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B50B25">
      <w:pP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</w:pPr>
      <w:r>
        <w:rPr>
          <w:rFonts w:hint="eastAsia" w:asciiTheme="minorEastAsia" w:hAnsiTheme="minorEastAsia" w:cstheme="minorEastAsia"/>
          <w:sz w:val="30"/>
          <w:szCs w:val="30"/>
          <w:lang w:val="en-US" w:eastAsia="zh-CN"/>
        </w:rPr>
        <w:t>一、</w:t>
      </w:r>
      <w:r>
        <w:rPr>
          <w:rFonts w:hint="eastAsia" w:asciiTheme="minorEastAsia" w:hAnsiTheme="minorEastAsia" w:eastAsiaTheme="minorEastAsia" w:cstheme="minorEastAsia"/>
          <w:sz w:val="30"/>
          <w:szCs w:val="30"/>
        </w:rPr>
        <w:t>配置CC</w:t>
      </w:r>
      <w:r>
        <w:rPr>
          <w:rFonts w:hint="eastAsia" w:asciiTheme="minorEastAsia" w:hAnsiTheme="minorEastAsia" w:cstheme="minorEastAsia"/>
          <w:sz w:val="30"/>
          <w:szCs w:val="30"/>
          <w:lang w:eastAsia="zh-CN"/>
        </w:rPr>
        <w:t>（</w:t>
      </w:r>
      <w:r>
        <w:rPr>
          <w:rFonts w:hint="eastAsia" w:asciiTheme="minorEastAsia" w:hAnsiTheme="minorEastAsia" w:cstheme="minorEastAsia"/>
          <w:sz w:val="30"/>
          <w:szCs w:val="30"/>
          <w:lang w:val="en-US" w:eastAsia="zh-CN"/>
        </w:rPr>
        <w:t>Claude Code</w:t>
      </w:r>
      <w:r>
        <w:rPr>
          <w:rFonts w:hint="eastAsia" w:asciiTheme="minorEastAsia" w:hAnsiTheme="minorEastAsia" w:cstheme="minorEastAsia"/>
          <w:sz w:val="30"/>
          <w:szCs w:val="30"/>
          <w:lang w:eastAsia="zh-CN"/>
        </w:rPr>
        <w:t>）</w:t>
      </w:r>
      <w:r>
        <w:rPr>
          <w:rFonts w:hint="eastAsia" w:asciiTheme="minorEastAsia" w:hAnsiTheme="minorEastAsia" w:cstheme="minorEastAsia"/>
          <w:sz w:val="30"/>
          <w:szCs w:val="30"/>
          <w:lang w:val="en-US" w:eastAsia="zh-CN"/>
        </w:rPr>
        <w:t>过程中</w:t>
      </w:r>
      <w:r>
        <w:rPr>
          <w:rFonts w:hint="eastAsia" w:asciiTheme="minorEastAsia" w:hAnsiTheme="minorEastAsia" w:eastAsiaTheme="minorEastAsia" w:cstheme="minorEastAsia"/>
          <w:sz w:val="30"/>
          <w:szCs w:val="30"/>
        </w:rPr>
        <w:t>以及围绕CC搭建Harness</w:t>
      </w:r>
      <w:r>
        <w:rPr>
          <w:rFonts w:hint="eastAsia" w:asciiTheme="minorEastAsia" w:hAnsiTheme="minorEastAsia" w:cstheme="minorEastAsia"/>
          <w:sz w:val="30"/>
          <w:szCs w:val="30"/>
          <w:lang w:val="en-US" w:eastAsia="zh-CN"/>
        </w:rPr>
        <w:t>的过程中</w:t>
      </w:r>
      <w:r>
        <w:rPr>
          <w:rFonts w:hint="eastAsia" w:asciiTheme="minorEastAsia" w:hAnsiTheme="minorEastAsia" w:eastAsiaTheme="minorEastAsia" w:cstheme="minorEastAsia"/>
          <w:sz w:val="30"/>
          <w:szCs w:val="30"/>
        </w:rPr>
        <w:t>，涉及到的相关文件</w:t>
      </w:r>
      <w:r>
        <w:rPr>
          <w:rFonts w:hint="eastAsia" w:asciiTheme="minorEastAsia" w:hAnsiTheme="minorEastAsia" w:cstheme="minorEastAsia"/>
          <w:sz w:val="30"/>
          <w:szCs w:val="30"/>
          <w:lang w:val="en-US" w:eastAsia="zh-CN"/>
        </w:rPr>
        <w:t>如下图。</w:t>
      </w:r>
    </w:p>
    <w:p w14:paraId="7B4D41ED">
      <w:pPr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drawing>
          <wp:inline distT="0" distB="0" distL="114300" distR="114300">
            <wp:extent cx="5586095" cy="2221865"/>
            <wp:effectExtent l="0" t="0" r="6985" b="3175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6095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A03BB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其中：</w:t>
      </w:r>
    </w:p>
    <w:p w14:paraId="4BDD3E8F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1）CLAUDE.md</w:t>
      </w:r>
    </w:p>
    <w:p w14:paraId="5052C143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以下 ~表示C:\Users\Administrator</w:t>
      </w:r>
    </w:p>
    <w:tbl>
      <w:tblPr>
        <w:tblStyle w:val="4"/>
        <w:tblW w:w="7657" w:type="dxa"/>
        <w:tblInd w:w="9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5"/>
        <w:gridCol w:w="1976"/>
        <w:gridCol w:w="1054"/>
        <w:gridCol w:w="942"/>
      </w:tblGrid>
      <w:tr w14:paraId="750F2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" w:hRule="atLeast"/>
        </w:trPr>
        <w:tc>
          <w:tcPr>
            <w:tcW w:w="3685" w:type="dxa"/>
            <w:vAlign w:val="center"/>
          </w:tcPr>
          <w:p w14:paraId="427643E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配置文件位置</w:t>
            </w:r>
          </w:p>
        </w:tc>
        <w:tc>
          <w:tcPr>
            <w:tcW w:w="1976" w:type="dxa"/>
            <w:vAlign w:val="center"/>
          </w:tcPr>
          <w:p w14:paraId="5A7C73B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作用范围</w:t>
            </w:r>
          </w:p>
        </w:tc>
        <w:tc>
          <w:tcPr>
            <w:tcW w:w="1054" w:type="dxa"/>
            <w:vAlign w:val="center"/>
          </w:tcPr>
          <w:p w14:paraId="48A0D75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提交Git</w:t>
            </w:r>
          </w:p>
        </w:tc>
        <w:tc>
          <w:tcPr>
            <w:tcW w:w="942" w:type="dxa"/>
            <w:vAlign w:val="center"/>
          </w:tcPr>
          <w:p w14:paraId="7159971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优先级</w:t>
            </w:r>
          </w:p>
        </w:tc>
      </w:tr>
      <w:tr w14:paraId="39FBF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" w:hRule="atLeast"/>
        </w:trPr>
        <w:tc>
          <w:tcPr>
            <w:tcW w:w="3685" w:type="dxa"/>
            <w:vAlign w:val="center"/>
          </w:tcPr>
          <w:p w14:paraId="5490644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~/.claude/settings.json</w:t>
            </w:r>
          </w:p>
        </w:tc>
        <w:tc>
          <w:tcPr>
            <w:tcW w:w="1976" w:type="dxa"/>
            <w:vAlign w:val="center"/>
          </w:tcPr>
          <w:p w14:paraId="29B1EFA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全局（所有项目）</w:t>
            </w:r>
          </w:p>
        </w:tc>
        <w:tc>
          <w:tcPr>
            <w:tcW w:w="1054" w:type="dxa"/>
            <w:vAlign w:val="center"/>
          </w:tcPr>
          <w:p w14:paraId="657D32C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942" w:type="dxa"/>
            <w:vAlign w:val="center"/>
          </w:tcPr>
          <w:p w14:paraId="3C801A7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低</w:t>
            </w:r>
          </w:p>
        </w:tc>
      </w:tr>
      <w:tr w14:paraId="44BA2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3685" w:type="dxa"/>
            <w:vAlign w:val="center"/>
          </w:tcPr>
          <w:p w14:paraId="69452A9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项目根目录/.claude/settings.json</w:t>
            </w:r>
          </w:p>
        </w:tc>
        <w:tc>
          <w:tcPr>
            <w:tcW w:w="1976" w:type="dxa"/>
            <w:vAlign w:val="center"/>
          </w:tcPr>
          <w:p w14:paraId="37704BB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当前项目（团队共享）</w:t>
            </w:r>
          </w:p>
        </w:tc>
        <w:tc>
          <w:tcPr>
            <w:tcW w:w="1054" w:type="dxa"/>
            <w:vAlign w:val="center"/>
          </w:tcPr>
          <w:p w14:paraId="1522368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942" w:type="dxa"/>
            <w:vAlign w:val="center"/>
          </w:tcPr>
          <w:p w14:paraId="4AD4CD8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中</w:t>
            </w:r>
          </w:p>
        </w:tc>
      </w:tr>
      <w:tr w14:paraId="56F47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3685" w:type="dxa"/>
            <w:vAlign w:val="center"/>
          </w:tcPr>
          <w:p w14:paraId="70C947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项目根目录/.claude/settings.local.json</w:t>
            </w:r>
          </w:p>
        </w:tc>
        <w:tc>
          <w:tcPr>
            <w:tcW w:w="1976" w:type="dxa"/>
            <w:vAlign w:val="center"/>
          </w:tcPr>
          <w:p w14:paraId="2AE92D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当前项目（个人私有）</w:t>
            </w:r>
          </w:p>
        </w:tc>
        <w:tc>
          <w:tcPr>
            <w:tcW w:w="1054" w:type="dxa"/>
            <w:vAlign w:val="center"/>
          </w:tcPr>
          <w:p w14:paraId="37073A0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942" w:type="dxa"/>
            <w:vAlign w:val="center"/>
          </w:tcPr>
          <w:p w14:paraId="5C1483E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高</w:t>
            </w:r>
          </w:p>
        </w:tc>
      </w:tr>
      <w:tr w14:paraId="5505F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3" w:hRule="atLeast"/>
        </w:trPr>
        <w:tc>
          <w:tcPr>
            <w:tcW w:w="3685" w:type="dxa"/>
            <w:vAlign w:val="center"/>
          </w:tcPr>
          <w:p w14:paraId="6F405A4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~/.claude/CLAUDE.md</w:t>
            </w:r>
          </w:p>
        </w:tc>
        <w:tc>
          <w:tcPr>
            <w:tcW w:w="1976" w:type="dxa"/>
            <w:vAlign w:val="center"/>
          </w:tcPr>
          <w:p w14:paraId="5444F84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全局（所有项目）</w:t>
            </w:r>
          </w:p>
        </w:tc>
        <w:tc>
          <w:tcPr>
            <w:tcW w:w="1054" w:type="dxa"/>
            <w:vAlign w:val="center"/>
          </w:tcPr>
          <w:p w14:paraId="582F0C0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942" w:type="dxa"/>
            <w:vAlign w:val="center"/>
          </w:tcPr>
          <w:p w14:paraId="70BF8BA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低</w:t>
            </w:r>
          </w:p>
        </w:tc>
      </w:tr>
      <w:tr w14:paraId="03C3F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3" w:hRule="atLeast"/>
        </w:trPr>
        <w:tc>
          <w:tcPr>
            <w:tcW w:w="3685" w:type="dxa"/>
            <w:vAlign w:val="center"/>
          </w:tcPr>
          <w:p w14:paraId="52F11CB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项目根目录/CLAUDE.md</w:t>
            </w:r>
          </w:p>
        </w:tc>
        <w:tc>
          <w:tcPr>
            <w:tcW w:w="1976" w:type="dxa"/>
            <w:vAlign w:val="center"/>
          </w:tcPr>
          <w:p w14:paraId="683E264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当前项目</w:t>
            </w:r>
          </w:p>
        </w:tc>
        <w:tc>
          <w:tcPr>
            <w:tcW w:w="1054" w:type="dxa"/>
            <w:vAlign w:val="center"/>
          </w:tcPr>
          <w:p w14:paraId="22C7C6F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942" w:type="dxa"/>
            <w:vAlign w:val="center"/>
          </w:tcPr>
          <w:p w14:paraId="48A5BAD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中</w:t>
            </w:r>
          </w:p>
        </w:tc>
      </w:tr>
      <w:tr w14:paraId="07B3D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3" w:hRule="atLeast"/>
        </w:trPr>
        <w:tc>
          <w:tcPr>
            <w:tcW w:w="3685" w:type="dxa"/>
            <w:vAlign w:val="center"/>
          </w:tcPr>
          <w:p w14:paraId="0441A2C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项目子目录/CLAUDE.md</w:t>
            </w:r>
          </w:p>
        </w:tc>
        <w:tc>
          <w:tcPr>
            <w:tcW w:w="1976" w:type="dxa"/>
            <w:vAlign w:val="center"/>
          </w:tcPr>
          <w:p w14:paraId="1530541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当前子目录</w:t>
            </w:r>
          </w:p>
        </w:tc>
        <w:tc>
          <w:tcPr>
            <w:tcW w:w="1054" w:type="dxa"/>
            <w:vAlign w:val="center"/>
          </w:tcPr>
          <w:p w14:paraId="1052B72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942" w:type="dxa"/>
            <w:vAlign w:val="center"/>
          </w:tcPr>
          <w:p w14:paraId="306626B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高</w:t>
            </w:r>
          </w:p>
        </w:tc>
      </w:tr>
    </w:tbl>
    <w:p w14:paraId="59332EA0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71258F77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~/.claude/settings.json：配置使用哪些模型、模型地址和api key</w:t>
      </w:r>
    </w:p>
    <w:p w14:paraId="049EEC2A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^/.claude/settings.json或^/.claude/settings.local.json：定义哪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些命令cc可直接执行，哪些需要停止并询问。</w:t>
      </w:r>
    </w:p>
    <w:p w14:paraId="76B9B027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 w14:paraId="0662FAEF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~/.claude/CLAUDE.md：写个人习惯、偏好。</w:t>
      </w:r>
    </w:p>
    <w:p w14:paraId="793F59A1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项目根目录/CLAUDE.md：关于项目的描述（如技术栈、规范文件的路径）。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如果项目已经有代码那么直接执行init可直接生成，然后再修改。</w:t>
      </w:r>
    </w:p>
    <w:p w14:paraId="4063054C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项目子目录/CLAUDE.md：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写该目录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专属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测试与lint命令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实现某个模块踩过的坑</w:t>
      </w:r>
    </w:p>
    <w:p w14:paraId="02E6135F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以上三个同时生效，若冲突那么优先级如表。</w:t>
      </w:r>
    </w:p>
    <w:p w14:paraId="4FCF7C99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1925904E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每完成一个项目或踩了坑之后，都需要更新以上CLAUDE.md。但是要保持CLAUDE.md的简洁。由于CLAUDE.md需要简洁,但某些东西又必须写在CLAUDE.md，那么可以在CLAUDE.md写入文档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路径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。</w:t>
      </w:r>
    </w:p>
    <w:p w14:paraId="062BF202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 w14:paraId="1C54AC80">
      <w:pPr>
        <w:pStyle w:val="2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https://github.com/forrestchang/andrej-karpathy-skills是直接提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供现成的CLAUDE.md内容供开发者复制到项目根目录作为Claude Code等Agent的持久系统提示。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其中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也有相关skills。如果你按视频已经配置了~/.claude/CLAUDE.md，那么这步提到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这个文件：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"https://github.com/multica-ai/andrej-karpathy-skills/blob/main/CLAUDE.md"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6"/>
          <w:rFonts w:ascii="宋体" w:hAnsi="宋体" w:eastAsia="宋体" w:cs="宋体"/>
          <w:sz w:val="24"/>
          <w:szCs w:val="24"/>
        </w:rPr>
        <w:t>andrej-karpathy-skills/CLAUDE.md at main · multica-ai/andrej-karpathy-skills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可追加也可不追加到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~/.claude/CLAUDE.md</w:t>
      </w:r>
    </w:p>
    <w:p w14:paraId="570B7DD6">
      <w:pPr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2）Hooks：视频没细讲</w:t>
      </w:r>
    </w:p>
    <w:p w14:paraId="2C62FF37">
      <w:pPr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3）Skills：详见1号文档</w:t>
      </w:r>
    </w:p>
    <w:p w14:paraId="54996B76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4）Plugins：视频没细讲</w:t>
      </w:r>
    </w:p>
    <w:p w14:paraId="6707A5CB">
      <w:pPr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5）LSP：视频没细讲</w:t>
      </w:r>
    </w:p>
    <w:p w14:paraId="7C5DD98B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6）MCP：详见1号文档</w:t>
      </w:r>
    </w:p>
    <w:p w14:paraId="06BAB607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7）Subagents：有时在对话时会自动开启Subagents</w:t>
      </w:r>
    </w:p>
    <w:p w14:paraId="34471B76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DA4F4A5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1D50AC0E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3A8727B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C975F69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03829BA2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6565759A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387AD62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632D3281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5819BAC8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02B45A42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1F27F1EE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2F94E081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1126B9F5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0B21C7F9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48AA23D9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3544E1EF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DB14B83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44131FF1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0DF53410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54A5645E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2F0092FD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5C4DA60F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3DE25AB6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1DE9161C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ED97B30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2B8F48FE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44F23122">
      <w:pPr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2D2AEB0C">
      <w:pPr>
        <w:rPr>
          <w:rFonts w:hint="default" w:asciiTheme="minorEastAsia" w:hAnsiTheme="minorEastAsia" w:eastAsiaTheme="minorEastAsia" w:cstheme="minorEastAsia"/>
          <w:sz w:val="30"/>
          <w:szCs w:val="30"/>
          <w:lang w:val="en-US" w:eastAsia="zh-CN"/>
        </w:rPr>
      </w:pPr>
      <w:r>
        <w:rPr>
          <w:rFonts w:hint="eastAsia" w:asciiTheme="minorEastAsia" w:hAnsiTheme="minorEastAsia" w:cstheme="minorEastAsia"/>
          <w:sz w:val="30"/>
          <w:szCs w:val="30"/>
          <w:lang w:val="en-US" w:eastAsia="zh-CN"/>
        </w:rPr>
        <w:t>二、</w:t>
      </w: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CC工作流</w:t>
      </w:r>
    </w:p>
    <w:p w14:paraId="54C87F6F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1.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判断你的任务：</w:t>
      </w:r>
    </w:p>
    <w:p w14:paraId="127FD78F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若你要从0到1开发一个小型项目。那么操作步骤同大型项目，但其中一些步骤可省略。或者直接vibe coding。</w:t>
      </w:r>
    </w:p>
    <w:p w14:paraId="2AEE9881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若你要从0到1开发一个大型项目。那么操作步骤如下2。</w:t>
      </w:r>
    </w:p>
    <w:p w14:paraId="2BFF078B">
      <w:pPr>
        <w:ind w:firstLine="420" w:firstLineChars="0"/>
        <w:rPr>
          <w:rFonts w:hint="default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若你已经有一个大型项目，希望在之上更新功能。用vscode打开这个项目根目录，在powershell或对话框执行init在根目录生成claude.md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（注意这不是全部上下文！输入提示词时需要提到“注释可能错误，要以代码为准生成claude.md”）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然后补全它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（补充内容如：项目地图（让cc去哪找代码）、禁止修改的文件、团队约定）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。</w:t>
      </w:r>
    </w:p>
    <w:p w14:paraId="1E4DF25A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08B6050F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2A6A53C9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1E1EF974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209E4573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70256B45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假设你要从0到1开发一个大型项目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你首先需要用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Boltnew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形成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MVP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快速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验证想法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想法验证后，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不能vibe coding，而需要基于SDD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（规范驱动开发Spec-Driven Development）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的Agentic Engineering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其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具体步骤如下：</w:t>
      </w:r>
    </w:p>
    <w:p w14:paraId="39BF4D50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对于UI设计、前端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（（V0 (Vercel)或Screenshot to Code(需付费)））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、后端、数据库、接口文档、隐私和安全、测试、运维，其开发流程都是以下（1）-（7）。</w:t>
      </w:r>
    </w:p>
    <w:p w14:paraId="2E2A62C3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以下每个步骤都需要在plan模式下按照特定skill进行。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（skills的网站：claude官方、vercel官方（前端公司）、社区skills(如前端大佬github.com/mattpocock/skills)）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61746BA4">
      <w:pPr>
        <w:ind w:firstLine="420" w:firstLineChars="0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以下每个步骤几乎都需要grill.me澄清需求。</w:t>
      </w:r>
    </w:p>
    <w:p w14:paraId="138BE146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以下每个步骤都需要提示词，提示词技巧：任务要具体、可引用已有代码、先计划再执行、一次只实现一个功能</w:t>
      </w:r>
    </w:p>
    <w:p w14:paraId="30BF47FF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以下每个步骤（尤其是小任务、大任务）完成后，都需要更新三处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（这里的三处不是指三个CLAUDE.md，而是指第“一”点中表格内末尾那3个）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CLAUDE.md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（记录功能思路、踩的坑），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将功能思路、踩的坑转为Skill或文档。</w:t>
      </w:r>
    </w:p>
    <w:p w14:paraId="2D925F8E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以下任何一个步骤执行时产生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幻影时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（无论是上下文过长导致还是其他什么原因导致）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，输入/context查看上下文占比情况，然后手动保存关键内容到CLAUDE.md或项目文档中，然后执行/compact来压缩对话。</w:t>
      </w:r>
    </w:p>
    <w:p w14:paraId="3357B4E5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每次有新需求时，重复（2）-（6）</w:t>
      </w:r>
    </w:p>
    <w:p w14:paraId="28DE5507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30C710BF">
      <w:pPr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1EDD37FF">
      <w:pPr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690F9FE0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（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1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）定义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项目Constitution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（宪法)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并形成文档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（含：</w:t>
      </w:r>
      <w:r>
        <w:rPr>
          <w:rFonts w:hint="eastAsia" w:asciiTheme="minorEastAsia" w:hAnsiTheme="minorEastAsia" w:eastAsiaTheme="minorEastAsia" w:cstheme="minorEastAsia"/>
          <w:color w:val="0000FF"/>
          <w:sz w:val="24"/>
          <w:szCs w:val="24"/>
        </w:rPr>
        <w:t>整体原则、架构、技术栈、编码规范、非功能需求（性能、安全、可扩展性等）、成功标准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eastAsia="zh-CN"/>
        </w:rPr>
        <w:t>）</w:t>
      </w:r>
    </w:p>
    <w:p w14:paraId="0B965B80">
      <w:pPr>
        <w:ind w:firstLine="420" w:firstLineChars="0"/>
        <w:rPr>
          <w:rFonts w:hint="default" w:asciiTheme="minorEastAsia" w:hAnsiTheme="minorEastAsia" w:cstheme="minorEastAsia"/>
          <w:color w:val="0000FF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（2）定义项目需求并形成PRD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（产品需求文档，含问题陈述、用户故事、功能范围、验收标准、边缘案例、成功指标、非功能需求）</w:t>
      </w:r>
      <w:r>
        <w:rPr>
          <w:rFonts w:hint="eastAsia" w:asciiTheme="minorEastAsia" w:hAnsiTheme="minorEastAsia" w:cstheme="minorEastAsia"/>
          <w:color w:val="auto"/>
          <w:sz w:val="24"/>
          <w:szCs w:val="24"/>
          <w:lang w:val="en-US" w:eastAsia="zh-CN"/>
        </w:rPr>
        <w:t>即多个描述的内容偏产品的SPRC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.md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(技术规范文档)</w:t>
      </w:r>
    </w:p>
    <w:p w14:paraId="1114344D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（3）将产品Spec转化为技术实现方案。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(含架构图、技术选型、模块划分、数据流、API 设计、集成点、风险与权衡)</w:t>
      </w:r>
    </w:p>
    <w:p w14:paraId="1E27A561">
      <w:pPr>
        <w:ind w:firstLine="420" w:firstLineChars="0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（4）定义项目所有的大任务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（任务要改动的文件数≥5个文件或200行代码时就是大任务）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并拆为小任务，然后对每个小任务形成task.md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（含描述、验收标准、依赖、测试点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。第一个小任务一般是搭项目骨架，骨架搭建好之后，在项目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根目录输入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init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会在根目录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生成Claude.md，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然后补全它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补充内容如：文件路径（让cc去哪找代码）、禁止修改的文件、团队约定等。可以参考github现成的Claude.md补全，或者你自己ai搜索出一些高star的claude.md来</w:t>
      </w:r>
      <w:bookmarkStart w:id="0" w:name="_GoBack"/>
      <w:bookmarkEnd w:id="0"/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补全（如github卡帕西的Claude.md）。此外，一定要防止Claude.md过长）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，之后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在项目根目录输入npx superpowers-zh来安装SuperPowers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（一套工作方法论与工作流程的集合）</w:t>
      </w:r>
      <w:r>
        <w:rPr>
          <w:rFonts w:hint="eastAsia" w:asciiTheme="minorEastAsia" w:hAnsiTheme="minorEastAsia" w:cstheme="minorEastAsia"/>
          <w:color w:val="auto"/>
          <w:sz w:val="24"/>
          <w:szCs w:val="24"/>
          <w:lang w:val="en-US" w:eastAsia="zh-CN"/>
        </w:rPr>
        <w:t>或者其他的什么skill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（例如github的卡帕西的skill）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，完成后重启vscode。</w:t>
      </w:r>
    </w:p>
    <w:p w14:paraId="18E5F0AA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（5）对于每个小任务按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Explore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（若项目从0-1那么不需Explore，否则需要了解项目）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、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Plan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（输出计划）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、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Implement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（agent按计划实现）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实现。</w:t>
      </w:r>
    </w:p>
    <w:p w14:paraId="5E44351A">
      <w:pPr>
        <w:ind w:firstLine="420" w:firstLineChars="0"/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（6）每个小任务初步编码完成后，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换一个模型或agent执行/review来审查该任务的代码质量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完成后人工对照spec.md验证功能与非功能需求。完成后测试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（单元测试、集成测试、E2E 测试）</w:t>
      </w:r>
      <w:r>
        <w:rPr>
          <w:rFonts w:hint="eastAsia" w:asciiTheme="minorEastAsia" w:hAnsiTheme="minorEastAsia" w:cstheme="minorEastAsia"/>
          <w:color w:val="auto"/>
          <w:sz w:val="24"/>
          <w:szCs w:val="24"/>
          <w:lang w:val="en-US" w:eastAsia="zh-CN"/>
        </w:rPr>
        <w:t>。测试完成后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执行/simplify派3个子Agent从代码质量/性能/复用性三个角度优化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然后更新上一点提到的那3处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CLAUDE.md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（记录功能思路、踩的坑）</w:t>
      </w:r>
      <w:r>
        <w:rPr>
          <w:rFonts w:hint="eastAsia" w:asciiTheme="minorEastAsia" w:hAnsiTheme="minorEastAsia" w:cstheme="minorEastAsia"/>
          <w:color w:val="auto"/>
          <w:sz w:val="24"/>
          <w:szCs w:val="24"/>
          <w:lang w:val="en-US" w:eastAsia="zh-CN"/>
        </w:rPr>
        <w:t>。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然后执行/clear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(不会清除会话记录)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，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即可开启下一轮任务。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每次完成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小任务或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当天的任务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或你认为完成了某个阶段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后，在项目根目录执行git add .和git commit -m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。</w:t>
      </w:r>
    </w:p>
    <w:p w14:paraId="238D99A6">
      <w:pPr>
        <w:ind w:firstLine="420" w:firstLineChars="0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（7）最终审查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（在项目上线前依次执行这9个skills：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/review /commit /deploy-check /test /pr /debug /refactor /security来检查项目）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完成后，拉取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（PR，pull request）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并合并所有分支</w:t>
      </w:r>
      <w:r>
        <w:rPr>
          <w:rFonts w:hint="eastAsia" w:asciiTheme="minorEastAsia" w:hAnsiTheme="minorEastAsia" w:cstheme="minorEastAsia"/>
          <w:color w:val="0000FF"/>
          <w:sz w:val="24"/>
          <w:szCs w:val="24"/>
          <w:lang w:val="en-US" w:eastAsia="zh-CN"/>
        </w:rPr>
        <w:t>（多人开发时需要）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。部署前在业务代码写监控代码，部署后用第三方工具监控。之后回顾（1）和（2），更新3处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CLAUDE.md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最后调整并迭代。</w:t>
      </w:r>
    </w:p>
    <w:p w14:paraId="096C8011">
      <w:pPr>
        <w:ind w:firstLine="420" w:firstLineChars="0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10962CDA">
      <w:p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37FE7F9D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 w14:paraId="6841252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90E5A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96D80E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FDBE45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62519D"/>
    <w:rsid w:val="007759E0"/>
    <w:rsid w:val="00D26D9F"/>
    <w:rsid w:val="01727CDB"/>
    <w:rsid w:val="01D90EED"/>
    <w:rsid w:val="02F85503"/>
    <w:rsid w:val="038D12B4"/>
    <w:rsid w:val="03C154CE"/>
    <w:rsid w:val="03CA0201"/>
    <w:rsid w:val="03FB60EF"/>
    <w:rsid w:val="0412776A"/>
    <w:rsid w:val="04EB336B"/>
    <w:rsid w:val="055F01E7"/>
    <w:rsid w:val="05C13966"/>
    <w:rsid w:val="07300ECC"/>
    <w:rsid w:val="09B42894"/>
    <w:rsid w:val="0A56459C"/>
    <w:rsid w:val="0FCE6BD0"/>
    <w:rsid w:val="0FF438C0"/>
    <w:rsid w:val="10564B8E"/>
    <w:rsid w:val="106D0892"/>
    <w:rsid w:val="10B464C1"/>
    <w:rsid w:val="10E437A6"/>
    <w:rsid w:val="12F566FB"/>
    <w:rsid w:val="135442F1"/>
    <w:rsid w:val="136105E0"/>
    <w:rsid w:val="13691977"/>
    <w:rsid w:val="15BA53B0"/>
    <w:rsid w:val="15F80478"/>
    <w:rsid w:val="178A3AD7"/>
    <w:rsid w:val="190455CA"/>
    <w:rsid w:val="192656BE"/>
    <w:rsid w:val="1B3501FE"/>
    <w:rsid w:val="1B76186F"/>
    <w:rsid w:val="1BFE4F3B"/>
    <w:rsid w:val="1C484ACE"/>
    <w:rsid w:val="1C7B1384"/>
    <w:rsid w:val="1C8F27F1"/>
    <w:rsid w:val="1DDF1953"/>
    <w:rsid w:val="1E830365"/>
    <w:rsid w:val="1F5F040C"/>
    <w:rsid w:val="1F8F4912"/>
    <w:rsid w:val="20AC2D10"/>
    <w:rsid w:val="21616461"/>
    <w:rsid w:val="21C06CC2"/>
    <w:rsid w:val="22775E02"/>
    <w:rsid w:val="23E059B5"/>
    <w:rsid w:val="250031DA"/>
    <w:rsid w:val="25230D24"/>
    <w:rsid w:val="27E612C5"/>
    <w:rsid w:val="27EB05C2"/>
    <w:rsid w:val="27F5667F"/>
    <w:rsid w:val="2846408E"/>
    <w:rsid w:val="288A5A69"/>
    <w:rsid w:val="296F35F8"/>
    <w:rsid w:val="2C142288"/>
    <w:rsid w:val="2CB90C8F"/>
    <w:rsid w:val="2CEB49B0"/>
    <w:rsid w:val="2D0418B2"/>
    <w:rsid w:val="2DA76006"/>
    <w:rsid w:val="2E2229CD"/>
    <w:rsid w:val="2E8E1CA7"/>
    <w:rsid w:val="2F9B467C"/>
    <w:rsid w:val="2FB51CD9"/>
    <w:rsid w:val="301C38BE"/>
    <w:rsid w:val="30583BBE"/>
    <w:rsid w:val="309E246E"/>
    <w:rsid w:val="30FE04DD"/>
    <w:rsid w:val="31E06CBE"/>
    <w:rsid w:val="31EB52FA"/>
    <w:rsid w:val="335209B1"/>
    <w:rsid w:val="343C088D"/>
    <w:rsid w:val="34BA1A48"/>
    <w:rsid w:val="34D61C7F"/>
    <w:rsid w:val="35C9269E"/>
    <w:rsid w:val="35E825E5"/>
    <w:rsid w:val="36597A03"/>
    <w:rsid w:val="36C22E36"/>
    <w:rsid w:val="36FC177E"/>
    <w:rsid w:val="373158C6"/>
    <w:rsid w:val="3747686A"/>
    <w:rsid w:val="37F077BF"/>
    <w:rsid w:val="38F62B97"/>
    <w:rsid w:val="39415466"/>
    <w:rsid w:val="3B071D45"/>
    <w:rsid w:val="3B513775"/>
    <w:rsid w:val="3D0F59CB"/>
    <w:rsid w:val="3D2F1AAB"/>
    <w:rsid w:val="3D2F30E1"/>
    <w:rsid w:val="3D8E2392"/>
    <w:rsid w:val="3DB361A7"/>
    <w:rsid w:val="3E752A33"/>
    <w:rsid w:val="3EBF69EB"/>
    <w:rsid w:val="3F63408F"/>
    <w:rsid w:val="40491F39"/>
    <w:rsid w:val="40550877"/>
    <w:rsid w:val="409678C1"/>
    <w:rsid w:val="40CB6D8B"/>
    <w:rsid w:val="41595DAA"/>
    <w:rsid w:val="418A4550"/>
    <w:rsid w:val="42D9083C"/>
    <w:rsid w:val="433D1F44"/>
    <w:rsid w:val="434869F2"/>
    <w:rsid w:val="43904295"/>
    <w:rsid w:val="444E5D09"/>
    <w:rsid w:val="448226F3"/>
    <w:rsid w:val="44E96952"/>
    <w:rsid w:val="47545F56"/>
    <w:rsid w:val="48D152C3"/>
    <w:rsid w:val="48E65260"/>
    <w:rsid w:val="49473A6B"/>
    <w:rsid w:val="499F60FC"/>
    <w:rsid w:val="49CB3EAB"/>
    <w:rsid w:val="4A355211"/>
    <w:rsid w:val="4ACD1FA8"/>
    <w:rsid w:val="4C8D751B"/>
    <w:rsid w:val="4D4E1926"/>
    <w:rsid w:val="50051503"/>
    <w:rsid w:val="50E27F05"/>
    <w:rsid w:val="51493C75"/>
    <w:rsid w:val="51A12630"/>
    <w:rsid w:val="53370970"/>
    <w:rsid w:val="53CF6F9A"/>
    <w:rsid w:val="53D21608"/>
    <w:rsid w:val="549858E2"/>
    <w:rsid w:val="54AD26B7"/>
    <w:rsid w:val="54BF2B5C"/>
    <w:rsid w:val="56C74F0A"/>
    <w:rsid w:val="570F43DF"/>
    <w:rsid w:val="57787C39"/>
    <w:rsid w:val="57846999"/>
    <w:rsid w:val="58B64E8B"/>
    <w:rsid w:val="5A2A580F"/>
    <w:rsid w:val="5C2018E1"/>
    <w:rsid w:val="5CCA2F37"/>
    <w:rsid w:val="5D667F3D"/>
    <w:rsid w:val="5DD813D5"/>
    <w:rsid w:val="5E0E2A29"/>
    <w:rsid w:val="5E9B6AE8"/>
    <w:rsid w:val="5E9D36BD"/>
    <w:rsid w:val="5EA45375"/>
    <w:rsid w:val="5FED2422"/>
    <w:rsid w:val="60063C9E"/>
    <w:rsid w:val="608332E1"/>
    <w:rsid w:val="613035E5"/>
    <w:rsid w:val="61F47631"/>
    <w:rsid w:val="62372CC9"/>
    <w:rsid w:val="62FE6B13"/>
    <w:rsid w:val="63FD1A00"/>
    <w:rsid w:val="64504892"/>
    <w:rsid w:val="64624442"/>
    <w:rsid w:val="653B778C"/>
    <w:rsid w:val="65B40993"/>
    <w:rsid w:val="66885128"/>
    <w:rsid w:val="67440443"/>
    <w:rsid w:val="68302290"/>
    <w:rsid w:val="6A9516EC"/>
    <w:rsid w:val="6B713F07"/>
    <w:rsid w:val="6D2D20B0"/>
    <w:rsid w:val="6D597430"/>
    <w:rsid w:val="6DD52D78"/>
    <w:rsid w:val="6DD62942"/>
    <w:rsid w:val="6E535B46"/>
    <w:rsid w:val="6E74074C"/>
    <w:rsid w:val="6F50591F"/>
    <w:rsid w:val="70497B9A"/>
    <w:rsid w:val="706758D9"/>
    <w:rsid w:val="713F09AE"/>
    <w:rsid w:val="71E227D9"/>
    <w:rsid w:val="7202467C"/>
    <w:rsid w:val="725012EF"/>
    <w:rsid w:val="730A0467"/>
    <w:rsid w:val="73D56B19"/>
    <w:rsid w:val="75B9644B"/>
    <w:rsid w:val="7631629B"/>
    <w:rsid w:val="76816C6F"/>
    <w:rsid w:val="768224AB"/>
    <w:rsid w:val="784A6D88"/>
    <w:rsid w:val="7855070D"/>
    <w:rsid w:val="78725D90"/>
    <w:rsid w:val="78D930EC"/>
    <w:rsid w:val="7A2D0B45"/>
    <w:rsid w:val="7A49604F"/>
    <w:rsid w:val="7A843F98"/>
    <w:rsid w:val="7B283840"/>
    <w:rsid w:val="7B4C4049"/>
    <w:rsid w:val="7ECF1219"/>
    <w:rsid w:val="7ED60A2B"/>
    <w:rsid w:val="7F024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1556</Words>
  <Characters>2469</Characters>
  <Lines>0</Lines>
  <Paragraphs>0</Paragraphs>
  <TotalTime>1</TotalTime>
  <ScaleCrop>false</ScaleCrop>
  <LinksUpToDate>false</LinksUpToDate>
  <CharactersWithSpaces>2566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2026-06-30T14:27:00Z</dcterms:created>
  <dc:creator>Administrator</dc:creator>
  <cp:lastModifiedBy>WPS_1602240646</cp:lastModifiedBy>
  <dcterms:modified xsi:type="dcterms:W3CDTF">2026-07-01T05:09:54Z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eyJoZGlkIjoiNjBiYzgxNTA1YTk1ZjUwYzA0NTI3NDVlMzE4ZmYwNDIiLCJ1c2VySWQiOiIxMTI5MDkyMTEyIn0=</vt:lpwstr>
  </property>
  <property fmtid="{D5CDD505-2E9C-101B-9397-08002B2CF9AE}" pid="4" name="ICV">
    <vt:lpwstr>16772C73264E458CAD13A4157FBBB5C2_12</vt:lpwstr>
  </property>
</Properties>
</file>