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25023" w14:textId="77777777" w:rsidR="005C078C" w:rsidRDefault="0041063E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AMMI REDDY TETALA</w:t>
      </w:r>
    </w:p>
    <w:p w14:paraId="16825024" w14:textId="77777777" w:rsidR="005C078C" w:rsidRDefault="0041063E">
      <w:pPr>
        <w:spacing w:after="120"/>
        <w:jc w:val="center"/>
      </w:pPr>
      <w:r>
        <w:rPr>
          <w:i/>
          <w:iCs/>
          <w:color w:val="595959"/>
          <w:sz w:val="22"/>
          <w:szCs w:val="22"/>
        </w:rPr>
        <w:t>IT Manager | Supply Chain &amp; Logistics Technology | AI-Driven Automation Leader</w:t>
      </w:r>
    </w:p>
    <w:p w14:paraId="16825025" w14:textId="6FAD7825" w:rsidR="005C078C" w:rsidRDefault="0041063E">
      <w:pPr>
        <w:pBdr>
          <w:bottom w:val="single" w:sz="8" w:space="6" w:color="1F3864"/>
        </w:pBdr>
        <w:spacing w:after="200"/>
        <w:jc w:val="center"/>
      </w:pPr>
      <w:r>
        <w:rPr>
          <w:color w:val="595959"/>
          <w:sz w:val="19"/>
          <w:szCs w:val="19"/>
        </w:rPr>
        <w:t>Spring Hill, TN  |  Open to Remote  |  +1 (</w:t>
      </w:r>
      <w:r w:rsidR="00327E28">
        <w:rPr>
          <w:color w:val="595959"/>
          <w:sz w:val="19"/>
          <w:szCs w:val="19"/>
        </w:rPr>
        <w:t>925</w:t>
      </w:r>
      <w:r>
        <w:rPr>
          <w:color w:val="595959"/>
          <w:sz w:val="19"/>
          <w:szCs w:val="19"/>
        </w:rPr>
        <w:t>)</w:t>
      </w:r>
      <w:r>
        <w:rPr>
          <w:color w:val="595959"/>
          <w:sz w:val="19"/>
          <w:szCs w:val="19"/>
        </w:rPr>
        <w:t xml:space="preserve"> </w:t>
      </w:r>
      <w:r w:rsidR="00327E28">
        <w:rPr>
          <w:color w:val="595959"/>
          <w:sz w:val="19"/>
          <w:szCs w:val="19"/>
        </w:rPr>
        <w:t>663</w:t>
      </w:r>
      <w:r>
        <w:rPr>
          <w:color w:val="595959"/>
          <w:sz w:val="19"/>
          <w:szCs w:val="19"/>
        </w:rPr>
        <w:t>-</w:t>
      </w:r>
      <w:r w:rsidR="00327E28">
        <w:rPr>
          <w:color w:val="595959"/>
          <w:sz w:val="19"/>
          <w:szCs w:val="19"/>
        </w:rPr>
        <w:t>5429</w:t>
      </w:r>
      <w:r>
        <w:rPr>
          <w:color w:val="595959"/>
          <w:sz w:val="19"/>
          <w:szCs w:val="19"/>
        </w:rPr>
        <w:t xml:space="preserve">  |  ammitetala@gmail.com  |  linkedin.com/in/ammireddytetala</w:t>
      </w:r>
    </w:p>
    <w:p w14:paraId="16825026" w14:textId="77777777" w:rsidR="005C078C" w:rsidRDefault="0041063E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PROFESSIONAL SUMMARY</w:t>
      </w:r>
    </w:p>
    <w:p w14:paraId="16825027" w14:textId="77777777" w:rsidR="005C078C" w:rsidRDefault="0041063E">
      <w:pPr>
        <w:spacing w:after="160"/>
      </w:pPr>
      <w:r>
        <w:rPr>
          <w:sz w:val="21"/>
          <w:szCs w:val="21"/>
        </w:rPr>
        <w:t>IT Manager at GEODIS with 7+ years in supply chain and logistics technology. Currently leading a 14-person team across the U.S. and India, covering EDI, WMS, Linux systems, and IBM MQ. Outside of the day job, I design and build automation platforms end to end — AuthPortal, an ops automation tool I built solo in .NET/C#/PostgreSQL, and a full YouTube content pipeline I run myself from scripting through upload across 10 channels. Looking for a remote Manager role, or a role at an AI-first company, where I can</w:t>
      </w:r>
      <w:r>
        <w:rPr>
          <w:sz w:val="21"/>
          <w:szCs w:val="21"/>
        </w:rPr>
        <w:t xml:space="preserve"> keep building automation that removes manual work instead of just managing around it.</w:t>
      </w:r>
    </w:p>
    <w:p w14:paraId="16825028" w14:textId="77777777" w:rsidR="005C078C" w:rsidRDefault="0041063E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CORE COMPETENCIES</w:t>
      </w:r>
    </w:p>
    <w:p w14:paraId="16825029" w14:textId="77777777" w:rsidR="005C078C" w:rsidRDefault="0041063E">
      <w:pPr>
        <w:spacing w:after="90"/>
      </w:pPr>
      <w:r>
        <w:rPr>
          <w:b/>
          <w:bCs/>
          <w:sz w:val="21"/>
          <w:szCs w:val="21"/>
        </w:rPr>
        <w:t xml:space="preserve">Leadership: </w:t>
      </w:r>
      <w:r>
        <w:rPr>
          <w:sz w:val="21"/>
          <w:szCs w:val="21"/>
        </w:rPr>
        <w:t>Managing a global team (US &amp; India, 14 people), cross-functional coordination, vendor and client onboarding, mentoring and coaching</w:t>
      </w:r>
    </w:p>
    <w:p w14:paraId="1682502A" w14:textId="77777777" w:rsidR="005C078C" w:rsidRDefault="0041063E">
      <w:pPr>
        <w:spacing w:after="90"/>
      </w:pPr>
      <w:r>
        <w:rPr>
          <w:b/>
          <w:bCs/>
          <w:sz w:val="21"/>
          <w:szCs w:val="21"/>
        </w:rPr>
        <w:t xml:space="preserve">Systems &amp; Integration: </w:t>
      </w:r>
      <w:r>
        <w:rPr>
          <w:sz w:val="21"/>
          <w:szCs w:val="21"/>
        </w:rPr>
        <w:t>EDI (X12, EDIFACT — 810, 820, 824, 832, 850, 855, 856, 860, 865, 997), IBM B2B Integrator (Sterling), WMS operations, IBM MQ administration (TLS/SSL, queue management), AS2/SFTP/FTP</w:t>
      </w:r>
    </w:p>
    <w:p w14:paraId="1682502B" w14:textId="77777777" w:rsidR="005C078C" w:rsidRDefault="0041063E">
      <w:pPr>
        <w:spacing w:after="90"/>
      </w:pPr>
      <w:r>
        <w:rPr>
          <w:b/>
          <w:bCs/>
          <w:sz w:val="21"/>
          <w:szCs w:val="21"/>
        </w:rPr>
        <w:t xml:space="preserve">Automation &amp; AI: </w:t>
      </w:r>
      <w:r>
        <w:rPr>
          <w:sz w:val="21"/>
          <w:szCs w:val="21"/>
        </w:rPr>
        <w:t>Python and Bash scripting, Grafana dashboards, building AI-assisted automation pipelines, workflow automation, RHEL/CentOS administration</w:t>
      </w:r>
    </w:p>
    <w:p w14:paraId="1682502C" w14:textId="77777777" w:rsidR="005C078C" w:rsidRDefault="0041063E">
      <w:pPr>
        <w:spacing w:after="90"/>
      </w:pPr>
      <w:r>
        <w:rPr>
          <w:b/>
          <w:bCs/>
          <w:sz w:val="21"/>
          <w:szCs w:val="21"/>
        </w:rPr>
        <w:t xml:space="preserve">Platforms: </w:t>
      </w:r>
      <w:r>
        <w:rPr>
          <w:sz w:val="21"/>
          <w:szCs w:val="21"/>
        </w:rPr>
        <w:t>Linux/Unix administration, Hadoop (HDFS, Hive, Spark, Kafka), AWS (EC2, S3), Git, Agile/Scrum</w:t>
      </w:r>
    </w:p>
    <w:p w14:paraId="1682502D" w14:textId="77777777" w:rsidR="005C078C" w:rsidRDefault="0041063E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PROFESSIONAL EXPERIENCE</w:t>
      </w:r>
    </w:p>
    <w:p w14:paraId="1682502E" w14:textId="77777777" w:rsidR="005C078C" w:rsidRDefault="0041063E">
      <w:pPr>
        <w:tabs>
          <w:tab w:val="right" w:pos="9350"/>
        </w:tabs>
        <w:spacing w:before="160" w:after="20"/>
      </w:pPr>
      <w:r>
        <w:rPr>
          <w:b/>
          <w:bCs/>
          <w:color w:val="1F3864"/>
          <w:sz w:val="22"/>
          <w:szCs w:val="22"/>
        </w:rPr>
        <w:t>IT Manager</w:t>
      </w:r>
      <w:r>
        <w:rPr>
          <w:b/>
          <w:bCs/>
          <w:color w:val="595959"/>
          <w:sz w:val="21"/>
          <w:szCs w:val="21"/>
        </w:rPr>
        <w:tab/>
        <w:t>May 2025 – Present</w:t>
      </w:r>
    </w:p>
    <w:p w14:paraId="1682502F" w14:textId="77777777" w:rsidR="005C078C" w:rsidRDefault="0041063E">
      <w:pPr>
        <w:spacing w:after="80"/>
      </w:pPr>
      <w:r>
        <w:rPr>
          <w:i/>
          <w:iCs/>
          <w:color w:val="595959"/>
          <w:sz w:val="21"/>
          <w:szCs w:val="21"/>
        </w:rPr>
        <w:t>GEODIS — Franklin, TN</w:t>
      </w:r>
    </w:p>
    <w:p w14:paraId="16825030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Manage a team of 14 across the U.S. and India, covering EDI operations, WMS systems, Linux infrastructure, and IBM MQ.</w:t>
      </w:r>
    </w:p>
    <w:p w14:paraId="16825031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Rolled out Grafana dashboards so the team can see system health and pipeline issues in real time instead of finding out after something breaks.</w:t>
      </w:r>
    </w:p>
    <w:p w14:paraId="16825032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Built custom, AI-assisted automation to take over repetitive manual work in EDI/WMS operations, so the team spends more time on actual troubleshooting.</w:t>
      </w:r>
    </w:p>
    <w:p w14:paraId="16825033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Lead root-cause investigations on EDI/WMS discrepancies (ASN/856 confirmation mismatches) for major retail customers — usually the fix is on the WMS confirmation side, not the EDI mapping.</w:t>
      </w:r>
    </w:p>
    <w:p w14:paraId="16825034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Fixed an IBM MQ TLS/SSL handshake failure on a production queue manager after a certificate rotation, without any service downtime.</w:t>
      </w:r>
    </w:p>
    <w:p w14:paraId="16825035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Rebuilt a bash-based CSV/TXT file-splitting script on RHEL — added configurable split sizes, lock-file safety, support for more file formats, and line-ending normalization to stop a recurring downstream processing bug.</w:t>
      </w:r>
    </w:p>
    <w:p w14:paraId="16825036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Coach the team on technical growth and career development; team performance and delivery consistency have both improved since taking over.</w:t>
      </w:r>
    </w:p>
    <w:p w14:paraId="16825037" w14:textId="77777777" w:rsidR="005C078C" w:rsidRDefault="0041063E">
      <w:pPr>
        <w:tabs>
          <w:tab w:val="right" w:pos="9350"/>
        </w:tabs>
        <w:spacing w:before="160" w:after="20"/>
      </w:pPr>
      <w:r>
        <w:rPr>
          <w:b/>
          <w:bCs/>
          <w:color w:val="1F3864"/>
          <w:sz w:val="22"/>
          <w:szCs w:val="22"/>
        </w:rPr>
        <w:t>Technical Lead</w:t>
      </w:r>
      <w:r>
        <w:rPr>
          <w:b/>
          <w:bCs/>
          <w:color w:val="595959"/>
          <w:sz w:val="21"/>
          <w:szCs w:val="21"/>
        </w:rPr>
        <w:tab/>
        <w:t>Nov 2021 – May 2025</w:t>
      </w:r>
    </w:p>
    <w:p w14:paraId="16825038" w14:textId="77777777" w:rsidR="005C078C" w:rsidRDefault="0041063E">
      <w:pPr>
        <w:spacing w:after="80"/>
      </w:pPr>
      <w:r>
        <w:rPr>
          <w:i/>
          <w:iCs/>
          <w:color w:val="595959"/>
          <w:sz w:val="21"/>
          <w:szCs w:val="21"/>
        </w:rPr>
        <w:t>GEODIS — Franklin, TN</w:t>
      </w:r>
    </w:p>
    <w:p w14:paraId="16825039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Go-to person for the team on hard EDI/WMS integration problems — mapping errors, data validation failures, transmission issues — mostly working through IBM B2B Integrator (Sterling).</w:t>
      </w:r>
    </w:p>
    <w:p w14:paraId="1682503A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Kept integration servers patched and maintained, and wrote most of the team's implementation documentation and process-improvement notes.</w:t>
      </w:r>
    </w:p>
    <w:p w14:paraId="1682503B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Started building AuthPortal on the side — a solo project that's since grown into an internal automation platform for scheduling, monitoring, and vendor data (details under Key Projects).</w:t>
      </w:r>
    </w:p>
    <w:p w14:paraId="1682503C" w14:textId="77777777" w:rsidR="005C078C" w:rsidRDefault="0041063E">
      <w:pPr>
        <w:tabs>
          <w:tab w:val="right" w:pos="9350"/>
        </w:tabs>
        <w:spacing w:before="160" w:after="20"/>
      </w:pPr>
      <w:r>
        <w:rPr>
          <w:b/>
          <w:bCs/>
          <w:color w:val="1F3864"/>
          <w:sz w:val="22"/>
          <w:szCs w:val="22"/>
        </w:rPr>
        <w:t>Electronic Data Interchange (EDI) Analyst</w:t>
      </w:r>
      <w:r>
        <w:rPr>
          <w:b/>
          <w:bCs/>
          <w:color w:val="595959"/>
          <w:sz w:val="21"/>
          <w:szCs w:val="21"/>
        </w:rPr>
        <w:tab/>
        <w:t>Jul 2020 – Nov 2021</w:t>
      </w:r>
    </w:p>
    <w:p w14:paraId="1682503D" w14:textId="77777777" w:rsidR="005C078C" w:rsidRDefault="0041063E">
      <w:pPr>
        <w:spacing w:after="80"/>
      </w:pPr>
      <w:r>
        <w:rPr>
          <w:i/>
          <w:iCs/>
          <w:color w:val="595959"/>
          <w:sz w:val="21"/>
          <w:szCs w:val="21"/>
        </w:rPr>
        <w:t>GEODIS — Franklin, TN</w:t>
      </w:r>
    </w:p>
    <w:p w14:paraId="1682503E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lastRenderedPageBreak/>
        <w:t>Main point of contact for EDI transaction status with internal and external customers — procurement sets (832, 850, 855, 860, 865, 856) and payment sets (810, 820, 824).</w:t>
      </w:r>
    </w:p>
    <w:p w14:paraId="1682503F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Onboarded new clients onto GEODIS EDI systems and set up/maintained AS2, SFTP, and FTP connections.</w:t>
      </w:r>
    </w:p>
    <w:p w14:paraId="16825040" w14:textId="77777777" w:rsidR="005C078C" w:rsidRDefault="0041063E">
      <w:pPr>
        <w:tabs>
          <w:tab w:val="right" w:pos="9350"/>
        </w:tabs>
        <w:spacing w:before="160" w:after="20"/>
      </w:pPr>
      <w:r>
        <w:rPr>
          <w:b/>
          <w:bCs/>
          <w:color w:val="1F3864"/>
          <w:sz w:val="22"/>
          <w:szCs w:val="22"/>
        </w:rPr>
        <w:t>Hadoop Engineer / Sr. Hadoop Administrator</w:t>
      </w:r>
      <w:r>
        <w:rPr>
          <w:b/>
          <w:bCs/>
          <w:color w:val="595959"/>
          <w:sz w:val="21"/>
          <w:szCs w:val="21"/>
        </w:rPr>
        <w:tab/>
        <w:t>Sep 2017 – Jul 2020</w:t>
      </w:r>
    </w:p>
    <w:p w14:paraId="16825041" w14:textId="6CE70E70" w:rsidR="005C078C" w:rsidRDefault="0041063E">
      <w:pPr>
        <w:spacing w:after="80"/>
      </w:pPr>
      <w:r>
        <w:rPr>
          <w:i/>
          <w:iCs/>
          <w:color w:val="595959"/>
          <w:sz w:val="21"/>
          <w:szCs w:val="21"/>
        </w:rPr>
        <w:t>AT&amp;T — Austin, TX</w:t>
      </w:r>
    </w:p>
    <w:p w14:paraId="16825042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Built and ran multi-node Hadoop clusters (Cloudera/Hortonworks) — HDFS, YARN, Hive, Kafka, Spark, Flume — for large-scale data ingestion and processing.</w:t>
      </w:r>
    </w:p>
    <w:p w14:paraId="16825043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Managed a team of 7 (4 onshore, 3 offshore) supporting Hadoop infrastructure and EDI onboarding through GXS/Biz Manager.</w:t>
      </w:r>
    </w:p>
    <w:p w14:paraId="16825044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Handled cluster upgrades, security hardening (Kerberos/LDAP), and performance tuning in production.</w:t>
      </w:r>
    </w:p>
    <w:p w14:paraId="16825045" w14:textId="77777777" w:rsidR="005C078C" w:rsidRDefault="0041063E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KEY PROJECTS</w:t>
      </w:r>
    </w:p>
    <w:p w14:paraId="16825046" w14:textId="77777777" w:rsidR="005C078C" w:rsidRDefault="0041063E">
      <w:pPr>
        <w:tabs>
          <w:tab w:val="right" w:pos="9350"/>
        </w:tabs>
        <w:spacing w:before="160" w:after="20"/>
      </w:pPr>
      <w:r>
        <w:rPr>
          <w:b/>
          <w:bCs/>
          <w:color w:val="1F3864"/>
          <w:sz w:val="22"/>
          <w:szCs w:val="22"/>
        </w:rPr>
        <w:t>AuthPortal — Enterprise Ops Automation Platform</w:t>
      </w:r>
      <w:r>
        <w:rPr>
          <w:b/>
          <w:bCs/>
          <w:color w:val="595959"/>
          <w:sz w:val="21"/>
          <w:szCs w:val="21"/>
        </w:rPr>
        <w:tab/>
        <w:t>In Development — MVP in Testing</w:t>
      </w:r>
    </w:p>
    <w:p w14:paraId="16825047" w14:textId="77777777" w:rsidR="005C078C" w:rsidRDefault="0041063E">
      <w:pPr>
        <w:spacing w:after="80"/>
      </w:pPr>
      <w:r>
        <w:rPr>
          <w:i/>
          <w:iCs/>
          <w:color w:val="595959"/>
          <w:sz w:val="21"/>
          <w:szCs w:val="21"/>
        </w:rPr>
        <w:t>Solo-built internal tool, GEODIS — Full-stack: ASP.NET Core MVC/Web API, C#, PostgreSQL/EF Core</w:t>
      </w:r>
    </w:p>
    <w:p w14:paraId="16825048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Built an internal automation platform for team/vendor contact and ops management from the ground up — on-call scheduling, infrastructure monitoring, and vendor invoice reconciliation, replacing what used to be manual spreadsheet work.</w:t>
      </w:r>
    </w:p>
    <w:p w14:paraId="16825049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Set up 5+ background services for continuous server health polling, Oracle transaction monitoring, and alerting, cutting down how long it takes to notice something's wrong.</w:t>
      </w:r>
    </w:p>
    <w:p w14:paraId="1682504A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Added an automated reporting pipeline that generates and emails scheduled PDF reports, plus Excel import/export automation that got rid of manual data entry for vendor invoices.</w:t>
      </w:r>
    </w:p>
    <w:p w14:paraId="1682504B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Built a secure auth layer (JWT + refresh tokens, encrypted credential storage, role-based access, full audit trail) and set up an auto-deploy pipeline with PowerShell and git hooks.</w:t>
      </w:r>
    </w:p>
    <w:p w14:paraId="1682504C" w14:textId="77777777" w:rsidR="005C078C" w:rsidRDefault="0041063E">
      <w:pPr>
        <w:tabs>
          <w:tab w:val="right" w:pos="9350"/>
        </w:tabs>
        <w:spacing w:before="160" w:after="20"/>
      </w:pPr>
      <w:r>
        <w:rPr>
          <w:b/>
          <w:bCs/>
          <w:color w:val="1F3864"/>
          <w:sz w:val="22"/>
          <w:szCs w:val="22"/>
        </w:rPr>
        <w:t>YouTube AI Content Automation</w:t>
      </w:r>
      <w:r>
        <w:rPr>
          <w:b/>
          <w:bCs/>
          <w:color w:val="595959"/>
          <w:sz w:val="21"/>
          <w:szCs w:val="21"/>
        </w:rPr>
        <w:tab/>
        <w:t>Personal — Ongoing</w:t>
      </w:r>
    </w:p>
    <w:p w14:paraId="1682504D" w14:textId="77777777" w:rsidR="005C078C" w:rsidRDefault="0041063E">
      <w:pPr>
        <w:spacing w:after="80"/>
      </w:pPr>
      <w:r>
        <w:rPr>
          <w:i/>
          <w:iCs/>
          <w:color w:val="595959"/>
          <w:sz w:val="21"/>
          <w:szCs w:val="21"/>
        </w:rPr>
        <w:t>Solo-built, multi-channel — Python, FastAPI, generative AI tooling</w:t>
      </w:r>
    </w:p>
    <w:p w14:paraId="1682504E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I build and run the whole content pipeline myself, from scripting and AI asset generation through the final upload — across 10 YouTube channels on multiple Google accounts.</w:t>
      </w:r>
    </w:p>
    <w:p w14:paraId="1682504F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Built a self-hosted FastAPI proxy that ties together channel data, automation logic, and AI generation calls.</w:t>
      </w:r>
    </w:p>
    <w:p w14:paraId="16825050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Added generative AI image tooling for thumbnail production, so output stays consistent across channels without manual design work.</w:t>
      </w:r>
    </w:p>
    <w:p w14:paraId="16825051" w14:textId="77777777" w:rsidR="005C078C" w:rsidRDefault="0041063E">
      <w:pPr>
        <w:pBdr>
          <w:bottom w:val="single" w:sz="6" w:space="2" w:color="1F3864"/>
        </w:pBdr>
        <w:spacing w:before="240" w:after="100"/>
      </w:pPr>
      <w:r>
        <w:rPr>
          <w:b/>
          <w:bCs/>
          <w:color w:val="1F3864"/>
          <w:sz w:val="24"/>
          <w:szCs w:val="24"/>
        </w:rPr>
        <w:t>EDUCATION</w:t>
      </w:r>
    </w:p>
    <w:p w14:paraId="16825052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Master's in Information Systems Security — University of the Cumberlands, Kentucky (2019)</w:t>
      </w:r>
    </w:p>
    <w:p w14:paraId="16825053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Master's in Computer Science — Northwestern Polytechnic University, California (2016)</w:t>
      </w:r>
    </w:p>
    <w:p w14:paraId="16825054" w14:textId="77777777" w:rsidR="005C078C" w:rsidRDefault="0041063E"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>Bachelor's in Computer Science — JNTUK, India (2013)</w:t>
      </w:r>
    </w:p>
    <w:sectPr w:rsidR="005C078C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82D30"/>
    <w:multiLevelType w:val="hybridMultilevel"/>
    <w:tmpl w:val="3D066248"/>
    <w:lvl w:ilvl="0" w:tplc="F3221952">
      <w:start w:val="1"/>
      <w:numFmt w:val="bullet"/>
      <w:lvlText w:val="●"/>
      <w:lvlJc w:val="left"/>
      <w:pPr>
        <w:ind w:left="720" w:hanging="360"/>
      </w:pPr>
    </w:lvl>
    <w:lvl w:ilvl="1" w:tplc="AFA49156">
      <w:start w:val="1"/>
      <w:numFmt w:val="bullet"/>
      <w:lvlText w:val="○"/>
      <w:lvlJc w:val="left"/>
      <w:pPr>
        <w:ind w:left="1440" w:hanging="360"/>
      </w:pPr>
    </w:lvl>
    <w:lvl w:ilvl="2" w:tplc="091CE8EA">
      <w:start w:val="1"/>
      <w:numFmt w:val="bullet"/>
      <w:lvlText w:val="■"/>
      <w:lvlJc w:val="left"/>
      <w:pPr>
        <w:ind w:left="2160" w:hanging="360"/>
      </w:pPr>
    </w:lvl>
    <w:lvl w:ilvl="3" w:tplc="D550005C">
      <w:start w:val="1"/>
      <w:numFmt w:val="bullet"/>
      <w:lvlText w:val="●"/>
      <w:lvlJc w:val="left"/>
      <w:pPr>
        <w:ind w:left="2880" w:hanging="360"/>
      </w:pPr>
    </w:lvl>
    <w:lvl w:ilvl="4" w:tplc="09E857F0">
      <w:start w:val="1"/>
      <w:numFmt w:val="bullet"/>
      <w:lvlText w:val="○"/>
      <w:lvlJc w:val="left"/>
      <w:pPr>
        <w:ind w:left="3600" w:hanging="360"/>
      </w:pPr>
    </w:lvl>
    <w:lvl w:ilvl="5" w:tplc="1BBA3086">
      <w:start w:val="1"/>
      <w:numFmt w:val="bullet"/>
      <w:lvlText w:val="■"/>
      <w:lvlJc w:val="left"/>
      <w:pPr>
        <w:ind w:left="4320" w:hanging="360"/>
      </w:pPr>
    </w:lvl>
    <w:lvl w:ilvl="6" w:tplc="D694A714">
      <w:start w:val="1"/>
      <w:numFmt w:val="bullet"/>
      <w:lvlText w:val="●"/>
      <w:lvlJc w:val="left"/>
      <w:pPr>
        <w:ind w:left="5040" w:hanging="360"/>
      </w:pPr>
    </w:lvl>
    <w:lvl w:ilvl="7" w:tplc="209A2FCE">
      <w:start w:val="1"/>
      <w:numFmt w:val="bullet"/>
      <w:lvlText w:val="●"/>
      <w:lvlJc w:val="left"/>
      <w:pPr>
        <w:ind w:left="5760" w:hanging="360"/>
      </w:pPr>
    </w:lvl>
    <w:lvl w:ilvl="8" w:tplc="6DC0F522">
      <w:start w:val="1"/>
      <w:numFmt w:val="bullet"/>
      <w:lvlText w:val="●"/>
      <w:lvlJc w:val="left"/>
      <w:pPr>
        <w:ind w:left="6480" w:hanging="360"/>
      </w:pPr>
    </w:lvl>
  </w:abstractNum>
  <w:num w:numId="1" w16cid:durableId="11405354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78C"/>
    <w:rsid w:val="00327E28"/>
    <w:rsid w:val="0041063E"/>
    <w:rsid w:val="00465F26"/>
    <w:rsid w:val="005C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25023"/>
  <w15:docId w15:val="{DD92E666-0379-411F-9581-02F95DE02A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855</Words>
  <Characters>4877</Characters>
  <Application>Microsoft Office Word</Application>
  <DocSecurity>0</DocSecurity>
  <Lines>40</Lines>
  <Paragraphs>11</Paragraphs>
  <ScaleCrop>false</ScaleCrop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Tetala, Ammi Reddy</cp:lastModifiedBy>
  <cp:revision>2</cp:revision>
  <dcterms:created xsi:type="dcterms:W3CDTF">2026-07-03T20:16:00Z</dcterms:created>
  <dcterms:modified xsi:type="dcterms:W3CDTF">2026-07-06T01:37:00Z</dcterms:modified>
</cp:coreProperties>
</file>