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emf" ContentType="image/x-emf"/>
  <Override PartName="/word/media/image8.emf" ContentType="image/x-emf"/>
  <Override PartName="/word/media/image7.emf" ContentType="image/x-emf"/>
  <Override PartName="/word/media/image10.emf" ContentType="image/x-emf"/>
  <Override PartName="/word/media/image6.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360" w:lineRule="auto"/>
        <w:contextualSpacing w:val="false"/>
        <w:jc w:val="center"/>
        <w:rPr>
          <w:rFonts w:ascii="Nimbus Roman No9 L" w:cs="Nimbus Roman No9 L" w:eastAsia="Nimbus Roman No9 L" w:hAnsi="Nimbus Roman No9 L"/>
          <w:b/>
          <w:sz w:val="52"/>
          <w:szCs w:val="52"/>
        </w:rPr>
      </w:pPr>
      <w:r>
        <w:rPr>
          <w:rFonts w:ascii="Nimbus Roman No9 L" w:cs="Nimbus Roman No9 L" w:eastAsia="Nimbus Roman No9 L" w:hAnsi="Nimbus Roman No9 L"/>
          <w:b/>
          <w:sz w:val="52"/>
          <w:szCs w:val="52"/>
        </w:rPr>
        <w:t>MAEESTRO</w:t>
      </w:r>
    </w:p>
    <w:p>
      <w:pPr>
        <w:pStyle w:val="style0"/>
        <w:spacing w:after="0" w:before="0" w:line="360" w:lineRule="auto"/>
        <w:contextualSpacing w:val="false"/>
        <w:jc w:val="center"/>
        <w:rPr>
          <w:rFonts w:ascii="Times New Roman" w:cs="Times New Roman" w:eastAsia="Nimbus Roman No9 L" w:hAnsi="Times New Roman"/>
          <w:sz w:val="52"/>
          <w:szCs w:val="52"/>
        </w:rPr>
      </w:pPr>
      <w:r>
        <w:rPr>
          <w:rFonts w:ascii="Times New Roman" w:cs="Times New Roman" w:eastAsia="Nimbus Roman No9 L" w:hAnsi="Times New Roman"/>
          <w:sz w:val="52"/>
          <w:szCs w:val="52"/>
        </w:rPr>
      </w:r>
    </w:p>
    <w:p>
      <w:pPr>
        <w:pStyle w:val="style0"/>
        <w:numPr>
          <w:ilvl w:val="0"/>
          <w:numId w:val="16"/>
        </w:numPr>
        <w:spacing w:after="0" w:before="0" w:line="360" w:lineRule="auto"/>
        <w:contextualSpacing w:val="false"/>
        <w:rPr>
          <w:rFonts w:ascii="Times New Roman" w:cs="Times New Roman" w:hAnsi="Times New Roman"/>
          <w:bCs/>
          <w:sz w:val="28"/>
          <w:szCs w:val="28"/>
        </w:rPr>
      </w:pPr>
      <w:r>
        <w:rPr>
          <w:rFonts w:ascii="Times New Roman" w:cs="Times New Roman" w:hAnsi="Times New Roman"/>
          <w:bCs/>
          <w:sz w:val="28"/>
          <w:szCs w:val="28"/>
        </w:rPr>
        <w:t>Introduction</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Overview</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System goals</w:t>
      </w:r>
    </w:p>
    <w:p>
      <w:pPr>
        <w:pStyle w:val="style0"/>
        <w:numPr>
          <w:ilvl w:val="0"/>
          <w:numId w:val="16"/>
        </w:numPr>
        <w:spacing w:after="0" w:before="0" w:line="360" w:lineRule="auto"/>
        <w:contextualSpacing w:val="false"/>
        <w:rPr>
          <w:rFonts w:ascii="Times New Roman" w:cs="Times New Roman" w:hAnsi="Times New Roman"/>
          <w:bCs/>
          <w:sz w:val="28"/>
          <w:szCs w:val="28"/>
        </w:rPr>
      </w:pPr>
      <w:r>
        <w:rPr>
          <w:rFonts w:ascii="Times New Roman" w:cs="Times New Roman" w:hAnsi="Times New Roman"/>
          <w:bCs/>
          <w:sz w:val="28"/>
          <w:szCs w:val="28"/>
        </w:rPr>
        <w:t>Proposed system</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Overview</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Current and similar System</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Functional requirements</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Non functional requirements</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Actors Diagram</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Use Cases</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Sequence Diagram</w:t>
      </w:r>
    </w:p>
    <w:p>
      <w:pPr>
        <w:pStyle w:val="style0"/>
        <w:numPr>
          <w:ilvl w:val="0"/>
          <w:numId w:val="16"/>
        </w:numPr>
        <w:spacing w:after="0" w:before="0" w:line="360" w:lineRule="auto"/>
        <w:contextualSpacing w:val="false"/>
        <w:rPr>
          <w:rFonts w:ascii="Times New Roman" w:cs="Times New Roman" w:hAnsi="Times New Roman"/>
          <w:bCs/>
          <w:sz w:val="28"/>
          <w:szCs w:val="28"/>
        </w:rPr>
      </w:pPr>
      <w:r>
        <w:rPr>
          <w:rFonts w:ascii="Times New Roman" w:cs="Times New Roman" w:hAnsi="Times New Roman"/>
          <w:bCs/>
          <w:sz w:val="28"/>
          <w:szCs w:val="28"/>
        </w:rPr>
        <w:t>System Design</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System architecture  (Wrapper Idea)</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Subsystems</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Layers</w:t>
      </w:r>
    </w:p>
    <w:p>
      <w:pPr>
        <w:pStyle w:val="style0"/>
        <w:numPr>
          <w:ilvl w:val="0"/>
          <w:numId w:val="16"/>
        </w:numPr>
        <w:spacing w:after="0" w:before="0" w:line="360" w:lineRule="auto"/>
        <w:contextualSpacing w:val="false"/>
        <w:rPr>
          <w:rFonts w:ascii="Times New Roman" w:cs="Times New Roman" w:hAnsi="Times New Roman"/>
          <w:bCs/>
          <w:sz w:val="28"/>
          <w:szCs w:val="28"/>
        </w:rPr>
      </w:pPr>
      <w:r>
        <w:rPr>
          <w:rFonts w:ascii="Times New Roman" w:cs="Times New Roman" w:hAnsi="Times New Roman"/>
          <w:bCs/>
          <w:sz w:val="28"/>
          <w:szCs w:val="28"/>
        </w:rPr>
        <w:t>Object Design</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Classes and Interfaces</w:t>
      </w:r>
    </w:p>
    <w:p>
      <w:pPr>
        <w:pStyle w:val="style21"/>
        <w:numPr>
          <w:ilvl w:val="1"/>
          <w:numId w:val="16"/>
        </w:numPr>
        <w:spacing w:after="0" w:before="0" w:line="360" w:lineRule="auto"/>
        <w:ind w:hanging="720" w:left="1134" w:right="0"/>
        <w:contextualSpacing/>
        <w:rPr>
          <w:rFonts w:ascii="Times New Roman" w:cs="Times New Roman" w:hAnsi="Times New Roman"/>
          <w:bCs/>
          <w:sz w:val="24"/>
          <w:szCs w:val="24"/>
        </w:rPr>
      </w:pPr>
      <w:r>
        <w:rPr>
          <w:rFonts w:ascii="Times New Roman" w:cs="Times New Roman" w:hAnsi="Times New Roman"/>
          <w:bCs/>
          <w:sz w:val="24"/>
          <w:szCs w:val="24"/>
        </w:rPr>
        <w:t>Packages</w:t>
      </w:r>
    </w:p>
    <w:p>
      <w:pPr>
        <w:pStyle w:val="style0"/>
        <w:pageBreakBefore/>
        <w:numPr>
          <w:ilvl w:val="0"/>
          <w:numId w:val="1"/>
        </w:numPr>
        <w:spacing w:after="0" w:before="0" w:line="360" w:lineRule="auto"/>
        <w:contextualSpacing w:val="false"/>
        <w:rPr>
          <w:rFonts w:ascii="Times New Roman" w:cs="Times New Roman" w:eastAsia="Nimbus Roman No9 L" w:hAnsi="Times New Roman"/>
          <w:b/>
          <w:sz w:val="32"/>
          <w:szCs w:val="32"/>
        </w:rPr>
      </w:pPr>
      <w:r>
        <w:rPr>
          <w:rFonts w:ascii="Nimbus Roman No9 L" w:cs="Nimbus Roman No9 L" w:eastAsia="Nimbus Roman No9 L" w:hAnsi="Nimbus Roman No9 L"/>
          <w:b/>
          <w:sz w:val="32"/>
          <w:szCs w:val="32"/>
        </w:rPr>
        <w:t>Introd</w:t>
      </w:r>
      <w:r>
        <w:rPr>
          <w:rFonts w:ascii="Times New Roman" w:cs="Times New Roman" w:eastAsia="Nimbus Roman No9 L" w:hAnsi="Times New Roman"/>
          <w:b/>
          <w:sz w:val="32"/>
          <w:szCs w:val="32"/>
        </w:rPr>
        <w:t>uction</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21"/>
        <w:numPr>
          <w:ilvl w:val="1"/>
          <w:numId w:val="17"/>
        </w:numPr>
        <w:spacing w:after="0" w:before="0" w:line="360" w:lineRule="auto"/>
        <w:ind w:hanging="851" w:left="1276" w:right="0"/>
        <w:contextualSpacing/>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Overview</w:t>
      </w:r>
    </w:p>
    <w:p>
      <w:pPr>
        <w:pStyle w:val="style0"/>
        <w:spacing w:after="0" w:before="0" w:line="360" w:lineRule="auto"/>
        <w:ind w:hanging="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One of the fastest growing business sectors is the smartphone market, of which Android has the largest share. This lead to the idea of expand the Android apps usage experience from spartphones to other systems.</w:t>
      </w:r>
    </w:p>
    <w:p>
      <w:pPr>
        <w:pStyle w:val="style0"/>
        <w:spacing w:after="0" w:before="0" w:line="360" w:lineRule="auto"/>
        <w:ind w:hanging="0" w:left="426" w:right="0"/>
        <w:contextualSpacing w:val="false"/>
        <w:rPr>
          <w:rFonts w:ascii="Times New Roman" w:cs="Times New Roman" w:eastAsia="Calibri" w:hAnsi="Times New Roman"/>
        </w:rPr>
      </w:pPr>
      <w:r>
        <w:rPr>
          <w:rFonts w:ascii="Times New Roman" w:cs="Times New Roman" w:eastAsia="Calibri" w:hAnsi="Times New Roman"/>
        </w:rPr>
      </w:r>
    </w:p>
    <w:p>
      <w:pPr>
        <w:pStyle w:val="style21"/>
        <w:widowControl/>
        <w:numPr>
          <w:ilvl w:val="1"/>
          <w:numId w:val="17"/>
        </w:numPr>
        <w:spacing w:after="0" w:before="0" w:line="360" w:lineRule="auto"/>
        <w:ind w:firstLine="14" w:left="426" w:right="0"/>
        <w:contextualSpacing/>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System goals</w:t>
      </w:r>
    </w:p>
    <w:p>
      <w:pPr>
        <w:pStyle w:val="style0"/>
        <w:spacing w:after="0" w:before="0" w:line="360" w:lineRule="auto"/>
        <w:ind w:hanging="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goal of the MAEESTRO is to enable the execution of Android source code without any changes, on a JavaVM and in particular by the JamaicaVM. In this way Android apps could run on each device which has a JavaVM on any architecture.</w:t>
      </w:r>
    </w:p>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21"/>
        <w:numPr>
          <w:ilvl w:val="0"/>
          <w:numId w:val="1"/>
        </w:numPr>
        <w:spacing w:after="0" w:before="0" w:line="360" w:lineRule="auto"/>
        <w:ind w:hanging="360" w:left="0" w:right="0"/>
        <w:contextualSpacing/>
        <w:rPr>
          <w:rFonts w:ascii="Times New Roman" w:cs="Times New Roman" w:eastAsia="Nimbus Roman No9 L" w:hAnsi="Times New Roman"/>
          <w:b/>
          <w:sz w:val="32"/>
          <w:szCs w:val="32"/>
        </w:rPr>
      </w:pPr>
      <w:r>
        <w:rPr>
          <w:rFonts w:ascii="Times New Roman" w:cs="Times New Roman" w:eastAsia="Nimbus Roman No9 L" w:hAnsi="Times New Roman"/>
          <w:b/>
          <w:sz w:val="32"/>
          <w:szCs w:val="32"/>
        </w:rPr>
        <w:t>Current and similar Systems</w:t>
      </w:r>
    </w:p>
    <w:p>
      <w:pPr>
        <w:pStyle w:val="style0"/>
        <w:spacing w:after="0" w:before="0" w:line="360" w:lineRule="auto"/>
        <w:ind w:hanging="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Actually there is any tool which meets our requirements of running Android source code.</w:t>
      </w:r>
    </w:p>
    <w:p>
      <w:pPr>
        <w:pStyle w:val="style0"/>
        <w:spacing w:after="0" w:before="0" w:line="360" w:lineRule="auto"/>
        <w:ind w:hanging="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There are few projects which goals are to run Android applications and one of these projects is IcedRobot, which substitutes the DalvikVM with a Virtual Machine called Daneel which executes and uses its own native libraries instead of the Android native libraries. Because IcedRobot uses its own Virtual Machine to run Android applications, is not reusable for our scope infact the first goal of this project is to improve the use of the JamaicaVM.</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ind w:hanging="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following diagram shows the incompatible goals of IcedRobot.</w:t>
      </w:r>
    </w:p>
    <w:p>
      <w:pPr>
        <w:pStyle w:val="style0"/>
        <w:spacing w:after="0" w:before="0" w:line="360" w:lineRule="auto"/>
        <w:contextualSpacing w:val="false"/>
        <w:jc w:val="center"/>
        <w:rPr>
          <w:drawing>
            <wp:inline distB="0" distL="0" distR="0" distT="0">
              <wp:extent cx="5149850" cy="271716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149850" cy="2717165"/>
                      </a:xfrm>
                      <a:prstGeom prst="rect">
                        <a:avLst/>
                      </a:prstGeom>
                      <a:noFill/>
                      <a:ln w="9525">
                        <a:noFill/>
                        <a:miter lim="800000"/>
                        <a:headEnd/>
                        <a:tailEnd/>
                      </a:ln>
                    </pic:spPr>
                  </pic:pic>
                </a:graphicData>
              </a:graphic>
            </wp:inline>
          </w:drawing>
        </w:rPr>
      </w:pPr>
      <w:r>
        <w:rPr>
          <w:drawing>
            <wp:inline distB="0" distL="0" distR="0" distT="0">
              <wp:extent cx="5149850" cy="271716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149850" cy="2717165"/>
                      </a:xfrm>
                      <a:prstGeom prst="rect">
                        <a:avLst/>
                      </a:prstGeom>
                      <a:noFill/>
                      <a:ln w="9525">
                        <a:noFill/>
                        <a:miter lim="800000"/>
                        <a:headEnd/>
                        <a:tailEnd/>
                      </a:ln>
                    </pic:spPr>
                  </pic:pic>
                </a:graphicData>
              </a:graphic>
            </wp:inline>
          </w:drawing>
        </w:rPr>
      </w:r>
    </w:p>
    <w:p>
      <w:pPr>
        <w:pStyle w:val="style0"/>
        <w:pageBreakBefore/>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21"/>
        <w:numPr>
          <w:ilvl w:val="0"/>
          <w:numId w:val="1"/>
        </w:numPr>
        <w:spacing w:after="0" w:before="0" w:line="360" w:lineRule="auto"/>
        <w:ind w:hanging="360" w:left="0" w:right="0"/>
        <w:contextualSpacing/>
        <w:rPr>
          <w:rFonts w:ascii="Times New Roman" w:cs="Times New Roman" w:eastAsia="Nimbus Roman No9 L" w:hAnsi="Times New Roman"/>
          <w:b/>
          <w:sz w:val="32"/>
          <w:szCs w:val="32"/>
        </w:rPr>
      </w:pPr>
      <w:r>
        <w:rPr>
          <w:rFonts w:ascii="Times New Roman" w:cs="Times New Roman" w:eastAsia="Nimbus Roman No9 L" w:hAnsi="Times New Roman"/>
          <w:b/>
          <w:sz w:val="32"/>
          <w:szCs w:val="32"/>
        </w:rPr>
        <w:t>Proposed system</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ind w:hanging="360" w:left="709" w:right="0"/>
        <w:contextualSpacing w:val="false"/>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 xml:space="preserve">3.1  Overview </w:t>
      </w:r>
    </w:p>
    <w:p>
      <w:pPr>
        <w:pStyle w:val="style0"/>
        <w:spacing w:after="0" w:before="0" w:line="360" w:lineRule="auto"/>
        <w:ind w:hanging="360" w:left="709"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MAEESTRO is a tool which provide the functionality of running and executing any code that was written for Android.</w:t>
      </w:r>
    </w:p>
    <w:p>
      <w:pPr>
        <w:pStyle w:val="style0"/>
        <w:spacing w:after="0" w:before="0" w:line="360" w:lineRule="auto"/>
        <w:ind w:hanging="360" w:left="709"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In particular, the MAEESTRO will take care of the following aspects:</w:t>
      </w:r>
    </w:p>
    <w:p>
      <w:pPr>
        <w:pStyle w:val="style0"/>
        <w:numPr>
          <w:ilvl w:val="0"/>
          <w:numId w:val="2"/>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Android APIs management.</w:t>
      </w:r>
    </w:p>
    <w:p>
      <w:pPr>
        <w:pStyle w:val="style0"/>
        <w:numPr>
          <w:ilvl w:val="0"/>
          <w:numId w:val="2"/>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Android graphic interface rendering.</w:t>
      </w:r>
    </w:p>
    <w:p>
      <w:pPr>
        <w:pStyle w:val="style0"/>
        <w:numPr>
          <w:ilvl w:val="0"/>
          <w:numId w:val="2"/>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Device properties management.</w:t>
      </w:r>
    </w:p>
    <w:p>
      <w:pPr>
        <w:pStyle w:val="style0"/>
        <w:spacing w:after="0" w:before="0" w:line="360" w:lineRule="auto"/>
        <w:ind w:hanging="360" w:left="1418" w:right="0"/>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ind w:hanging="360" w:left="1418" w:right="0"/>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ind w:hanging="567" w:left="851" w:right="0"/>
        <w:contextualSpacing w:val="false"/>
        <w:rPr>
          <w:rFonts w:ascii="Times New Roman" w:cs="Times New Roman" w:eastAsia="Nimbus Roman No9 L" w:hAnsi="Times New Roman"/>
          <w:sz w:val="28"/>
          <w:szCs w:val="28"/>
        </w:rPr>
      </w:pPr>
      <w:r>
        <w:rPr>
          <w:rFonts w:ascii="Times New Roman" w:cs="Times New Roman" w:eastAsia="Nimbus Roman No9 L" w:hAnsi="Times New Roman"/>
          <w:b/>
          <w:sz w:val="28"/>
          <w:szCs w:val="28"/>
        </w:rPr>
        <w:t>3.2   Functional requirements</w:t>
      </w:r>
      <w:r>
        <w:rPr>
          <w:rFonts w:ascii="Times New Roman" w:cs="Times New Roman" w:eastAsia="Nimbus Roman No9 L" w:hAnsi="Times New Roman"/>
          <w:sz w:val="28"/>
          <w:szCs w:val="28"/>
        </w:rPr>
        <w:t xml:space="preserve"> </w:t>
      </w:r>
    </w:p>
    <w:p>
      <w:pPr>
        <w:pStyle w:val="style0"/>
        <w:spacing w:after="0" w:before="0" w:line="360" w:lineRule="auto"/>
        <w:ind w:hanging="360" w:left="709"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following list shows the functional requirements for the MAEESTRO development:</w:t>
      </w:r>
    </w:p>
    <w:p>
      <w:pPr>
        <w:pStyle w:val="style0"/>
        <w:numPr>
          <w:ilvl w:val="0"/>
          <w:numId w:val="3"/>
        </w:numPr>
        <w:spacing w:after="0" w:before="0" w:line="360" w:lineRule="auto"/>
        <w:ind w:hanging="36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make the Android source code recognizable by any JavaVM,</w:t>
      </w:r>
    </w:p>
    <w:p>
      <w:pPr>
        <w:pStyle w:val="style0"/>
        <w:numPr>
          <w:ilvl w:val="0"/>
          <w:numId w:val="3"/>
        </w:numPr>
        <w:spacing w:after="0" w:before="0" w:line="360" w:lineRule="auto"/>
        <w:ind w:hanging="36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Execute correctly the Android event management system,</w:t>
      </w:r>
    </w:p>
    <w:p>
      <w:pPr>
        <w:pStyle w:val="style0"/>
        <w:numPr>
          <w:ilvl w:val="0"/>
          <w:numId w:val="3"/>
        </w:numPr>
        <w:spacing w:after="0" w:before="0" w:line="360" w:lineRule="auto"/>
        <w:ind w:hanging="36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Representation of all Android widgets by Swing objects, and</w:t>
      </w:r>
    </w:p>
    <w:p>
      <w:pPr>
        <w:pStyle w:val="style0"/>
        <w:numPr>
          <w:ilvl w:val="0"/>
          <w:numId w:val="3"/>
        </w:numPr>
        <w:spacing w:after="0" w:before="0" w:line="360" w:lineRule="auto"/>
        <w:ind w:hanging="36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Android Activities management.</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widowControl/>
        <w:spacing w:after="0" w:before="0" w:line="360" w:lineRule="auto"/>
        <w:ind w:hanging="0" w:left="27" w:right="0"/>
        <w:contextualSpacing w:val="false"/>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3.3  Non-functional requirements</w:t>
      </w:r>
    </w:p>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final goal of the MAEESTRO is to run generic Android applications on embedded systems, which has the identified following non functional requirements.</w:t>
      </w:r>
    </w:p>
    <w:p>
      <w:pPr>
        <w:pStyle w:val="style0"/>
        <w:numPr>
          <w:ilvl w:val="0"/>
          <w:numId w:val="4"/>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b/>
          <w:sz w:val="24"/>
        </w:rPr>
        <w:t>Performance -</w:t>
      </w:r>
      <w:r>
        <w:rPr>
          <w:rFonts w:ascii="Times New Roman" w:cs="Times New Roman" w:eastAsia="Nimbus Roman No9 L" w:hAnsi="Times New Roman"/>
          <w:sz w:val="24"/>
        </w:rPr>
        <w:t xml:space="preserve"> the tool must ensure a good performance level for embedded systems, for this reason the implementation has to be light and needs a short reaction time.</w:t>
      </w:r>
    </w:p>
    <w:p>
      <w:pPr>
        <w:pStyle w:val="style0"/>
        <w:spacing w:after="0" w:before="0" w:line="360" w:lineRule="auto"/>
        <w:ind w:hanging="360" w:left="1418" w:right="0"/>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5"/>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b/>
          <w:sz w:val="24"/>
        </w:rPr>
        <w:t>Usability</w:t>
      </w:r>
      <w:r>
        <w:rPr>
          <w:rFonts w:ascii="Times New Roman" w:cs="Times New Roman" w:eastAsia="Nimbus Roman No9 L" w:hAnsi="Times New Roman"/>
          <w:sz w:val="24"/>
        </w:rPr>
        <w:t xml:space="preserve"> -</w:t>
      </w:r>
      <w:r>
        <w:rPr>
          <w:rFonts w:ascii="Times New Roman" w:cs="Times New Roman" w:eastAsia="Nimbus Roman No9 L" w:hAnsi="Times New Roman"/>
          <w:b/>
          <w:sz w:val="24"/>
        </w:rPr>
        <w:t xml:space="preserve"> </w:t>
      </w:r>
      <w:r>
        <w:rPr>
          <w:rFonts w:ascii="Times New Roman" w:cs="Times New Roman" w:eastAsia="Nimbus Roman No9 L" w:hAnsi="Times New Roman"/>
          <w:sz w:val="24"/>
        </w:rPr>
        <w:t>the execution of  Android applications must give to the user the impression of using an Android device, so the tool has to represent the graphic interface in the same way as the original applications.</w:t>
      </w:r>
    </w:p>
    <w:p>
      <w:pPr>
        <w:pStyle w:val="style0"/>
        <w:spacing w:after="0" w:before="0" w:line="360" w:lineRule="auto"/>
        <w:ind w:hanging="360" w:left="1418" w:right="0"/>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6"/>
        </w:numPr>
        <w:spacing w:after="0" w:before="0" w:line="360" w:lineRule="auto"/>
        <w:ind w:hanging="360" w:left="1418" w:right="0"/>
        <w:contextualSpacing w:val="false"/>
        <w:rPr>
          <w:rFonts w:ascii="Times New Roman" w:cs="Times New Roman" w:eastAsia="Calibri" w:hAnsi="Times New Roman"/>
          <w:sz w:val="24"/>
        </w:rPr>
      </w:pPr>
      <w:r>
        <w:rPr>
          <w:rFonts w:ascii="Times New Roman" w:cs="Times New Roman" w:eastAsia="Nimbus Roman No9 L" w:hAnsi="Times New Roman"/>
          <w:b/>
          <w:sz w:val="24"/>
        </w:rPr>
        <w:t xml:space="preserve">Multi-platform </w:t>
      </w:r>
      <w:r>
        <w:rPr>
          <w:rFonts w:ascii="Times New Roman" w:cs="Times New Roman" w:eastAsia="Calibri" w:hAnsi="Times New Roman"/>
          <w:b/>
          <w:sz w:val="24"/>
        </w:rPr>
        <w:t>–</w:t>
      </w:r>
      <w:r>
        <w:rPr>
          <w:rFonts w:ascii="Times New Roman" w:cs="Times New Roman" w:eastAsia="Calibri" w:hAnsi="Times New Roman"/>
          <w:sz w:val="24"/>
        </w:rPr>
        <w:t xml:space="preserve"> the Android apps have to be the same behaviour on any kind of hardware architecture, such like embedded systems or personal computer, and on the different operating systems (Windows, Linux and its derivates).</w:t>
      </w:r>
    </w:p>
    <w:p>
      <w:pPr>
        <w:pStyle w:val="style0"/>
        <w:spacing w:after="0" w:before="0" w:line="360" w:lineRule="auto"/>
        <w:ind w:hanging="360" w:left="709" w:right="0"/>
        <w:contextualSpacing w:val="false"/>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3.5  Use Cases</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tbl>
      <w:tblPr>
        <w:jc w:val="left"/>
        <w:tblInd w:type="dxa" w:w="90"/>
        <w:tblBorders>
          <w:top w:val="nil"/>
          <w:left w:val="nil"/>
          <w:bottom w:val="nil"/>
          <w:insideH w:val="nil"/>
          <w:right w:val="nil"/>
          <w:insideV w:val="nil"/>
        </w:tblBorders>
        <w:tblCellMar>
          <w:top w:type="dxa" w:w="0"/>
          <w:left w:type="dxa" w:w="55"/>
          <w:bottom w:type="dxa" w:w="0"/>
          <w:right w:type="dxa" w:w="55"/>
        </w:tblCellMar>
      </w:tblPr>
      <w:tblGrid>
        <w:gridCol w:w="2320"/>
        <w:gridCol w:w="7314"/>
      </w:tblGrid>
      <w:tr>
        <w:trPr>
          <w:trHeight w:hRule="atLeast" w:val="435"/>
          <w:cantSplit w:val="false"/>
        </w:trPr>
        <w:tc>
          <w:tcPr>
            <w:tcW w:type="dxa" w:w="2320"/>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b/>
                <w:sz w:val="24"/>
              </w:rPr>
            </w:pPr>
            <w:r>
              <w:rPr>
                <w:rFonts w:ascii="Times New Roman" w:cs="Times New Roman" w:eastAsia="Nimbus Roman No9 L" w:hAnsi="Times New Roman"/>
                <w:b/>
                <w:sz w:val="24"/>
              </w:rPr>
              <w:t>Name</w:t>
            </w:r>
          </w:p>
        </w:tc>
        <w:tc>
          <w:tcPr>
            <w:tcW w:type="dxa" w:w="7314"/>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Run AndroidCalculator</w:t>
            </w:r>
          </w:p>
        </w:tc>
      </w:tr>
      <w:tr>
        <w:trPr>
          <w:trHeight w:hRule="atLeast" w:val="387"/>
          <w:cantSplit w:val="false"/>
        </w:trPr>
        <w:tc>
          <w:tcPr>
            <w:tcW w:type="dxa" w:w="2320"/>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b/>
                <w:sz w:val="24"/>
              </w:rPr>
            </w:pPr>
            <w:r>
              <w:rPr>
                <w:rFonts w:ascii="Times New Roman" w:cs="Times New Roman" w:eastAsia="Nimbus Roman No9 L" w:hAnsi="Times New Roman"/>
                <w:b/>
                <w:sz w:val="24"/>
              </w:rPr>
              <w:t>Entry condition</w:t>
            </w:r>
          </w:p>
        </w:tc>
        <w:tc>
          <w:tcPr>
            <w:tcW w:type="dxa" w:w="7314"/>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MAEESTRO started.</w:t>
            </w:r>
          </w:p>
        </w:tc>
      </w:tr>
      <w:tr>
        <w:trPr>
          <w:trHeight w:hRule="atLeast" w:val="1671"/>
          <w:cantSplit w:val="false"/>
        </w:trPr>
        <w:tc>
          <w:tcPr>
            <w:tcW w:type="dxa" w:w="2320"/>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b/>
                <w:sz w:val="24"/>
              </w:rPr>
            </w:pPr>
            <w:r>
              <w:rPr>
                <w:rFonts w:ascii="Times New Roman" w:cs="Times New Roman" w:eastAsia="Nimbus Roman No9 L" w:hAnsi="Times New Roman"/>
                <w:b/>
                <w:sz w:val="24"/>
              </w:rPr>
              <w:t>Event flow</w:t>
            </w:r>
          </w:p>
        </w:tc>
        <w:tc>
          <w:tcPr>
            <w:tcW w:type="dxa" w:w="7314"/>
            <w:tcBorders>
              <w:top w:val="nil"/>
              <w:left w:val="nil"/>
              <w:bottom w:val="nil"/>
              <w:right w:val="nil"/>
            </w:tcBorders>
            <w:shd w:fill="FFFFFF" w:val="clear"/>
          </w:tcPr>
          <w:p>
            <w:pPr>
              <w:pStyle w:val="style0"/>
              <w:numPr>
                <w:ilvl w:val="0"/>
                <w:numId w:val="7"/>
              </w:numPr>
              <w:spacing w:after="0" w:before="0" w:line="360" w:lineRule="auto"/>
              <w:ind w:hanging="226" w:left="224" w:right="-2"/>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user insertsthe screen size and the screen orientation in the MAEESTRO Launcher window;</w:t>
            </w:r>
          </w:p>
          <w:p>
            <w:pPr>
              <w:pStyle w:val="style0"/>
              <w:tabs>
                <w:tab w:leader="none" w:pos="1729" w:val="left"/>
              </w:tabs>
              <w:spacing w:after="0" w:before="0" w:line="360" w:lineRule="auto"/>
              <w:ind w:hanging="226" w:left="224" w:right="-2"/>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8"/>
              </w:numPr>
              <w:tabs>
                <w:tab w:leader="none" w:pos="1729" w:val="left"/>
              </w:tabs>
              <w:spacing w:after="0" w:before="0" w:line="360" w:lineRule="auto"/>
              <w:ind w:hanging="360" w:left="1417"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user choosesthe AndroidCalculator app and clickson “Run”;</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9"/>
              </w:numPr>
              <w:spacing w:after="0" w:before="0" w:line="360" w:lineRule="auto"/>
              <w:ind w:hanging="822" w:left="2127"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MAEESTRO executesthe AndroidCalculator application;</w:t>
            </w:r>
          </w:p>
          <w:p>
            <w:pPr>
              <w:pStyle w:val="style0"/>
              <w:tabs>
                <w:tab w:leader="none" w:pos="1729" w:val="left"/>
              </w:tabs>
              <w:spacing w:after="0" w:before="0" w:line="360" w:lineRule="auto"/>
              <w:ind w:hanging="822" w:left="2127" w:right="0"/>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10"/>
              </w:numPr>
              <w:tabs>
                <w:tab w:leader="none" w:pos="509" w:val="left"/>
              </w:tabs>
              <w:spacing w:after="0" w:before="0" w:line="360" w:lineRule="auto"/>
              <w:ind w:hanging="199" w:left="197" w:right="-2"/>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user  types the numbers in the EditText components and clicksthe operation button;</w:t>
            </w:r>
          </w:p>
          <w:p>
            <w:pPr>
              <w:pStyle w:val="style0"/>
              <w:tabs>
                <w:tab w:leader="none" w:pos="509" w:val="left"/>
              </w:tabs>
              <w:spacing w:after="0" w:before="0" w:line="360" w:lineRule="auto"/>
              <w:ind w:hanging="199" w:left="197" w:right="-2"/>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11"/>
              </w:numPr>
              <w:tabs>
                <w:tab w:leader="none" w:pos="1730" w:val="left"/>
              </w:tabs>
              <w:spacing w:after="0" w:before="0" w:line="360" w:lineRule="auto"/>
              <w:ind w:hanging="13" w:left="1418" w:right="-2"/>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AndroidCalculator returns the result;</w:t>
            </w:r>
          </w:p>
          <w:p>
            <w:pPr>
              <w:pStyle w:val="style0"/>
              <w:tabs>
                <w:tab w:leader="none" w:pos="1730" w:val="left"/>
              </w:tabs>
              <w:spacing w:after="0" w:before="0" w:line="360" w:lineRule="auto"/>
              <w:ind w:hanging="13" w:left="1418" w:right="-2"/>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12"/>
              </w:numPr>
              <w:tabs>
                <w:tab w:leader="none" w:pos="312" w:val="left"/>
              </w:tabs>
              <w:spacing w:after="0" w:before="0" w:line="360" w:lineRule="auto"/>
              <w:ind w:hanging="13" w:left="720" w:right="-2"/>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user clickson the Android Home button;</w:t>
            </w:r>
          </w:p>
          <w:p>
            <w:pPr>
              <w:pStyle w:val="style0"/>
              <w:tabs>
                <w:tab w:leader="none" w:pos="312" w:val="left"/>
              </w:tabs>
              <w:spacing w:after="0" w:before="0" w:line="360" w:lineRule="auto"/>
              <w:ind w:hanging="13" w:left="0" w:right="-2"/>
              <w:contextualSpacing w:val="false"/>
              <w:rPr>
                <w:rFonts w:ascii="Times New Roman" w:cs="Times New Roman" w:eastAsia="Calibri" w:hAnsi="Times New Roman"/>
              </w:rPr>
            </w:pPr>
            <w:r>
              <w:rPr>
                <w:rFonts w:ascii="Times New Roman" w:cs="Times New Roman" w:eastAsia="Calibri" w:hAnsi="Times New Roman"/>
              </w:rPr>
            </w:r>
          </w:p>
          <w:p>
            <w:pPr>
              <w:pStyle w:val="style0"/>
              <w:numPr>
                <w:ilvl w:val="0"/>
                <w:numId w:val="13"/>
              </w:numPr>
              <w:tabs>
                <w:tab w:leader="none" w:pos="1730" w:val="left"/>
              </w:tabs>
              <w:spacing w:after="0" w:before="0" w:line="360" w:lineRule="auto"/>
              <w:ind w:hanging="13" w:left="1418" w:right="-2"/>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MAEESTRO terminatesthe AndroidCalculator and comes back to the start window;</w:t>
            </w:r>
          </w:p>
        </w:tc>
      </w:tr>
      <w:tr>
        <w:trPr>
          <w:trHeight w:hRule="atLeast" w:val="609"/>
          <w:cantSplit w:val="false"/>
        </w:trPr>
        <w:tc>
          <w:tcPr>
            <w:tcW w:type="dxa" w:w="2320"/>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b/>
                <w:sz w:val="24"/>
              </w:rPr>
            </w:pPr>
            <w:r>
              <w:rPr>
                <w:rFonts w:ascii="Times New Roman" w:cs="Times New Roman" w:eastAsia="Nimbus Roman No9 L" w:hAnsi="Times New Roman"/>
                <w:b/>
                <w:sz w:val="24"/>
              </w:rPr>
              <w:t>Exit condition</w:t>
            </w:r>
          </w:p>
        </w:tc>
        <w:tc>
          <w:tcPr>
            <w:tcW w:type="dxa" w:w="7314"/>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Home button or Back button is pressed.</w:t>
            </w:r>
          </w:p>
          <w:p>
            <w:pPr>
              <w:pStyle w:val="style0"/>
              <w:spacing w:after="0" w:before="0" w:line="360" w:lineRule="auto"/>
              <w:contextualSpacing w:val="false"/>
              <w:rPr>
                <w:rFonts w:ascii="Times New Roman" w:cs="Times New Roman" w:hAnsi="Times New Roman"/>
              </w:rPr>
            </w:pPr>
            <w:r>
              <w:rPr>
                <w:rFonts w:ascii="Times New Roman" w:cs="Times New Roman" w:hAnsi="Times New Roman"/>
              </w:rPr>
            </w:r>
          </w:p>
        </w:tc>
      </w:tr>
      <w:tr>
        <w:trPr>
          <w:trHeight w:hRule="atLeast" w:val="1"/>
          <w:cantSplit w:val="false"/>
        </w:trPr>
        <w:tc>
          <w:tcPr>
            <w:tcW w:type="dxa" w:w="2320"/>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b/>
                <w:sz w:val="24"/>
              </w:rPr>
            </w:pPr>
            <w:r>
              <w:rPr>
                <w:rFonts w:ascii="Times New Roman" w:cs="Times New Roman" w:eastAsia="Nimbus Roman No9 L" w:hAnsi="Times New Roman"/>
                <w:b/>
                <w:sz w:val="24"/>
              </w:rPr>
              <w:t>Quality requirements</w:t>
            </w:r>
          </w:p>
        </w:tc>
        <w:tc>
          <w:tcPr>
            <w:tcW w:type="dxa" w:w="7314"/>
            <w:tcBorders>
              <w:top w:val="nil"/>
              <w:left w:val="nil"/>
              <w:bottom w:val="nil"/>
              <w:right w:val="nil"/>
            </w:tcBorders>
            <w:shd w:fill="FFFFFF" w:val="clear"/>
          </w:tcPr>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interaction between the user and the application must be the same as the interaction offered by an Android device.</w:t>
            </w:r>
          </w:p>
        </w:tc>
      </w:tr>
    </w:tbl>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rPr>
          <w:rFonts w:ascii="Times New Roman" w:cs="Times New Roman" w:eastAsia="Calibri" w:hAnsi="Times New Roman"/>
        </w:rPr>
      </w:pPr>
      <w:r>
        <w:rPr>
          <w:rFonts w:ascii="Times New Roman" w:cs="Times New Roman" w:eastAsia="Calibri" w:hAnsi="Times New Roman"/>
        </w:rPr>
      </w:r>
    </w:p>
    <w:p>
      <w:pPr>
        <w:pStyle w:val="style0"/>
        <w:pageBreakBefore/>
        <w:spacing w:after="0" w:before="0" w:line="360" w:lineRule="auto"/>
        <w:contextualSpacing w:val="false"/>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3.6  Sequence Diagram</w:t>
      </w:r>
    </w:p>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following basic sequence diagram shows an Android application executed by the MAEESTRO:</w:t>
      </w:r>
    </w:p>
    <w:p>
      <w:pPr>
        <w:pStyle w:val="style0"/>
        <w:spacing w:after="0" w:before="0" w:line="360" w:lineRule="auto"/>
        <w:contextualSpacing w:val="false"/>
        <w:rPr>
          <w:drawing>
            <wp:inline distB="0" distL="0" distR="0" distT="0">
              <wp:extent cx="5667375" cy="317436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667375" cy="3174365"/>
                      </a:xfrm>
                      <a:prstGeom prst="rect">
                        <a:avLst/>
                      </a:prstGeom>
                      <a:noFill/>
                      <a:ln w="9525">
                        <a:noFill/>
                        <a:miter lim="800000"/>
                        <a:headEnd/>
                        <a:tailEnd/>
                      </a:ln>
                    </pic:spPr>
                  </pic:pic>
                </a:graphicData>
              </a:graphic>
            </wp:inline>
          </w:drawing>
        </w:rPr>
      </w:pPr>
      <w:r>
        <w:rPr>
          <w:drawing>
            <wp:inline distB="0" distL="0" distR="0" distT="0">
              <wp:extent cx="5667375" cy="317436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667375" cy="3174365"/>
                      </a:xfrm>
                      <a:prstGeom prst="rect">
                        <a:avLst/>
                      </a:prstGeom>
                      <a:noFill/>
                      <a:ln w="9525">
                        <a:noFill/>
                        <a:miter lim="800000"/>
                        <a:headEnd/>
                        <a:tailEnd/>
                      </a:ln>
                    </pic:spPr>
                  </pic:pic>
                </a:graphicData>
              </a:graphic>
            </wp:inline>
          </w:drawing>
        </w:rPr>
      </w:r>
    </w:p>
    <w:p>
      <w:pPr>
        <w:pStyle w:val="style0"/>
        <w:rPr>
          <w:rFonts w:ascii="Times New Roman" w:cs="Times New Roman" w:eastAsia="Nimbus Roman No9 L" w:hAnsi="Times New Roman"/>
          <w:b/>
          <w:sz w:val="32"/>
          <w:szCs w:val="32"/>
        </w:rPr>
      </w:pPr>
      <w:r>
        <w:rPr>
          <w:rFonts w:ascii="Times New Roman" w:cs="Times New Roman" w:eastAsia="Nimbus Roman No9 L" w:hAnsi="Times New Roman"/>
          <w:b/>
          <w:sz w:val="32"/>
          <w:szCs w:val="32"/>
        </w:rPr>
      </w:r>
    </w:p>
    <w:p>
      <w:pPr>
        <w:pStyle w:val="style21"/>
        <w:pageBreakBefore/>
        <w:numPr>
          <w:ilvl w:val="0"/>
          <w:numId w:val="15"/>
        </w:numPr>
        <w:spacing w:after="0" w:before="0" w:line="360" w:lineRule="auto"/>
        <w:ind w:hanging="360" w:left="426" w:right="0"/>
        <w:contextualSpacing/>
        <w:rPr>
          <w:rFonts w:ascii="Times New Roman" w:cs="Times New Roman" w:eastAsia="Nimbus Roman No9 L" w:hAnsi="Times New Roman"/>
          <w:b/>
          <w:sz w:val="32"/>
          <w:szCs w:val="32"/>
        </w:rPr>
      </w:pPr>
      <w:r>
        <w:rPr>
          <w:rFonts w:ascii="Times New Roman" w:cs="Times New Roman" w:eastAsia="Nimbus Roman No9 L" w:hAnsi="Times New Roman"/>
          <w:b/>
          <w:sz w:val="32"/>
          <w:szCs w:val="32"/>
        </w:rPr>
        <w:t>System Design</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contextualSpacing w:val="false"/>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 xml:space="preserve">4.1 System architecture </w:t>
      </w:r>
    </w:p>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To run Android code on a different Virtual Machine, it is necessary to make the Android APIs understandable for the system. This implies that the whole Application framework of the Android stack has to be rewritten to run on the VM. The best solution  for this problem is to use a Adapter Pattern.</w:t>
      </w:r>
    </w:p>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following scheme represents the structure of an Android application executed on a JavaVM</w:t>
      </w:r>
    </w:p>
    <w:p>
      <w:pPr>
        <w:pStyle w:val="style0"/>
        <w:spacing w:after="0" w:before="0" w:line="360" w:lineRule="auto"/>
        <w:contextualSpacing w:val="false"/>
        <w:rPr>
          <w:drawing>
            <wp:inline distB="0" distL="0" distR="0" distT="0">
              <wp:extent cx="5667375" cy="199263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667375" cy="1992630"/>
                      </a:xfrm>
                      <a:prstGeom prst="rect">
                        <a:avLst/>
                      </a:prstGeom>
                      <a:noFill/>
                      <a:ln w="9525">
                        <a:noFill/>
                        <a:miter lim="800000"/>
                        <a:headEnd/>
                        <a:tailEnd/>
                      </a:ln>
                    </pic:spPr>
                  </pic:pic>
                </a:graphicData>
              </a:graphic>
            </wp:inline>
          </w:drawing>
        </w:rPr>
      </w:pPr>
      <w:r>
        <w:rPr>
          <w:drawing>
            <wp:inline distB="0" distL="0" distR="0" distT="0">
              <wp:extent cx="5667375" cy="199263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667375" cy="1992630"/>
                      </a:xfrm>
                      <a:prstGeom prst="rect">
                        <a:avLst/>
                      </a:prstGeom>
                      <a:noFill/>
                      <a:ln w="9525">
                        <a:noFill/>
                        <a:miter lim="800000"/>
                        <a:headEnd/>
                        <a:tailEnd/>
                      </a:ln>
                    </pic:spPr>
                  </pic:pic>
                </a:graphicData>
              </a:graphic>
            </wp:inline>
          </w:drawing>
        </w:rPr>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ind w:hanging="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 xml:space="preserve">Besides, Android applications do not have the same structure as a common Java program. In fact Android applications do not have a </w:t>
      </w:r>
      <w:r>
        <w:rPr>
          <w:rFonts w:ascii="Times New Roman" w:cs="Times New Roman" w:eastAsia="Nimbus Roman No9 L" w:hAnsi="Times New Roman"/>
          <w:i/>
          <w:sz w:val="24"/>
        </w:rPr>
        <w:t xml:space="preserve">main </w:t>
      </w:r>
      <w:r>
        <w:rPr>
          <w:rFonts w:ascii="Times New Roman" w:cs="Times New Roman" w:eastAsia="Nimbus Roman No9 L" w:hAnsi="Times New Roman"/>
          <w:sz w:val="24"/>
        </w:rPr>
        <w:t xml:space="preserve">method that starts the execution but they are based on the Android Activity life-cycle, which is the entry point for Android applications. For this reason, it is needed to provide a pattern which is able to direct the execution in the right way. </w:t>
      </w:r>
    </w:p>
    <w:p>
      <w:pPr>
        <w:pStyle w:val="style0"/>
        <w:spacing w:after="0" w:before="0" w:line="360" w:lineRule="auto"/>
        <w:ind w:hanging="0" w:left="426"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final result will be an Adapter pattern that will work as shown here:</w:t>
      </w:r>
    </w:p>
    <w:p>
      <w:pPr>
        <w:pStyle w:val="style0"/>
        <w:spacing w:after="0" w:before="0" w:line="360" w:lineRule="auto"/>
        <w:contextualSpacing w:val="false"/>
        <w:rPr>
          <w:drawing>
            <wp:inline distB="0" distL="0" distR="0" distT="0">
              <wp:extent cx="4020185" cy="292417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020185" cy="2924175"/>
                      </a:xfrm>
                      <a:prstGeom prst="rect">
                        <a:avLst/>
                      </a:prstGeom>
                      <a:noFill/>
                      <a:ln w="9525">
                        <a:noFill/>
                        <a:miter lim="800000"/>
                        <a:headEnd/>
                        <a:tailEnd/>
                      </a:ln>
                    </pic:spPr>
                  </pic:pic>
                </a:graphicData>
              </a:graphic>
            </wp:inline>
          </w:drawing>
        </w:rPr>
      </w:pPr>
      <w:r>
        <w:rPr>
          <w:drawing>
            <wp:inline distB="0" distL="0" distR="0" distT="0">
              <wp:extent cx="4020185" cy="292417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020185" cy="2924175"/>
                      </a:xfrm>
                      <a:prstGeom prst="rect">
                        <a:avLst/>
                      </a:prstGeom>
                      <a:noFill/>
                      <a:ln w="9525">
                        <a:noFill/>
                        <a:miter lim="800000"/>
                        <a:headEnd/>
                        <a:tailEnd/>
                      </a:ln>
                    </pic:spPr>
                  </pic:pic>
                </a:graphicData>
              </a:graphic>
            </wp:inline>
          </w:drawing>
        </w:rPr>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contextualSpacing w:val="false"/>
        <w:rPr>
          <w:rFonts w:ascii="Times New Roman" w:cs="Times New Roman" w:eastAsia="Nimbus Roman No9 L" w:hAnsi="Times New Roman"/>
          <w:b/>
          <w:sz w:val="28"/>
          <w:szCs w:val="28"/>
        </w:rPr>
      </w:pPr>
      <w:r>
        <w:rPr>
          <w:rFonts w:ascii="Times New Roman" w:cs="Times New Roman" w:eastAsia="Nimbus Roman No9 L" w:hAnsi="Times New Roman"/>
          <w:b/>
          <w:sz w:val="28"/>
          <w:szCs w:val="28"/>
        </w:rPr>
        <w:t>4.2  Subsystems</w:t>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contextualSpacing w:val="false"/>
        <w:jc w:val="center"/>
        <w:rPr>
          <w:drawing>
            <wp:inline distB="0" distL="0" distR="0" distT="0">
              <wp:extent cx="3985260" cy="32004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985260" cy="3200400"/>
                      </a:xfrm>
                      <a:prstGeom prst="rect">
                        <a:avLst/>
                      </a:prstGeom>
                      <a:noFill/>
                      <a:ln w="9525">
                        <a:noFill/>
                        <a:miter lim="800000"/>
                        <a:headEnd/>
                        <a:tailEnd/>
                      </a:ln>
                    </pic:spPr>
                  </pic:pic>
                </a:graphicData>
              </a:graphic>
            </wp:inline>
          </w:drawing>
        </w:rPr>
      </w:pPr>
      <w:r>
        <w:rPr>
          <w:drawing>
            <wp:inline distB="0" distL="0" distR="0" distT="0">
              <wp:extent cx="3985260" cy="32004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985260" cy="3200400"/>
                      </a:xfrm>
                      <a:prstGeom prst="rect">
                        <a:avLst/>
                      </a:prstGeom>
                      <a:noFill/>
                      <a:ln w="9525">
                        <a:noFill/>
                        <a:miter lim="800000"/>
                        <a:headEnd/>
                        <a:tailEnd/>
                      </a:ln>
                    </pic:spPr>
                  </pic:pic>
                </a:graphicData>
              </a:graphic>
            </wp:inline>
          </w:drawing>
        </w:rPr>
      </w:r>
    </w:p>
    <w:p>
      <w:pPr>
        <w:pStyle w:val="style0"/>
        <w:spacing w:after="0" w:before="0" w:line="360" w:lineRule="auto"/>
        <w:contextualSpacing w:val="false"/>
        <w:rPr>
          <w:rFonts w:ascii="Times New Roman" w:cs="Times New Roman" w:eastAsia="Calibri" w:hAnsi="Times New Roman"/>
        </w:rPr>
      </w:pPr>
      <w:r>
        <w:rPr>
          <w:rFonts w:ascii="Times New Roman" w:cs="Times New Roman" w:eastAsia="Calibri" w:hAnsi="Times New Roman"/>
        </w:rPr>
      </w:r>
    </w:p>
    <w:p>
      <w:pPr>
        <w:pStyle w:val="style0"/>
        <w:spacing w:after="0" w:before="0" w:line="360" w:lineRule="auto"/>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The decomposition of the system is expected to be composed of three subsystems that manage different aspects and functions:</w:t>
      </w:r>
    </w:p>
    <w:p>
      <w:pPr>
        <w:pStyle w:val="style0"/>
        <w:numPr>
          <w:ilvl w:val="0"/>
          <w:numId w:val="14"/>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Android APIs: Java implementation of the original Android APIs. It is subdivided into other subsystems following the Android operating system subdivision;</w:t>
      </w:r>
    </w:p>
    <w:p>
      <w:pPr>
        <w:pStyle w:val="style0"/>
        <w:numPr>
          <w:ilvl w:val="0"/>
          <w:numId w:val="14"/>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Graphic Manager: for drawing and managing graphic components;</w:t>
      </w:r>
    </w:p>
    <w:p>
      <w:pPr>
        <w:pStyle w:val="style0"/>
        <w:numPr>
          <w:ilvl w:val="0"/>
          <w:numId w:val="14"/>
        </w:numPr>
        <w:spacing w:after="0" w:before="0" w:line="360" w:lineRule="auto"/>
        <w:ind w:hanging="360" w:left="1418" w:right="0"/>
        <w:contextualSpacing w:val="false"/>
        <w:rPr>
          <w:rFonts w:ascii="Times New Roman" w:cs="Times New Roman" w:eastAsia="Nimbus Roman No9 L" w:hAnsi="Times New Roman"/>
          <w:sz w:val="24"/>
        </w:rPr>
      </w:pPr>
      <w:r>
        <w:rPr>
          <w:rFonts w:ascii="Times New Roman" w:cs="Times New Roman" w:eastAsia="Nimbus Roman No9 L" w:hAnsi="Times New Roman"/>
          <w:sz w:val="24"/>
        </w:rPr>
        <w:t>XML Manager: for parsing .xml files that contains graphical details;</w:t>
      </w:r>
    </w:p>
    <w:p>
      <w:pPr>
        <w:pStyle w:val="style0"/>
        <w:spacing w:after="0" w:before="0" w:line="360" w:lineRule="auto"/>
        <w:contextualSpacing w:val="false"/>
        <w:rPr/>
      </w:pPr>
      <w:r>
        <w:rPr/>
      </w:r>
    </w:p>
    <w:sectPr>
      <w:type w:val="nextPage"/>
      <w:pgSz w:h="16838" w:w="11906"/>
      <w:pgMar w:bottom="1134" w:footer="0" w:gutter="0" w:header="0" w:left="1134" w:right="1134"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Nimbus Roman No9 L">
    <w:altName w:val="Times New Roman"/>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2">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4">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5">
    <w:lvl w:ilvl="0">
      <w:start w:val="4"/>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360"/>
      </w:pPr>
    </w:lvl>
    <w:lvl w:ilvl="1">
      <w:start w:val="1"/>
      <w:numFmt w:val="decimal"/>
      <w:lvlText w:val="%1.%2"/>
      <w:lvlJc w:val="left"/>
      <w:pPr>
        <w:ind w:hanging="720" w:left="720"/>
      </w:pPr>
    </w:lvl>
    <w:lvl w:ilvl="2">
      <w:start w:val="1"/>
      <w:numFmt w:val="decimal"/>
      <w:lvlText w:val="%1.%2.%3"/>
      <w:lvlJc w:val="left"/>
      <w:pPr>
        <w:ind w:hanging="1080" w:left="1080"/>
      </w:pPr>
    </w:lvl>
    <w:lvl w:ilvl="3">
      <w:start w:val="1"/>
      <w:numFmt w:val="decimal"/>
      <w:lvlText w:val="%1.%2.%3.%4"/>
      <w:lvlJc w:val="left"/>
      <w:pPr>
        <w:ind w:hanging="1440" w:left="1440"/>
      </w:pPr>
    </w:lvl>
    <w:lvl w:ilvl="4">
      <w:start w:val="1"/>
      <w:numFmt w:val="decimal"/>
      <w:lvlText w:val="%1.%2.%3.%4.%5"/>
      <w:lvlJc w:val="left"/>
      <w:pPr>
        <w:ind w:hanging="2160" w:left="2160"/>
      </w:pPr>
    </w:lvl>
    <w:lvl w:ilvl="5">
      <w:start w:val="1"/>
      <w:numFmt w:val="decimal"/>
      <w:lvlText w:val="%1.%2.%3.%4.%5.%6"/>
      <w:lvlJc w:val="left"/>
      <w:pPr>
        <w:ind w:hanging="2520" w:left="2520"/>
      </w:pPr>
    </w:lvl>
    <w:lvl w:ilvl="6">
      <w:start w:val="1"/>
      <w:numFmt w:val="decimal"/>
      <w:lvlText w:val="%1.%2.%3.%4.%5.%6.%7"/>
      <w:lvlJc w:val="left"/>
      <w:pPr>
        <w:ind w:hanging="2880" w:left="2880"/>
      </w:pPr>
    </w:lvl>
    <w:lvl w:ilvl="7">
      <w:start w:val="1"/>
      <w:numFmt w:val="decimal"/>
      <w:lvlText w:val="%1.%2.%3.%4.%5.%6.%7.%8"/>
      <w:lvlJc w:val="left"/>
      <w:pPr>
        <w:ind w:hanging="3240" w:left="3240"/>
      </w:pPr>
    </w:lvl>
    <w:lvl w:ilvl="8">
      <w:start w:val="1"/>
      <w:numFmt w:val="decimal"/>
      <w:lvlText w:val="%1.%2.%3.%4.%5.%6.%7.%8.%9"/>
      <w:lvlJc w:val="left"/>
      <w:pPr>
        <w:ind w:hanging="3600" w:left="3600"/>
      </w:pPr>
    </w:lvl>
  </w:abstractNum>
  <w:abstractNum w:abstractNumId="17">
    <w:lvl w:ilvl="0">
      <w:start w:val="1"/>
      <w:numFmt w:val="decimal"/>
      <w:lvlText w:val="%1"/>
      <w:lvlJc w:val="left"/>
      <w:pPr>
        <w:ind w:hanging="405" w:left="405"/>
      </w:pPr>
    </w:lvl>
    <w:lvl w:ilvl="1">
      <w:start w:val="1"/>
      <w:numFmt w:val="decimal"/>
      <w:lvlText w:val="%1.%2"/>
      <w:lvlJc w:val="left"/>
      <w:pPr>
        <w:ind w:hanging="405" w:left="4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1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it-IT" w:val="it-IT"/>
    </w:rPr>
  </w:style>
  <w:style w:styleId="style15" w:type="character">
    <w:name w:val="Default Paragraph Font"/>
    <w:next w:val="style15"/>
    <w:rPr/>
  </w:style>
  <w:style w:styleId="style16" w:type="paragraph">
    <w:name w:val="Titolo"/>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Corpo del testo"/>
    <w:basedOn w:val="style0"/>
    <w:next w:val="style17"/>
    <w:pPr>
      <w:spacing w:after="120" w:before="0"/>
      <w:contextualSpacing w:val="false"/>
    </w:pPr>
    <w:rPr/>
  </w:style>
  <w:style w:styleId="style18" w:type="paragraph">
    <w:name w:val="Elenco"/>
    <w:basedOn w:val="style17"/>
    <w:next w:val="style18"/>
    <w:pPr/>
    <w:rPr>
      <w:rFonts w:cs="Lohit Hindi"/>
    </w:rPr>
  </w:style>
  <w:style w:styleId="style19" w:type="paragraph">
    <w:name w:val="Didascalia"/>
    <w:basedOn w:val="style0"/>
    <w:next w:val="style19"/>
    <w:pPr>
      <w:suppressLineNumbers/>
      <w:spacing w:after="120" w:before="120"/>
      <w:contextualSpacing w:val="false"/>
    </w:pPr>
    <w:rPr>
      <w:rFonts w:cs="Lohit Hindi"/>
      <w:i/>
      <w:iCs/>
      <w:sz w:val="24"/>
      <w:szCs w:val="24"/>
    </w:rPr>
  </w:style>
  <w:style w:styleId="style20" w:type="paragraph">
    <w:name w:val="Indice"/>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emf"/><Relationship Id="rId3" Type="http://schemas.openxmlformats.org/officeDocument/2006/relationships/image" Target="media/image7.emf"/><Relationship Id="rId4" Type="http://schemas.openxmlformats.org/officeDocument/2006/relationships/image" Target="media/image8.emf"/><Relationship Id="rId5" Type="http://schemas.openxmlformats.org/officeDocument/2006/relationships/image" Target="media/image9.emf"/><Relationship Id="rId6" Type="http://schemas.openxmlformats.org/officeDocument/2006/relationships/image" Target="media/image10.e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2014-03-26T15:35:00Z</dcterms:created>
  <cp:lastModifiedBy>Antonio</cp:lastModifiedBy>
  <dcterms:modified xsi:type="dcterms:W3CDTF">2014-03-26T15:48:00Z</dcterms:modified>
  <cp:revision>2</cp:revision>
</cp:coreProperties>
</file>