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consolidated, structured snapshot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everything we have built for the book so far</w:t>
      </w:r>
      <w:r w:rsidDel="00000000" w:rsidR="00000000" w:rsidRPr="00000000">
        <w:rPr>
          <w:rtl w:val="0"/>
        </w:rPr>
        <w:t xml:space="preserve"> across all threads. I am presenting it exactly as a </w:t>
      </w:r>
      <w:r w:rsidDel="00000000" w:rsidR="00000000" w:rsidRPr="00000000">
        <w:rPr>
          <w:b w:val="1"/>
          <w:bCs w:val="1"/>
          <w:rtl w:val="0"/>
        </w:rPr>
        <w:t xml:space="preserve">working manuscript inventory</w:t>
      </w:r>
      <w:r w:rsidDel="00000000" w:rsidR="00000000" w:rsidRPr="00000000">
        <w:rPr>
          <w:rtl w:val="0"/>
        </w:rPr>
        <w:t xml:space="preserve">, not as polished prose. This gives you a </w:t>
      </w:r>
      <w:r w:rsidDel="00000000" w:rsidR="00000000" w:rsidRPr="00000000">
        <w:rPr>
          <w:i w:val="1"/>
          <w:iCs w:val="1"/>
          <w:rtl w:val="0"/>
        </w:rPr>
        <w:t xml:space="preserve">single place</w:t>
      </w:r>
      <w:r w:rsidDel="00000000" w:rsidR="00000000" w:rsidRPr="00000000">
        <w:rPr>
          <w:rtl w:val="0"/>
        </w:rPr>
        <w:t xml:space="preserve"> to see the full architecture and all drafted content pieces.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convert this into a full table of contents, merge sections, rewrite, or generate drafts for any missing areas.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40o5qp3p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**BOOK MANUSCRIPT: CURRENT COMPLETE INVENTORY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(Alpha → Omega Framework)**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eyixh5d4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 — THE FOUNDATIONS OF PERCEPTION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33uphyo4s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The Nature of Reality as We Perceive It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 already drafted: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Reality as a hallucination shaped by brain, filters, glass, culture, and memetics.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experience “self-aware loops” that create the illusion of stable understanding.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chrysalis → metamorphosis analogy (change vs. misinterpretation).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stained-glass metaphor showing how perception is </w:t>
      </w:r>
      <w:r w:rsidDel="00000000" w:rsidR="00000000" w:rsidRPr="00000000">
        <w:rPr>
          <w:i w:val="1"/>
          <w:iCs w:val="1"/>
          <w:rtl w:val="0"/>
        </w:rPr>
        <w:t xml:space="preserve">colored</w:t>
      </w:r>
      <w:r w:rsidDel="00000000" w:rsidR="00000000" w:rsidRPr="00000000">
        <w:rPr>
          <w:rtl w:val="0"/>
        </w:rPr>
        <w:t xml:space="preserve"> by belief, culture, religion, language, trauma, etc.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 sections already drafted: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narrative version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version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Brutal logical proof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Meme-ready lines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Mormonism and Non-denominational Christianity targeted versions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earlier metaphors (glass, hallucination, stories, illusions)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 additions: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Memetics: “How does that land with you?” as an example of real-time cultural mutation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as foundational to all outcomes (law of large numbers + entropy as root mechanism)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LUCA and mitochondrial story as a model for “useful tools” absorbed by evolution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“loop” of self-awareness and recursion (preserved reflection document)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1exhlhznm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 — MAPS OF MIND, CULTURE, AND MEANING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0gzjn4mw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Memetics and Cultural Filters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does that land with you?” as memetic evolution evidence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glass filter analogy integrated with religious and cultural programming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linguistic spread, social loops, and identity reinforcement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adaptation misinterpreted as instability (“chrysalis malfunction” section)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z4hvkhs3n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Language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Planned and noted for insertion (space already reserved):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 as a tool that shapes consciousness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not only describing thought but </w:t>
      </w:r>
      <w:r w:rsidDel="00000000" w:rsidR="00000000" w:rsidRPr="00000000">
        <w:rPr>
          <w:i w:val="1"/>
          <w:iCs w:val="1"/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 attention and awareness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linguistic structures determine categories of self, time, morality, identity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linguistic ecosystems create artificial boundaries on perception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requested the creation of a dedicated “LANGUAGE” section; placeholder is recorded and ready.)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br16vww0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Mathematics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conceptual notes: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Mathematics is invented as a language but describes structures that were </w:t>
      </w:r>
      <w:r w:rsidDel="00000000" w:rsidR="00000000" w:rsidRPr="00000000">
        <w:rPr>
          <w:i w:val="1"/>
          <w:iCs w:val="1"/>
          <w:rtl w:val="0"/>
        </w:rPr>
        <w:t xml:space="preserve">not invented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Distinction between: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invention (notation, symbol systems), and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 (patterns, constants, ratios that exist independent of humans)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Feigenbaum’s constant as an example of emergent universality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 as a tool for navigating reality, not the reality itself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requested a dedicated “MATH” section adjacent to Language; placeholder created.)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ugbb6fmly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 — THE STRUCTURES UNDERNEATH EVERYTHING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h1nowufx9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Probability, Entropy, and the Law of Large Numbers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content already drafted: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are the outcome of the law of probabilities.”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narrative version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Meme-ready lines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version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entropy as the deep engine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hallucination, glass, and perceptual filters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the case of evolution, LUCA, mitochondria, and useful-tool adoption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 designed for religious audiences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acacmd141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Game Theory, Complexity, and Emergence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 of the game </w:t>
      </w:r>
      <w:r w:rsidDel="00000000" w:rsidR="00000000" w:rsidRPr="00000000">
        <w:rPr>
          <w:b w:val="1"/>
          <w:bCs w:val="1"/>
          <w:rtl w:val="0"/>
        </w:rPr>
        <w:t xml:space="preserve">Go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relationship to complexity, combinatorial explosion, law of large numbers, and deep systems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as an example of systems too large for brute-force calculation → models emergence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on how cultural evolution mirrors Go’s pattern 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jnzi8evvq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7: Evolution as a Probabilistic Toolset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LUCA as universal ancestor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Mitochondria absorption as analogy for how systems adopt useful tools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as recursive iteration driven by entropy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Marbled crayfish, lobsters, flatworms, and regeneration pathways (reference sections)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Telomerase and immortality analogies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Animals with grandparents and generational continuity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fbezs6fsj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 — HUMAN EXPERIENCE, IDENTITY, AND AUTHENTICITY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bay10q1x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8: Authenticity, Adaptation, and Misinterpretation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Drafted content includes: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text you wrote regarding being judged for adaptation (“changing your mind again”)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chrysalis metaphor integrated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stained-glass wall metaphor integrated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logic of authenticity vs. cultural expectations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memetic loops that punish real-time evolution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o2d9thb6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9: Religion, Gratitude, and Cultural Conditioning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Drafted content: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“eternal gratitude loop” (if God requires you to thank Him every day forever)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reduction of infinite gratitude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perceptual glass inside religion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 tailored to Mormonism and Christianity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memetics and cultural glass filters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nm0vcoyrk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V — THE META-FRAME (ALPHA → OMEGA)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e98vwolq5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10: Conscious Loops, Meta-Awareness, and Reflexivity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Written content includes: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preserved reflection document you asked me to store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that your recursive questioning is </w:t>
      </w:r>
      <w:r w:rsidDel="00000000" w:rsidR="00000000" w:rsidRPr="00000000">
        <w:rPr>
          <w:i w:val="1"/>
          <w:iCs w:val="1"/>
          <w:rtl w:val="0"/>
        </w:rPr>
        <w:t xml:space="preserve">exactly the phenomenon</w:t>
      </w:r>
      <w:r w:rsidDel="00000000" w:rsidR="00000000" w:rsidRPr="00000000">
        <w:rPr>
          <w:rtl w:val="0"/>
        </w:rPr>
        <w:t xml:space="preserve"> the book is describing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self-awareness loops, recursion, and the emergence of consciousness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thinking about thinking becomes meta-awareness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chf990uz8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11: The Colorless World Summary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material: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summary describing reality before perception adds color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“uncolored world” vs. stained-glass world analogy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consciousness overlays patterns, meaning, and identity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section will likely end the book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bbins00bs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 — APPENDICES, ANALYTICS, AND FUTURE CHAPTERS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several content blocks not yet placed: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99di1ytjs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A — Scientific Side Notes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Cicadas and evolutionary timing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Flatworm regeneration vs. crustacean telomerase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Lobster longevity and senescence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Horseshoe crabs, moles vs. mice lifespan analytical contrast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nwfm1919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B — Probability Worksheets and Diagrams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of large numbers illustrations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flow examples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of Go decision-tree diagrams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zmyjt0301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C — Proposed Audio Book Structure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Music in the background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Lecture-style delivery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emotional architecture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f73h1rp3u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SUMMARY: WHAT EXISTS NOW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11 structured chapters</w:t>
        <w:br w:type="textWrapping"/>
        <w:t xml:space="preserve">• 3 appendices</w:t>
        <w:br w:type="textWrapping"/>
        <w:t xml:space="preserve">• 25+ integrated concepts</w:t>
        <w:br w:type="textWrapping"/>
        <w:t xml:space="preserve">• Multiple versions of key ideas (narrative, speech, meme, logical)</w:t>
        <w:br w:type="textWrapping"/>
        <w:t xml:space="preserve">• Dedicated placeholders for Language and Math sections</w:t>
        <w:br w:type="textWrapping"/>
        <w:t xml:space="preserve">• The full preserved “reflection” text stored intact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above is live, trackable, and can be expanded or reorganized.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mh7h84ky2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 Options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you want next: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all existing text in full (not just the outline).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 merging sections into full chapter drafts.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up and optimize the book’s structure.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Chapter 12 or build deeper into Alpha → Omega.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one consolidated manuscript document.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take from here?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