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D45A" w14:textId="77777777" w:rsidR="00191FA0" w:rsidRPr="006E49E2" w:rsidRDefault="00191FA0" w:rsidP="006E49E2">
      <w:pPr>
        <w:jc w:val="center"/>
        <w:rPr>
          <w:b/>
          <w:bCs/>
          <w:i/>
          <w:iCs/>
          <w:sz w:val="36"/>
          <w:szCs w:val="36"/>
          <w:u w:val="single"/>
          <w:lang w:eastAsia="it-IT"/>
        </w:rPr>
      </w:pPr>
      <w:r w:rsidRPr="006E49E2">
        <w:rPr>
          <w:b/>
          <w:bCs/>
          <w:i/>
          <w:iCs/>
          <w:sz w:val="36"/>
          <w:szCs w:val="36"/>
          <w:u w:val="single"/>
          <w:lang w:eastAsia="it-IT"/>
        </w:rPr>
        <w:t>Progetto Gruppo Bordino Botta Panzica</w:t>
      </w:r>
    </w:p>
    <w:p w14:paraId="1992FD74" w14:textId="77777777" w:rsidR="006E49E2" w:rsidRDefault="006E49E2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4A976027" w14:textId="22C5CE95" w:rsidR="00191FA0" w:rsidRP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  <w:r w:rsidRPr="00191FA0">
        <w:rPr>
          <w:b/>
          <w:bCs/>
          <w:kern w:val="0"/>
          <w:sz w:val="36"/>
          <w:szCs w:val="36"/>
          <w:lang w:eastAsia="it-IT"/>
        </w:rPr>
        <w:t>Descrizione delle Query SQL</w:t>
      </w:r>
    </w:p>
    <w:p w14:paraId="2C50A1BE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1. Descrizione Aziende e Recapiti</w:t>
      </w:r>
    </w:p>
    <w:p w14:paraId="2C59CD3E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Questa query estrae la ragione sociale, il settore, la descrizione e il sito web di ogni azienda, ordinando i risultati alfabeticamente. Questo consente di avere una visione chiara e organizzata delle aziende presenti nel database.</w:t>
      </w:r>
    </w:p>
    <w:p w14:paraId="0C23877D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2. Nome, Descrizione, Prezzo e Valutazione Media dei Prodotti</w:t>
      </w:r>
    </w:p>
    <w:p w14:paraId="4A117038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La query fornisce il nome, la descrizione, il prezzo e la valutazione media dei prodotti, ordinati per prezzo decrescente. Questo facilita l’identificazione dei prodotti più costosi e delle loro caratteristiche principali.</w:t>
      </w:r>
    </w:p>
    <w:p w14:paraId="1A0AFBD3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3. Recensioni Negative</w:t>
      </w:r>
    </w:p>
    <w:p w14:paraId="326B7B36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Questa query estrae le recensioni con un voto inferiore o uguale a 4, ordinate per voto decrescente. È utile per analizzare le critiche dei clienti e individuare aree di miglioramento.</w:t>
      </w:r>
    </w:p>
    <w:p w14:paraId="60628AE0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4. Clienti Nati Dopo il 01-01-1989</w:t>
      </w:r>
    </w:p>
    <w:p w14:paraId="3F769F6C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La query elenca il nome, il cognome e la data di nascita dei clienti nati dopo il 1° gennaio 1989. Questo permette di segmentare i clienti più giovani per eventuali campagne di marketing mirate.</w:t>
      </w:r>
    </w:p>
    <w:p w14:paraId="44CEC93A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5. Transazioni Ordinate per Data</w:t>
      </w:r>
    </w:p>
    <w:p w14:paraId="4C0A8B7D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Questa query fornisce la data della transazione, l'ID del cliente, l'importo e il metodo di pagamento, ordinate cronologicamente. È essenziale per monitorare l’andamento delle transazioni nel tempo.</w:t>
      </w:r>
    </w:p>
    <w:p w14:paraId="4B9616F2" w14:textId="77777777" w:rsidR="00191FA0" w:rsidRPr="00191FA0" w:rsidRDefault="00191FA0" w:rsidP="00191FA0">
      <w:pPr>
        <w:rPr>
          <w:b/>
          <w:bCs/>
          <w:kern w:val="0"/>
          <w:sz w:val="30"/>
          <w:szCs w:val="30"/>
          <w:lang w:eastAsia="it-IT"/>
        </w:rPr>
      </w:pPr>
      <w:r w:rsidRPr="00191FA0">
        <w:rPr>
          <w:b/>
          <w:bCs/>
          <w:kern w:val="0"/>
          <w:sz w:val="30"/>
          <w:szCs w:val="30"/>
          <w:lang w:eastAsia="it-IT"/>
        </w:rPr>
        <w:t>6. Investimenti con Budget Superiore a 5000 Euro Dopo il 01-01-2020</w:t>
      </w:r>
    </w:p>
    <w:p w14:paraId="57FB2844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La query estrae il nome, il tipo di investimento, il budget, la data di investimento e la descrizione per gli investimenti con un budget superiore a 5000 euro, effettuati dopo il 1° gennaio 2020. Questo aiuta a identificare i principali investimenti e valutare il loro impatto.</w:t>
      </w:r>
    </w:p>
    <w:p w14:paraId="59449730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3768E827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4E9EE03B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400D1CE3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521A080E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4BB3E7E3" w14:textId="77777777" w:rsid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</w:p>
    <w:p w14:paraId="4FD3D165" w14:textId="77777777" w:rsidR="00191FA0" w:rsidRPr="00191FA0" w:rsidRDefault="00191FA0" w:rsidP="00191FA0">
      <w:pPr>
        <w:rPr>
          <w:b/>
          <w:bCs/>
          <w:kern w:val="0"/>
          <w:sz w:val="36"/>
          <w:szCs w:val="36"/>
          <w:lang w:eastAsia="it-IT"/>
        </w:rPr>
      </w:pPr>
      <w:r>
        <w:rPr>
          <w:b/>
          <w:bCs/>
          <w:kern w:val="0"/>
          <w:sz w:val="36"/>
          <w:szCs w:val="36"/>
          <w:lang w:eastAsia="it-IT"/>
        </w:rPr>
        <w:t>Siamo a vostra completa disposizione</w:t>
      </w:r>
    </w:p>
    <w:p w14:paraId="0C14F90B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Il nostro team è impegnato a garantire il massimo supporto e disponibilità per soddisfare tutte le vostre esigenze. Con un’esperienza consolidata nel settore, siamo pronti ad assistervi in ogni fase del vostro progetto. Scegliendo il nostro team, avrete accesso a un servizio professionale e dedicato.</w:t>
      </w:r>
    </w:p>
    <w:p w14:paraId="1BA2DD4F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Per ulteriori informazioni o per qualsiasi richiesta di assistenza, non esitate a contattarci:</w:t>
      </w:r>
    </w:p>
    <w:p w14:paraId="5210F006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Stefania Bordino</w:t>
      </w:r>
    </w:p>
    <w:p w14:paraId="6ED4E53A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Email:</w:t>
      </w:r>
      <w:r w:rsidRPr="00191FA0">
        <w:rPr>
          <w:kern w:val="0"/>
          <w:sz w:val="24"/>
          <w:szCs w:val="24"/>
          <w:lang w:eastAsia="it-IT"/>
        </w:rPr>
        <w:t xml:space="preserve"> stefania.bordino@</w:t>
      </w:r>
      <w:r>
        <w:rPr>
          <w:kern w:val="0"/>
          <w:sz w:val="24"/>
          <w:szCs w:val="24"/>
          <w:lang w:eastAsia="it-IT"/>
        </w:rPr>
        <w:t>edu.itspiemonte</w:t>
      </w:r>
      <w:r w:rsidRPr="00191FA0">
        <w:rPr>
          <w:kern w:val="0"/>
          <w:sz w:val="24"/>
          <w:szCs w:val="24"/>
          <w:lang w:eastAsia="it-IT"/>
        </w:rPr>
        <w:t>.</w:t>
      </w:r>
      <w:r>
        <w:rPr>
          <w:kern w:val="0"/>
          <w:sz w:val="24"/>
          <w:szCs w:val="24"/>
          <w:lang w:eastAsia="it-IT"/>
        </w:rPr>
        <w:t>it</w:t>
      </w:r>
    </w:p>
    <w:p w14:paraId="786AD41C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Telefono:</w:t>
      </w:r>
      <w:r w:rsidRPr="00191FA0">
        <w:rPr>
          <w:kern w:val="0"/>
          <w:sz w:val="24"/>
          <w:szCs w:val="24"/>
          <w:lang w:eastAsia="it-IT"/>
        </w:rPr>
        <w:t xml:space="preserve"> +39 123 456 7890</w:t>
      </w:r>
    </w:p>
    <w:p w14:paraId="355821B2" w14:textId="783D70D2" w:rsidR="00191FA0" w:rsidRPr="00191FA0" w:rsidRDefault="00E14943" w:rsidP="00191FA0">
      <w:pPr>
        <w:rPr>
          <w:kern w:val="0"/>
          <w:sz w:val="24"/>
          <w:szCs w:val="24"/>
          <w:lang w:eastAsia="it-IT"/>
        </w:rPr>
      </w:pPr>
      <w:r>
        <w:rPr>
          <w:kern w:val="0"/>
          <w:sz w:val="24"/>
          <w:szCs w:val="24"/>
          <w:bdr w:val="single" w:sz="2" w:space="0" w:color="E3E3E3" w:frame="1"/>
          <w:lang w:eastAsia="it-IT"/>
        </w:rPr>
        <w:t>Davide</w:t>
      </w:r>
      <w:r w:rsidR="00191FA0"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 xml:space="preserve"> Botta</w:t>
      </w:r>
    </w:p>
    <w:p w14:paraId="11117652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Email:</w:t>
      </w:r>
      <w:r w:rsidRPr="00191FA0">
        <w:rPr>
          <w:kern w:val="0"/>
          <w:sz w:val="24"/>
          <w:szCs w:val="24"/>
          <w:lang w:eastAsia="it-IT"/>
        </w:rPr>
        <w:t xml:space="preserve"> </w:t>
      </w:r>
      <w:r w:rsidRPr="00191FA0">
        <w:rPr>
          <w:kern w:val="0"/>
          <w:sz w:val="24"/>
          <w:szCs w:val="24"/>
          <w:lang w:eastAsia="it-IT"/>
        </w:rPr>
        <w:t>davide</w:t>
      </w:r>
      <w:r w:rsidRPr="00191FA0">
        <w:rPr>
          <w:kern w:val="0"/>
          <w:sz w:val="24"/>
          <w:szCs w:val="24"/>
          <w:lang w:eastAsia="it-IT"/>
        </w:rPr>
        <w:t>.botta@</w:t>
      </w:r>
      <w:r>
        <w:rPr>
          <w:kern w:val="0"/>
          <w:sz w:val="24"/>
          <w:szCs w:val="24"/>
          <w:lang w:eastAsia="it-IT"/>
        </w:rPr>
        <w:t>edu.itspiemonte</w:t>
      </w:r>
      <w:r w:rsidRPr="00191FA0">
        <w:rPr>
          <w:kern w:val="0"/>
          <w:sz w:val="24"/>
          <w:szCs w:val="24"/>
          <w:lang w:eastAsia="it-IT"/>
        </w:rPr>
        <w:t>.</w:t>
      </w:r>
      <w:r>
        <w:rPr>
          <w:kern w:val="0"/>
          <w:sz w:val="24"/>
          <w:szCs w:val="24"/>
          <w:lang w:eastAsia="it-IT"/>
        </w:rPr>
        <w:t>it</w:t>
      </w:r>
    </w:p>
    <w:p w14:paraId="65F4D44B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Telefono:</w:t>
      </w:r>
      <w:r w:rsidRPr="00191FA0">
        <w:rPr>
          <w:kern w:val="0"/>
          <w:sz w:val="24"/>
          <w:szCs w:val="24"/>
          <w:lang w:eastAsia="it-IT"/>
        </w:rPr>
        <w:t xml:space="preserve"> +39 098 765 4321</w:t>
      </w:r>
    </w:p>
    <w:p w14:paraId="7C813D66" w14:textId="0352C0FE" w:rsidR="00191FA0" w:rsidRPr="00191FA0" w:rsidRDefault="00B01F41" w:rsidP="00191FA0">
      <w:pPr>
        <w:rPr>
          <w:kern w:val="0"/>
          <w:sz w:val="24"/>
          <w:szCs w:val="24"/>
          <w:lang w:eastAsia="it-IT"/>
        </w:rPr>
      </w:pPr>
      <w:r>
        <w:rPr>
          <w:kern w:val="0"/>
          <w:sz w:val="24"/>
          <w:szCs w:val="24"/>
          <w:bdr w:val="single" w:sz="2" w:space="0" w:color="E3E3E3" w:frame="1"/>
          <w:lang w:eastAsia="it-IT"/>
        </w:rPr>
        <w:t xml:space="preserve">Daniele </w:t>
      </w:r>
      <w:r w:rsidR="00191FA0"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Panzica</w:t>
      </w:r>
    </w:p>
    <w:p w14:paraId="051D7170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Email:</w:t>
      </w:r>
      <w:r w:rsidRPr="00191FA0">
        <w:rPr>
          <w:kern w:val="0"/>
          <w:sz w:val="24"/>
          <w:szCs w:val="24"/>
          <w:lang w:eastAsia="it-IT"/>
        </w:rPr>
        <w:t xml:space="preserve"> </w:t>
      </w:r>
      <w:r>
        <w:rPr>
          <w:kern w:val="0"/>
          <w:sz w:val="24"/>
          <w:szCs w:val="24"/>
          <w:lang w:eastAsia="it-IT"/>
        </w:rPr>
        <w:t>daniele</w:t>
      </w:r>
      <w:r w:rsidRPr="00191FA0">
        <w:rPr>
          <w:kern w:val="0"/>
          <w:sz w:val="24"/>
          <w:szCs w:val="24"/>
          <w:lang w:eastAsia="it-IT"/>
        </w:rPr>
        <w:t>.panzica@</w:t>
      </w:r>
      <w:r>
        <w:rPr>
          <w:kern w:val="0"/>
          <w:sz w:val="24"/>
          <w:szCs w:val="24"/>
          <w:lang w:eastAsia="it-IT"/>
        </w:rPr>
        <w:t>edu.itspiemonte</w:t>
      </w:r>
      <w:r w:rsidRPr="00191FA0">
        <w:rPr>
          <w:kern w:val="0"/>
          <w:sz w:val="24"/>
          <w:szCs w:val="24"/>
          <w:lang w:eastAsia="it-IT"/>
        </w:rPr>
        <w:t>.</w:t>
      </w:r>
      <w:r>
        <w:rPr>
          <w:kern w:val="0"/>
          <w:sz w:val="24"/>
          <w:szCs w:val="24"/>
          <w:lang w:eastAsia="it-IT"/>
        </w:rPr>
        <w:t>it</w:t>
      </w:r>
    </w:p>
    <w:p w14:paraId="55958112" w14:textId="77777777" w:rsidR="00191FA0" w:rsidRPr="00191FA0" w:rsidRDefault="00191FA0" w:rsidP="00E5098E">
      <w:pPr>
        <w:ind w:left="708"/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bdr w:val="single" w:sz="2" w:space="0" w:color="E3E3E3" w:frame="1"/>
          <w:lang w:eastAsia="it-IT"/>
        </w:rPr>
        <w:t>Telefono:</w:t>
      </w:r>
      <w:r w:rsidRPr="00191FA0">
        <w:rPr>
          <w:kern w:val="0"/>
          <w:sz w:val="24"/>
          <w:szCs w:val="24"/>
          <w:lang w:eastAsia="it-IT"/>
        </w:rPr>
        <w:t xml:space="preserve"> +39 112 233 4455</w:t>
      </w:r>
    </w:p>
    <w:p w14:paraId="63856FE5" w14:textId="77777777" w:rsidR="00191FA0" w:rsidRPr="00191FA0" w:rsidRDefault="00191FA0" w:rsidP="00191FA0">
      <w:pPr>
        <w:rPr>
          <w:kern w:val="0"/>
          <w:sz w:val="24"/>
          <w:szCs w:val="24"/>
          <w:lang w:eastAsia="it-IT"/>
        </w:rPr>
      </w:pPr>
      <w:r w:rsidRPr="00191FA0">
        <w:rPr>
          <w:kern w:val="0"/>
          <w:sz w:val="24"/>
          <w:szCs w:val="24"/>
          <w:lang w:eastAsia="it-IT"/>
        </w:rPr>
        <w:t>Affidatevi a noi per ottenere risultati eccellenti e un servizio di qualità. Siamo qui per rendere il vostro progetto un successo!</w:t>
      </w:r>
    </w:p>
    <w:p w14:paraId="112294A9" w14:textId="77777777" w:rsidR="00191FA0" w:rsidRPr="00191FA0" w:rsidRDefault="00191FA0" w:rsidP="00191FA0">
      <w:pPr>
        <w:rPr>
          <w:color w:val="000000" w:themeColor="text1"/>
        </w:rPr>
      </w:pPr>
    </w:p>
    <w:p w14:paraId="76ADE385" w14:textId="77777777" w:rsidR="00191FA0" w:rsidRPr="00191FA0" w:rsidRDefault="00191FA0" w:rsidP="00191FA0">
      <w:pPr>
        <w:rPr>
          <w:color w:val="000000" w:themeColor="text1"/>
        </w:rPr>
      </w:pPr>
    </w:p>
    <w:p w14:paraId="07FE5424" w14:textId="77777777" w:rsidR="00191FA0" w:rsidRPr="00191FA0" w:rsidRDefault="00191FA0" w:rsidP="00191FA0">
      <w:pPr>
        <w:rPr>
          <w:color w:val="000000" w:themeColor="text1"/>
        </w:rPr>
      </w:pPr>
    </w:p>
    <w:sectPr w:rsidR="00191FA0" w:rsidRPr="00191F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154"/>
    <w:multiLevelType w:val="multilevel"/>
    <w:tmpl w:val="674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95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A0"/>
    <w:rsid w:val="00191FA0"/>
    <w:rsid w:val="006E49E2"/>
    <w:rsid w:val="00B01F41"/>
    <w:rsid w:val="00E14943"/>
    <w:rsid w:val="00E5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2EC7"/>
  <w15:chartTrackingRefBased/>
  <w15:docId w15:val="{30D0EF46-6F94-432A-9DB1-21B6085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1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91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FA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1FA0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1FA0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191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6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718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75974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790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0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87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6481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1139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1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241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863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373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4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04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677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511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61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98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392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536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74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080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20148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7977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79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4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7071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EB80C096D6DF49BF320C0994B9B0B4" ma:contentTypeVersion="0" ma:contentTypeDescription="Create a new document." ma:contentTypeScope="" ma:versionID="3cab66d55ccf9a6e32ef455d90e23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a7ef6a2ded6b9c0aabf128538abb4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10473-03E1-4FC2-8B41-056AAA445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006567-4B6B-4CA2-9899-1C47D7550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9F451-FB45-44CB-B0CD-A4F94BBB33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Antonio Botta</dc:creator>
  <cp:keywords/>
  <dc:description/>
  <cp:lastModifiedBy>Davide Antonio Botta</cp:lastModifiedBy>
  <cp:revision>5</cp:revision>
  <dcterms:created xsi:type="dcterms:W3CDTF">2024-06-03T10:00:00Z</dcterms:created>
  <dcterms:modified xsi:type="dcterms:W3CDTF">2024-06-03T10:01:00Z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2024-06-03T09:59:17Z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740680ed-be3d-4ccc-9c65-70b44b06f75d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0x01010031EB80C096D6DF49BF320C0994B9B0B4</vt:lpwstr>
  </property>
</Properties>
</file>