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lezione 19/2/2024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rtl w:val="0"/>
        </w:rPr>
        <w:t xml:space="preserve">programma</w:t>
      </w:r>
      <w:r w:rsidDel="00000000" w:rsidR="00000000" w:rsidRPr="00000000">
        <w:rPr>
          <w:rtl w:val="0"/>
        </w:rPr>
        <w:t xml:space="preserve">: txt scritto con sintassi (c, java…) che vanno compilati(procedura di caricamento, traduzione ed esecuzione…)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rtl w:val="0"/>
        </w:rPr>
        <w:t xml:space="preserve">script:</w:t>
      </w:r>
      <w:r w:rsidDel="00000000" w:rsidR="00000000" w:rsidRPr="00000000">
        <w:rPr>
          <w:rtl w:val="0"/>
        </w:rPr>
        <w:t xml:space="preserve"> testo con sintassi ma non va compilato (a volte sono usati in caso di operazioni RAD, questione di velocità, possono essere multipiattaforma: es Python)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cio si puo fare su linux server(nella shell)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Ripasso </w:t>
      </w:r>
      <w:r w:rsidDel="00000000" w:rsidR="00000000" w:rsidRPr="00000000">
        <w:rPr>
          <w:rtl w:val="0"/>
        </w:rPr>
        <w:t xml:space="preserve">(check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0"/>
        </w:rPr>
        <w:t xml:space="preserve"> e https://linuxcommand.org)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d0d0d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d0d0d"/>
            <w:rtl w:val="0"/>
          </w:rPr>
          <w:t xml:space="preserve">https://linuxcommand.org/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comandi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ls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: Elenco dei file e delle directory nel percorso specificato.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cd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: Cambia la directory.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pwd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: Mostra la directory corrente.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mkdir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: Crea una nuova directory.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rm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: Rimuove file o directory.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cp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: Copia file e directory.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mv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: Sposta o rinomina file e directory.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cat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: Visualizza il contenuto di un file.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nano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vi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vim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: Editor di testo per modificare i file.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grep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: Cerca pattern nei file.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chmod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: Modifica i permessi dei file.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chown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: Cambia il proprietario dei file.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sudo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: Esegui un comando come superutente (root).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man: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manuale del sistema operativo 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r w:rsidDel="00000000" w:rsidR="00000000" w:rsidRPr="00000000">
        <w:rPr>
          <w:rtl w:val="0"/>
        </w:rPr>
        <w:t xml:space="preserve">directory: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/bin:</w:t>
      </w:r>
      <w:r w:rsidDel="00000000" w:rsidR="00000000" w:rsidRPr="00000000">
        <w:rPr>
          <w:rtl w:val="0"/>
        </w:rPr>
        <w:t xml:space="preserve"> Contiene i programmi di base del sistema.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boot</w:t>
      </w:r>
      <w:r w:rsidDel="00000000" w:rsidR="00000000" w:rsidRPr="00000000">
        <w:rPr>
          <w:rtl w:val="0"/>
        </w:rPr>
        <w:t xml:space="preserve">: Contiene i file necessari per l'avvio del sistema, come il kernel e i file di configurazione del bootloader GRUB.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dev</w:t>
      </w:r>
      <w:r w:rsidDel="00000000" w:rsidR="00000000" w:rsidRPr="00000000">
        <w:rPr>
          <w:rtl w:val="0"/>
        </w:rPr>
        <w:t xml:space="preserve">: Contiene i file che rappresentano i dispositivi hardware del sistema.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etc</w:t>
      </w:r>
      <w:r w:rsidDel="00000000" w:rsidR="00000000" w:rsidRPr="00000000">
        <w:rPr>
          <w:rtl w:val="0"/>
        </w:rPr>
        <w:t xml:space="preserve">: Contiene i file di configurazione del sistema e dei programmi.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/home: La cartella principale per gli utenti del sistema.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lib</w:t>
      </w:r>
      <w:r w:rsidDel="00000000" w:rsidR="00000000" w:rsidRPr="00000000">
        <w:rPr>
          <w:rtl w:val="0"/>
        </w:rPr>
        <w:t xml:space="preserve"> e /</w:t>
      </w:r>
      <w:r w:rsidDel="00000000" w:rsidR="00000000" w:rsidRPr="00000000">
        <w:rPr>
          <w:b w:val="1"/>
          <w:rtl w:val="0"/>
        </w:rPr>
        <w:t xml:space="preserve">lib64</w:t>
      </w:r>
      <w:r w:rsidDel="00000000" w:rsidR="00000000" w:rsidRPr="00000000">
        <w:rPr>
          <w:rtl w:val="0"/>
        </w:rPr>
        <w:t xml:space="preserve">: Contengono le librerie condivise utilizzate dai programmi del sistema.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media</w:t>
      </w:r>
      <w:r w:rsidDel="00000000" w:rsidR="00000000" w:rsidRPr="00000000">
        <w:rPr>
          <w:rtl w:val="0"/>
        </w:rPr>
        <w:t xml:space="preserve">: Cartella utilizzata per montare dispositivi di archiviazione rimovibili.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mnt</w:t>
      </w:r>
      <w:r w:rsidDel="00000000" w:rsidR="00000000" w:rsidRPr="00000000">
        <w:rPr>
          <w:rtl w:val="0"/>
        </w:rPr>
        <w:t xml:space="preserve">: Cartella utilizzata per montare temporaneamente dispositivi di archiviazione.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opt</w:t>
      </w:r>
      <w:r w:rsidDel="00000000" w:rsidR="00000000" w:rsidRPr="00000000">
        <w:rPr>
          <w:rtl w:val="0"/>
        </w:rPr>
        <w:t xml:space="preserve">: Utilizzato per installazioni di software aggiuntivo di terze parti.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: Contiene informazioni sulle attività del sistema.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: La cartella home dell'utente root.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: Contiene file di sistema temporanei generati durante l'avvio.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sbin</w:t>
      </w:r>
      <w:r w:rsidDel="00000000" w:rsidR="00000000" w:rsidRPr="00000000">
        <w:rPr>
          <w:rtl w:val="0"/>
        </w:rPr>
        <w:t xml:space="preserve">: Contiene programmi di sistema. (ci sono comandi che vanno eseguiti con super user e servono per amministrazione di sistema)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srv</w:t>
      </w:r>
      <w:r w:rsidDel="00000000" w:rsidR="00000000" w:rsidRPr="00000000">
        <w:rPr>
          <w:rtl w:val="0"/>
        </w:rPr>
        <w:t xml:space="preserve">: Contiene dati dei servizi forniti da questo sistema.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sys</w:t>
      </w:r>
      <w:r w:rsidDel="00000000" w:rsidR="00000000" w:rsidRPr="00000000">
        <w:rPr>
          <w:rtl w:val="0"/>
        </w:rPr>
        <w:t xml:space="preserve">: Contiene file di sistema virtuali utilizzati per interagire con il kernel.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tmp</w:t>
      </w:r>
      <w:r w:rsidDel="00000000" w:rsidR="00000000" w:rsidRPr="00000000">
        <w:rPr>
          <w:rtl w:val="0"/>
        </w:rPr>
        <w:t xml:space="preserve">: Contiene file temporanei utilizzati da programmi e processi temporanei.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usr</w:t>
      </w:r>
      <w:r w:rsidDel="00000000" w:rsidR="00000000" w:rsidRPr="00000000">
        <w:rPr>
          <w:rtl w:val="0"/>
        </w:rPr>
        <w:t xml:space="preserve">: Contiene i programmi, le librerie e la documentazione non essenziali per il sistema.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: Contiene file di dati vari, come file di log, e-mail, database, ecc.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le distribuzioni di linux hanno in comune il </w:t>
      </w: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kernel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;</w:t>
        <w:br w:type="textWrapping"/>
        <w:t xml:space="preserve">linux ha un </w:t>
      </w: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kernel monolitico e modulare 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(kernel: intermediario tra OS e HW);</w:t>
        <w:br w:type="textWrapping"/>
        <w:t xml:space="preserve">ogni cosa in linux server è un file; 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repository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: contenitori di artefatti(prog compilato/ cod sorgente/ libreria/ …) sono usati per fare il versionamento(avere a disp le versioni del programma) (es github)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driver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: programma legato ai dispositivi e al loro funzionamento;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pipeline: concatena più comandi inseriti in una riga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history: cronologia comandi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swap: (cambiare)  area che la macchina crea nella memoria fisica, dove </w:t>
      </w:r>
      <w:r w:rsidDel="00000000" w:rsidR="00000000" w:rsidRPr="00000000">
        <w:rPr>
          <w:rtl w:val="0"/>
        </w:rPr>
        <w:t xml:space="preserve">scarica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roba temporanea se non riesce a mettere nella ram(RAM[piena]   CPU   → Memoria/disco[swap])</w:t>
        <w:br w:type="textWrapping"/>
        <w:tab/>
      </w:r>
      <w:r w:rsidDel="00000000" w:rsidR="00000000" w:rsidRPr="00000000">
        <w:rPr>
          <w:rtl w:val="0"/>
        </w:rPr>
        <w:t xml:space="preserve">xché</w:t>
      </w:r>
      <w:r w:rsidDel="00000000" w:rsidR="00000000" w:rsidRPr="00000000">
        <w:rPr>
          <w:rtl w:val="0"/>
        </w:rPr>
        <w:t xml:space="preserve"> serviva? per ram insufficiente.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u w:val="single"/>
          <w:rtl w:val="0"/>
        </w:rPr>
        <w:t xml:space="preserve">lettura dei oggetti::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‘d’: directory / ‘-’ : file / ‘x’: (nella directory) accesso libero a tuttu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dopo ‘ r, w, x’ : Sono i permessi per usare l’oggetto (Read, Write; eXecutable)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la visualizzazione dei permessi è divisa in proprietario / gruppo / altri utenti </w:t>
        <w:br w:type="textWrapping"/>
        <w:t xml:space="preserve">al posto di scrivere 9 volte le lettere dei diritti si usano 3 serie di numeri(che vengono convertiti in binario)</w:t>
        <w:br w:type="textWrapping"/>
        <w:tab/>
        <w:t xml:space="preserve">777, 555, 000,100, 702……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comando per modificare i permessi: chmod</w:t>
        <w:br w:type="textWrapping"/>
        <w:t xml:space="preserve">comando per cambiare proprietario: chown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comando per cambiare gruppo: chgrp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 volessimo connetterci virtualmente a un terminale bisogna: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1-verificare protocollo da usare: SSH (lvl ⅞ della pila ISO/OSI) </w:t>
        <w:br w:type="textWrapping"/>
        <w:tab/>
        <w:t xml:space="preserve">   (usato ‘service ssh status’ per controllare stato ssh o altre funzioni grazie alla voce</w:t>
        <w:br w:type="textWrapping"/>
        <w:tab/>
        <w:t xml:space="preserve">   service);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2- service ssh: da tutte le funzioni concesse; (NB ogni funzione ha un ID per facilitare ricerca)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3-in vb, porte, gestore NAT, porta host/guest 22;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4-terminale Windows(ipconfig, copiare vehternet NAT/ accesso usando ssh nomehost@172.24.0.1)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5- avviare mobaxterm, sessione, configura tutto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6-terminale della vb collegato a un terminale “remoto”(quello di mobaxterm)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NAT(Network addres translation): mezzo per tradurre reti,  tabella che va a cambiare l'indirizzo ip che viene usato per connettersi da qualche parte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u w:val="single"/>
          <w:rtl w:val="0"/>
        </w:rPr>
        <w:t xml:space="preserve">variabili d’ambiente:</w:t>
      </w:r>
      <w:r w:rsidDel="00000000" w:rsidR="00000000" w:rsidRPr="00000000">
        <w:rPr>
          <w:rtl w:val="0"/>
        </w:rPr>
        <w:t xml:space="preserve">variabili relative all’ambiente di lavoro corrente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comandi: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echo “” :scrive output;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export variabile=”contenuto” 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echo $variabile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read variabile -&gt; accapo inserire roba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echo $variabile :da roba inserita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793425</wp:posOffset>
            </wp:positionH>
            <wp:positionV relativeFrom="page">
              <wp:posOffset>4645014</wp:posOffset>
            </wp:positionV>
            <wp:extent cx="5731200" cy="427635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13621" t="2471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63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nei file bash si commenta con #;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si esegue senza sh un programmino che scriviamo (adesso in vs code)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chmod +permesso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check script: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#!/bin/bash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- chiedere percorso che vogliamo backuppare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- crea directory per backup nella home (check se esiste già)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- nome file backup deve avere data e ora dell'operazione (es: "backup-YYYYMMDD-HHMMSS.tar.gz")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- deve dare conferma dell'operazione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1 chiederw cosa backuppare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"su quale directory devo eseguire il backup?"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directory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#2 crea directory per backup/check se esiste già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#controlliamo se la dir esiste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$directory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];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then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"la directory non esiste"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fi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gestiamo dir di backup in home con i controlli del caso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#creiamo la variabile nella dir di backup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backup_dir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$HOME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/Backup"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#controllo se esiste già altrimenti la creo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$backup_dir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];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then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"la directory non esisteva fino ad adesso :)"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$backup_dir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fi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#3 formattiamo data e ora corrente per il nome del backup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date_time_now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"+%Y%m%d-%H%M%S")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#montiamo nome file di backup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file_backup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"backup-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$date_time_now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.tar.gz"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#creo il file backup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tar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-czf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$backup_dir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$file_backup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$directory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#4 creiamo la conferma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"backup eseguito della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$directory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 dentro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$backup_dir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$file_backup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 confermi operazione?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uxcommand.org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