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Botta Davide</w:t>
      </w:r>
    </w:p>
    <w:p w:rsidR="00000000" w:rsidDel="00000000" w:rsidP="00000000" w:rsidRDefault="00000000" w:rsidRPr="00000000" w14:paraId="00000002">
      <w:pPr>
        <w:rPr>
          <w:b w:val="1"/>
          <w:sz w:val="50"/>
          <w:szCs w:val="5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Compito per 18/03/2024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I link (Linux Server)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Lavorando su sistemi operativi come linux, soprattutto nelle loro versioni server, possiamo fare uso delle funzionalità che ci offrono attraverso vari file e programmi.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Tra gli strumenti disponibili ci sono i </w:t>
      </w:r>
      <w:r w:rsidDel="00000000" w:rsidR="00000000" w:rsidRPr="00000000">
        <w:rPr>
          <w:b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file </w:t>
      </w:r>
      <w:r w:rsidDel="00000000" w:rsidR="00000000" w:rsidRPr="00000000">
        <w:rPr>
          <w:rtl w:val="0"/>
        </w:rPr>
        <w:t xml:space="preserve">che fungono da collegamenti tra altri file esistenti, permettendone la ricerca.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Essenzialmente esistono varie tipologie, ma le più essenziali sono gli </w:t>
      </w:r>
      <w:r w:rsidDel="00000000" w:rsidR="00000000" w:rsidRPr="00000000">
        <w:rPr>
          <w:b w:val="1"/>
          <w:rtl w:val="0"/>
        </w:rPr>
        <w:t xml:space="preserve">Hard link (Link fisico) </w:t>
      </w:r>
      <w:r w:rsidDel="00000000" w:rsidR="00000000" w:rsidRPr="00000000">
        <w:rPr>
          <w:rtl w:val="0"/>
        </w:rPr>
        <w:t xml:space="preserve">e i </w:t>
      </w:r>
      <w:r w:rsidDel="00000000" w:rsidR="00000000" w:rsidRPr="00000000">
        <w:rPr>
          <w:b w:val="1"/>
          <w:rtl w:val="0"/>
        </w:rPr>
        <w:t xml:space="preserve">Symbolic Link (Link simbolico)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Gli </w:t>
      </w:r>
      <w:r w:rsidDel="00000000" w:rsidR="00000000" w:rsidRPr="00000000">
        <w:rPr>
          <w:b w:val="1"/>
          <w:rtl w:val="0"/>
        </w:rPr>
        <w:t xml:space="preserve">Hard link</w:t>
      </w:r>
      <w:r w:rsidDel="00000000" w:rsidR="00000000" w:rsidRPr="00000000">
        <w:rPr>
          <w:rtl w:val="0"/>
        </w:rPr>
        <w:t xml:space="preserve"> sono considerabili come collegamenti diretti ad una struttura dati (ovvero un </w:t>
      </w:r>
      <w:r w:rsidDel="00000000" w:rsidR="00000000" w:rsidRPr="00000000">
        <w:rPr>
          <w:i w:val="1"/>
          <w:rtl w:val="0"/>
        </w:rPr>
        <w:t xml:space="preserve">index node = inode) </w:t>
      </w:r>
      <w:r w:rsidDel="00000000" w:rsidR="00000000" w:rsidRPr="00000000">
        <w:rPr>
          <w:rtl w:val="0"/>
        </w:rPr>
        <w:t xml:space="preserve">che può appartenere ad una directory o un file (praticamente coincidono come una cosa sola). Inoltre non sono utilizzabili per collegare file system diversi, ma per le directory è possibile (usando -d, check man).</w:t>
        <w:br w:type="textWrapping"/>
        <w:t xml:space="preserve">Infine sono molto leggeri e hanno un basso consumo grazie al fatto che non occupano spazio.</w:t>
        <w:br w:type="textWrapping"/>
        <w:t xml:space="preserve">Per creare un link fisico si digita sulla CLI </w:t>
      </w:r>
      <w:r w:rsidDel="00000000" w:rsidR="00000000" w:rsidRPr="00000000">
        <w:rPr>
          <w:b w:val="1"/>
          <w:rtl w:val="0"/>
        </w:rPr>
        <w:t xml:space="preserve">ln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Passando ai </w:t>
      </w:r>
      <w:r w:rsidDel="00000000" w:rsidR="00000000" w:rsidRPr="00000000">
        <w:rPr>
          <w:b w:val="1"/>
          <w:rtl w:val="0"/>
        </w:rPr>
        <w:t xml:space="preserve">Symbol link</w:t>
      </w:r>
      <w:r w:rsidDel="00000000" w:rsidR="00000000" w:rsidRPr="00000000">
        <w:rPr>
          <w:rtl w:val="0"/>
        </w:rPr>
        <w:t xml:space="preserve"> invece, questi sono dei file di piccole dimensioni che contengono un indirizzamento/puntamento verso i file (tra cui anche quelli del file system locali e di rete) o directory (es: ls -l). </w:t>
        <w:br w:type="textWrapping"/>
        <w:t xml:space="preserve">Questi, quando vengono utilizzati, possiedono gli stessi permessi del file che hanno puntato Per creare un link simbolico si digita sulla CLI </w:t>
      </w:r>
      <w:r w:rsidDel="00000000" w:rsidR="00000000" w:rsidRPr="00000000">
        <w:rPr>
          <w:b w:val="1"/>
          <w:rtl w:val="0"/>
        </w:rPr>
        <w:t xml:space="preserve">ln -s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Oltre a questi link, ne esistono altri come: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Link NFS (Network File System): </w:t>
      </w:r>
      <w:r w:rsidDel="00000000" w:rsidR="00000000" w:rsidRPr="00000000">
        <w:rPr>
          <w:rtl w:val="0"/>
        </w:rPr>
        <w:t xml:space="preserve">permette collegamento fra file/directory e sistemi usando il protocollo NFS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Link SMB/CIFS (Server Message Block/Common Internet File System): </w:t>
      </w:r>
      <w:r w:rsidDel="00000000" w:rsidR="00000000" w:rsidRPr="00000000">
        <w:rPr>
          <w:rtl w:val="0"/>
        </w:rPr>
        <w:t xml:space="preserve">permette</w:t>
      </w:r>
      <w:r w:rsidDel="00000000" w:rsidR="00000000" w:rsidRPr="00000000">
        <w:rPr>
          <w:rtl w:val="0"/>
        </w:rPr>
        <w:t xml:space="preserve"> collegamento dei file o directory tra sistemi operativi Windows e Linux usando il protocollo SMB/CIFS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Network Link (Link di rete):</w:t>
      </w:r>
      <w:r w:rsidDel="00000000" w:rsidR="00000000" w:rsidRPr="00000000">
        <w:rPr>
          <w:rtl w:val="0"/>
        </w:rPr>
        <w:t xml:space="preserve"> permettono collegamento risorse dei sistemi su una rete locale o internet, o protocolli come HTTP, SSH, FTP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