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Lez1 12/07/2024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3h lezione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introdotte inizio 2000 con dottorato di ricerca, creatore: Roy Fielding (co-fondatore apache software foundation)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application program interface</w:t>
      </w:r>
      <w:r w:rsidDel="00000000" w:rsidR="00000000" w:rsidRPr="00000000">
        <w:rPr>
          <w:rtl w:val="0"/>
        </w:rPr>
        <w:t xml:space="preserve">, basate su cloud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+usati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REST </w:t>
      </w:r>
      <w:r w:rsidDel="00000000" w:rsidR="00000000" w:rsidRPr="00000000">
        <w:rPr>
          <w:rtl w:val="0"/>
        </w:rPr>
        <w:t xml:space="preserve">REpresentational State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SOAP  Simple Object Access Protocol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Web Service</w:t>
      </w:r>
      <w:r w:rsidDel="00000000" w:rsidR="00000000" w:rsidRPr="00000000">
        <w:rPr>
          <w:rtl w:val="0"/>
        </w:rPr>
        <w:t xml:space="preserve">: tecnologia che fa comunicare pc (2 o +) attraverso rete, garantendo scambio di informazioni. (tecnologia client - server, msgs in json)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api = metodo di comunicazione tra 2 pezzi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l’applicazione delle api non è individuabile durante l’uso dell’utente, si usa e basta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REST = REpresentational State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architettura software per sviluppo api</w:t>
      </w:r>
      <w:r w:rsidDel="00000000" w:rsidR="00000000" w:rsidRPr="00000000">
        <w:rPr>
          <w:rtl w:val="0"/>
        </w:rPr>
        <w:t xml:space="preserve">, + diffusa e usata (quindi api rest)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si basa su protocollo </w:t>
      </w:r>
      <w:r w:rsidDel="00000000" w:rsidR="00000000" w:rsidRPr="00000000">
        <w:rPr>
          <w:u w:val="single"/>
          <w:rtl w:val="0"/>
        </w:rPr>
        <w:t xml:space="preserve">HTTP</w:t>
      </w:r>
      <w:r w:rsidDel="00000000" w:rsidR="00000000" w:rsidRPr="00000000">
        <w:rPr>
          <w:rtl w:val="0"/>
        </w:rPr>
        <w:t xml:space="preserve">(quindi get, post, put, delete ….)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perfetti per comunicazione client-server(grazie alle api)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NB RESTful è riferito ai servizi web che usano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vantaggi: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semplici, standardizzabili, scalabili, stateless, alte prestazioni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check esempio use case su documentazione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metodo CRUD (Create-post, Read-get, Update-update, Delete-delete)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tenere conto a un senso di coerenza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