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 2 24/04/2024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control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 si può fare con version control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lavoro da remoto ma versione sincronizzabile con fonte online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Questo lavoro quindi funziona per progetti ~ check attenzione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(tenere storico, portare file allo stato precedente, lavoro file su macchine differenti, creare portfolio)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(sviluppabili in parallelo, autore identificabile)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migliorare avanzamento del progetto?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uso di </w:t>
      </w:r>
      <w:r w:rsidDel="00000000" w:rsidR="00000000" w:rsidRPr="00000000">
        <w:rPr>
          <w:u w:val="single"/>
          <w:rtl w:val="0"/>
        </w:rPr>
        <w:t xml:space="preserve">regole </w:t>
      </w:r>
      <w:r w:rsidDel="00000000" w:rsidR="00000000" w:rsidRPr="00000000">
        <w:rPr>
          <w:rtl w:val="0"/>
        </w:rPr>
        <w:t xml:space="preserve">in funzione di organizzazione e maggiore produttività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 applicazione pratiche per sviluppo migliore (linguaggio comune, org di commenti)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fai modifica, commenti la modifica in modo che possa capire(con commit)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quindi: organizzare codice, struttura sezioni, linguaggio comune e ……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 fornisce un Version Control System?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uno storico. permette lavoro in parallelo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nb </w:t>
      </w:r>
      <w:r w:rsidDel="00000000" w:rsidR="00000000" w:rsidRPr="00000000">
        <w:rPr>
          <w:b w:val="1"/>
          <w:rtl w:val="0"/>
        </w:rPr>
        <w:t xml:space="preserve">repository(</w:t>
      </w:r>
      <w:r w:rsidDel="00000000" w:rsidR="00000000" w:rsidRPr="00000000">
        <w:rPr>
          <w:rtl w:val="0"/>
        </w:rPr>
        <w:t xml:space="preserve">magazzino centrale per mantenere i dati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pull: </w:t>
      </w:r>
      <w:r w:rsidDel="00000000" w:rsidR="00000000" w:rsidRPr="00000000">
        <w:rPr>
          <w:rtl w:val="0"/>
        </w:rPr>
        <w:t xml:space="preserve">tirare, estrarre codice e trasferirlo in locale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push: </w:t>
      </w:r>
      <w:r w:rsidDel="00000000" w:rsidR="00000000" w:rsidRPr="00000000">
        <w:rPr>
          <w:rtl w:val="0"/>
        </w:rPr>
        <w:t xml:space="preserve">spingere, il processo inverso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c’è un conflitto si sistema se in locale o remoto, poi si fa il push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cit vcs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esempio clonazione repository online in locale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306197" cy="8358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97" cy="835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540597" cy="52720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597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833040" cy="33705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040" cy="337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Staging area: </w:t>
      </w:r>
      <w:r w:rsidDel="00000000" w:rsidR="00000000" w:rsidRPr="00000000">
        <w:rPr>
          <w:rtl w:val="0"/>
        </w:rPr>
        <w:t xml:space="preserve">area virtuale per aggiungere / modificare file, intermediaria tra user e repository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comandi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git fetch: </w:t>
      </w:r>
      <w:r w:rsidDel="00000000" w:rsidR="00000000" w:rsidRPr="00000000">
        <w:rPr>
          <w:rtl w:val="0"/>
        </w:rPr>
        <w:t xml:space="preserve">vede situa rispetto al repository remoto(aggiornato o no)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scarica contenuti remoti senza alterare la repo local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git status: </w:t>
      </w:r>
      <w:r w:rsidDel="00000000" w:rsidR="00000000" w:rsidRPr="00000000">
        <w:rPr>
          <w:rtl w:val="0"/>
        </w:rPr>
        <w:t xml:space="preserve">check situa repository locale(?)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git diff &lt;nome-file&gt; </w:t>
      </w:r>
      <w:r w:rsidDel="00000000" w:rsidR="00000000" w:rsidRPr="00000000">
        <w:rPr>
          <w:rtl w:val="0"/>
        </w:rPr>
        <w:t xml:space="preserve">dice tutto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git add &lt;nome-file&gt; </w:t>
      </w:r>
      <w:r w:rsidDel="00000000" w:rsidR="00000000" w:rsidRPr="00000000">
        <w:rPr>
          <w:rtl w:val="0"/>
        </w:rPr>
        <w:t xml:space="preserve">dice tutto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INVIO FILE AL GIT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-507674</wp:posOffset>
            </wp:positionH>
            <wp:positionV relativeFrom="paragraph">
              <wp:posOffset>140875</wp:posOffset>
            </wp:positionV>
            <wp:extent cx="6538913" cy="5650419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5650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NEL BRANCH MAIN NON BISOGNA MAI PUSHARE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attraverso regole per evitare ciò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