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06/06/2024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Stringhe: </w:t>
      </w:r>
      <w:r w:rsidDel="00000000" w:rsidR="00000000" w:rsidRPr="00000000">
        <w:rPr>
          <w:rtl w:val="0"/>
        </w:rPr>
        <w:t xml:space="preserve">tipologia di variabili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2390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NB: soluzione escape character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possono usare metodi come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.length, .charAt(</w:t>
      </w: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b w:val="1"/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indexOf(</w:t>
      </w:r>
      <w:r w:rsidDel="00000000" w:rsidR="00000000" w:rsidRPr="00000000">
        <w:rPr>
          <w:rtl w:val="0"/>
        </w:rPr>
        <w:t xml:space="preserve">“pz</w:t>
      </w:r>
      <w:r w:rsidDel="00000000" w:rsidR="00000000" w:rsidRPr="00000000">
        <w:rPr>
          <w:rtl w:val="0"/>
        </w:rPr>
        <w:t xml:space="preserve"> stringa fa cercare indice”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metodi accesso stringhe: accesso alle proprietà con [ ] (NO CHECK) VS </w:t>
      </w:r>
      <w:r w:rsidDel="00000000" w:rsidR="00000000" w:rsidRPr="00000000">
        <w:rPr>
          <w:rtl w:val="0"/>
        </w:rPr>
        <w:t xml:space="preserve">charAt()</w:t>
      </w:r>
      <w:r w:rsidDel="00000000" w:rsidR="00000000" w:rsidRPr="00000000">
        <w:rPr>
          <w:rtl w:val="0"/>
        </w:rPr>
        <w:t xml:space="preserve"> SI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609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NB: le stringhe sono immutabili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altri metodi: ( </w:t>
      </w:r>
      <w:hyperlink r:id="rId8">
        <w:r w:rsidDel="00000000" w:rsidR="00000000" w:rsidRPr="00000000">
          <w:rPr>
            <w:color w:val="1155cc"/>
            <w:sz w:val="4"/>
            <w:szCs w:val="4"/>
            <w:u w:val="single"/>
            <w:rtl w:val="0"/>
          </w:rPr>
          <w:t xml:space="preserve">https://www.w3schools.com/jsref/jsref_obj_string.asp</w:t>
        </w:r>
      </w:hyperlink>
      <w:r w:rsidDel="00000000" w:rsidR="00000000" w:rsidRPr="00000000">
        <w:rPr>
          <w:sz w:val="4"/>
          <w:szCs w:val="4"/>
          <w:rtl w:val="0"/>
        </w:rPr>
        <w:t xml:space="preserve">      </w:t>
      </w:r>
      <w:hyperlink r:id="rId9">
        <w:r w:rsidDel="00000000" w:rsidR="00000000" w:rsidRPr="00000000">
          <w:rPr>
            <w:color w:val="1155cc"/>
            <w:sz w:val="4"/>
            <w:szCs w:val="4"/>
            <w:u w:val="single"/>
            <w:rtl w:val="0"/>
          </w:rPr>
          <w:t xml:space="preserve">https://developer.mozilla.org/en-US/docs/Web/JavaScript/Reference/Global_Objects/String#instance_methods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ab/>
        <w:t xml:space="preserve">concat()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concatena</w:t>
      </w:r>
      <w:r w:rsidDel="00000000" w:rsidR="00000000" w:rsidRPr="00000000">
        <w:rPr>
          <w:rtl w:val="0"/>
        </w:rPr>
        <w:t xml:space="preserve"> 2 o + stringhe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  <w:t xml:space="preserve">indexOf()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ritorna</w:t>
      </w:r>
      <w:r w:rsidDel="00000000" w:rsidR="00000000" w:rsidRPr="00000000">
        <w:rPr>
          <w:rtl w:val="0"/>
        </w:rPr>
        <w:t xml:space="preserve"> indice del pezzo di stringa specificato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ab/>
        <w:t xml:space="preserve">slice() </w:t>
      </w:r>
      <w:r w:rsidDel="00000000" w:rsidR="00000000" w:rsidRPr="00000000">
        <w:rPr>
          <w:rtl w:val="0"/>
        </w:rPr>
        <w:t xml:space="preserve">estrae sezione della stringa senza modificare originale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ab/>
        <w:t xml:space="preserve">toUpperCase() </w:t>
      </w:r>
      <w:r w:rsidDel="00000000" w:rsidR="00000000" w:rsidRPr="00000000">
        <w:rPr>
          <w:rtl w:val="0"/>
        </w:rPr>
        <w:t xml:space="preserve">rende stringa in maiuscolo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ab/>
        <w:t xml:space="preserve">toLowerCase() </w:t>
      </w:r>
      <w:r w:rsidDel="00000000" w:rsidR="00000000" w:rsidRPr="00000000">
        <w:rPr>
          <w:rtl w:val="0"/>
        </w:rPr>
        <w:t xml:space="preserve">rende stringa in minuscolo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trim() </w:t>
      </w:r>
      <w:r w:rsidDel="00000000" w:rsidR="00000000" w:rsidRPr="00000000">
        <w:rPr>
          <w:rtl w:val="0"/>
        </w:rPr>
        <w:t xml:space="preserve">rimuove spazi bianchi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  <w:t xml:space="preserve">replace() </w:t>
      </w:r>
      <w:r w:rsidDel="00000000" w:rsidR="00000000" w:rsidRPr="00000000">
        <w:rPr>
          <w:rtl w:val="0"/>
        </w:rPr>
        <w:t xml:space="preserve">cerca elemento inserito e rimpiazza con altro valore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ab/>
        <w:t xml:space="preserve">split() </w:t>
      </w:r>
      <w:r w:rsidDel="00000000" w:rsidR="00000000" w:rsidRPr="00000000">
        <w:rPr>
          <w:rtl w:val="0"/>
        </w:rPr>
        <w:t xml:space="preserve">disseziona una stringa in un array di sottostringhe (specificare separatore)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ab/>
        <w:t xml:space="preserve">charAt() </w:t>
      </w:r>
      <w:r w:rsidDel="00000000" w:rsidR="00000000" w:rsidRPr="00000000">
        <w:rPr>
          <w:rtl w:val="0"/>
        </w:rPr>
        <w:t xml:space="preserve">indica elemento stringa in base a indice inserito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ab/>
        <w:t xml:space="preserve">startsWith() </w:t>
      </w:r>
      <w:r w:rsidDel="00000000" w:rsidR="00000000" w:rsidRPr="00000000">
        <w:rPr>
          <w:rtl w:val="0"/>
        </w:rPr>
        <w:t xml:space="preserve">controlla se stringa inizia con carattere e ritorna T/F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Array: </w:t>
      </w:r>
      <w:r w:rsidDel="00000000" w:rsidR="00000000" w:rsidRPr="00000000">
        <w:rPr>
          <w:rtl w:val="0"/>
        </w:rPr>
        <w:t xml:space="preserve">struttura dati che contiene una lista di valori di qualsiasi tipo(length scopre lunghezza). i valori in JS non devono essere per forza dello stesso tipo (sarebbe Object)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è possibile accedere all'array usando </w:t>
      </w:r>
      <w:r w:rsidDel="00000000" w:rsidR="00000000" w:rsidRPr="00000000">
        <w:rPr>
          <w:b w:val="1"/>
          <w:rtl w:val="0"/>
        </w:rPr>
        <w:t xml:space="preserve">indici, </w:t>
      </w:r>
      <w:r w:rsidDel="00000000" w:rsidR="00000000" w:rsidRPr="00000000">
        <w:rPr>
          <w:rtl w:val="0"/>
        </w:rPr>
        <w:t xml:space="preserve">è possibile cambiare il contenuto nel modo: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390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creazione array: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86075" cy="428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nb: new Array() NON VA BENE xchè lento e inconsistente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/>
        <w:drawing>
          <wp:inline distB="114300" distT="114300" distL="114300" distR="114300">
            <wp:extent cx="5238750" cy="1019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 con array e stringhe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degli array ( </w:t>
      </w:r>
      <w:hyperlink r:id="rId15">
        <w:r w:rsidDel="00000000" w:rsidR="00000000" w:rsidRPr="00000000">
          <w:rPr>
            <w:color w:val="1155cc"/>
            <w:sz w:val="6"/>
            <w:szCs w:val="6"/>
            <w:u w:val="single"/>
            <w:rtl w:val="0"/>
          </w:rPr>
          <w:t xml:space="preserve">https://www.w3schools.com/jsref/jsref_obj_array.asp</w:t>
        </w:r>
      </w:hyperlink>
      <w:r w:rsidDel="00000000" w:rsidR="00000000" w:rsidRPr="00000000">
        <w:rPr>
          <w:sz w:val="6"/>
          <w:szCs w:val="6"/>
          <w:rtl w:val="0"/>
        </w:rPr>
        <w:t xml:space="preserve">    </w:t>
      </w:r>
      <w:hyperlink r:id="rId16">
        <w:r w:rsidDel="00000000" w:rsidR="00000000" w:rsidRPr="00000000">
          <w:rPr>
            <w:color w:val="1155cc"/>
            <w:sz w:val="6"/>
            <w:szCs w:val="6"/>
            <w:u w:val="single"/>
            <w:rtl w:val="0"/>
          </w:rPr>
          <w:t xml:space="preserve">https://developer.mozilla.org/en-US/docs/Web/JavaScript/Reference/Global_Objects/Array#instance_methods</w:t>
        </w:r>
      </w:hyperlink>
      <w:r w:rsidDel="00000000" w:rsidR="00000000" w:rsidRPr="00000000">
        <w:rPr>
          <w:sz w:val="6"/>
          <w:szCs w:val="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push() </w:t>
      </w:r>
      <w:r w:rsidDel="00000000" w:rsidR="00000000" w:rsidRPr="00000000">
        <w:rPr>
          <w:rtl w:val="0"/>
        </w:rPr>
        <w:t xml:space="preserve">aggiunge una o + elementi alla fine dell’array, ritorna lunghezza finale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pop() </w:t>
      </w:r>
      <w:r w:rsidDel="00000000" w:rsidR="00000000" w:rsidRPr="00000000">
        <w:rPr>
          <w:rtl w:val="0"/>
        </w:rPr>
        <w:t xml:space="preserve">rimuove l’ultimo elemento dell’array, ritorna elemento rimosso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shift() </w:t>
      </w:r>
      <w:r w:rsidDel="00000000" w:rsidR="00000000" w:rsidRPr="00000000">
        <w:rPr>
          <w:rtl w:val="0"/>
        </w:rPr>
        <w:t xml:space="preserve">rimuove il primo elemento dell’array, ritorna elemento rimosso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unshift() </w:t>
      </w:r>
      <w:r w:rsidDel="00000000" w:rsidR="00000000" w:rsidRPr="00000000">
        <w:rPr>
          <w:rtl w:val="0"/>
        </w:rPr>
        <w:t xml:space="preserve">aggiunge uno o + elementi all’inizio dell'elemento, ritorna lunghezza finale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splice() </w:t>
      </w:r>
      <w:r w:rsidDel="00000000" w:rsidR="00000000" w:rsidRPr="00000000">
        <w:rPr>
          <w:rtl w:val="0"/>
        </w:rPr>
        <w:t xml:space="preserve">modifica array rimuovendo, rimpiazzando o aggiungendo elementi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slice() </w:t>
      </w:r>
      <w:r w:rsidDel="00000000" w:rsidR="00000000" w:rsidRPr="00000000">
        <w:rPr>
          <w:rtl w:val="0"/>
        </w:rPr>
        <w:t xml:space="preserve">ritorna porzione array come un nuovo, da inizio e fine(pezzo escluso)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join() </w:t>
      </w:r>
      <w:r w:rsidDel="00000000" w:rsidR="00000000" w:rsidRPr="00000000">
        <w:rPr>
          <w:rtl w:val="0"/>
        </w:rPr>
        <w:t xml:space="preserve">unisce tutti elementi array in una stringa, opzionale specificare separatore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concat() </w:t>
      </w:r>
      <w:r w:rsidDel="00000000" w:rsidR="00000000" w:rsidRPr="00000000">
        <w:rPr>
          <w:rtl w:val="0"/>
        </w:rPr>
        <w:t xml:space="preserve">ritorna array nuovo con elementi dell’originale e roba in + (array o valori)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sort() </w:t>
      </w:r>
      <w:r w:rsidDel="00000000" w:rsidR="00000000" w:rsidRPr="00000000">
        <w:rPr>
          <w:rtl w:val="0"/>
        </w:rPr>
        <w:t xml:space="preserve">ordina elementi array e li ritorna ordinati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find() </w:t>
      </w:r>
      <w:r w:rsidDel="00000000" w:rsidR="00000000" w:rsidRPr="00000000">
        <w:rPr>
          <w:rtl w:val="0"/>
        </w:rPr>
        <w:t xml:space="preserve">ritorna elementi inseriti da ricercare, se non trova = undefined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indexOf() </w:t>
      </w:r>
      <w:r w:rsidDel="00000000" w:rsidR="00000000" w:rsidRPr="00000000">
        <w:rPr>
          <w:rtl w:val="0"/>
        </w:rPr>
        <w:t xml:space="preserve">ritorna primo indice al quale è assegnato valore, se -1 = non trovato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includes() </w:t>
      </w:r>
      <w:r w:rsidDel="00000000" w:rsidR="00000000" w:rsidRPr="00000000">
        <w:rPr>
          <w:rtl w:val="0"/>
        </w:rPr>
        <w:t xml:space="preserve">controlla se array contiene valori specifici, ritorna vero o falso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JavaScript/Reference/Global_Objects/String#instance_methods" TargetMode="External"/><Relationship Id="rId15" Type="http://schemas.openxmlformats.org/officeDocument/2006/relationships/hyperlink" Target="https://www.w3schools.com/jsref/jsref_obj_array.asp" TargetMode="External"/><Relationship Id="rId14" Type="http://schemas.openxmlformats.org/officeDocument/2006/relationships/image" Target="media/image7.png"/><Relationship Id="rId16" Type="http://schemas.openxmlformats.org/officeDocument/2006/relationships/hyperlink" Target="https://developer.mozilla.org/en-US/docs/Web/JavaScript/Reference/Global_Objects/Array#instance_method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w3schools.com/jsref/jsref_obj_str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