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Lezione 16/05/2024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obiettivo: </w:t>
      </w:r>
      <w:r w:rsidDel="00000000" w:rsidR="00000000" w:rsidRPr="00000000">
        <w:rPr>
          <w:rtl w:val="0"/>
        </w:rPr>
        <w:t xml:space="preserve">retrocompabilità con file css (li legge e applica tranquillamente)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la novità sono le </w:t>
      </w:r>
      <w:r w:rsidDel="00000000" w:rsidR="00000000" w:rsidRPr="00000000">
        <w:rPr>
          <w:b w:val="1"/>
          <w:rtl w:val="0"/>
        </w:rPr>
        <w:t xml:space="preserve">variabili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09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funzione di </w:t>
      </w:r>
      <w:r w:rsidDel="00000000" w:rsidR="00000000" w:rsidRPr="00000000">
        <w:rPr>
          <w:b w:val="1"/>
          <w:rtl w:val="0"/>
        </w:rPr>
        <w:t xml:space="preserve">Nesting </w:t>
      </w:r>
      <w:r w:rsidDel="00000000" w:rsidR="00000000" w:rsidRPr="00000000">
        <w:rPr>
          <w:rtl w:val="0"/>
        </w:rPr>
        <w:t xml:space="preserve">(alternativa a relazionali)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 lavorarci bisogna installare node.js o alternative online (</w:t>
      </w:r>
      <w:r w:rsidDel="00000000" w:rsidR="00000000" w:rsidRPr="00000000">
        <w:rPr>
          <w:rtl w:val="0"/>
        </w:rPr>
        <w:t xml:space="preserve">check appendice se interessato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altro sono i due tipi di </w:t>
      </w:r>
      <w:r w:rsidDel="00000000" w:rsidR="00000000" w:rsidRPr="00000000">
        <w:rPr>
          <w:b w:val="1"/>
          <w:rtl w:val="0"/>
        </w:rPr>
        <w:t xml:space="preserve">/*commenti*/ //commenti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&amp; </w:t>
      </w:r>
      <w:r w:rsidDel="00000000" w:rsidR="00000000" w:rsidRPr="00000000">
        <w:rPr>
          <w:rtl w:val="0"/>
        </w:rPr>
        <w:t xml:space="preserve">è un </w:t>
      </w:r>
      <w:r w:rsidDel="00000000" w:rsidR="00000000" w:rsidRPr="00000000">
        <w:rPr>
          <w:b w:val="1"/>
          <w:rtl w:val="0"/>
        </w:rPr>
        <w:t xml:space="preserve">parent selector: </w:t>
      </w:r>
      <w:r w:rsidDel="00000000" w:rsidR="00000000" w:rsidRPr="00000000">
        <w:rPr>
          <w:rtl w:val="0"/>
        </w:rPr>
        <w:t xml:space="preserve">modo per scrivere meno e risparimare tempo. può essere usato per nesting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195888" cy="231311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2313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@extend : </w:t>
      </w:r>
      <w:r w:rsidDel="00000000" w:rsidR="00000000" w:rsidRPr="00000000">
        <w:rPr>
          <w:rtl w:val="0"/>
        </w:rPr>
        <w:t xml:space="preserve">allinterno di un selettore posso riutilizzare le proprietà di un altro. li raggryppa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segue concetto DRY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@mixin(Selettore) &amp; @include(Proprietà)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comportamento simile all’extend, non è DRY , ma posso passare dei parametri predefiniti e passarli ad un altro selettore, evita ridondanza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19335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