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360" w:lineRule="auto"/>
        <w:rPr>
          <w:b w:val="1"/>
          <w:color w:val="1f1f1f"/>
          <w:sz w:val="24"/>
          <w:szCs w:val="24"/>
        </w:rPr>
      </w:pPr>
      <w:bookmarkStart w:colFirst="0" w:colLast="0" w:name="_jnss4qnp74uu" w:id="0"/>
      <w:bookmarkEnd w:id="0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Cos'è l'Interlingua?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L'Interlingua è una lingua ausiliaria internazionale (LAI) creata nel 1951 dall'International Auxiliary Language Association (IALA). Si tratta di una lingua progettata per essere facile da imparare e da usare per persone che già parlano lingue romanze come italiano, spagnolo, francese, portoghese e rumeno.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9gdojimmzan0" w:id="1"/>
      <w:bookmarkEnd w:id="1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Caratteristiche principali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L'Interlingua ha diverse caratteristiche che la rendono unica: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Lessico: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Il vocabolario dell'Interlingua deriva principalmente dalle lingue romanze, con una forte enfasi sul latino. Questo rende il lessico molto intuitivo per chi già conosce una o più lingue romanze. Ad esempio, la parola "interlingua" è simile all'italiano "interlingua", allo spagnolo "interlingua", al francese "interlangue" e al portoghese "interlíngua".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Grammatica: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La grammatica dell'Interlingua è molto semplice e regolare. Non ci sono declinazioni di genere o di caso, e i verbi hanno solo due coniugazioni. Questo rende la lingua molto facile da imparare e da usare.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Fonologia: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La fonologia dell'Interlingua è basata sull'italiano, con alcune influenze dalle altre lingue romanze. L'accento tonico è sempre sulla penultima sillaba, il che rende la lingua facile da pronunciare.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spv779ylj8e8" w:id="2"/>
      <w:bookmarkEnd w:id="2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Esempio di testo in Interlingua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Ecco un esempio di testo in Interlingua: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240" w:line="420" w:lineRule="auto"/>
        <w:ind w:left="600" w:right="60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 mundo es un loco grande e belle. Il ha multe cosas a vider e facer. Le gente es amical e hospital. Le cultura es riche e diverse.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Traduzione in italiano: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240" w:line="420" w:lineRule="auto"/>
        <w:ind w:left="600" w:right="60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Il mondo è un luogo grande e bello. Ha molte cose da vedere e da fare. Le persone sono amichevoli e ospitali. La cultura è ricca e diversa.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5nwrur43koie" w:id="3"/>
      <w:bookmarkEnd w:id="3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Vantaggi dell'Interlingua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L'Interlingua offre diversi vantaggi rispetto ad altre lingue ausiliarie internazionali: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Facilità di apprendimento: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Grazie al suo lessico e grammatica semplici, l'Interlingua può essere imparata in modo rapido e con poco sforzo.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Intercomprensione: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L'Interlingua è simile alle lingue romanze, quindi chi la parla può essere in grado di comprendere parzialmente o completamente altre lingue romanze.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Neutralità: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L'Interlingua non è basata su nessuna lingua nazionale specifica, quindi è percepita come neutrale da persone di diverse culture.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rzatawr5l35v" w:id="4"/>
      <w:bookmarkEnd w:id="4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Risorse per imparare l'Interlingua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Esistono diverse risorse per imparare l'Interlingua, tra cui: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Corsi online: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Ci sono diversi corsi online gratuiti e a pagamento disponibili.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Libri e manuali: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Ci sono molti libri e manuali disponibili per l'apprendimento dell'Interlingua.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Dizionari e vocabolari: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Ci sono diversi dizionari e vocabolari online e cartacei disponibili.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Siti web e comunità online: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Ci sono diversi siti web e comunità online dedicate all'Interlingua.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735oj03xayf4" w:id="5"/>
      <w:bookmarkEnd w:id="5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Conclusione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L'Interlingua è una lingua ausiliaria internazionale facile da imparare e da usare. Offre diversi vantaggi rispetto ad altre lingue ausiliarie internazionali, tra cui la facilità di apprendimento, l'intercomprensione e la neutralità. Se sei interessato a imparare una lingua ausiliaria internazionale, l'Interlingua è un'ottima scelta.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Per saperne di più: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Sito web ufficiale dell'Interlingua:</w:t>
      </w:r>
      <w:hyperlink r:id="rId6">
        <w:r w:rsidDel="00000000" w:rsidR="00000000" w:rsidRPr="00000000">
          <w:rPr>
            <w:color w:val="1f1f1f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b57d0"/>
            <w:sz w:val="24"/>
            <w:szCs w:val="24"/>
            <w:u w:val="single"/>
            <w:rtl w:val="0"/>
          </w:rPr>
          <w:t xml:space="preserve">https://www.interlingua.com/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Wikipedia: Interlingua:</w:t>
      </w:r>
      <w:hyperlink r:id="rId8">
        <w:r w:rsidDel="00000000" w:rsidR="00000000" w:rsidRPr="00000000">
          <w:rPr>
            <w:color w:val="1f1f1f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0b57d0"/>
            <w:sz w:val="24"/>
            <w:szCs w:val="24"/>
            <w:u w:val="single"/>
            <w:rtl w:val="0"/>
          </w:rPr>
          <w:t xml:space="preserve">https://it.wikipedia.org/wiki/Interlingua_(IALA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Corso online gratuito di Interlingua: [URL non valido rimosso]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__________________________________________________________________________________________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360" w:lineRule="auto"/>
        <w:rPr>
          <w:b w:val="1"/>
          <w:color w:val="1f1f1f"/>
          <w:sz w:val="24"/>
          <w:szCs w:val="24"/>
        </w:rPr>
      </w:pPr>
      <w:bookmarkStart w:colFirst="0" w:colLast="0" w:name="_ib168v2fearw" w:id="6"/>
      <w:bookmarkEnd w:id="6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Materiali per apprendere l'Interlingua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Corsi online: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Corso base di Interlingua:</w:t>
      </w:r>
      <w:hyperlink r:id="rId10">
        <w:r w:rsidDel="00000000" w:rsidR="00000000" w:rsidRPr="00000000">
          <w:rPr>
            <w:color w:val="1f1f1f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0b57d0"/>
            <w:sz w:val="24"/>
            <w:szCs w:val="24"/>
            <w:u w:val="single"/>
            <w:rtl w:val="0"/>
          </w:rPr>
          <w:t xml:space="preserve">https://context.reverso.net/traduzione/italiano-inglese/non+valido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Interlingua in 12 lezioni:</w:t>
      </w:r>
      <w:hyperlink r:id="rId12">
        <w:r w:rsidDel="00000000" w:rsidR="00000000" w:rsidRPr="00000000">
          <w:rPr>
            <w:color w:val="1f1f1f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0b57d0"/>
            <w:sz w:val="24"/>
            <w:szCs w:val="24"/>
            <w:u w:val="single"/>
            <w:rtl w:val="0"/>
          </w:rPr>
          <w:t xml:space="preserve">https://context.reverso.net/traduzione/italiano-inglese/non+valido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Memrise:</w:t>
      </w:r>
      <w:hyperlink r:id="rId14">
        <w:r w:rsidDel="00000000" w:rsidR="00000000" w:rsidRPr="00000000">
          <w:rPr>
            <w:color w:val="1f1f1f"/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0b57d0"/>
            <w:sz w:val="24"/>
            <w:szCs w:val="24"/>
            <w:u w:val="single"/>
            <w:rtl w:val="0"/>
          </w:rPr>
          <w:t xml:space="preserve">https://www.memrise.com/es/cursos-de-la-comunidad/curso-de-interlingua-para-hispanohablantes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Libri e manuali: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Interlingua: Grammatica, Lessico, Esercizi:</w:t>
      </w:r>
      <w:hyperlink r:id="rId16">
        <w:r w:rsidDel="00000000" w:rsidR="00000000" w:rsidRPr="00000000">
          <w:rPr>
            <w:color w:val="1f1f1f"/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0b57d0"/>
            <w:sz w:val="24"/>
            <w:szCs w:val="24"/>
            <w:u w:val="single"/>
            <w:rtl w:val="0"/>
          </w:rPr>
          <w:t xml:space="preserve">https://www.interlingua.com/grammatica/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Interlingua: Ab ovo:</w:t>
      </w:r>
      <w:hyperlink r:id="rId18">
        <w:r w:rsidDel="00000000" w:rsidR="00000000" w:rsidRPr="00000000">
          <w:rPr>
            <w:color w:val="1f1f1f"/>
            <w:sz w:val="24"/>
            <w:szCs w:val="24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0b57d0"/>
            <w:sz w:val="24"/>
            <w:szCs w:val="24"/>
            <w:u w:val="single"/>
            <w:rtl w:val="0"/>
          </w:rPr>
          <w:t xml:space="preserve">https://www.omniglot.com/writing/interlingua.htm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Dictionnaire Interlingua-Français:</w:t>
      </w:r>
      <w:hyperlink r:id="rId20">
        <w:r w:rsidDel="00000000" w:rsidR="00000000" w:rsidRPr="00000000">
          <w:rPr>
            <w:color w:val="1f1f1f"/>
            <w:sz w:val="24"/>
            <w:szCs w:val="24"/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0b57d0"/>
            <w:sz w:val="24"/>
            <w:szCs w:val="24"/>
            <w:u w:val="single"/>
            <w:rtl w:val="0"/>
          </w:rPr>
          <w:t xml:space="preserve">https://fr.glosbe.com/ia/fr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Dizionari e vocabolari: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Dizionario Interlingua-Italiano:</w:t>
      </w:r>
      <w:hyperlink r:id="rId22">
        <w:r w:rsidDel="00000000" w:rsidR="00000000" w:rsidRPr="00000000">
          <w:rPr>
            <w:color w:val="1f1f1f"/>
            <w:sz w:val="24"/>
            <w:szCs w:val="24"/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0b57d0"/>
            <w:sz w:val="24"/>
            <w:szCs w:val="24"/>
            <w:u w:val="single"/>
            <w:rtl w:val="0"/>
          </w:rPr>
          <w:t xml:space="preserve">https://it.glosbe.com/ia/it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Vocabolario Interlingua-Inglese:</w:t>
      </w:r>
      <w:hyperlink r:id="rId24">
        <w:r w:rsidDel="00000000" w:rsidR="00000000" w:rsidRPr="00000000">
          <w:rPr>
            <w:color w:val="1f1f1f"/>
            <w:sz w:val="24"/>
            <w:szCs w:val="24"/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0b57d0"/>
            <w:sz w:val="24"/>
            <w:szCs w:val="24"/>
            <w:u w:val="single"/>
            <w:rtl w:val="0"/>
          </w:rPr>
          <w:t xml:space="preserve">https://www.interlingua.com/an/ceid/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Interlingua Online Dictionary:</w:t>
      </w:r>
      <w:hyperlink r:id="rId26">
        <w:r w:rsidDel="00000000" w:rsidR="00000000" w:rsidRPr="00000000">
          <w:rPr>
            <w:color w:val="1f1f1f"/>
            <w:sz w:val="24"/>
            <w:szCs w:val="24"/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0b57d0"/>
            <w:sz w:val="24"/>
            <w:szCs w:val="24"/>
            <w:u w:val="single"/>
            <w:rtl w:val="0"/>
          </w:rPr>
          <w:t xml:space="preserve">https://it.glosbe.com/ia/it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Siti web e comunità online: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Union Mundial pro Interlingua:</w:t>
      </w:r>
      <w:hyperlink r:id="rId28">
        <w:r w:rsidDel="00000000" w:rsidR="00000000" w:rsidRPr="00000000">
          <w:rPr>
            <w:color w:val="1f1f1f"/>
            <w:sz w:val="24"/>
            <w:szCs w:val="24"/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0b57d0"/>
            <w:sz w:val="24"/>
            <w:szCs w:val="24"/>
            <w:u w:val="single"/>
            <w:rtl w:val="0"/>
          </w:rPr>
          <w:t xml:space="preserve">https://www.interlingua.com/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Interlingua Institute:</w:t>
      </w:r>
      <w:hyperlink r:id="rId30">
        <w:r w:rsidDel="00000000" w:rsidR="00000000" w:rsidRPr="00000000">
          <w:rPr>
            <w:color w:val="1f1f1f"/>
            <w:sz w:val="24"/>
            <w:szCs w:val="24"/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0b57d0"/>
            <w:sz w:val="24"/>
            <w:szCs w:val="24"/>
            <w:u w:val="single"/>
            <w:rtl w:val="0"/>
          </w:rPr>
          <w:t xml:space="preserve">https://interlinguainstitute.com/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Yahoo! Group Interlingua:</w:t>
      </w:r>
      <w:hyperlink r:id="rId32">
        <w:r w:rsidDel="00000000" w:rsidR="00000000" w:rsidRPr="00000000">
          <w:rPr>
            <w:color w:val="1f1f1f"/>
            <w:sz w:val="24"/>
            <w:szCs w:val="24"/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0b57d0"/>
            <w:sz w:val="24"/>
            <w:szCs w:val="24"/>
            <w:u w:val="single"/>
            <w:rtl w:val="0"/>
          </w:rPr>
          <w:t xml:space="preserve">https://help.yahoo.com/kb/weather-for-desktop/language-location-preferences-yahoo-sln16027.html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Altri materiali: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Radio Interlingua:</w:t>
      </w:r>
      <w:hyperlink r:id="rId34">
        <w:r w:rsidDel="00000000" w:rsidR="00000000" w:rsidRPr="00000000">
          <w:rPr>
            <w:color w:val="1f1f1f"/>
            <w:sz w:val="24"/>
            <w:szCs w:val="24"/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0b57d0"/>
            <w:sz w:val="24"/>
            <w:szCs w:val="24"/>
            <w:u w:val="single"/>
            <w:rtl w:val="0"/>
          </w:rPr>
          <w:t xml:space="preserve">https://www.interlingua.com/radio/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Interlingua News:</w:t>
      </w:r>
      <w:hyperlink r:id="rId36">
        <w:r w:rsidDel="00000000" w:rsidR="00000000" w:rsidRPr="00000000">
          <w:rPr>
            <w:color w:val="1f1f1f"/>
            <w:sz w:val="24"/>
            <w:szCs w:val="24"/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0b57d0"/>
            <w:sz w:val="24"/>
            <w:szCs w:val="24"/>
            <w:u w:val="single"/>
            <w:rtl w:val="0"/>
          </w:rPr>
          <w:t xml:space="preserve">https://www.interlingua.com/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Libri in Interlingua:</w:t>
      </w:r>
      <w:hyperlink r:id="rId38">
        <w:r w:rsidDel="00000000" w:rsidR="00000000" w:rsidRPr="00000000">
          <w:rPr>
            <w:color w:val="1f1f1f"/>
            <w:sz w:val="24"/>
            <w:szCs w:val="24"/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0b57d0"/>
            <w:sz w:val="24"/>
            <w:szCs w:val="24"/>
            <w:u w:val="single"/>
            <w:rtl w:val="0"/>
          </w:rPr>
          <w:t xml:space="preserve">https://www.interlingua.com/e-libros/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Suggerimenti: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Inizia con le basi: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Impara le regole grammaticali di base e il vocabolario fondamentale dell'Interlingua.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Fai pratica regolarmente: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La chiave per imparare qualsiasi lingua è la pratica costante.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Immergiti nella lingua: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Ascolta musica, guarda film e leggi libri in Interlingua.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Unisciti a una comunità online: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Interagire con altri studenti di Interlingua può aiutarti a migliorare le tue abilità e a rimanere motivato.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 bocca al lupo per il tuo apprendimento dell'Interlingua!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r.glosbe.com/ia/fr" TargetMode="External"/><Relationship Id="rId22" Type="http://schemas.openxmlformats.org/officeDocument/2006/relationships/hyperlink" Target="https://it.glosbe.com/ia/it" TargetMode="External"/><Relationship Id="rId21" Type="http://schemas.openxmlformats.org/officeDocument/2006/relationships/hyperlink" Target="https://fr.glosbe.com/ia/fr" TargetMode="External"/><Relationship Id="rId24" Type="http://schemas.openxmlformats.org/officeDocument/2006/relationships/hyperlink" Target="https://www.interlingua.com/an/ceid/" TargetMode="External"/><Relationship Id="rId23" Type="http://schemas.openxmlformats.org/officeDocument/2006/relationships/hyperlink" Target="https://it.glosbe.com/ia/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t.wikipedia.org/wiki/Interlingua_(IALA)" TargetMode="External"/><Relationship Id="rId26" Type="http://schemas.openxmlformats.org/officeDocument/2006/relationships/hyperlink" Target="https://it.glosbe.com/ia/it" TargetMode="External"/><Relationship Id="rId25" Type="http://schemas.openxmlformats.org/officeDocument/2006/relationships/hyperlink" Target="https://www.interlingua.com/an/ceid/" TargetMode="External"/><Relationship Id="rId28" Type="http://schemas.openxmlformats.org/officeDocument/2006/relationships/hyperlink" Target="https://www.interlingua.com/" TargetMode="External"/><Relationship Id="rId27" Type="http://schemas.openxmlformats.org/officeDocument/2006/relationships/hyperlink" Target="https://it.glosbe.com/ia/i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terlingua.com/" TargetMode="External"/><Relationship Id="rId29" Type="http://schemas.openxmlformats.org/officeDocument/2006/relationships/hyperlink" Target="https://www.interlingua.com/" TargetMode="External"/><Relationship Id="rId7" Type="http://schemas.openxmlformats.org/officeDocument/2006/relationships/hyperlink" Target="https://www.interlingua.com/" TargetMode="External"/><Relationship Id="rId8" Type="http://schemas.openxmlformats.org/officeDocument/2006/relationships/hyperlink" Target="https://it.wikipedia.org/wiki/Interlingua_(IALA)" TargetMode="External"/><Relationship Id="rId31" Type="http://schemas.openxmlformats.org/officeDocument/2006/relationships/hyperlink" Target="https://interlinguainstitute.com/" TargetMode="External"/><Relationship Id="rId30" Type="http://schemas.openxmlformats.org/officeDocument/2006/relationships/hyperlink" Target="https://interlinguainstitute.com/" TargetMode="External"/><Relationship Id="rId11" Type="http://schemas.openxmlformats.org/officeDocument/2006/relationships/hyperlink" Target="https://context.reverso.net/traduzione/italiano-inglese/non+valido" TargetMode="External"/><Relationship Id="rId33" Type="http://schemas.openxmlformats.org/officeDocument/2006/relationships/hyperlink" Target="https://help.yahoo.com/kb/weather-for-desktop/language-location-preferences-yahoo-sln16027.html" TargetMode="External"/><Relationship Id="rId10" Type="http://schemas.openxmlformats.org/officeDocument/2006/relationships/hyperlink" Target="https://context.reverso.net/traduzione/italiano-inglese/non+valido" TargetMode="External"/><Relationship Id="rId32" Type="http://schemas.openxmlformats.org/officeDocument/2006/relationships/hyperlink" Target="https://help.yahoo.com/kb/weather-for-desktop/language-location-preferences-yahoo-sln16027.html" TargetMode="External"/><Relationship Id="rId13" Type="http://schemas.openxmlformats.org/officeDocument/2006/relationships/hyperlink" Target="https://context.reverso.net/traduzione/italiano-inglese/non+valido" TargetMode="External"/><Relationship Id="rId35" Type="http://schemas.openxmlformats.org/officeDocument/2006/relationships/hyperlink" Target="https://www.interlingua.com/radio/" TargetMode="External"/><Relationship Id="rId12" Type="http://schemas.openxmlformats.org/officeDocument/2006/relationships/hyperlink" Target="https://context.reverso.net/traduzione/italiano-inglese/non+valido" TargetMode="External"/><Relationship Id="rId34" Type="http://schemas.openxmlformats.org/officeDocument/2006/relationships/hyperlink" Target="https://www.interlingua.com/radio/" TargetMode="External"/><Relationship Id="rId15" Type="http://schemas.openxmlformats.org/officeDocument/2006/relationships/hyperlink" Target="https://www.memrise.com/es/cursos-de-la-comunidad/curso-de-interlingua-para-hispanohablantes" TargetMode="External"/><Relationship Id="rId37" Type="http://schemas.openxmlformats.org/officeDocument/2006/relationships/hyperlink" Target="https://www.interlingua.com/" TargetMode="External"/><Relationship Id="rId14" Type="http://schemas.openxmlformats.org/officeDocument/2006/relationships/hyperlink" Target="https://www.memrise.com/es/cursos-de-la-comunidad/curso-de-interlingua-para-hispanohablantes" TargetMode="External"/><Relationship Id="rId36" Type="http://schemas.openxmlformats.org/officeDocument/2006/relationships/hyperlink" Target="https://www.interlingua.com/" TargetMode="External"/><Relationship Id="rId17" Type="http://schemas.openxmlformats.org/officeDocument/2006/relationships/hyperlink" Target="https://www.interlingua.com/grammatica/" TargetMode="External"/><Relationship Id="rId39" Type="http://schemas.openxmlformats.org/officeDocument/2006/relationships/hyperlink" Target="https://www.interlingua.com/e-libros/" TargetMode="External"/><Relationship Id="rId16" Type="http://schemas.openxmlformats.org/officeDocument/2006/relationships/hyperlink" Target="https://www.interlingua.com/grammatica/" TargetMode="External"/><Relationship Id="rId38" Type="http://schemas.openxmlformats.org/officeDocument/2006/relationships/hyperlink" Target="https://www.interlingua.com/e-libros/" TargetMode="External"/><Relationship Id="rId19" Type="http://schemas.openxmlformats.org/officeDocument/2006/relationships/hyperlink" Target="https://www.omniglot.com/writing/interlingua.htm" TargetMode="External"/><Relationship Id="rId18" Type="http://schemas.openxmlformats.org/officeDocument/2006/relationships/hyperlink" Target="https://www.omniglot.com/writing/interlingu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