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nerability_pie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1. NFS Exported Share Information Disclosure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192.168.60.131:2049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CVE-1999-0170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At least one of the NFS shares exported by the remote server could be</w:t>
              <w:br/>
              <w:t>mounted by the scanning host.  An attacker may be able to leverage</w:t>
              <w:br/>
              <w:t>this to read (and possibly write) files on remote host.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Configure NFS on the remote host so that only authorized hosts can</w:t>
              <w:br/>
              <w:t>mount its remote shares.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2. SSL Version 2 and 3 Protocol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192.168.60.131:5432, 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service accepts connections encrypted using SSL 2.0 and/or</w:t>
              <w:br/>
              <w:t>SSL 3.0. These versions of SSL are affected by several cryptographic</w:t>
              <w:br/>
              <w:t>flaws, including:</w:t>
              <w:br/>
              <w:br/>
              <w:t xml:space="preserve">  - An insecure padding scheme with CBC ciphers.</w:t>
              <w:br/>
              <w:br/>
              <w:t xml:space="preserve">  - Insecure session renegotiation and resumption schemes.</w:t>
              <w:br/>
              <w:br/>
              <w:t>An attacker can exploit these flaws to conduct man-in-the-middle</w:t>
              <w:br/>
              <w:t>attacks or to decrypt communications between the affected service and</w:t>
              <w:br/>
              <w:t>clients.</w:t>
              <w:br/>
              <w:br/>
              <w:t>Although SSL/TLS has a secure means for choosing the highest supported</w:t>
              <w:br/>
              <w:t>version of the protocol (so that these versions will be used only if</w:t>
              <w:br/>
              <w:t>the client or server support nothing better), many web browsers</w:t>
              <w:br/>
              <w:t>implement this in an unsafe way that allows an attacker to downgrade</w:t>
              <w:br/>
              <w:t>a connection (such as in POODLE). Therefore, it is recommended that</w:t>
              <w:br/>
              <w:t>these protocols be disabled entirely.</w:t>
              <w:br/>
              <w:br/>
              <w:t>NIST has determined that SSL 3.0 is no longer acceptable for secure</w:t>
              <w:br/>
              <w:t>communications. As of the date of enforcement found in PCI DSS v3.1,</w:t>
              <w:br/>
              <w:t>any version of SSL will not meet the PCI SSC's definition of 'strong</w:t>
              <w:br/>
              <w:t>cryptography'.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Consult the application's documentation to disable SSL 2.0 and 3.0.</w:t>
              <w:br/>
              <w:t>Use TLS 1.2 (with approved cipher suites) or higher instead.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3. Debian OpenSSH/OpenSSL Package Random Number Generator Weakness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CVE-2008-0166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 xml:space="preserve">The remote SSH host key has been generated on a Debian </w:t>
              <w:br/>
              <w:t>or Ubuntu system which contains a bug in the random number</w:t>
              <w:br/>
              <w:t>generator of its OpenSSL library.</w:t>
              <w:br/>
              <w:br/>
              <w:t>The problem is due to a Debian packager removing nearly all</w:t>
              <w:br/>
              <w:t>sources of entropy in the remote version of OpenSSL.</w:t>
              <w:br/>
              <w:br/>
              <w:t>An attacker can easily obtain the private part of the remote</w:t>
              <w:br/>
              <w:t>key and use this to set up decipher the remote session  or</w:t>
              <w:br/>
              <w:t>set up a man in the middle attack.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Consider all cryptographic material generated on the remote host</w:t>
              <w:br/>
              <w:t>to be guessable. In particuliar, all SSH, SSL and OpenVPN key</w:t>
              <w:br/>
              <w:t>material should be re-generated.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4. Debian OpenSSH/OpenSSL Package Random Number Generator Weakness (SSL check)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192.168.60.131:5432, 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CVE-2008-0166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x509 certificate on the remote SSL server has been generated</w:t>
              <w:br/>
              <w:t>on a Debian or Ubuntu system which contains a bug in the random number</w:t>
              <w:br/>
              <w:t xml:space="preserve">generator of its OpenSSL library. </w:t>
              <w:br/>
              <w:br/>
              <w:t>The problem is due to a Debian packager removing nearly all sources of</w:t>
              <w:br/>
              <w:t xml:space="preserve">entropy in the remote version of OpenSSL. </w:t>
              <w:br/>
              <w:br/>
              <w:t>An attacker can easily obtain the private part of the remote key and use</w:t>
              <w:br/>
              <w:t>this to decipher the remote session or set up a man in the middle</w:t>
              <w:br/>
              <w:t>attack.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Consider all cryptographic material generated on the remote host to be</w:t>
              <w:br/>
              <w:t>guessable.  In particuliar, all SSH, SSL and OpenVPN key material should</w:t>
              <w:br/>
              <w:t>be re-generated.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5. Unix Operating System Unsupported Version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According to its self-reported version number, the Unix operating</w:t>
              <w:br/>
              <w:t>system running on the remote host is no longer supported.</w:t>
              <w:br/>
              <w:br/>
              <w:t>Lack of support implies that no new security patches for the product</w:t>
              <w:br/>
              <w:t>will be released by the vendor. As a result, it is likely to contain</w:t>
              <w:br/>
              <w:t>security vulnerabilities.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a version of the Unix operating system that is currently</w:t>
              <w:br/>
              <w:t>supported.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6. UnrealIRCd Backdoor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192.168.60.131:6667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CVE-2010-2075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IRC server is a version of UnrealIRCd with a backdoor</w:t>
              <w:br/>
              <w:t>that allows an attacker to execute arbitrary code on the affected</w:t>
              <w:br/>
              <w:t>host.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Re-download the software, verify it using the published MD5 / SHA1</w:t>
              <w:br/>
              <w:t>checksums, and re-install it.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7. Bind Shell Backdoor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192.168.60.131:1524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A shell is listening on the remote port without any authentication</w:t>
              <w:br/>
              <w:t>being required. An attacker may use it by connecting to the remote</w:t>
              <w:br/>
              <w:t>port and sending commands directly.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Verify if the remote host has been compromised, and reinstall the</w:t>
              <w:br/>
              <w:t>system if necessary.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8. VNC Server 'password' Password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192.168.60.131:5900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VNC server running on the remote host is secured with a weak</w:t>
              <w:br/>
              <w:t>password.  Nessus was able to login using VNC authentication and a</w:t>
              <w:br/>
              <w:t>password of 'password'.  A remote, unauthenticated attacker could</w:t>
              <w:br/>
              <w:t>exploit this to take control of the system.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Secure the VNC service with a strong password.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9. Apache PHP-CGI Remote Code Execution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CVE-2012-1823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PHP installation on the remote web server contains a flaw that</w:t>
              <w:br/>
              <w:t>could allow a remote attacker to pass command-line arguments as part of</w:t>
              <w:br/>
              <w:t>a query string to the PHP-CGI program.  This could be abused to execute</w:t>
              <w:br/>
              <w:t>arbitrary code, reveal PHP source code, cause a system crash, etc.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PHP 5.3.13 / 5.4.3 or later.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10. phpMyAdmin prior to 4.8.6 SQLi vulnerablity (PMASA-2019-3)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CVE-2019-11768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According to its self-reported version number, the phpMyAdmin application hosted on the remote</w:t>
              <w:br/>
              <w:t>web server is prior to 4.8.6. It is, therefore, affected by a SQL injection (SQLi) vulnerability</w:t>
              <w:br/>
              <w:t>that exists in designer feature of phpMyAdmin. An unauthenticated, remote attacker can exploit this</w:t>
              <w:br/>
              <w:t>to inject or manipulate SQL queries in the back-end database, resulting in the disclosure or</w:t>
              <w:br/>
              <w:t>manipulation of arbitrary data.</w:t>
              <w:br/>
              <w:br/>
              <w:t>Note that Nessus has not attempted to exploit these issues but has</w:t>
              <w:br/>
              <w:t>instead relied only on the application's self-reported version number.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phpMyAdmin version 4.8.6 or later.</w:t>
              <w:br/>
              <w:t>Alternatively, apply the patches referenced in the vendor advisories.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11. Apache Tomcat SEoL (&lt;= 5.5.x)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8B0000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192.168.60.131:8180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According to its version, Apache Tomcat is less than or equal to 5.5.x. It is, therefore, no longer maintained by its</w:t>
              <w:br/>
              <w:t>vendor or provider.</w:t>
              <w:br/>
              <w:br/>
              <w:t>Lack of support implies that no new security patches for the product will be released by the vendor. As a result, it may</w:t>
              <w:br/>
              <w:t>contain security vulnerabilities.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a version of Apache Tomcat that is currently supported.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12. rlogin Service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0000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192.168.60.131:513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CVE-1999-0651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rlogin service is running on the remote host. This service is</w:t>
              <w:br/>
              <w:t>vulnerable since data is passed between the rlogin client and server</w:t>
              <w:br/>
              <w:t>in cleartext. A man-in-the-middle attacker can exploit this to sniff</w:t>
              <w:br/>
              <w:t>logins and passwords. Also, it may allow poorly authenticated logins</w:t>
              <w:br/>
              <w:t>without passwords. If the host is vulnerable to TCP sequence number</w:t>
              <w:br/>
              <w:t>guessing (from any network) or IP spoofing (including ARP hijacking on</w:t>
              <w:br/>
              <w:t>a local network) then it may be possible to bypass authentication.</w:t>
              <w:br/>
              <w:t>Finally, rlogin is an easy way to turn file-write access into full</w:t>
              <w:br/>
              <w:t>logins through the .rhosts or rhosts.equiv files.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Comment out the 'login' line in /etc/inetd.conf and restart the inetd</w:t>
              <w:br/>
              <w:t>process. Alternatively, disable this service and use SSH instead.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13. rsh Service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0000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192.168.60.131:514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CVE-1999-0651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rsh service is running on the remote host. This service is</w:t>
              <w:br/>
              <w:t>vulnerable since data is passed between the rsh client and server</w:t>
              <w:br/>
              <w:t>in cleartext. A man-in-the-middle attacker can exploit this to sniff</w:t>
              <w:br/>
              <w:t>logins and passwords. Also, it may allow poorly authenticated logins</w:t>
              <w:br/>
              <w:t>without passwords. If the host is vulnerable to TCP sequence number</w:t>
              <w:br/>
              <w:t>guessing (from any network) or IP spoofing (including ARP hijacking on</w:t>
              <w:br/>
              <w:t>a local network) then it may be possible to bypass authentication.</w:t>
              <w:br/>
              <w:t>Finally, rsh is an easy way to turn file-write access into full</w:t>
              <w:br/>
              <w:t>logins through the .rhosts or rhosts.equiv files.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Comment out the 'rsh' line in /etc/inetd.conf and restart the inetd</w:t>
              <w:br/>
              <w:t>process. Alternatively, disable this service and use SSH instead.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14. TWiki 'rev' Parameter Arbitrary Command Execution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0000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CVE-2005-2877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version of TWiki running on the remote host allows an attacker to</w:t>
              <w:br/>
              <w:t>manipulate input to the 'rev' parameter in order to execute arbitrary</w:t>
              <w:br/>
              <w:t>shell commands on the remote host subject to the privileges of the web</w:t>
              <w:br/>
              <w:t>server user id.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Apply the appropriate hotfix referenced in the vendor advisory.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15. phpMyAdmin Setup Script Configuration Parameters Arbitrary PHP Code Injection (PMASA-2009-4)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0000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CVE-2009-1285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setup script included with the version of phpMyAdmin installed on</w:t>
              <w:br/>
              <w:t>the remote host does not properly sanitize user-supplied input before</w:t>
              <w:br/>
              <w:t>using it to generate a config file for the application. This version</w:t>
              <w:br/>
              <w:t>is affected by the following vulnerabilities :</w:t>
              <w:br/>
              <w:br/>
              <w:t xml:space="preserve">  - The setup script inserts the unsanitized verbose server </w:t>
              <w:br/>
              <w:t xml:space="preserve">    name into a C-style comment during config file </w:t>
              <w:br/>
              <w:t xml:space="preserve">    generation.</w:t>
              <w:br/>
              <w:br/>
              <w:t xml:space="preserve">  - An attacker can save arbitrary data to the generated </w:t>
              <w:br/>
              <w:t xml:space="preserve">    config file by altering the value of the 'textconfig' </w:t>
              <w:br/>
              <w:t xml:space="preserve">    parameter during a POST request to config.php.</w:t>
              <w:br/>
              <w:br/>
              <w:t>An unauthenticated, remote attacker can exploit these issues to</w:t>
              <w:br/>
              <w:t>execute arbitrary PHP code.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phpMyAdmin 3.1.3.2. Alternatively, apply the patches</w:t>
              <w:br/>
              <w:t>referenced in the project's advisory.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16. CGI Generic Remote File Inclusion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0000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 xml:space="preserve">The remote web server hosts CGI scripts that fail to adequately sanitize </w:t>
              <w:br/>
              <w:t xml:space="preserve">request strings.  By leveraging this issue, an attacker may be able </w:t>
              <w:br/>
              <w:t xml:space="preserve">to include a remote file from a remote server and execute arbitrary </w:t>
              <w:br/>
              <w:t>commands on the target host.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 xml:space="preserve">Restrict access to the vulnerable application. Contact the vendor </w:t>
              <w:br/>
              <w:t>for a patch or upgrade.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17. NFS Shares World Readable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0000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192.168.60.131:2049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NFS server is exporting one or more shares without</w:t>
              <w:br/>
              <w:t>restricting access (based on hostname, IP, or IP range).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Place the appropriate restrictions on all NFS shares.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18. SSL Medium Strength Cipher Suites Supported (SWEET32)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0000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192.168.60.131:5432, 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CVE-2016-2183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supports the use of SSL ciphers that offer medium</w:t>
              <w:br/>
              <w:t>strength encryption. Nessus regards medium strength as any encryption</w:t>
              <w:br/>
              <w:t xml:space="preserve">that uses key lengths at least 64 bits and less than 112 bits, or </w:t>
              <w:br/>
              <w:t>else that uses the 3DES encryption suite.</w:t>
              <w:br/>
              <w:br/>
              <w:t>Note that it is considerably easier to circumvent medium strength</w:t>
              <w:br/>
              <w:t>encryption if the attacker is on the same physical network.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Reconfigure the affected application if possible to avoid use of</w:t>
              <w:br/>
              <w:t>medium strength ciphers.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19. PHP PHP-CGI Query String Parameter Injection Arbitrary Code Execution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0000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CVE-2012-1823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PHP installation on the remote web server contains a flaw that</w:t>
              <w:br/>
              <w:t>could allow a remote attacker to pass command-line arguments as part</w:t>
              <w:br/>
              <w:t>of a query string to the PHP-CGI program.  This could be abused to</w:t>
              <w:br/>
              <w:t>execute arbitrary code, reveal PHP source code, cause a system crash,</w:t>
              <w:br/>
              <w:t>etc.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If using Lotus Foundations, upgrade the Lotus Foundations operating</w:t>
              <w:br/>
              <w:t xml:space="preserve">system to version 1.2.2b or later. </w:t>
              <w:br/>
              <w:br/>
              <w:t>Otherwise, upgrade to PHP 5.3.13 / 5.4.3 or later.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20. Samba Badlock Vulnerability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0000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192.168.60.131:445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CVE-2016-2118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version of Samba, a CIFS/SMB server for Linux and Unix, running on</w:t>
              <w:br/>
              <w:t>the remote host is affected by a flaw, known as Badlock, that exists</w:t>
              <w:br/>
              <w:t>in the Security Account Manager (SAM) and Local Security</w:t>
              <w:br/>
              <w:t>Authority (Domain Policy) (LSAD) protocols due to improper</w:t>
              <w:br/>
              <w:t>authentication level negotiation over Remote Procedure Call (RPC)</w:t>
              <w:br/>
              <w:t>channels. A man-in-the-middle attacker who is able to able to</w:t>
              <w:br/>
              <w:t>intercept the traffic between a client and a server hosting a SAM</w:t>
              <w:br/>
              <w:t>database can exploit this flaw to force a downgrade of the</w:t>
              <w:br/>
              <w:t>authentication level, which allows the execution of arbitrary Samba</w:t>
              <w:br/>
              <w:t>network calls in the context of the intercepted user, such as viewing</w:t>
              <w:br/>
              <w:t>or modifying sensitive security data in the Active Directory (AD)</w:t>
              <w:br/>
              <w:t>database or disabling critical services.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Samba version 4.2.11 / 4.3.8 / 4.4.2 or later.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21. ISC BIND Service Downgrade / Reflected 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0000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CVE-2020-8616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According to its self-reported version, the instance of ISC BIND 9 running on the remote name server is affected by</w:t>
              <w:br/>
              <w:t>performance downgrade and Reflected DoS vulnerabilities. This is due to BIND DNS not sufficiently limiting the number</w:t>
              <w:br/>
              <w:t>fetches which may be performed while processing a referral response.</w:t>
              <w:br/>
              <w:br/>
              <w:t>An unauthenticated, remote attacker can exploit this to cause degrade the service of the recursive server or to use</w:t>
              <w:br/>
              <w:t>the affected server as a reflector in a reflection attack.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the ISC BIND version referenced in the vendor advisory.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22. HTTP TRACE / TRACK Methods Allowed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CVE-2003-1567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web server supports the TRACE and/or TRACK methods. TRACE</w:t>
              <w:br/>
              <w:t>and TRACK are HTTP methods that are used to debug web server</w:t>
              <w:br/>
              <w:t>connections.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Disable these HTTP methods. Refer to the plugin output for more information.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23. Web Server info.php / phpinfo.php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Many PHP installation tutorials instruct the user to create a PHP file</w:t>
              <w:br/>
              <w:t xml:space="preserve">that calls the PHP function 'phpinfo()' for debugging purposes. </w:t>
              <w:br/>
              <w:t>Various PHP applications may also include such a file.  By accessing</w:t>
              <w:br/>
              <w:t>such a file, a remote attacker can discover a large amount of</w:t>
              <w:br/>
              <w:t>information about the remote web server, including :</w:t>
              <w:br/>
              <w:br/>
              <w:t xml:space="preserve">  - The username of the user who installed PHP and if they</w:t>
              <w:br/>
              <w:t xml:space="preserve">    are a SUDO user.</w:t>
              <w:br/>
              <w:br/>
              <w:t xml:space="preserve">  - The IP address of the host.</w:t>
              <w:br/>
              <w:br/>
              <w:t xml:space="preserve">  - The version of the operating system.</w:t>
              <w:br/>
              <w:br/>
              <w:t xml:space="preserve">  - The web server version.</w:t>
              <w:br/>
              <w:br/>
              <w:t xml:space="preserve">  - The root directory of the web server. </w:t>
              <w:br/>
              <w:br/>
              <w:t xml:space="preserve">  - Configuration information about the remote PHP </w:t>
              <w:br/>
              <w:t xml:space="preserve">    installation.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Remove the affected file(s).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24. Backup Files Disclosure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By appending various suffixes (ie: .old, .bak, ~, etc...) to the names</w:t>
              <w:br/>
              <w:t>of various files on the remote host, it seems possible to retrieve</w:t>
              <w:br/>
              <w:t>their contents, which may result in disclosure of sensitive</w:t>
              <w:br/>
              <w:t>information.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Ensure the files do not contain any sensitive information, such as</w:t>
              <w:br/>
              <w:t>credentials to connect to a database, and delete or protect those</w:t>
              <w:br/>
              <w:t>files that should not be accessible.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25. Apache Tomcat Default Files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192.168.60.131:8180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default error page, default index page, example JSPs and/or example servlets are installed on the remote Apache</w:t>
              <w:br/>
              <w:t>Tomcat server. These files should be removed as they may help an attacker uncover information about the remote Tomcat</w:t>
              <w:br/>
              <w:t>install or host itself.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 xml:space="preserve">Delete the default index page and remove the example JSP and servlets. Follow the Tomcat or OWASP instructions to </w:t>
              <w:br/>
              <w:t>replace or modify the default error page.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26. DNS Server Cache Snooping Remote Information Disclosure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DNS server responds to queries for third-party domains</w:t>
              <w:br/>
              <w:t xml:space="preserve">that do not have the recursion bit set. </w:t>
              <w:br/>
              <w:br/>
              <w:t>This may allow a remote attacker to determine which domains have</w:t>
              <w:br/>
              <w:t>recently been resolved via this name server, and therefore which hosts</w:t>
              <w:br/>
              <w:t xml:space="preserve">have been recently visited. </w:t>
              <w:br/>
              <w:br/>
              <w:t>For instance, if an attacker was interested in whether your company</w:t>
              <w:br/>
              <w:t>utilizes the online services of a particular financial institution,</w:t>
              <w:br/>
              <w:t>they would be able to use this attack to build a statistical model</w:t>
              <w:br/>
              <w:t>regarding company usage of that financial institution.  Of course, the</w:t>
              <w:br/>
              <w:t>attack can also be used to find B2B partners, web-surfing patterns,</w:t>
              <w:br/>
              <w:t>external mail servers, and more.</w:t>
              <w:br/>
              <w:br/>
              <w:t>Note: If this is an internal DNS server not accessible to outside</w:t>
              <w:br/>
              <w:t>networks, attacks would be limited to the internal network. This</w:t>
              <w:br/>
              <w:t>may include employees, consultants and potentially users on</w:t>
              <w:br/>
              <w:t>a guest network or WiFi connection if supported.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Contact the vendor of the DNS software for a fix.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27. SSL Certificate Expiry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192.168.60.131:5432, 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This plugin checks expiry dates of certificates associated with SSL-</w:t>
              <w:br/>
              <w:t>enabled services on the target and reports whether any have already</w:t>
              <w:br/>
              <w:t>expired.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Purchase or generate a new SSL certificate to replace the existing</w:t>
              <w:br/>
              <w:t>one.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28. SSL Weak Cipher Suites Supported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supports the use of SSL ciphers that offer weak</w:t>
              <w:br/>
              <w:t>encryption.</w:t>
              <w:br/>
              <w:br/>
              <w:t>Note: This is considerably easier to exploit if the attacker is on the</w:t>
              <w:br/>
              <w:t>same physical network.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Reconfigure the affected application, if possible to avoid the use of</w:t>
              <w:br/>
              <w:t>weak ciphers.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29. SSL Anonymous Cipher Suites Supported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CVE-2007-1858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supports the use of anonymous SSL ciphers. While this</w:t>
              <w:br/>
              <w:t>enables an administrator to set up a service that encrypts traffic</w:t>
              <w:br/>
              <w:t>without having to generate and configure SSL certificates, it offers</w:t>
              <w:br/>
              <w:t>no way to verify the remote host's identity and renders the service</w:t>
              <w:br/>
              <w:t>vulnerable to a man-in-the-middle attack.</w:t>
              <w:br/>
              <w:br/>
              <w:t>Note: This is considerably easier to exploit if the attacker is on the</w:t>
              <w:br/>
              <w:t>same physical network.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Reconfigure the affected application if possible to avoid use of weak</w:t>
              <w:br/>
              <w:t>ciphers.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30. Multiple Vendor DNS Query ID Field Prediction Cache Poisoning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CVE-2008-1447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DNS resolver does not use random ports when making queries</w:t>
              <w:br/>
              <w:t>to third-party DNS servers. An unauthenticated, remote attacker can</w:t>
              <w:br/>
              <w:t>exploit this to poison the remote DNS server, allowing the attacker to</w:t>
              <w:br/>
              <w:t>divert legitimate traffic to arbitrary sites.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Contact your DNS server vendor for a patch.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31. phpMyAdmin file_path Parameter Vulnerabilities (PMASA-2009-1)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version of phpMyAdmin installed on the remote host fails to</w:t>
              <w:br/>
              <w:t>sanitize user-supplied input to the 'file_path' parameter of the</w:t>
              <w:br/>
              <w:t>'bs_disp_as_mime_type.php' script before using it to read a file and</w:t>
              <w:br/>
              <w:t>reporting it in dynamically-generated HTML.  An unauthenticated, remote</w:t>
              <w:br/>
              <w:t>attacker may be able to leverage this issue to read arbitrary files,</w:t>
              <w:br/>
              <w:t>possibly from third-party hosts, or to inject arbitrary HTTP headers</w:t>
              <w:br/>
              <w:t>in responses sent to third-party users.</w:t>
              <w:br/>
              <w:br/>
              <w:t>Note that the application is also reportedly affected by several other</w:t>
              <w:br/>
              <w:t>issues, although Nessus has not actually checked for them.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phpMyAdmin 3.1.3.1 or apply the patch referenced in the</w:t>
              <w:br/>
              <w:t>project's advisory.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32. Browsable Web Directories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Multiple Nessus plugins identified directories on the web server</w:t>
              <w:br/>
              <w:t>that are browsable.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Make sure that browsable directories do not leak confidential</w:t>
              <w:br/>
              <w:t>information or give access to sensitive resources. Additionally, use</w:t>
              <w:br/>
              <w:t>access restrictions or disable directory indexing for any that do.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33. Unencrypted Telnet Server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is running a Telnet server over an unencrypted</w:t>
              <w:br/>
              <w:t>channel.</w:t>
              <w:br/>
              <w:br/>
              <w:t>Using Telnet over an unencrypted channel is not recommended as logins,</w:t>
              <w:br/>
              <w:t xml:space="preserve">passwords, and commands are transferred in cleartext. This allows a </w:t>
              <w:br/>
              <w:t>remote, man-in-the-middle attacker to eavesdrop on a Telnet session to</w:t>
              <w:br/>
              <w:t>obtain credentials or other sensitive information and to modify</w:t>
              <w:br/>
              <w:t>traffic exchanged between a client and server.</w:t>
              <w:br/>
              <w:br/>
              <w:t>SSH is preferred over Telnet since it protects credentials from</w:t>
              <w:br/>
              <w:t>eavesdropping and can tunnel additional data streams such as an X11</w:t>
              <w:br/>
              <w:t>session.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Disable the Telnet service and use SSH instead.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34. SSL Certificate with Wrong Hostname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192.168.60.131:5432, 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'commonName' (CN) attribute of the SSL certificate presented for</w:t>
              <w:br/>
              <w:t>this service is for a different machine.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Purchase or generate a proper SSL certificate for this service.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35. PHP expose_php Information Disclosure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PHP install on the remote server is configured in a way that</w:t>
              <w:br/>
              <w:t>allows disclosure of potentially sensitive information to an attacker</w:t>
              <w:br/>
              <w:t>through a special URL.  Such a URL triggers an Easter egg built into</w:t>
              <w:br/>
              <w:t xml:space="preserve">PHP itself. </w:t>
              <w:br/>
              <w:br/>
              <w:t>Other such Easter eggs likely exist, but Nessus has not checked for</w:t>
              <w:br/>
              <w:t>them.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In the PHP configuration file, php.ini, set the value for</w:t>
              <w:br/>
              <w:t>'expose_php' to 'Off' to disable this behavior.  Restart the web</w:t>
              <w:br/>
              <w:t>server daemon to put this change into effect.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36. phpMyAdmin setup.php Verbose Server Name XSS (PMASA-2010-7)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CVE-2010-3263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setup script included with the version of phpMyAdmin installed on</w:t>
              <w:br/>
              <w:t>the remote host does not properly sanitize user-supplied input to the</w:t>
              <w:br/>
              <w:t>'verbose server name' field.</w:t>
              <w:br/>
              <w:br/>
              <w:t>A remote attacker could exploit this by tricking a user into</w:t>
              <w:br/>
              <w:t>executing arbitrary script code.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phpMyAdmin 3.3.7 or later.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37. SSL Certificate Cannot Be Trusted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192.168.60.131:5432, 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server's X.509 certificate cannot be trusted. This situation can</w:t>
              <w:br/>
              <w:t>occur in three different ways, in which the chain of trust can be</w:t>
              <w:br/>
              <w:t>broken, as stated below :</w:t>
              <w:br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br/>
              <w:t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>man-in-the-middle attacks against the remote host.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Purchase or generate a proper SSL certificate for this service.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38. phpMyAdmin error.php BBcode Tag XSS (PMASA-2010-9)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CVE-2010-4480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version of phpMyAdmin fails to validate BBcode tags in user input</w:t>
              <w:br/>
              <w:t>to the 'error' parameter of the 'error.php' script before using it to</w:t>
              <w:br/>
              <w:t>generate dynamic HTML.</w:t>
              <w:br/>
              <w:br/>
              <w:t>An attacker may be able to leverage this issue to inject arbitrary</w:t>
              <w:br/>
              <w:t>HTML or script code into a user's browser to be executed within the</w:t>
              <w:br/>
              <w:t>security context of the affected site.  For example, this could be</w:t>
              <w:br/>
              <w:t>used to cause a page with arbitrary text and a link to an external</w:t>
              <w:br/>
              <w:t>site to be displayed.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phpMyAdmin 3.4.0-beta1 or later.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39. SMTP Service STARTTLS Plaintext Command Injection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CVE-2011-0411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SMTP service contains a software flaw in its STARTTLS</w:t>
              <w:br/>
              <w:t>implementation that could allow a remote, unauthenticated attacker to</w:t>
              <w:br/>
              <w:t>inject commands during the plaintext protocol phase that will be</w:t>
              <w:br/>
              <w:t xml:space="preserve">executed during the ciphertext protocol phase. </w:t>
              <w:br/>
              <w:br/>
              <w:t>Successful exploitation could allow an attacker to steal a victim's</w:t>
              <w:br/>
              <w:t>email or associated SASL (Simple Authentication and Security Layer)</w:t>
              <w:br/>
              <w:t>credentials.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Contact the vendor to see if an update is available.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40. SSL Self-Signed Certificate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192.168.60.131:5432, 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X.509 certificate chain for this service is not signed by a</w:t>
              <w:br/>
              <w:t>recognized certificate authority.  If the remote host is a public host</w:t>
              <w:br/>
              <w:t>in production, this nullifies the use of SSL as anyone could establish</w:t>
              <w:br/>
              <w:t xml:space="preserve">a man-in-the-middle attack against the remote host. </w:t>
              <w:br/>
              <w:br/>
              <w:t>Note that this plugin does not check for certificate chains that end</w:t>
              <w:br/>
              <w:t>in a certificate that is not self-signed, but is signed by an</w:t>
              <w:br/>
              <w:t>unrecognized certificate authority.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Purchase or generate a proper SSL certificate for this service.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41. SMB Signing not required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192.168.60.131:445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Signing is not required on the remote SMB server. An unauthenticated,</w:t>
              <w:br/>
              <w:t>remote attacker can exploit this to conduct man-in-the-middle attacks</w:t>
              <w:br/>
              <w:t>against the SMB server.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Enforce message signing in the host's configuration. On Windows, this</w:t>
              <w:br/>
              <w:t>is found in the policy setting 'Microsoft network server: Digitally</w:t>
              <w:br/>
              <w:t>sign communications (always)'. On Samba, the setting is called 'server</w:t>
              <w:br/>
              <w:t>signing'. See the 'see also' links for further details.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42. Web Application Information Disclosure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At least one web application hosted on the remote web server discloses</w:t>
              <w:br/>
              <w:t>the physical path to its directories when a malformed request is sent</w:t>
              <w:br/>
              <w:t>to it.</w:t>
              <w:br/>
              <w:br/>
              <w:t>Leaking this kind of information may help an attacker fine-tune</w:t>
              <w:br/>
              <w:t>attacks against the application and its backend.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Filter error messages containing path information.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43. SSL RC4 Cipher Suites Supported (Bar Mitzvah)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192.168.60.131:5432, 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CVE-2013-2566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supports the use of RC4 in one or more cipher suites.</w:t>
              <w:br/>
              <w:t>The RC4 cipher is flawed in its generation of a pseudo-random stream</w:t>
              <w:br/>
              <w:t>of bytes so that a wide variety of small biases are introduced into</w:t>
              <w:br/>
              <w:t>the stream, decreasing its randomness.</w:t>
              <w:br/>
              <w:br/>
              <w:t>If plaintext is repeatedly encrypted (e.g., HTTP cookies), and an</w:t>
              <w:br/>
              <w:t>attacker is able to obtain many (i.e., tens of millions) ciphertexts,</w:t>
              <w:br/>
              <w:t>the attacker may be able to derive the plaintext.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Reconfigure the affected application, if possible, to avoid use of RC4</w:t>
              <w:br/>
              <w:t>ciphers. Consider using TLS 1.2 with AES-GCM suites subject to browser</w:t>
              <w:br/>
              <w:t>and web server support.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44. SSL/TLS EXPORT_RSA &lt;= 512-bit Cipher Suites Supported (FREAK)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CVE-2015-0204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supports EXPORT_RSA cipher suites with keys less than</w:t>
              <w:br/>
              <w:t>or equal to 512 bits. An attacker can factor a 512-bit RSA modulus in</w:t>
              <w:br/>
              <w:t>a short amount of time.</w:t>
              <w:br/>
              <w:br/>
              <w:t>A man-in-the middle attacker may be able to downgrade the session to</w:t>
              <w:br/>
              <w:t>use EXPORT_RSA cipher suites (e.g. CVE-2015-0204). Thus, it is</w:t>
              <w:br/>
              <w:t>recommended to remove support for weak cipher suites.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Reconfigure the service to remove support for EXPORT_RSA cipher</w:t>
              <w:br/>
              <w:t>suites.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45. Web Application Potentially Vulnerable to Clickjacking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192.168.60.131:80, 192.168.60.131:8180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web server does not set an X-Frame-Options response header</w:t>
              <w:br/>
              <w:t>or a Content-Security-Policy 'frame-ancestors' response header in all</w:t>
              <w:br/>
              <w:t>content responses. This could potentially expose the site to a</w:t>
              <w:br/>
              <w:t>clickjacking or UI redress attack, in which an attacker can trick a</w:t>
              <w:br/>
              <w:t>user into clicking an area of the vulnerable page that is different</w:t>
              <w:br/>
              <w:t>than what the user perceives the page to be. This can result in a user</w:t>
              <w:br/>
              <w:t>performing fraudulent or malicious transactions.</w:t>
              <w:br/>
              <w:br/>
              <w:t>X-Frame-Options has been proposed by Microsoft as a way to mitigate</w:t>
              <w:br/>
              <w:t>clickjacking attacks and is currently supported by all major browser</w:t>
              <w:br/>
              <w:t>vendors.</w:t>
              <w:br/>
              <w:br/>
              <w:t>Content-Security-Policy (CSP) has been proposed by the W3C Web</w:t>
              <w:br/>
              <w:t>Application Security Working Group, with increasing support among</w:t>
              <w:br/>
              <w:t>all major browser vendors, as a way to mitigate clickjacking and other</w:t>
              <w:br/>
              <w:t>attacks. The 'frame-ancestors' policy directive restricts which</w:t>
              <w:br/>
              <w:t>sources can embed the protected resource.</w:t>
              <w:br/>
              <w:br/>
              <w:t>Note that while the X-Frame-Options and Content-Security-Policy</w:t>
              <w:br/>
              <w:t>response headers are not the only mitigations for clickjacking, they</w:t>
              <w:br/>
              <w:t>are currently the most reliable methods that can be detected through</w:t>
              <w:br/>
              <w:t>automation. Therefore, this plugin may produce false positives if</w:t>
              <w:br/>
              <w:t>other mitigation strategies (e.g., frame-busting JavaScript) are</w:t>
              <w:br/>
              <w:t>deployed or if the page does not perform any security-sensitive</w:t>
              <w:br/>
              <w:t>transactions.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Return the X-Frame-Options or Content-Security-Policy (with the</w:t>
              <w:br/>
              <w:t>'frame-ancestors' directive) HTTP header with the page's response.</w:t>
              <w:br/>
              <w:t>This prevents the page's content from being rendered by another site</w:t>
              <w:br/>
              <w:t>when using the frame or iframe HTML tags.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46. SSL DROWN Attack Vulnerability (Decrypting RSA with Obsolete and Weakened eNcryption)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CVE-2016-0800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supports SSLv2 and therefore may be affected by a</w:t>
              <w:br/>
              <w:t>vulnerability that allows a cross-protocol Bleichenbacher padding</w:t>
              <w:br/>
              <w:t>oracle attack known as DROWN (Decrypting RSA with Obsolete and</w:t>
              <w:br/>
              <w:t>Weakened eNcryption). This vulnerability exists due to a flaw in the</w:t>
              <w:br/>
              <w:t>Secure Sockets Layer Version 2 (SSLv2) implementation, and it allows</w:t>
              <w:br/>
              <w:t>captured TLS traffic to be decrypted. A man-in-the-middle attacker can</w:t>
              <w:br/>
              <w:t>exploit this to decrypt the TLS connection by utilizing previously</w:t>
              <w:br/>
              <w:t>captured traffic and weak cryptography along with a series of</w:t>
              <w:br/>
              <w:t>specially crafted connections to an SSLv2 server that uses the same</w:t>
              <w:br/>
              <w:t>private key.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Disable SSLv2 and export grade cryptography cipher suites. Ensure that</w:t>
              <w:br/>
              <w:t>private keys are not used anywhere with server software that supports</w:t>
              <w:br/>
              <w:t>SSLv2 connections.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47. SSH Weak Algorithms Supported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Nessus has detected that the remote SSH server is configured to use</w:t>
              <w:br/>
              <w:t>the Arcfour stream cipher or no cipher at all. RFC 4253 advises</w:t>
              <w:br/>
              <w:t>against using Arcfour due to an issue with weak keys.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Contact the vendor or consult product documentation to remove the weak</w:t>
              <w:br/>
              <w:t>ciphers.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48. TLS Version 1.0 Protocol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192.168.60.131:5432, 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service accepts connections encrypted using TLS 1.0. TLS 1.0 has a</w:t>
              <w:br/>
              <w:t>number of cryptographic design flaws. Modern implementations of TLS 1.0</w:t>
              <w:br/>
              <w:t>mitigate these problems, but newer versions of TLS like 1.2 and 1.3 are</w:t>
              <w:br/>
              <w:t>designed against these flaws and should be used whenever possible.</w:t>
              <w:br/>
              <w:br/>
              <w:t>As of March 31, 2020, Endpoints that aren’t enabled for TLS 1.2</w:t>
              <w:br/>
              <w:t>and higher will no longer function properly with major web browsers and major vendors.</w:t>
              <w:br/>
              <w:br/>
              <w:t>PCI DSS v3.2 requires that TLS 1.0 be disabled entirely by June 30,</w:t>
              <w:br/>
              <w:t>2018, except for POS POI terminals (and the SSL/TLS termination</w:t>
              <w:br/>
              <w:t>points to which they connect) that can be verified as not being</w:t>
              <w:br/>
              <w:t>susceptible to any known exploits.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Enable support for TLS 1.2 and 1.3, and disable support for TLS 1.0.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49. ISC BIND Denial of Service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CVE-2020-8617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A denial of service (DoS) vulnerability exists in ISC BIND versions 9.11.18 / 9.11.18-S1 / 9.12.4-P2 / 9.13 / 9.14.11</w:t>
              <w:br/>
              <w:t>/ 9.15 / 9.16.2 / 9.17 / 9.17.1 and earlier. An unauthenticated, remote attacker can exploit this issue, via a</w:t>
              <w:br/>
              <w:t>specially-crafted message, to cause the service to stop responding.</w:t>
              <w:br/>
              <w:br/>
              <w:t>Note that Nessus has not tested for this issue but has instead relied only on the application's self-reported version</w:t>
              <w:br/>
              <w:t>number.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the patched release most closely related to your current version of BIND.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50. ISC BIND 9.x &lt; 9.11.22, 9.12.x &lt; 9.16.6, 9.17.x &lt; 9.17.4 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FFA500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CVE-2020-8622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 xml:space="preserve">According to its self-reported version number, the installation of ISC BIND running on the remote name server is </w:t>
              <w:br/>
              <w:t>version 9.x prior to 9.11.22, 9.12.x prior to 9.16.6 or 9.17.x prior to 9.17.4. It is, therefore, affected by a denial</w:t>
              <w:br/>
              <w:t xml:space="preserve">of service (DoS) vulnerability due to an assertion failure when attempting to verify a truncated response to a </w:t>
              <w:br/>
              <w:t>TSIG-signed request. An authenticated, remote attacker can exploit this issue by sending a truncated response to a</w:t>
              <w:br/>
              <w:t>TSIG-signed request to trigger an assertion failure, causing the server to exit.</w:t>
              <w:br/>
              <w:br/>
              <w:t xml:space="preserve">Note that Nessus has not tested for this issue but has instead relied only on the application's self-reported version   </w:t>
              <w:br/>
              <w:t>number.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Upgrade to BIND 9.11.22, 9.16.6, 9.17.4 or later.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51. X Server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006400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192.168.60.131:6000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is running an X11 server.  X11 is a client-server</w:t>
              <w:br/>
              <w:t>protocol that can be used to display graphical applications running on</w:t>
              <w:br/>
              <w:t xml:space="preserve">a given host on a remote client. </w:t>
              <w:br/>
              <w:br/>
              <w:t>Since the X11 traffic is not ciphered, it is possible for an attacker</w:t>
              <w:br/>
              <w:t>to eavesdrop on the connection.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Restrict access to this port. If the X11 client/server facility is not</w:t>
              <w:br/>
              <w:t>used, disable TCP support in X11 entirely (-nolisten tcp).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52. Web Server Transmits Cleartext Credentials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006400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192.168.60.131:80, 192.168.60.131:8180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web server contains several HTML form fields containing</w:t>
              <w:br/>
              <w:t>an input of type 'password' which transmit their information to</w:t>
              <w:br/>
              <w:t>a remote web server in cleartext.</w:t>
              <w:br/>
              <w:br/>
              <w:t xml:space="preserve">An attacker eavesdropping the traffic between web browser and </w:t>
              <w:br/>
              <w:t>server may obtain logins and passwords of valid users.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Make sure that every sensitive form transmits content over HTTPS.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53. Web Server Uses Basic Authentication Without HTTPS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006400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192.168.60.131:8180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web server contains web pages that are protected by 'Basic'</w:t>
              <w:br/>
              <w:t>authentication over cleartext.</w:t>
              <w:br/>
              <w:br/>
              <w:t>An attacker eavesdropping the traffic might obtain logins and passwords</w:t>
              <w:br/>
              <w:t>of valid users.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Make sure that HTTP authentication is transmitted over HTTPS.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54. Web Server Allows Password Auto-Completion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006400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192.168.60.131:80, 192.168.60.131:8180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web server contains at least one HTML form field that has</w:t>
              <w:br/>
              <w:t>an input of type 'password' where 'autocomplete' is not set to 'off'.</w:t>
              <w:br/>
              <w:br/>
              <w:t>While this does not represent a risk to this web server per se, it</w:t>
              <w:br/>
              <w:t>does mean that users who use the affected forms may have their</w:t>
              <w:br/>
              <w:t>credentials saved in their browsers, which could in turn lead to a</w:t>
              <w:br/>
              <w:t>loss of confidentiality if any of them use a shared host or if their</w:t>
              <w:br/>
              <w:t>machine is compromised at some point.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Add the attribute 'autocomplete=off' to these fields to prevent</w:t>
              <w:br/>
              <w:t>browsers from caching credentials.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55. SSH Server CBC Mode Ciphers Enabled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006400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CVE-2008-5161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SSH server is configured to support Cipher Block Chaining (CBC)</w:t>
              <w:br/>
              <w:t>encryption.  This may allow an attacker to recover the plaintext message</w:t>
              <w:br/>
              <w:t xml:space="preserve">from the ciphertext. </w:t>
              <w:br/>
              <w:br/>
              <w:t>Note that this plugin only checks for the options of the SSH server and</w:t>
              <w:br/>
              <w:t>does not check for vulnerable software versions.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Contact the vendor or consult product documentation to disable CBC mode</w:t>
              <w:br/>
              <w:t>cipher encryption, and enable CTR or GCM cipher mode encryption.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56. SSH Weak MAC Algorithms Enabled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006400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SSH server is configured to allow either MD5 or 96-bit MAC</w:t>
              <w:br/>
              <w:t>algorithms, both of which are considered weak.</w:t>
              <w:br/>
              <w:br/>
              <w:t>Note that this plugin only checks for the options of the SSH server,</w:t>
              <w:br/>
              <w:t>and it does not check for vulnerable software versions.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Contact the vendor or consult product documentation to disable MD5 and</w:t>
              <w:br/>
              <w:t>96-bit MAC algorithms.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57. SSLv3 Padding Oracle On Downgraded Legacy Encryption Vulnerability (POODLE)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006400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192.168.60.131:5432, 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CVE-2014-3566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is affected by a man-in-the-middle (MitM) information</w:t>
              <w:br/>
              <w:t>disclosure vulnerability known as POODLE. The vulnerability is due to</w:t>
              <w:br/>
              <w:t>the way SSL 3.0 handles padding bytes when decrypting messages</w:t>
              <w:br/>
              <w:t>encrypted using block ciphers in cipher block chaining (CBC) mode.</w:t>
              <w:br/>
              <w:t>MitM attackers can decrypt a selected byte of a cipher text in as few</w:t>
              <w:br/>
              <w:t>as 256 tries if they are able to force a victim application to</w:t>
              <w:br/>
              <w:t>repeatedly send the same data over newly created SSL 3.0 connections.</w:t>
              <w:br/>
              <w:br/>
              <w:t>As long as a client and service both support SSLv3, a connection can</w:t>
              <w:br/>
              <w:t>be 'rolled back' to SSLv3, even if TLSv1 or newer is supported by the</w:t>
              <w:br/>
              <w:t>client and service.</w:t>
              <w:br/>
              <w:br/>
              <w:t>The TLS Fallback SCSV mechanism prevents 'version rollback' attacks</w:t>
              <w:br/>
              <w:t>without impacting legacy clients; however, it can only protect</w:t>
              <w:br/>
              <w:t>connections when the client and service support the mechanism. Sites</w:t>
              <w:br/>
              <w:t>that cannot disable SSLv3 immediately should enable this mechanism.</w:t>
              <w:br/>
              <w:br/>
              <w:t>This is a vulnerability in the SSLv3 specification, not in any</w:t>
              <w:br/>
              <w:t>particular SSL implementation. Disabling SSLv3 is the only way to</w:t>
              <w:br/>
              <w:t>completely mitigate the vulnerability.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Disable SSLv3.</w:t>
              <w:br/>
              <w:br/>
              <w:t>Services that must support SSLv3 should enable the TLS Fallback SCSV</w:t>
              <w:br/>
              <w:t>mechanism until SSLv3 can be disabled.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58. SSL/TLS EXPORT_DHE &lt;= 512-bit Export Cipher Suites Supported (Logjam)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006400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CVE-2015-4000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supports EXPORT_DHE cipher suites with keys less than</w:t>
              <w:br/>
              <w:t>or equal to 512 bits. Through cryptanalysis, a third party can find</w:t>
              <w:br/>
              <w:t>the shared secret in a short amount of time.</w:t>
              <w:br/>
              <w:br/>
              <w:t>A man-in-the middle attacker may be able to downgrade the session to</w:t>
              <w:br/>
              <w:t>use EXPORT_DHE cipher suites. Thus, it is recommended to remove</w:t>
              <w:br/>
              <w:t>support for weak cipher suites.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Reconfigure the service to remove support for EXPORT_DHE cipher</w:t>
              <w:br/>
              <w:t>suites.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59. SSL/TLS Diffie-Hellman Modulus &lt;= 1024 Bits (Logjam)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006400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CVE-2015-4000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host allows SSL/TLS connections with one or more</w:t>
              <w:br/>
              <w:t>Diffie-Hellman moduli less than or equal to 1024 bits. Through</w:t>
              <w:br/>
              <w:t>cryptanalysis, a third party may be able to find the shared secret in</w:t>
              <w:br/>
              <w:t>a short amount of time (depending on modulus size and attacker</w:t>
              <w:br/>
              <w:t>resources). This may allow an attacker to recover the plaintext or</w:t>
              <w:br/>
              <w:t>potentially violate the integrity of connections.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Reconfigure the service to use a unique Diffie-Hellman moduli of 2048</w:t>
              <w:br/>
              <w:t>bits or greater.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  <w:color w:val="0000FF"/>
          <w:sz w:val="28"/>
        </w:rPr>
        <w:t>60. SSH Weak Key Exchange Algorithms Enabled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2160"/>
          </w:tcPr>
          <w:p>
            <w:r>
              <w:rPr>
                <w:b/>
              </w:rPr>
              <w:t>Risk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  <w:color w:val="006400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Affected Hosts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192.168.60.131:22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References</w:t>
            </w:r>
          </w:p>
        </w:tc>
        <w:tc>
          <w:tcPr>
            <w:tcW w:type="dxa" w:w="6480"/>
            <w:bidi w:val="0"/>
          </w:tcPr>
          <w:p>
            <w:r>
              <w:rPr>
                <w:b/>
              </w:rPr>
              <w:t>n/a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The remote SSH server is configured to allow key exchange algorithms which are considered weak.</w:t>
              <w:br/>
              <w:br/>
              <w:t>This is based on the IETF draft document Key Exchange (KEX) Method Updates and Recommendations for Secure Shell (SSH)</w:t>
              <w:br/>
              <w:t>RFC9142. Section 4 lists guidance on key exchange algorithms that SHOULD NOT and MUST NOT be</w:t>
              <w:br/>
              <w:t>enabled. This includes:</w:t>
              <w:br/>
              <w:br/>
              <w:t xml:space="preserve">  diffie-hellman-group-exchange-sha1</w:t>
              <w:br/>
              <w:br/>
              <w:t xml:space="preserve">  diffie-hellman-group1-sha1</w:t>
              <w:br/>
              <w:br/>
              <w:t xml:space="preserve">  gss-gex-sha1-*</w:t>
              <w:br/>
              <w:br/>
              <w:t xml:space="preserve">  gss-group1-sha1-*</w:t>
              <w:br/>
              <w:br/>
              <w:t xml:space="preserve">  gss-group14-sha1-*</w:t>
              <w:br/>
              <w:br/>
              <w:t xml:space="preserve">  rsa1024-sha1</w:t>
              <w:br/>
              <w:br/>
              <w:t>Note that this plugin only checks for the options of the SSH server, and it does not check for vulnerable software</w:t>
              <w:br/>
              <w:t>versions.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b/>
              </w:rPr>
              <w:t>Recommendations</w:t>
            </w:r>
          </w:p>
        </w:tc>
      </w:tr>
      <w:tr>
        <w:tc>
          <w:tcPr>
            <w:tcW w:type="dxa" w:w="8640"/>
            <w:gridSpan w:val="2"/>
          </w:tcPr>
          <w:p>
            <w:pPr>
              <w:spacing w:before="200" w:after="200"/>
              <w:jc w:val="left"/>
            </w:pPr>
            <w:r>
              <w:t>Contact the vendor or consult product documentation to disable the weak algorithms.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