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Mardi 7 février :</w:t>
      </w:r>
      <w:r>
        <w:rPr/>
        <w:t xml:space="preserve"> Choix du projet (AlertMNS), mise en place du Trello, on à répertorié les différentes fonctions de notre futur site internet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Vendredi 10 février : </w:t>
      </w:r>
      <w:r>
        <w:rPr>
          <w:b w:val="false"/>
          <w:bCs w:val="false"/>
        </w:rPr>
        <w:t>Mise à jour du Trello en plus détaillé sur les différentes fonctionnalités et création de la maquette sur Excalidraw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Lundi 13 février : </w:t>
      </w:r>
      <w:r>
        <w:rPr>
          <w:b w:val="false"/>
          <w:bCs w:val="false"/>
        </w:rPr>
        <w:t>Continuation de la maquette sur Excalidraw et création du logo sur Canva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Mardi 14 février :</w:t>
      </w:r>
      <w:r>
        <w:rPr>
          <w:b w:val="false"/>
          <w:bCs w:val="false"/>
        </w:rPr>
        <w:t xml:space="preserve"> constitution de la base de donnée sur Word (schéma relationnel, méthode MERISE) et ajustement du Trello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Mercredi 15 février :</w:t>
      </w:r>
      <w:r>
        <w:rPr>
          <w:b w:val="false"/>
          <w:bCs w:val="false"/>
        </w:rPr>
        <w:t xml:space="preserve"> Mise à jour du logo et création du Github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Mardi 21 février :</w:t>
      </w:r>
      <w:r>
        <w:rPr>
          <w:b w:val="false"/>
          <w:bCs w:val="false"/>
        </w:rPr>
        <w:t xml:space="preserve"> Mise à jour du chemin relationnel (BDD)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LibreOffice/7.5.0.3$Windows_X86_64 LibreOffice_project/c21113d003cd3efa8c53188764377a8272d9d6de</Application>
  <AppVersion>15.0000</AppVersion>
  <Pages>1</Pages>
  <Words>107</Words>
  <Characters>512</Characters>
  <CharactersWithSpaces>613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2023-02-08T14:43:13Z</dcterms:created>
  <dc:creator/>
  <dc:description/>
  <dc:language>fr-FR</dc:language>
  <cp:lastModifiedBy/>
  <dcterms:modified xsi:type="dcterms:W3CDTF">2023-02-21T09:30:55Z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