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D167C" w:rsidRDefault="00000000">
      <w:pPr>
        <w:spacing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Objective Questions</w:t>
      </w:r>
    </w:p>
    <w:p w:rsidR="00FD167C" w:rsidRDefault="00FD167C">
      <w:pPr>
        <w:spacing w:line="240" w:lineRule="auto"/>
        <w:jc w:val="center"/>
        <w:rPr>
          <w:rFonts w:ascii="Times New Roman" w:eastAsia="Times New Roman" w:hAnsi="Times New Roman" w:cs="Times New Roman"/>
          <w:b/>
          <w:sz w:val="40"/>
          <w:szCs w:val="40"/>
        </w:rPr>
      </w:pPr>
    </w:p>
    <w:p w:rsidR="00FD167C" w:rsidRDefault="00000000">
      <w:pPr>
        <w:widowControl w:val="0"/>
        <w:numPr>
          <w:ilvl w:val="0"/>
          <w:numId w:val="63"/>
        </w:num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analyzing the hospital dataset with Power BI, ensure data cleaning to address inconsistencies and missing values before further analysis.</w:t>
      </w:r>
    </w:p>
    <w:p w:rsidR="00FD167C" w:rsidRDefault="00FD167C">
      <w:pPr>
        <w:widowControl w:val="0"/>
        <w:spacing w:line="240" w:lineRule="auto"/>
        <w:ind w:left="720"/>
        <w:jc w:val="both"/>
        <w:rPr>
          <w:rFonts w:ascii="Times New Roman" w:eastAsia="Times New Roman" w:hAnsi="Times New Roman" w:cs="Times New Roman"/>
          <w:sz w:val="24"/>
          <w:szCs w:val="24"/>
        </w:rPr>
      </w:pPr>
    </w:p>
    <w:p w:rsidR="00FD167C" w:rsidRDefault="00000000">
      <w:pPr>
        <w:widowControl w:val="0"/>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Date-Time Handling:</w:t>
      </w:r>
    </w:p>
    <w:p w:rsidR="00FD167C" w:rsidRDefault="00000000" w:rsidP="00CD5066">
      <w:pPr>
        <w:widowControl w:val="0"/>
        <w:numPr>
          <w:ilvl w:val="0"/>
          <w:numId w:val="55"/>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Split the date column into separate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columns.</w:t>
      </w:r>
      <w:r>
        <w:rPr>
          <w:rFonts w:ascii="Times New Roman" w:eastAsia="Times New Roman" w:hAnsi="Times New Roman" w:cs="Times New Roman"/>
          <w:sz w:val="24"/>
          <w:szCs w:val="24"/>
        </w:rPr>
        <w:br/>
      </w:r>
    </w:p>
    <w:p w:rsidR="00FD167C" w:rsidRDefault="00000000" w:rsidP="00CD5066">
      <w:pPr>
        <w:widowControl w:val="0"/>
        <w:numPr>
          <w:ilvl w:val="0"/>
          <w:numId w:val="55"/>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Converted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to proper Date format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to Time format.</w:t>
      </w:r>
    </w:p>
    <w:p w:rsidR="00FD167C" w:rsidRDefault="00000000" w:rsidP="00CD5066">
      <w:pPr>
        <w:widowControl w:val="0"/>
        <w:spacing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Values (Nulls):</w:t>
      </w:r>
    </w:p>
    <w:p w:rsidR="00FD167C" w:rsidRDefault="00000000" w:rsidP="00CD5066">
      <w:pPr>
        <w:widowControl w:val="0"/>
        <w:spacing w:before="240" w:after="240"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had missing values. These were imputed with the average satisfaction score (e.g., 5), using conditional replacement logic to avoid data loss.</w:t>
      </w:r>
    </w:p>
    <w:p w:rsidR="00FD167C" w:rsidRDefault="00000000" w:rsidP="00CD5066">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Types Correction:</w:t>
      </w:r>
    </w:p>
    <w:p w:rsidR="00FD167C" w:rsidRDefault="00000000" w:rsidP="00CD5066">
      <w:pPr>
        <w:widowControl w:val="0"/>
        <w:numPr>
          <w:ilvl w:val="0"/>
          <w:numId w:val="19"/>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patient_wait</w:t>
      </w:r>
      <w:r w:rsidR="000F7C6C">
        <w:rPr>
          <w:rFonts w:ascii="Times New Roman" w:eastAsia="Times New Roman" w:hAnsi="Times New Roman" w:cs="Times New Roman"/>
          <w:sz w:val="24"/>
          <w:szCs w:val="24"/>
        </w:rPr>
        <w:t>_</w:t>
      </w:r>
      <w:r>
        <w:rPr>
          <w:rFonts w:ascii="Times New Roman" w:eastAsia="Times New Roman" w:hAnsi="Times New Roman" w:cs="Times New Roman"/>
          <w:sz w:val="24"/>
          <w:szCs w:val="24"/>
        </w:rPr>
        <w:t>time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were converted to appropriate numeric types.</w:t>
      </w:r>
      <w:r>
        <w:rPr>
          <w:rFonts w:ascii="Times New Roman" w:eastAsia="Times New Roman" w:hAnsi="Times New Roman" w:cs="Times New Roman"/>
          <w:sz w:val="24"/>
          <w:szCs w:val="24"/>
        </w:rPr>
        <w:br/>
      </w:r>
    </w:p>
    <w:p w:rsidR="00FD167C" w:rsidRDefault="00000000" w:rsidP="00CD5066">
      <w:pPr>
        <w:widowControl w:val="0"/>
        <w:numPr>
          <w:ilvl w:val="0"/>
          <w:numId w:val="19"/>
        </w:numPr>
        <w:spacing w:line="240" w:lineRule="auto"/>
        <w:ind w:left="14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patient_admin_flag</w:t>
      </w:r>
      <w:proofErr w:type="spellEnd"/>
      <w:r>
        <w:rPr>
          <w:rFonts w:ascii="Times New Roman" w:eastAsia="Times New Roman" w:hAnsi="Times New Roman" w:cs="Times New Roman"/>
          <w:sz w:val="24"/>
          <w:szCs w:val="24"/>
        </w:rPr>
        <w:t xml:space="preserve"> was converted to Boolean.</w:t>
      </w:r>
      <w:r>
        <w:rPr>
          <w:rFonts w:ascii="Times New Roman" w:eastAsia="Times New Roman" w:hAnsi="Times New Roman" w:cs="Times New Roman"/>
          <w:sz w:val="24"/>
          <w:szCs w:val="24"/>
        </w:rPr>
        <w:br/>
      </w:r>
    </w:p>
    <w:p w:rsidR="00FD167C" w:rsidRDefault="00000000" w:rsidP="00CD5066">
      <w:pPr>
        <w:widowControl w:val="0"/>
        <w:numPr>
          <w:ilvl w:val="0"/>
          <w:numId w:val="19"/>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fields like </w:t>
      </w:r>
      <w:proofErr w:type="spellStart"/>
      <w:r>
        <w:rPr>
          <w:rFonts w:ascii="Times New Roman" w:eastAsia="Times New Roman" w:hAnsi="Times New Roman" w:cs="Times New Roman"/>
          <w:sz w:val="24"/>
          <w:szCs w:val="24"/>
        </w:rPr>
        <w:t>patient_race</w:t>
      </w:r>
      <w:proofErr w:type="spellEnd"/>
      <w:r>
        <w:rPr>
          <w:rFonts w:ascii="Times New Roman" w:eastAsia="Times New Roman" w:hAnsi="Times New Roman" w:cs="Times New Roman"/>
          <w:sz w:val="24"/>
          <w:szCs w:val="24"/>
        </w:rPr>
        <w:t xml:space="preserve"> and Doctor Name were formatted and trimmed to remove unwanted spaces.</w:t>
      </w:r>
    </w:p>
    <w:p w:rsidR="00FD167C" w:rsidRDefault="00000000" w:rsidP="00CD5066">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Handling:</w:t>
      </w:r>
    </w:p>
    <w:p w:rsidR="00FD167C" w:rsidRDefault="00000000" w:rsidP="00CD5066">
      <w:pPr>
        <w:widowControl w:val="0"/>
        <w:numPr>
          <w:ilvl w:val="0"/>
          <w:numId w:val="25"/>
        </w:numPr>
        <w:spacing w:before="240"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Checked and </w:t>
      </w:r>
      <w:proofErr w:type="gramStart"/>
      <w:r>
        <w:rPr>
          <w:rFonts w:ascii="Times New Roman" w:eastAsia="Times New Roman" w:hAnsi="Times New Roman" w:cs="Times New Roman"/>
          <w:sz w:val="24"/>
          <w:szCs w:val="24"/>
        </w:rPr>
        <w:t>removed  duplicate</w:t>
      </w:r>
      <w:proofErr w:type="gramEnd"/>
      <w:r>
        <w:rPr>
          <w:rFonts w:ascii="Times New Roman" w:eastAsia="Times New Roman" w:hAnsi="Times New Roman" w:cs="Times New Roman"/>
          <w:sz w:val="24"/>
          <w:szCs w:val="24"/>
        </w:rPr>
        <w:t xml:space="preserve"> patient IDs with identical records using Power Query.</w:t>
      </w:r>
    </w:p>
    <w:p w:rsidR="00FD167C" w:rsidRDefault="00000000" w:rsidP="00CD5066">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Created Column:</w:t>
      </w:r>
    </w:p>
    <w:p w:rsidR="00FD167C" w:rsidRDefault="00000000">
      <w:pPr>
        <w:widowControl w:val="0"/>
        <w:numPr>
          <w:ilvl w:val="0"/>
          <w:numId w:val="62"/>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Year </w:t>
      </w:r>
      <w:r w:rsidR="000F7C6C">
        <w:rPr>
          <w:rFonts w:ascii="Times New Roman" w:eastAsia="Times New Roman" w:hAnsi="Times New Roman" w:cs="Times New Roman"/>
          <w:sz w:val="24"/>
          <w:szCs w:val="24"/>
        </w:rPr>
        <w:t xml:space="preserve">and Month </w:t>
      </w:r>
      <w:r>
        <w:rPr>
          <w:rFonts w:ascii="Times New Roman" w:eastAsia="Times New Roman" w:hAnsi="Times New Roman" w:cs="Times New Roman"/>
          <w:sz w:val="24"/>
          <w:szCs w:val="24"/>
        </w:rPr>
        <w:t>column (New Column)</w:t>
      </w:r>
    </w:p>
    <w:p w:rsidR="00FD167C" w:rsidRDefault="000F7C6C">
      <w:pPr>
        <w:widowControl w:val="0"/>
        <w:shd w:val="clear" w:color="auto" w:fill="FFFFFF"/>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Created year, month column by splitting the date column by the delimiter space.</w:t>
      </w:r>
    </w:p>
    <w:p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color w:val="000000"/>
          <w:sz w:val="24"/>
          <w:szCs w:val="24"/>
        </w:rPr>
      </w:pPr>
      <w:bookmarkStart w:id="0" w:name="_w6h66wiz8prz" w:colFirst="0" w:colLast="0"/>
      <w:bookmarkEnd w:id="0"/>
      <w:r>
        <w:rPr>
          <w:rFonts w:ascii="Times New Roman" w:eastAsia="Times New Roman" w:hAnsi="Times New Roman" w:cs="Times New Roman"/>
          <w:color w:val="000000"/>
          <w:sz w:val="24"/>
          <w:szCs w:val="24"/>
        </w:rPr>
        <w:t>Table Merge (Join)</w:t>
      </w:r>
    </w:p>
    <w:p w:rsidR="00FD167C" w:rsidRDefault="00000000">
      <w:pPr>
        <w:pStyle w:val="Heading3"/>
        <w:keepNext w:val="0"/>
        <w:keepLines w:val="0"/>
        <w:widowControl w:val="0"/>
        <w:numPr>
          <w:ilvl w:val="0"/>
          <w:numId w:val="56"/>
        </w:numPr>
        <w:spacing w:before="280" w:line="240" w:lineRule="auto"/>
        <w:jc w:val="both"/>
        <w:rPr>
          <w:rFonts w:ascii="Times New Roman" w:eastAsia="Times New Roman" w:hAnsi="Times New Roman" w:cs="Times New Roman"/>
          <w:color w:val="000000"/>
          <w:sz w:val="24"/>
          <w:szCs w:val="24"/>
        </w:rPr>
      </w:pPr>
      <w:bookmarkStart w:id="1" w:name="_pydqxdkes7or" w:colFirst="0" w:colLast="0"/>
      <w:bookmarkEnd w:id="1"/>
      <w:r>
        <w:rPr>
          <w:rFonts w:ascii="Times New Roman" w:eastAsia="Times New Roman" w:hAnsi="Times New Roman" w:cs="Times New Roman"/>
          <w:color w:val="000000"/>
          <w:sz w:val="24"/>
          <w:szCs w:val="24"/>
        </w:rPr>
        <w:t xml:space="preserve">Merged the Hospital ER CSV data with the </w:t>
      </w:r>
      <w:proofErr w:type="spellStart"/>
      <w:r>
        <w:rPr>
          <w:rFonts w:ascii="Times New Roman" w:eastAsia="Times New Roman" w:hAnsi="Times New Roman" w:cs="Times New Roman"/>
          <w:color w:val="000000"/>
          <w:sz w:val="24"/>
          <w:szCs w:val="24"/>
        </w:rPr>
        <w:t>Doctor_Patients_data</w:t>
      </w:r>
      <w:proofErr w:type="spellEnd"/>
      <w:r>
        <w:rPr>
          <w:rFonts w:ascii="Times New Roman" w:eastAsia="Times New Roman" w:hAnsi="Times New Roman" w:cs="Times New Roman"/>
          <w:color w:val="000000"/>
          <w:sz w:val="24"/>
          <w:szCs w:val="24"/>
        </w:rPr>
        <w:t xml:space="preserve"> Excel table using </w:t>
      </w:r>
      <w:proofErr w:type="spellStart"/>
      <w:r>
        <w:rPr>
          <w:rFonts w:ascii="Times New Roman" w:eastAsia="Times New Roman" w:hAnsi="Times New Roman" w:cs="Times New Roman"/>
          <w:color w:val="000000"/>
          <w:sz w:val="24"/>
          <w:szCs w:val="24"/>
        </w:rPr>
        <w:t>patient_id</w:t>
      </w:r>
      <w:proofErr w:type="spellEnd"/>
      <w:r>
        <w:rPr>
          <w:rFonts w:ascii="Times New Roman" w:eastAsia="Times New Roman" w:hAnsi="Times New Roman" w:cs="Times New Roman"/>
          <w:color w:val="000000"/>
          <w:sz w:val="24"/>
          <w:szCs w:val="24"/>
        </w:rPr>
        <w:t xml:space="preserve"> to analyze patient visits along with billing and doctor info.</w:t>
      </w:r>
    </w:p>
    <w:p w:rsidR="00FD167C" w:rsidRDefault="00FD167C">
      <w:pPr>
        <w:spacing w:line="240" w:lineRule="auto"/>
        <w:ind w:left="1440"/>
        <w:jc w:val="both"/>
        <w:rPr>
          <w:rFonts w:ascii="Times New Roman" w:eastAsia="Times New Roman" w:hAnsi="Times New Roman" w:cs="Times New Roman"/>
          <w:sz w:val="24"/>
          <w:szCs w:val="24"/>
        </w:rPr>
      </w:pPr>
    </w:p>
    <w:p w:rsidR="000F7C6C" w:rsidRDefault="000F7C6C" w:rsidP="000F7C6C">
      <w:pPr>
        <w:spacing w:line="240" w:lineRule="auto"/>
        <w:ind w:left="1440"/>
        <w:rPr>
          <w:rFonts w:ascii="Times New Roman" w:eastAsia="Times New Roman" w:hAnsi="Times New Roman" w:cs="Times New Roman"/>
          <w:sz w:val="24"/>
          <w:szCs w:val="24"/>
        </w:rPr>
      </w:pPr>
      <w:r w:rsidRPr="000F7C6C">
        <w:rPr>
          <w:rFonts w:ascii="Times New Roman" w:eastAsia="Times New Roman" w:hAnsi="Times New Roman" w:cs="Times New Roman"/>
          <w:noProof/>
          <w:sz w:val="24"/>
          <w:szCs w:val="24"/>
        </w:rPr>
        <w:lastRenderedPageBreak/>
        <w:drawing>
          <wp:inline distT="0" distB="0" distL="0" distR="0" wp14:anchorId="6EB2C5D7" wp14:editId="4581203D">
            <wp:extent cx="1599565" cy="2613244"/>
            <wp:effectExtent l="0" t="0" r="635" b="0"/>
            <wp:docPr id="21257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9509" name=""/>
                    <pic:cNvPicPr/>
                  </pic:nvPicPr>
                  <pic:blipFill>
                    <a:blip r:embed="rId5"/>
                    <a:stretch>
                      <a:fillRect/>
                    </a:stretch>
                  </pic:blipFill>
                  <pic:spPr>
                    <a:xfrm>
                      <a:off x="0" y="0"/>
                      <a:ext cx="1606937" cy="2625288"/>
                    </a:xfrm>
                    <a:prstGeom prst="rect">
                      <a:avLst/>
                    </a:prstGeom>
                  </pic:spPr>
                </pic:pic>
              </a:graphicData>
            </a:graphic>
          </wp:inline>
        </w:drawing>
      </w:r>
      <w:r>
        <w:rPr>
          <w:rFonts w:ascii="Times New Roman" w:eastAsia="Times New Roman" w:hAnsi="Times New Roman" w:cs="Times New Roman"/>
          <w:sz w:val="24"/>
          <w:szCs w:val="24"/>
        </w:rPr>
        <w:t xml:space="preserve">     </w:t>
      </w:r>
      <w:r w:rsidRPr="000F7C6C">
        <w:rPr>
          <w:rFonts w:ascii="Times New Roman" w:eastAsia="Times New Roman" w:hAnsi="Times New Roman" w:cs="Times New Roman"/>
          <w:noProof/>
          <w:sz w:val="24"/>
          <w:szCs w:val="24"/>
        </w:rPr>
        <w:drawing>
          <wp:inline distT="0" distB="0" distL="0" distR="0" wp14:anchorId="43D69C38" wp14:editId="3553CE7B">
            <wp:extent cx="2202180" cy="3946525"/>
            <wp:effectExtent l="0" t="0" r="7620" b="0"/>
            <wp:docPr id="35008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9934" name=""/>
                    <pic:cNvPicPr/>
                  </pic:nvPicPr>
                  <pic:blipFill>
                    <a:blip r:embed="rId6"/>
                    <a:stretch>
                      <a:fillRect/>
                    </a:stretch>
                  </pic:blipFill>
                  <pic:spPr>
                    <a:xfrm>
                      <a:off x="0" y="0"/>
                      <a:ext cx="2215411" cy="3970236"/>
                    </a:xfrm>
                    <a:prstGeom prst="rect">
                      <a:avLst/>
                    </a:prstGeom>
                  </pic:spPr>
                </pic:pic>
              </a:graphicData>
            </a:graphic>
          </wp:inline>
        </w:drawing>
      </w:r>
    </w:p>
    <w:p w:rsidR="00FD167C" w:rsidRDefault="00FD167C">
      <w:pPr>
        <w:widowControl w:val="0"/>
        <w:spacing w:line="240" w:lineRule="auto"/>
        <w:jc w:val="both"/>
        <w:rPr>
          <w:rFonts w:ascii="Times New Roman" w:eastAsia="Times New Roman" w:hAnsi="Times New Roman" w:cs="Times New Roman"/>
          <w:sz w:val="24"/>
          <w:szCs w:val="24"/>
        </w:rPr>
      </w:pPr>
    </w:p>
    <w:p w:rsidR="00FD167C" w:rsidRDefault="00000000">
      <w:pPr>
        <w:widowControl w:val="0"/>
        <w:numPr>
          <w:ilvl w:val="0"/>
          <w:numId w:val="63"/>
        </w:numPr>
        <w:spacing w:before="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Assess the Average Waiting Time: </w:t>
      </w:r>
      <w:proofErr w:type="spellStart"/>
      <w:r>
        <w:rPr>
          <w:rFonts w:ascii="Times New Roman" w:eastAsia="Times New Roman" w:hAnsi="Times New Roman" w:cs="Times New Roman"/>
          <w:b/>
          <w:sz w:val="24"/>
          <w:szCs w:val="24"/>
        </w:rPr>
        <w:t>Analyse</w:t>
      </w:r>
      <w:proofErr w:type="spellEnd"/>
      <w:r>
        <w:rPr>
          <w:rFonts w:ascii="Times New Roman" w:eastAsia="Times New Roman" w:hAnsi="Times New Roman" w:cs="Times New Roman"/>
          <w:b/>
          <w:sz w:val="24"/>
          <w:szCs w:val="24"/>
        </w:rPr>
        <w:t xml:space="preserve"> the patient </w:t>
      </w:r>
      <w:proofErr w:type="gramStart"/>
      <w:r>
        <w:rPr>
          <w:rFonts w:ascii="Times New Roman" w:eastAsia="Times New Roman" w:hAnsi="Times New Roman" w:cs="Times New Roman"/>
          <w:b/>
          <w:sz w:val="24"/>
          <w:szCs w:val="24"/>
        </w:rPr>
        <w:t>wait</w:t>
      </w:r>
      <w:proofErr w:type="gramEnd"/>
      <w:r>
        <w:rPr>
          <w:rFonts w:ascii="Times New Roman" w:eastAsia="Times New Roman" w:hAnsi="Times New Roman" w:cs="Times New Roman"/>
          <w:b/>
          <w:sz w:val="24"/>
          <w:szCs w:val="24"/>
        </w:rPr>
        <w:t xml:space="preserve"> times to identify the average duration a patient spends before receiving care.</w:t>
      </w:r>
    </w:p>
    <w:p w:rsidR="00FD167C" w:rsidRDefault="00000000">
      <w:pPr>
        <w:widowControl w:val="0"/>
        <w:shd w:val="clear" w:color="auto" w:fill="FFFFFF"/>
        <w:spacing w:before="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Avg_Wait_Time</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w:t>
      </w:r>
    </w:p>
    <w:p w:rsidR="00FD167C" w:rsidRDefault="00000000">
      <w:pPr>
        <w:widowControl w:val="0"/>
        <w:spacing w:before="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1719061" cy="1266676"/>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1719061" cy="1266676"/>
                    </a:xfrm>
                    <a:prstGeom prst="rect">
                      <a:avLst/>
                    </a:prstGeom>
                    <a:ln/>
                  </pic:spPr>
                </pic:pic>
              </a:graphicData>
            </a:graphic>
          </wp:inline>
        </w:drawing>
      </w:r>
    </w:p>
    <w:p w:rsidR="00FD167C" w:rsidRDefault="00000000">
      <w:pPr>
        <w:widowControl w:val="0"/>
        <w:numPr>
          <w:ilvl w:val="0"/>
          <w:numId w:val="63"/>
        </w:numPr>
        <w:spacing w:before="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Visits by Department Referral: Calculate the total number of visits to each department based on referrals to understand which departments are most frequently visited.</w:t>
      </w:r>
    </w:p>
    <w:p w:rsidR="00FD167C" w:rsidRDefault="00000000">
      <w:pPr>
        <w:widowControl w:val="0"/>
        <w:shd w:val="clear" w:color="auto" w:fill="FFFFFF"/>
        <w:spacing w:before="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Department_Visit_Count</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rsidR="00FD167C" w:rsidRDefault="00000000">
      <w:pPr>
        <w:widowControl w:val="0"/>
        <w:spacing w:before="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2733675" cy="1924050"/>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2733675" cy="1924050"/>
                    </a:xfrm>
                    <a:prstGeom prst="rect">
                      <a:avLst/>
                    </a:prstGeom>
                    <a:ln/>
                  </pic:spPr>
                </pic:pic>
              </a:graphicData>
            </a:graphic>
          </wp:inline>
        </w:drawing>
      </w:r>
    </w:p>
    <w:p w:rsidR="00FD167C" w:rsidRDefault="00FD167C">
      <w:pPr>
        <w:widowControl w:val="0"/>
        <w:spacing w:before="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Patient Visits by Age Group: Segregate patient visits according to different age groups to see which demographics utilize healthcare services the most.</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group (Custom Column)</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10 then "0-10"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20 then "11-20"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30 then "21-30"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40 then "31-40"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50 then "41-50"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if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&lt;= 60 then "51-60"</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else "60+"</w:t>
      </w:r>
    </w:p>
    <w:p w:rsidR="00FD167C" w:rsidRDefault="00000000">
      <w:pPr>
        <w:widowControl w:val="0"/>
        <w:spacing w:before="240" w:after="240" w:line="240" w:lineRule="auto"/>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800350" cy="1681163"/>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00350" cy="1681163"/>
                    </a:xfrm>
                    <a:prstGeom prst="rect">
                      <a:avLst/>
                    </a:prstGeom>
                    <a:ln/>
                  </pic:spPr>
                </pic:pic>
              </a:graphicData>
            </a:graphic>
          </wp:inline>
        </w:drawing>
      </w:r>
    </w:p>
    <w:p w:rsidR="00FD167C" w:rsidRDefault="00FD167C">
      <w:pPr>
        <w:widowControl w:val="0"/>
        <w:shd w:val="clear" w:color="auto" w:fill="FFFFFF"/>
        <w:spacing w:before="240" w:after="240" w:line="240" w:lineRule="auto"/>
        <w:ind w:left="720"/>
        <w:jc w:val="both"/>
        <w:rPr>
          <w:rFonts w:ascii="Times New Roman" w:eastAsia="Times New Roman" w:hAnsi="Times New Roman" w:cs="Times New Roman"/>
          <w:sz w:val="24"/>
          <w:szCs w:val="24"/>
        </w:rPr>
      </w:pPr>
    </w:p>
    <w:p w:rsidR="00FD167C" w:rsidRDefault="000F7C6C">
      <w:pPr>
        <w:widowControl w:val="0"/>
        <w:shd w:val="clear" w:color="auto" w:fill="FFFFFF"/>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2415540" cy="2582513"/>
            <wp:effectExtent l="0" t="0" r="3810" b="8890"/>
            <wp:docPr id="19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00" name="Picture 1928300"/>
                    <pic:cNvPicPr/>
                  </pic:nvPicPr>
                  <pic:blipFill>
                    <a:blip r:embed="rId10">
                      <a:extLst>
                        <a:ext uri="{28A0092B-C50C-407E-A947-70E740481C1C}">
                          <a14:useLocalDpi xmlns:a14="http://schemas.microsoft.com/office/drawing/2010/main" val="0"/>
                        </a:ext>
                      </a:extLst>
                    </a:blip>
                    <a:stretch>
                      <a:fillRect/>
                    </a:stretch>
                  </pic:blipFill>
                  <pic:spPr>
                    <a:xfrm>
                      <a:off x="0" y="0"/>
                      <a:ext cx="2420753" cy="2588086"/>
                    </a:xfrm>
                    <a:prstGeom prst="rect">
                      <a:avLst/>
                    </a:prstGeom>
                  </pic:spPr>
                </pic:pic>
              </a:graphicData>
            </a:graphic>
          </wp:inline>
        </w:drawing>
      </w:r>
    </w:p>
    <w:p w:rsidR="00FD167C" w:rsidRDefault="00FD167C">
      <w:pPr>
        <w:widowControl w:val="0"/>
        <w:shd w:val="clear" w:color="auto" w:fill="FFFFFF"/>
        <w:spacing w:before="240" w:after="240" w:line="360" w:lineRule="auto"/>
        <w:rPr>
          <w:rFonts w:ascii="Times New Roman" w:eastAsia="Times New Roman" w:hAnsi="Times New Roman" w:cs="Times New Roman"/>
          <w:sz w:val="24"/>
          <w:szCs w:val="24"/>
        </w:rPr>
      </w:pPr>
    </w:p>
    <w:p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Were there any Null values in the data? What would be the best way to handle these Null values and which approach have you opted for?</w:t>
      </w:r>
    </w:p>
    <w:p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color w:val="000000"/>
          <w:sz w:val="24"/>
          <w:szCs w:val="24"/>
        </w:rPr>
      </w:pPr>
      <w:bookmarkStart w:id="2" w:name="_7f7juk2kmhy8" w:colFirst="0" w:colLast="0"/>
      <w:bookmarkEnd w:id="2"/>
      <w:r>
        <w:rPr>
          <w:rFonts w:ascii="Times New Roman" w:eastAsia="Times New Roman" w:hAnsi="Times New Roman" w:cs="Times New Roman"/>
          <w:color w:val="000000"/>
          <w:sz w:val="24"/>
          <w:szCs w:val="24"/>
        </w:rPr>
        <w:t>Handling Null Values in the Data</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Presence</w:t>
      </w:r>
      <w:r w:rsidR="00CA200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of Null Values:</w:t>
      </w:r>
      <w:r>
        <w:rPr>
          <w:rFonts w:ascii="Times New Roman" w:eastAsia="Times New Roman" w:hAnsi="Times New Roman" w:cs="Times New Roman"/>
          <w:sz w:val="24"/>
          <w:szCs w:val="24"/>
        </w:rPr>
        <w:br/>
        <w:t xml:space="preserve"> The dataset contained null (missing) values in the Patient Satisfaction Score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and occasionally in other fields.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Practices for Handling Nulls:</w:t>
      </w:r>
    </w:p>
    <w:p w:rsidR="00FD167C" w:rsidRDefault="00000000">
      <w:pPr>
        <w:widowControl w:val="0"/>
        <w:numPr>
          <w:ilvl w:val="0"/>
          <w:numId w:val="38"/>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and understand the context of nulls (e.g., is missing data meaningful or an error?).</w:t>
      </w:r>
    </w:p>
    <w:p w:rsidR="00FD167C" w:rsidRDefault="00000000">
      <w:pPr>
        <w:widowControl w:val="0"/>
        <w:numPr>
          <w:ilvl w:val="0"/>
          <w:numId w:val="3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numerical fields like satisfaction scores, common approaches include:</w:t>
      </w:r>
    </w:p>
    <w:p w:rsidR="00FD167C" w:rsidRDefault="00000000">
      <w:pPr>
        <w:widowControl w:val="0"/>
        <w:numPr>
          <w:ilvl w:val="1"/>
          <w:numId w:val="3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Imputing with mean or median values.</w:t>
      </w:r>
    </w:p>
    <w:p w:rsidR="00FD167C" w:rsidRDefault="00000000">
      <w:pPr>
        <w:widowControl w:val="0"/>
        <w:numPr>
          <w:ilvl w:val="1"/>
          <w:numId w:val="3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a default or placeholder value if appropriate.</w:t>
      </w:r>
    </w:p>
    <w:p w:rsidR="00FD167C" w:rsidRDefault="00000000">
      <w:pPr>
        <w:widowControl w:val="0"/>
        <w:numPr>
          <w:ilvl w:val="1"/>
          <w:numId w:val="3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Removing rows with nulls if their number is small and </w:t>
      </w:r>
      <w:proofErr w:type="gramStart"/>
      <w:r>
        <w:rPr>
          <w:rFonts w:ascii="Times New Roman" w:eastAsia="Times New Roman" w:hAnsi="Times New Roman" w:cs="Times New Roman"/>
          <w:sz w:val="24"/>
          <w:szCs w:val="24"/>
        </w:rPr>
        <w:t>won’t</w:t>
      </w:r>
      <w:proofErr w:type="gramEnd"/>
      <w:r>
        <w:rPr>
          <w:rFonts w:ascii="Times New Roman" w:eastAsia="Times New Roman" w:hAnsi="Times New Roman" w:cs="Times New Roman"/>
          <w:sz w:val="24"/>
          <w:szCs w:val="24"/>
        </w:rPr>
        <w:t xml:space="preserve"> bias results.</w:t>
      </w:r>
    </w:p>
    <w:p w:rsidR="00FD167C" w:rsidRDefault="00000000">
      <w:pPr>
        <w:widowControl w:val="0"/>
        <w:numPr>
          <w:ilvl w:val="0"/>
          <w:numId w:val="3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categorical fields, replacing nulls with "Unknown" or most frequent category is typical.</w:t>
      </w:r>
    </w:p>
    <w:p w:rsidR="00FD167C" w:rsidRDefault="00000000">
      <w:pPr>
        <w:widowControl w:val="0"/>
        <w:numPr>
          <w:ilvl w:val="0"/>
          <w:numId w:val="3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Always document the approach taken to ensure transparency.</w:t>
      </w:r>
      <w:r>
        <w:rPr>
          <w:rFonts w:ascii="Times New Roman" w:eastAsia="Times New Roman" w:hAnsi="Times New Roman" w:cs="Times New Roman"/>
          <w:sz w:val="24"/>
          <w:szCs w:val="24"/>
        </w:rPr>
        <w:br/>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Approach Used in This Analysis:</w:t>
      </w:r>
    </w:p>
    <w:p w:rsidR="00FD167C" w:rsidRDefault="00000000">
      <w:pPr>
        <w:widowControl w:val="0"/>
        <w:numPr>
          <w:ilvl w:val="0"/>
          <w:numId w:val="47"/>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Patient Satisfaction Score, null values were replaced with the average satisfaction score of the dataset to maintain data consistency.</w:t>
      </w:r>
      <w:r>
        <w:rPr>
          <w:rFonts w:ascii="Times New Roman" w:eastAsia="Times New Roman" w:hAnsi="Times New Roman" w:cs="Times New Roman"/>
          <w:sz w:val="24"/>
          <w:szCs w:val="24"/>
        </w:rPr>
        <w:br/>
      </w:r>
    </w:p>
    <w:p w:rsidR="00CA200A" w:rsidRDefault="00CA200A" w:rsidP="00CA200A">
      <w:pPr>
        <w:widowControl w:val="0"/>
        <w:spacing w:before="240" w:line="240" w:lineRule="auto"/>
        <w:ind w:left="1440"/>
        <w:jc w:val="both"/>
        <w:rPr>
          <w:rFonts w:ascii="Times New Roman" w:eastAsia="Times New Roman" w:hAnsi="Times New Roman" w:cs="Times New Roman"/>
          <w:sz w:val="24"/>
          <w:szCs w:val="24"/>
        </w:rPr>
      </w:pPr>
    </w:p>
    <w:p w:rsidR="00FD167C" w:rsidRDefault="00000000">
      <w:pPr>
        <w:widowControl w:val="0"/>
        <w:numPr>
          <w:ilvl w:val="0"/>
          <w:numId w:val="63"/>
        </w:numPr>
        <w:spacing w:before="200"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Is there any relation between the number of visits and the Gender of the patients?</w:t>
      </w:r>
    </w:p>
    <w:p w:rsidR="00FD167C" w:rsidRDefault="00000000">
      <w:pPr>
        <w:widowControl w:val="0"/>
        <w:shd w:val="clear" w:color="auto" w:fill="FFFFFF"/>
        <w:spacing w:before="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Visited_by_gender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rsidR="00FD167C" w:rsidRDefault="00000000">
      <w:pPr>
        <w:widowControl w:val="0"/>
        <w:spacing w:before="200"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771775" cy="791592"/>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1"/>
                    <a:srcRect b="17636"/>
                    <a:stretch>
                      <a:fillRect/>
                    </a:stretch>
                  </pic:blipFill>
                  <pic:spPr>
                    <a:xfrm>
                      <a:off x="0" y="0"/>
                      <a:ext cx="2771775" cy="791592"/>
                    </a:xfrm>
                    <a:prstGeom prst="rect">
                      <a:avLst/>
                    </a:prstGeom>
                    <a:ln/>
                  </pic:spPr>
                </pic:pic>
              </a:graphicData>
            </a:graphic>
          </wp:inline>
        </w:drawing>
      </w:r>
    </w:p>
    <w:p w:rsidR="00FD167C" w:rsidRDefault="00000000">
      <w:pPr>
        <w:widowControl w:val="0"/>
        <w:spacing w:before="200"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773680" cy="1717565"/>
            <wp:effectExtent l="0" t="0" r="762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
                    <a:srcRect/>
                    <a:stretch>
                      <a:fillRect/>
                    </a:stretch>
                  </pic:blipFill>
                  <pic:spPr>
                    <a:xfrm>
                      <a:off x="0" y="0"/>
                      <a:ext cx="2789341" cy="1727263"/>
                    </a:xfrm>
                    <a:prstGeom prst="rect">
                      <a:avLst/>
                    </a:prstGeom>
                    <a:ln/>
                  </pic:spPr>
                </pic:pic>
              </a:graphicData>
            </a:graphic>
          </wp:inline>
        </w:drawing>
      </w:r>
    </w:p>
    <w:p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color w:val="000000"/>
          <w:sz w:val="26"/>
          <w:szCs w:val="26"/>
        </w:rPr>
      </w:pPr>
      <w:bookmarkStart w:id="3" w:name="_14h3gn8f0hrh" w:colFirst="0" w:colLast="0"/>
      <w:bookmarkEnd w:id="3"/>
      <w:r>
        <w:rPr>
          <w:rFonts w:ascii="Times New Roman" w:eastAsia="Times New Roman" w:hAnsi="Times New Roman" w:cs="Times New Roman"/>
          <w:color w:val="000000"/>
          <w:sz w:val="26"/>
          <w:szCs w:val="26"/>
        </w:rPr>
        <w:t xml:space="preserve">Gender-wise Patient Visit Analysis </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Visit Counts:</w:t>
      </w:r>
    </w:p>
    <w:p w:rsidR="00FD167C" w:rsidRDefault="00000000" w:rsidP="00CA200A">
      <w:pPr>
        <w:widowControl w:val="0"/>
        <w:numPr>
          <w:ilvl w:val="0"/>
          <w:numId w:val="57"/>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Female: 4,887 visits </w:t>
      </w:r>
      <w:proofErr w:type="gramStart"/>
      <w:r>
        <w:rPr>
          <w:rFonts w:ascii="Times New Roman" w:eastAsia="Times New Roman" w:hAnsi="Times New Roman" w:cs="Times New Roman"/>
          <w:sz w:val="24"/>
          <w:szCs w:val="24"/>
        </w:rPr>
        <w:t>( 53.0</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rsidR="00FD167C" w:rsidRDefault="00000000" w:rsidP="00CA200A">
      <w:pPr>
        <w:widowControl w:val="0"/>
        <w:numPr>
          <w:ilvl w:val="0"/>
          <w:numId w:val="57"/>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Male: 4,705 visits </w:t>
      </w:r>
      <w:proofErr w:type="gramStart"/>
      <w:r>
        <w:rPr>
          <w:rFonts w:ascii="Times New Roman" w:eastAsia="Times New Roman" w:hAnsi="Times New Roman" w:cs="Times New Roman"/>
          <w:sz w:val="24"/>
          <w:szCs w:val="24"/>
        </w:rPr>
        <w:t>( 51.0</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rsidR="00FD167C" w:rsidRDefault="00000000" w:rsidP="00CA200A">
      <w:pPr>
        <w:widowControl w:val="0"/>
        <w:numPr>
          <w:ilvl w:val="0"/>
          <w:numId w:val="57"/>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Prefer not to say: 24 visits </w:t>
      </w:r>
      <w:proofErr w:type="gramStart"/>
      <w:r>
        <w:rPr>
          <w:rFonts w:ascii="Times New Roman" w:eastAsia="Times New Roman" w:hAnsi="Times New Roman" w:cs="Times New Roman"/>
          <w:sz w:val="24"/>
          <w:szCs w:val="24"/>
        </w:rPr>
        <w:t>( 0.3</w:t>
      </w:r>
      <w:proofErr w:type="gramEnd"/>
      <w:r>
        <w:rPr>
          <w:rFonts w:ascii="Times New Roman" w:eastAsia="Times New Roman" w:hAnsi="Times New Roman" w:cs="Times New Roman"/>
          <w:sz w:val="24"/>
          <w:szCs w:val="24"/>
        </w:rPr>
        <w:t>% of total)</w:t>
      </w:r>
      <w:r>
        <w:rPr>
          <w:rFonts w:ascii="Times New Roman" w:eastAsia="Times New Roman" w:hAnsi="Times New Roman" w:cs="Times New Roman"/>
          <w:sz w:val="24"/>
          <w:szCs w:val="24"/>
        </w:rPr>
        <w:br/>
      </w:r>
    </w:p>
    <w:p w:rsidR="00FD167C" w:rsidRDefault="00000000" w:rsidP="00CA200A">
      <w:pPr>
        <w:widowControl w:val="0"/>
        <w:numPr>
          <w:ilvl w:val="0"/>
          <w:numId w:val="57"/>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Total: 9,216 visits</w:t>
      </w:r>
      <w:r>
        <w:rPr>
          <w:rFonts w:ascii="Times New Roman" w:eastAsia="Times New Roman" w:hAnsi="Times New Roman" w:cs="Times New Roman"/>
          <w:sz w:val="24"/>
          <w:szCs w:val="24"/>
        </w:rPr>
        <w:br/>
      </w:r>
    </w:p>
    <w:p w:rsidR="00FD167C" w:rsidRDefault="00000000">
      <w:pPr>
        <w:pStyle w:val="Heading3"/>
        <w:keepNext w:val="0"/>
        <w:keepLines w:val="0"/>
        <w:widowControl w:val="0"/>
        <w:spacing w:before="280" w:line="240" w:lineRule="auto"/>
        <w:ind w:left="720"/>
        <w:rPr>
          <w:rFonts w:ascii="Times New Roman" w:eastAsia="Times New Roman" w:hAnsi="Times New Roman" w:cs="Times New Roman"/>
          <w:b/>
          <w:color w:val="000000"/>
          <w:sz w:val="26"/>
          <w:szCs w:val="26"/>
        </w:rPr>
      </w:pPr>
      <w:bookmarkStart w:id="4" w:name="_7v4zsfvuph8f" w:colFirst="0" w:colLast="0"/>
      <w:bookmarkEnd w:id="4"/>
      <w:r>
        <w:rPr>
          <w:rFonts w:ascii="Times New Roman" w:eastAsia="Times New Roman" w:hAnsi="Times New Roman" w:cs="Times New Roman"/>
          <w:b/>
          <w:color w:val="000000"/>
          <w:sz w:val="26"/>
          <w:szCs w:val="26"/>
        </w:rPr>
        <w:t>Insights:</w:t>
      </w:r>
    </w:p>
    <w:p w:rsidR="00FD167C" w:rsidRDefault="00000000" w:rsidP="00CA200A">
      <w:pPr>
        <w:widowControl w:val="0"/>
        <w:numPr>
          <w:ilvl w:val="0"/>
          <w:numId w:val="18"/>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Slight Female Majority</w:t>
      </w:r>
      <w:r>
        <w:rPr>
          <w:rFonts w:ascii="Times New Roman" w:eastAsia="Times New Roman" w:hAnsi="Times New Roman" w:cs="Times New Roman"/>
          <w:sz w:val="24"/>
          <w:szCs w:val="24"/>
        </w:rPr>
        <w:br/>
        <w:t xml:space="preserve"> Female patients account for a marginally higher percentage of total hospital visits compared to males. This could be due to:</w:t>
      </w:r>
      <w:r>
        <w:rPr>
          <w:rFonts w:ascii="Times New Roman" w:eastAsia="Times New Roman" w:hAnsi="Times New Roman" w:cs="Times New Roman"/>
          <w:sz w:val="24"/>
          <w:szCs w:val="24"/>
        </w:rPr>
        <w:br/>
      </w:r>
    </w:p>
    <w:p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More frequent preventive checkups.</w:t>
      </w:r>
    </w:p>
    <w:p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Higher health awareness or health-seeking behavior among females.</w:t>
      </w:r>
      <w:r>
        <w:rPr>
          <w:rFonts w:ascii="Times New Roman" w:eastAsia="Times New Roman" w:hAnsi="Times New Roman" w:cs="Times New Roman"/>
          <w:sz w:val="24"/>
          <w:szCs w:val="24"/>
        </w:rPr>
        <w:br/>
      </w:r>
    </w:p>
    <w:p w:rsidR="00FD167C" w:rsidRDefault="00000000" w:rsidP="00CA200A">
      <w:pPr>
        <w:widowControl w:val="0"/>
        <w:numPr>
          <w:ilvl w:val="0"/>
          <w:numId w:val="1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Gender Balance Overall</w:t>
      </w:r>
      <w:r>
        <w:rPr>
          <w:rFonts w:ascii="Times New Roman" w:eastAsia="Times New Roman" w:hAnsi="Times New Roman" w:cs="Times New Roman"/>
          <w:sz w:val="24"/>
          <w:szCs w:val="24"/>
        </w:rPr>
        <w:br/>
        <w:t xml:space="preserve"> The gender split is relatively balanced (~53% Female vs. ~51% Male), suggesting the hospital offers services that cater evenly to both genders.</w:t>
      </w:r>
      <w:r>
        <w:rPr>
          <w:rFonts w:ascii="Times New Roman" w:eastAsia="Times New Roman" w:hAnsi="Times New Roman" w:cs="Times New Roman"/>
          <w:sz w:val="24"/>
          <w:szCs w:val="24"/>
        </w:rPr>
        <w:br/>
      </w:r>
    </w:p>
    <w:p w:rsidR="00FD167C" w:rsidRDefault="00000000" w:rsidP="00CA200A">
      <w:pPr>
        <w:widowControl w:val="0"/>
        <w:numPr>
          <w:ilvl w:val="0"/>
          <w:numId w:val="18"/>
        </w:numPr>
        <w:spacing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Very Low Non-disclosure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lastRenderedPageBreak/>
        <w:t xml:space="preserve"> Only 0.3% of patients chose not to disclose their gender, indicating:</w:t>
      </w:r>
      <w:r>
        <w:rPr>
          <w:rFonts w:ascii="Times New Roman" w:eastAsia="Times New Roman" w:hAnsi="Times New Roman" w:cs="Times New Roman"/>
          <w:sz w:val="24"/>
          <w:szCs w:val="24"/>
        </w:rPr>
        <w:br/>
      </w:r>
    </w:p>
    <w:p w:rsidR="00FD167C" w:rsidRDefault="00000000" w:rsidP="00CA200A">
      <w:pPr>
        <w:widowControl w:val="0"/>
        <w:numPr>
          <w:ilvl w:val="1"/>
          <w:numId w:val="18"/>
        </w:numPr>
        <w:spacing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Most patients are comfortable sharing personal information.</w:t>
      </w:r>
    </w:p>
    <w:p w:rsidR="00FD167C" w:rsidRDefault="00000000" w:rsidP="00CA200A">
      <w:pPr>
        <w:widowControl w:val="0"/>
        <w:numPr>
          <w:ilvl w:val="1"/>
          <w:numId w:val="18"/>
        </w:numPr>
        <w:spacing w:after="240"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Data reliability is high for gender-based analytics.</w:t>
      </w:r>
      <w:r>
        <w:rPr>
          <w:rFonts w:ascii="Times New Roman" w:eastAsia="Times New Roman" w:hAnsi="Times New Roman" w:cs="Times New Roman"/>
          <w:sz w:val="24"/>
          <w:szCs w:val="24"/>
        </w:rPr>
        <w:br/>
      </w:r>
    </w:p>
    <w:p w:rsidR="00FD167C" w:rsidRDefault="00000000">
      <w:pPr>
        <w:pStyle w:val="Heading3"/>
        <w:keepNext w:val="0"/>
        <w:keepLines w:val="0"/>
        <w:widowControl w:val="0"/>
        <w:spacing w:before="280" w:line="240" w:lineRule="auto"/>
        <w:ind w:left="720"/>
        <w:rPr>
          <w:rFonts w:ascii="Times New Roman" w:eastAsia="Times New Roman" w:hAnsi="Times New Roman" w:cs="Times New Roman"/>
          <w:b/>
          <w:color w:val="000000"/>
          <w:sz w:val="26"/>
          <w:szCs w:val="26"/>
        </w:rPr>
      </w:pPr>
      <w:bookmarkStart w:id="5" w:name="_3qr82drs3aut" w:colFirst="0" w:colLast="0"/>
      <w:bookmarkEnd w:id="5"/>
      <w:r>
        <w:rPr>
          <w:rFonts w:ascii="Times New Roman" w:eastAsia="Times New Roman" w:hAnsi="Times New Roman" w:cs="Times New Roman"/>
          <w:b/>
          <w:color w:val="000000"/>
          <w:sz w:val="26"/>
          <w:szCs w:val="26"/>
        </w:rPr>
        <w:t>Recommendation:</w:t>
      </w:r>
    </w:p>
    <w:p w:rsidR="00FD167C" w:rsidRDefault="0000000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 hospital should continue maintaining gender-inclusive healthcare services. Additionally, exploring department-wise or age-wise gender visit patterns could further uncover specialized healthcare needs by gender.</w:t>
      </w:r>
    </w:p>
    <w:p w:rsidR="00FD167C" w:rsidRDefault="00FD167C">
      <w:pPr>
        <w:widowControl w:val="0"/>
        <w:spacing w:before="200" w:after="200" w:line="240" w:lineRule="auto"/>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Average Satisfaction by Demographics: Determine the relationship between patient satisfaction scores, their age groups, and racial backgrounds to pinpoint areas for improvement in patient experience.</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Avg_Satisfaction</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21336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133600"/>
                    </a:xfrm>
                    <a:prstGeom prst="rect">
                      <a:avLst/>
                    </a:prstGeom>
                    <a:ln/>
                  </pic:spPr>
                </pic:pic>
              </a:graphicData>
            </a:graphic>
          </wp:inline>
        </w:drawing>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643563" cy="3339539"/>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5643563" cy="3339539"/>
                    </a:xfrm>
                    <a:prstGeom prst="rect">
                      <a:avLst/>
                    </a:prstGeom>
                    <a:ln/>
                  </pic:spPr>
                </pic:pic>
              </a:graphicData>
            </a:graphic>
          </wp:inline>
        </w:drawing>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both"/>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Insights :</w:t>
      </w:r>
      <w:proofErr w:type="gramEnd"/>
      <w:r>
        <w:rPr>
          <w:rFonts w:ascii="Times New Roman" w:eastAsia="Times New Roman" w:hAnsi="Times New Roman" w:cs="Times New Roman"/>
          <w:b/>
          <w:sz w:val="24"/>
          <w:szCs w:val="24"/>
        </w:rPr>
        <w:t xml:space="preserve">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Highest Satisfaction:</w:t>
      </w:r>
    </w:p>
    <w:p w:rsidR="00FD167C" w:rsidRDefault="00000000">
      <w:pPr>
        <w:widowControl w:val="0"/>
        <w:numPr>
          <w:ilvl w:val="0"/>
          <w:numId w:val="6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Pacific Islanders show relatively high satisfaction (~5.09) across all age groups.</w:t>
      </w:r>
    </w:p>
    <w:p w:rsidR="00FD167C" w:rsidRDefault="00000000">
      <w:pPr>
        <w:widowControl w:val="0"/>
        <w:numPr>
          <w:ilvl w:val="0"/>
          <w:numId w:val="6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Native American/Alaska Native patients under age 10 report the highest score (5.27).</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Lowest Satisfaction:</w:t>
      </w:r>
    </w:p>
    <w:p w:rsidR="00FD167C" w:rsidRDefault="00000000">
      <w:pPr>
        <w:widowControl w:val="0"/>
        <w:numPr>
          <w:ilvl w:val="0"/>
          <w:numId w:val="24"/>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Asian patients aged 31–40 (4.82) and Two or More Races aged 41–50 (4.85) have the lowest scores.</w:t>
      </w:r>
    </w:p>
    <w:p w:rsidR="00FD167C" w:rsidRDefault="00000000">
      <w:pPr>
        <w:widowControl w:val="0"/>
        <w:numPr>
          <w:ilvl w:val="0"/>
          <w:numId w:val="24"/>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White patients have consistently low scores (~4.93–5.12), especially in older age brackets.</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Teen and Senior Gaps:</w:t>
      </w:r>
    </w:p>
    <w:p w:rsidR="00FD167C" w:rsidRDefault="00000000">
      <w:pPr>
        <w:widowControl w:val="0"/>
        <w:numPr>
          <w:ilvl w:val="0"/>
          <w:numId w:val="6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Several races (e.g., African American, Declined to Identify, White) show slightly lower satisfaction among seniors (60+), averaging below 5.00.</w:t>
      </w:r>
    </w:p>
    <w:p w:rsidR="00FD167C" w:rsidRDefault="00000000">
      <w:pPr>
        <w:widowControl w:val="0"/>
        <w:numPr>
          <w:ilvl w:val="0"/>
          <w:numId w:val="6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Teenagers (11–20) show dips in satisfaction for African American and Asian patients.</w:t>
      </w:r>
    </w:p>
    <w:p w:rsidR="00FD167C" w:rsidRDefault="00000000">
      <w:pPr>
        <w:pStyle w:val="Heading3"/>
        <w:keepNext w:val="0"/>
        <w:keepLines w:val="0"/>
        <w:widowControl w:val="0"/>
        <w:spacing w:before="280" w:line="240" w:lineRule="auto"/>
        <w:ind w:left="720"/>
        <w:jc w:val="both"/>
        <w:rPr>
          <w:rFonts w:ascii="Times New Roman" w:eastAsia="Times New Roman" w:hAnsi="Times New Roman" w:cs="Times New Roman"/>
          <w:b/>
          <w:color w:val="000000"/>
          <w:sz w:val="26"/>
          <w:szCs w:val="26"/>
        </w:rPr>
      </w:pPr>
      <w:bookmarkStart w:id="6" w:name="_4j68bp7axy43" w:colFirst="0" w:colLast="0"/>
      <w:bookmarkEnd w:id="6"/>
      <w:r>
        <w:rPr>
          <w:rFonts w:ascii="Times New Roman" w:eastAsia="Times New Roman" w:hAnsi="Times New Roman" w:cs="Times New Roman"/>
          <w:b/>
          <w:color w:val="000000"/>
          <w:sz w:val="26"/>
          <w:szCs w:val="26"/>
        </w:rPr>
        <w:t>Recommendations:</w:t>
      </w:r>
    </w:p>
    <w:p w:rsidR="00FD167C" w:rsidRDefault="00000000">
      <w:pPr>
        <w:widowControl w:val="0"/>
        <w:numPr>
          <w:ilvl w:val="0"/>
          <w:numId w:val="2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Targeted Feedback Programs:</w:t>
      </w:r>
      <w:r>
        <w:rPr>
          <w:rFonts w:ascii="Times New Roman" w:eastAsia="Times New Roman" w:hAnsi="Times New Roman" w:cs="Times New Roman"/>
          <w:sz w:val="24"/>
          <w:szCs w:val="24"/>
        </w:rPr>
        <w:br/>
      </w:r>
    </w:p>
    <w:p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Conduct deeper surveys for Asian and White patients aged 31–60 to understand </w:t>
      </w:r>
      <w:r>
        <w:rPr>
          <w:rFonts w:ascii="Times New Roman" w:eastAsia="Times New Roman" w:hAnsi="Times New Roman" w:cs="Times New Roman"/>
          <w:sz w:val="24"/>
          <w:szCs w:val="24"/>
        </w:rPr>
        <w:lastRenderedPageBreak/>
        <w:t>dissatisfaction drivers.</w:t>
      </w:r>
      <w:r>
        <w:rPr>
          <w:rFonts w:ascii="Times New Roman" w:eastAsia="Times New Roman" w:hAnsi="Times New Roman" w:cs="Times New Roman"/>
          <w:sz w:val="24"/>
          <w:szCs w:val="24"/>
        </w:rPr>
        <w:br/>
      </w:r>
    </w:p>
    <w:p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patient education, multilingual communication, or culturally aware care staff in departments serving these groups.</w:t>
      </w:r>
      <w:r>
        <w:rPr>
          <w:rFonts w:ascii="Times New Roman" w:eastAsia="Times New Roman" w:hAnsi="Times New Roman" w:cs="Times New Roman"/>
          <w:sz w:val="24"/>
          <w:szCs w:val="24"/>
        </w:rPr>
        <w:br/>
      </w:r>
    </w:p>
    <w:p w:rsidR="00FD167C" w:rsidRDefault="00000000">
      <w:pPr>
        <w:widowControl w:val="0"/>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Age-Specific Engagement:</w:t>
      </w:r>
      <w:r>
        <w:rPr>
          <w:rFonts w:ascii="Times New Roman" w:eastAsia="Times New Roman" w:hAnsi="Times New Roman" w:cs="Times New Roman"/>
          <w:sz w:val="24"/>
          <w:szCs w:val="24"/>
        </w:rPr>
        <w:br/>
      </w:r>
    </w:p>
    <w:p w:rsidR="00FD167C" w:rsidRDefault="00000000">
      <w:pPr>
        <w:widowControl w:val="0"/>
        <w:numPr>
          <w:ilvl w:val="1"/>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teen experience (age 11–20), especially among African American and Asian patients. Consider youth-friendly environments or communication.</w:t>
      </w:r>
      <w:r>
        <w:rPr>
          <w:rFonts w:ascii="Times New Roman" w:eastAsia="Times New Roman" w:hAnsi="Times New Roman" w:cs="Times New Roman"/>
          <w:sz w:val="24"/>
          <w:szCs w:val="24"/>
        </w:rPr>
        <w:br/>
      </w:r>
    </w:p>
    <w:p w:rsidR="00FD167C" w:rsidRDefault="00000000">
      <w:pPr>
        <w:widowControl w:val="0"/>
        <w:numPr>
          <w:ilvl w:val="0"/>
          <w:numId w:val="22"/>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Senior Outreach:</w:t>
      </w:r>
      <w:r>
        <w:rPr>
          <w:rFonts w:ascii="Times New Roman" w:eastAsia="Times New Roman" w:hAnsi="Times New Roman" w:cs="Times New Roman"/>
          <w:sz w:val="24"/>
          <w:szCs w:val="24"/>
        </w:rPr>
        <w:br/>
      </w:r>
    </w:p>
    <w:p w:rsidR="00FD167C" w:rsidRDefault="00000000">
      <w:pPr>
        <w:widowControl w:val="0"/>
        <w:numPr>
          <w:ilvl w:val="1"/>
          <w:numId w:val="2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most races show a satisfaction dip in the 60+ group, train staff in geriatric care sensitivity and comfort-focused service.</w:t>
      </w: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hospital's managing director seeks to evaluate the revenue of each department to understand how much revenue is generated by each.</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Total_Revenue</w:t>
      </w:r>
      <w:proofErr w:type="spellEnd"/>
      <w:r>
        <w:rPr>
          <w:rFonts w:ascii="Times New Roman" w:eastAsia="Times New Roman" w:hAnsi="Times New Roman" w:cs="Times New Roman"/>
          <w:sz w:val="24"/>
          <w:szCs w:val="24"/>
        </w:rPr>
        <w:t xml:space="preserve"> = SUM('</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Total_Bill</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219450" cy="2451925"/>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5"/>
                    <a:srcRect b="-6827"/>
                    <a:stretch>
                      <a:fillRect/>
                    </a:stretch>
                  </pic:blipFill>
                  <pic:spPr>
                    <a:xfrm>
                      <a:off x="0" y="0"/>
                      <a:ext cx="3219450" cy="2451925"/>
                    </a:xfrm>
                    <a:prstGeom prst="rect">
                      <a:avLst/>
                    </a:prstGeom>
                    <a:ln/>
                  </pic:spPr>
                </pic:pic>
              </a:graphicData>
            </a:graphic>
          </wp:inline>
        </w:drawing>
      </w:r>
    </w:p>
    <w:p w:rsidR="00FD167C" w:rsidRDefault="00000000">
      <w:pPr>
        <w:widowControl w:val="0"/>
        <w:shd w:val="clear" w:color="auto" w:fill="FFFFFF"/>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643438" cy="2332177"/>
            <wp:effectExtent l="0" t="0" r="0" b="0"/>
            <wp:docPr id="4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6"/>
                    <a:srcRect/>
                    <a:stretch>
                      <a:fillRect/>
                    </a:stretch>
                  </pic:blipFill>
                  <pic:spPr>
                    <a:xfrm>
                      <a:off x="0" y="0"/>
                      <a:ext cx="4643438" cy="2332177"/>
                    </a:xfrm>
                    <a:prstGeom prst="rect">
                      <a:avLst/>
                    </a:prstGeom>
                    <a:ln/>
                  </pic:spPr>
                </pic:pic>
              </a:graphicData>
            </a:graphic>
          </wp:inline>
        </w:drawing>
      </w:r>
    </w:p>
    <w:p w:rsidR="00FD167C" w:rsidRDefault="00FD167C">
      <w:pPr>
        <w:widowControl w:val="0"/>
        <w:shd w:val="clear" w:color="auto" w:fill="FFFFFF"/>
        <w:spacing w:after="200" w:line="240" w:lineRule="auto"/>
        <w:ind w:left="720"/>
        <w:jc w:val="center"/>
        <w:rPr>
          <w:rFonts w:ascii="Times New Roman" w:eastAsia="Times New Roman" w:hAnsi="Times New Roman" w:cs="Times New Roman"/>
          <w:sz w:val="24"/>
          <w:szCs w:val="24"/>
        </w:rPr>
      </w:pPr>
    </w:p>
    <w:p w:rsidR="00FD167C" w:rsidRDefault="00000000">
      <w:pPr>
        <w:pStyle w:val="Heading3"/>
        <w:keepNext w:val="0"/>
        <w:keepLines w:val="0"/>
        <w:widowControl w:val="0"/>
        <w:shd w:val="clear" w:color="auto" w:fill="FFFFFF"/>
        <w:spacing w:before="280" w:line="240" w:lineRule="auto"/>
        <w:ind w:left="720"/>
        <w:jc w:val="both"/>
        <w:rPr>
          <w:rFonts w:ascii="Times New Roman" w:eastAsia="Times New Roman" w:hAnsi="Times New Roman" w:cs="Times New Roman"/>
          <w:b/>
          <w:color w:val="000000"/>
          <w:sz w:val="24"/>
          <w:szCs w:val="24"/>
        </w:rPr>
      </w:pPr>
      <w:bookmarkStart w:id="7" w:name="_athpgs2u5ye4" w:colFirst="0" w:colLast="0"/>
      <w:bookmarkEnd w:id="7"/>
      <w:r>
        <w:rPr>
          <w:rFonts w:ascii="Times New Roman" w:eastAsia="Times New Roman" w:hAnsi="Times New Roman" w:cs="Times New Roman"/>
          <w:b/>
          <w:color w:val="000000"/>
          <w:sz w:val="24"/>
          <w:szCs w:val="24"/>
        </w:rPr>
        <w:t>Insights:</w:t>
      </w:r>
    </w:p>
    <w:p w:rsidR="00FD167C" w:rsidRDefault="00000000" w:rsidP="00CA200A">
      <w:pPr>
        <w:pStyle w:val="Heading4"/>
        <w:keepNext w:val="0"/>
        <w:keepLines w:val="0"/>
        <w:widowControl w:val="0"/>
        <w:shd w:val="clear" w:color="auto" w:fill="FFFFFF"/>
        <w:spacing w:before="240" w:after="40" w:line="240" w:lineRule="auto"/>
        <w:ind w:left="720"/>
        <w:rPr>
          <w:rFonts w:ascii="Times New Roman" w:eastAsia="Times New Roman" w:hAnsi="Times New Roman" w:cs="Times New Roman"/>
          <w:color w:val="000000"/>
        </w:rPr>
      </w:pPr>
      <w:bookmarkStart w:id="8" w:name="_sw23y3ufa4gf" w:colFirst="0" w:colLast="0"/>
      <w:bookmarkEnd w:id="8"/>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Top-Performing Departments (by Revenue):</w:t>
      </w:r>
    </w:p>
    <w:p w:rsidR="00FD167C" w:rsidRDefault="00000000" w:rsidP="00CA200A">
      <w:pPr>
        <w:widowControl w:val="0"/>
        <w:numPr>
          <w:ilvl w:val="0"/>
          <w:numId w:val="59"/>
        </w:numPr>
        <w:shd w:val="clear" w:color="auto" w:fill="FFFFFF"/>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rPr>
        <w:t>Orthopedics</w:t>
      </w:r>
      <w:r>
        <w:rPr>
          <w:rFonts w:ascii="Cardo" w:eastAsia="Cardo" w:hAnsi="Cardo" w:cs="Cardo"/>
          <w:sz w:val="24"/>
          <w:szCs w:val="24"/>
        </w:rPr>
        <w:t>: ₹17.29 Cr — Highest contributor (≈34% of total revenue)</w:t>
      </w:r>
      <w:r>
        <w:rPr>
          <w:rFonts w:ascii="Cardo" w:eastAsia="Cardo" w:hAnsi="Cardo" w:cs="Cardo"/>
          <w:sz w:val="24"/>
          <w:szCs w:val="24"/>
        </w:rPr>
        <w:br/>
      </w:r>
    </w:p>
    <w:p w:rsidR="00FD167C" w:rsidRDefault="00000000" w:rsidP="00CA200A">
      <w:pPr>
        <w:widowControl w:val="0"/>
        <w:numPr>
          <w:ilvl w:val="0"/>
          <w:numId w:val="59"/>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₹16.40 Cr — High-volume department</w:t>
      </w:r>
      <w:r>
        <w:rPr>
          <w:rFonts w:ascii="Times New Roman" w:eastAsia="Times New Roman" w:hAnsi="Times New Roman" w:cs="Times New Roman"/>
          <w:sz w:val="24"/>
          <w:szCs w:val="24"/>
        </w:rPr>
        <w:br/>
      </w:r>
    </w:p>
    <w:p w:rsidR="00FD167C" w:rsidRDefault="00000000" w:rsidP="00CA200A">
      <w:pPr>
        <w:widowControl w:val="0"/>
        <w:numPr>
          <w:ilvl w:val="0"/>
          <w:numId w:val="59"/>
        </w:numP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Neurology: ₹7.28 Cr — Despite lower volume, strong revenue (possibly due to high treatment costs)</w:t>
      </w:r>
      <w:r>
        <w:rPr>
          <w:rFonts w:ascii="Times New Roman" w:eastAsia="Times New Roman" w:hAnsi="Times New Roman" w:cs="Times New Roman"/>
          <w:sz w:val="24"/>
          <w:szCs w:val="24"/>
        </w:rPr>
        <w:br/>
      </w:r>
    </w:p>
    <w:p w:rsidR="00FD167C" w:rsidRDefault="00000000" w:rsidP="00CA200A">
      <w:pPr>
        <w:pStyle w:val="Heading4"/>
        <w:keepNext w:val="0"/>
        <w:keepLines w:val="0"/>
        <w:widowControl w:val="0"/>
        <w:shd w:val="clear" w:color="auto" w:fill="FFFFFF"/>
        <w:spacing w:before="240" w:after="40" w:line="240" w:lineRule="auto"/>
        <w:ind w:left="720"/>
        <w:rPr>
          <w:rFonts w:ascii="Times New Roman" w:eastAsia="Times New Roman" w:hAnsi="Times New Roman" w:cs="Times New Roman"/>
          <w:color w:val="000000"/>
        </w:rPr>
      </w:pPr>
      <w:bookmarkStart w:id="9" w:name="_e88dgwg2av0c" w:colFirst="0" w:colLast="0"/>
      <w:bookmarkEnd w:id="9"/>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rPr>
        <w:t>Low Revenue Contributors:</w:t>
      </w:r>
    </w:p>
    <w:p w:rsidR="00FD167C" w:rsidRDefault="00000000" w:rsidP="00CA200A">
      <w:pPr>
        <w:widowControl w:val="0"/>
        <w:numPr>
          <w:ilvl w:val="0"/>
          <w:numId w:val="29"/>
        </w:numPr>
        <w:shd w:val="clear" w:color="auto" w:fill="FFFFFF"/>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rPr>
        <w:t>Renal</w:t>
      </w:r>
      <w:r>
        <w:rPr>
          <w:rFonts w:ascii="Times New Roman" w:eastAsia="Times New Roman" w:hAnsi="Times New Roman" w:cs="Times New Roman"/>
          <w:sz w:val="24"/>
          <w:szCs w:val="24"/>
        </w:rPr>
        <w:t>: ₹0.47 Cr — Least revenue; consider evaluating cost-efficiency or demand</w:t>
      </w:r>
      <w:r>
        <w:rPr>
          <w:rFonts w:ascii="Times New Roman" w:eastAsia="Times New Roman" w:hAnsi="Times New Roman" w:cs="Times New Roman"/>
          <w:sz w:val="24"/>
          <w:szCs w:val="24"/>
        </w:rPr>
        <w:br/>
      </w:r>
    </w:p>
    <w:p w:rsidR="00FD167C" w:rsidRDefault="00000000" w:rsidP="00CA200A">
      <w:pPr>
        <w:widowControl w:val="0"/>
        <w:numPr>
          <w:ilvl w:val="0"/>
          <w:numId w:val="29"/>
        </w:numPr>
        <w:shd w:val="clear" w:color="auto" w:fill="FFFFFF"/>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Gastroenterology: ₹0.98 Cr</w:t>
      </w:r>
      <w:r>
        <w:rPr>
          <w:rFonts w:ascii="Times New Roman" w:eastAsia="Times New Roman" w:hAnsi="Times New Roman" w:cs="Times New Roman"/>
          <w:sz w:val="24"/>
          <w:szCs w:val="24"/>
        </w:rPr>
        <w:br/>
      </w:r>
    </w:p>
    <w:p w:rsidR="00FD167C" w:rsidRDefault="00000000" w:rsidP="00CA200A">
      <w:pPr>
        <w:widowControl w:val="0"/>
        <w:numPr>
          <w:ilvl w:val="0"/>
          <w:numId w:val="29"/>
        </w:numPr>
        <w:shd w:val="clear" w:color="auto" w:fill="FFFFFF"/>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₹1.66 Cr</w:t>
      </w:r>
    </w:p>
    <w:p w:rsidR="00FD167C" w:rsidRDefault="00000000">
      <w:pPr>
        <w:pStyle w:val="Heading3"/>
        <w:keepNext w:val="0"/>
        <w:keepLines w:val="0"/>
        <w:widowControl w:val="0"/>
        <w:shd w:val="clear" w:color="auto" w:fill="FFFFFF"/>
        <w:spacing w:before="280" w:line="240" w:lineRule="auto"/>
        <w:ind w:left="720"/>
        <w:jc w:val="both"/>
        <w:rPr>
          <w:rFonts w:ascii="Times New Roman" w:eastAsia="Times New Roman" w:hAnsi="Times New Roman" w:cs="Times New Roman"/>
          <w:b/>
          <w:color w:val="000000"/>
          <w:sz w:val="24"/>
          <w:szCs w:val="24"/>
        </w:rPr>
      </w:pPr>
      <w:bookmarkStart w:id="10" w:name="_do7q9b806x56" w:colFirst="0" w:colLast="0"/>
      <w:bookmarkEnd w:id="10"/>
      <w:proofErr w:type="gramStart"/>
      <w:r>
        <w:rPr>
          <w:rFonts w:ascii="Times New Roman" w:eastAsia="Times New Roman" w:hAnsi="Times New Roman" w:cs="Times New Roman"/>
          <w:b/>
          <w:color w:val="000000"/>
          <w:sz w:val="24"/>
          <w:szCs w:val="24"/>
        </w:rPr>
        <w:t>Recommendations :</w:t>
      </w:r>
      <w:proofErr w:type="gramEnd"/>
      <w:r>
        <w:rPr>
          <w:rFonts w:ascii="Times New Roman" w:eastAsia="Times New Roman" w:hAnsi="Times New Roman" w:cs="Times New Roman"/>
          <w:b/>
          <w:color w:val="000000"/>
          <w:sz w:val="24"/>
          <w:szCs w:val="24"/>
        </w:rPr>
        <w:t xml:space="preserve"> </w:t>
      </w:r>
    </w:p>
    <w:p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1" w:name="_wcuzb440dq7e" w:colFirst="0" w:colLast="0"/>
      <w:bookmarkEnd w:id="11"/>
      <w:r>
        <w:rPr>
          <w:rFonts w:ascii="Times New Roman" w:eastAsia="Times New Roman" w:hAnsi="Times New Roman" w:cs="Times New Roman"/>
          <w:color w:val="000000"/>
        </w:rPr>
        <w:t>1. Scale High Revenue Departments Strategically</w:t>
      </w:r>
    </w:p>
    <w:p w:rsidR="00FD167C" w:rsidRDefault="00000000">
      <w:pPr>
        <w:widowControl w:val="0"/>
        <w:numPr>
          <w:ilvl w:val="0"/>
          <w:numId w:val="16"/>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and General Practice together contribute over 65% of the total revenue.</w:t>
      </w:r>
    </w:p>
    <w:p w:rsidR="00FD167C" w:rsidRDefault="00000000">
      <w:pPr>
        <w:widowControl w:val="0"/>
        <w:numPr>
          <w:ilvl w:val="0"/>
          <w:numId w:val="16"/>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rsidR="00FD167C" w:rsidRDefault="00000000">
      <w:pPr>
        <w:widowControl w:val="0"/>
        <w:numPr>
          <w:ilvl w:val="1"/>
          <w:numId w:val="16"/>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Hire more staff (especially doctors) in these departments to reduce wait time and manage patient load.</w:t>
      </w:r>
    </w:p>
    <w:p w:rsidR="00FD167C" w:rsidRDefault="00000000">
      <w:pPr>
        <w:widowControl w:val="0"/>
        <w:numPr>
          <w:ilvl w:val="1"/>
          <w:numId w:val="16"/>
        </w:numPr>
        <w:shd w:val="clear" w:color="auto" w:fill="FFFFFF"/>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Expand services or introduce specialty care packages (e.g., ortho-rehab combos).</w:t>
      </w:r>
      <w:r>
        <w:rPr>
          <w:rFonts w:ascii="Times New Roman" w:eastAsia="Times New Roman" w:hAnsi="Times New Roman" w:cs="Times New Roman"/>
          <w:sz w:val="24"/>
          <w:szCs w:val="24"/>
        </w:rPr>
        <w:br/>
      </w:r>
    </w:p>
    <w:p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2" w:name="_jgyv0k8dl6gh" w:colFirst="0" w:colLast="0"/>
      <w:bookmarkEnd w:id="12"/>
      <w:r>
        <w:rPr>
          <w:rFonts w:ascii="Times New Roman" w:eastAsia="Times New Roman" w:hAnsi="Times New Roman" w:cs="Times New Roman"/>
          <w:color w:val="000000"/>
        </w:rPr>
        <w:t>2. Improve Operational Efficiency in Mid-Tier Revenue Departments</w:t>
      </w:r>
    </w:p>
    <w:p w:rsidR="00FD167C" w:rsidRDefault="00000000">
      <w:pPr>
        <w:widowControl w:val="0"/>
        <w:numPr>
          <w:ilvl w:val="0"/>
          <w:numId w:val="8"/>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Neurology and Cardiology contribute significantly (₹7–₹6 Cr).</w:t>
      </w:r>
    </w:p>
    <w:p w:rsidR="00FD167C" w:rsidRDefault="00000000">
      <w:pPr>
        <w:widowControl w:val="0"/>
        <w:numPr>
          <w:ilvl w:val="0"/>
          <w:numId w:val="8"/>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rsidR="00FD167C" w:rsidRDefault="00000000">
      <w:pPr>
        <w:widowControl w:val="0"/>
        <w:numPr>
          <w:ilvl w:val="1"/>
          <w:numId w:val="8"/>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departments likely deal with complex, high-cost treatments—optimize consultation-to-treatment conversion rates.</w:t>
      </w:r>
    </w:p>
    <w:p w:rsidR="00FD167C" w:rsidRDefault="00000000">
      <w:pPr>
        <w:widowControl w:val="0"/>
        <w:numPr>
          <w:ilvl w:val="1"/>
          <w:numId w:val="8"/>
        </w:numPr>
        <w:shd w:val="clear" w:color="auto" w:fill="FFFFFF"/>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satisfaction scores and streamline diagnostics for faster throughput.</w:t>
      </w:r>
      <w:r>
        <w:rPr>
          <w:rFonts w:ascii="Times New Roman" w:eastAsia="Times New Roman" w:hAnsi="Times New Roman" w:cs="Times New Roman"/>
          <w:sz w:val="24"/>
          <w:szCs w:val="24"/>
        </w:rPr>
        <w:br/>
      </w:r>
    </w:p>
    <w:p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3" w:name="_n812otfg7qqy" w:colFirst="0" w:colLast="0"/>
      <w:bookmarkEnd w:id="13"/>
      <w:r>
        <w:rPr>
          <w:rFonts w:ascii="Times New Roman" w:eastAsia="Times New Roman" w:hAnsi="Times New Roman" w:cs="Times New Roman"/>
          <w:color w:val="000000"/>
        </w:rPr>
        <w:t>3. Reassess or Reposition Low Revenue Departments</w:t>
      </w:r>
    </w:p>
    <w:p w:rsidR="00FD167C" w:rsidRDefault="00000000">
      <w:pPr>
        <w:widowControl w:val="0"/>
        <w:numPr>
          <w:ilvl w:val="0"/>
          <w:numId w:val="53"/>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Renal, Physiotherapy, and Gastroenterology contribute &lt;5% of revenue combined.</w:t>
      </w:r>
    </w:p>
    <w:p w:rsidR="00FD167C" w:rsidRDefault="00000000">
      <w:pPr>
        <w:widowControl w:val="0"/>
        <w:numPr>
          <w:ilvl w:val="0"/>
          <w:numId w:val="53"/>
        </w:numPr>
        <w:shd w:val="clear" w:color="auto" w:fill="FFFFFF"/>
        <w:spacing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w:t>
      </w:r>
      <w:r>
        <w:rPr>
          <w:rFonts w:ascii="Times New Roman" w:eastAsia="Times New Roman" w:hAnsi="Times New Roman" w:cs="Times New Roman"/>
          <w:sz w:val="24"/>
          <w:szCs w:val="24"/>
        </w:rPr>
        <w:br/>
      </w:r>
    </w:p>
    <w:p w:rsidR="00FD167C" w:rsidRDefault="00000000">
      <w:pPr>
        <w:widowControl w:val="0"/>
        <w:numPr>
          <w:ilvl w:val="1"/>
          <w:numId w:val="53"/>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cost-benefit analysis: Are these departments essential for comprehensive care or are they underutilized?</w:t>
      </w:r>
    </w:p>
    <w:p w:rsidR="00FD167C" w:rsidRDefault="00000000">
      <w:pPr>
        <w:widowControl w:val="0"/>
        <w:numPr>
          <w:ilvl w:val="1"/>
          <w:numId w:val="53"/>
        </w:numPr>
        <w:shd w:val="clear" w:color="auto" w:fill="FFFFFF"/>
        <w:spacing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cross-referrals from General Practice to these units.</w:t>
      </w:r>
    </w:p>
    <w:p w:rsidR="00FD167C" w:rsidRPr="00CA200A" w:rsidRDefault="00000000" w:rsidP="00CA200A">
      <w:pPr>
        <w:widowControl w:val="0"/>
        <w:numPr>
          <w:ilvl w:val="1"/>
          <w:numId w:val="53"/>
        </w:numPr>
        <w:shd w:val="clear" w:color="auto" w:fill="FFFFFF"/>
        <w:spacing w:before="240" w:after="240" w:line="240" w:lineRule="auto"/>
        <w:ind w:left="2160"/>
        <w:jc w:val="both"/>
        <w:rPr>
          <w:rFonts w:ascii="Times New Roman" w:eastAsia="Times New Roman" w:hAnsi="Times New Roman" w:cs="Times New Roman"/>
          <w:sz w:val="24"/>
          <w:szCs w:val="24"/>
        </w:rPr>
      </w:pPr>
      <w:r w:rsidRPr="00CA200A">
        <w:rPr>
          <w:rFonts w:ascii="Times New Roman" w:eastAsia="Times New Roman" w:hAnsi="Times New Roman" w:cs="Times New Roman"/>
          <w:sz w:val="24"/>
          <w:szCs w:val="24"/>
        </w:rPr>
        <w:t>Offer packages or promote preventive care (e.g., renal check-up plans).</w:t>
      </w:r>
      <w:r w:rsidRPr="00CA200A">
        <w:rPr>
          <w:rFonts w:ascii="Times New Roman" w:eastAsia="Times New Roman" w:hAnsi="Times New Roman" w:cs="Times New Roman"/>
          <w:sz w:val="24"/>
          <w:szCs w:val="24"/>
        </w:rPr>
        <w:br/>
      </w:r>
    </w:p>
    <w:p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4" w:name="_arltysy49vn2" w:colFirst="0" w:colLast="0"/>
      <w:bookmarkEnd w:id="14"/>
      <w:r>
        <w:rPr>
          <w:rFonts w:ascii="Times New Roman" w:eastAsia="Times New Roman" w:hAnsi="Times New Roman" w:cs="Times New Roman"/>
          <w:color w:val="000000"/>
        </w:rPr>
        <w:t>4. Design Revenue-Specific Promotions</w:t>
      </w:r>
    </w:p>
    <w:p w:rsidR="00FD167C" w:rsidRDefault="00000000">
      <w:pPr>
        <w:widowControl w:val="0"/>
        <w:numPr>
          <w:ilvl w:val="0"/>
          <w:numId w:val="10"/>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Promote check-up or wellness packages in General Practice to maintain patient loyalty.</w:t>
      </w:r>
    </w:p>
    <w:p w:rsidR="00FD167C" w:rsidRDefault="00000000">
      <w:pPr>
        <w:widowControl w:val="0"/>
        <w:numPr>
          <w:ilvl w:val="0"/>
          <w:numId w:val="10"/>
        </w:numPr>
        <w:shd w:val="clear" w:color="auto" w:fill="FFFFFF"/>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Bundle Orthopedic &amp; Physiotherapy care to improve post-surgical recovery and revenue.</w:t>
      </w:r>
      <w:r>
        <w:rPr>
          <w:rFonts w:ascii="Times New Roman" w:eastAsia="Times New Roman" w:hAnsi="Times New Roman" w:cs="Times New Roman"/>
          <w:sz w:val="24"/>
          <w:szCs w:val="24"/>
        </w:rPr>
        <w:br/>
      </w:r>
    </w:p>
    <w:p w:rsidR="00FD167C" w:rsidRDefault="00000000">
      <w:pPr>
        <w:pStyle w:val="Heading4"/>
        <w:keepNext w:val="0"/>
        <w:keepLines w:val="0"/>
        <w:widowControl w:val="0"/>
        <w:shd w:val="clear" w:color="auto" w:fill="FFFFFF"/>
        <w:spacing w:before="240" w:after="40" w:line="240" w:lineRule="auto"/>
        <w:ind w:left="720"/>
        <w:jc w:val="both"/>
        <w:rPr>
          <w:rFonts w:ascii="Times New Roman" w:eastAsia="Times New Roman" w:hAnsi="Times New Roman" w:cs="Times New Roman"/>
          <w:color w:val="000000"/>
        </w:rPr>
      </w:pPr>
      <w:bookmarkStart w:id="15" w:name="_n75r6hhum0fq" w:colFirst="0" w:colLast="0"/>
      <w:bookmarkEnd w:id="15"/>
      <w:r>
        <w:rPr>
          <w:rFonts w:ascii="Times New Roman" w:eastAsia="Times New Roman" w:hAnsi="Times New Roman" w:cs="Times New Roman"/>
          <w:color w:val="000000"/>
        </w:rPr>
        <w:t>5. Monitor Margins, Not Just Revenue</w:t>
      </w:r>
    </w:p>
    <w:p w:rsidR="00FD167C" w:rsidRDefault="00000000">
      <w:pPr>
        <w:widowControl w:val="0"/>
        <w:numPr>
          <w:ilvl w:val="0"/>
          <w:numId w:val="13"/>
        </w:numPr>
        <w:shd w:val="clear" w:color="auto" w:fill="FFFFFF"/>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high-revenue departments may also have high costs (Neurology/Cardiology).</w:t>
      </w:r>
    </w:p>
    <w:p w:rsidR="00FD167C" w:rsidRDefault="00000000">
      <w:pPr>
        <w:widowControl w:val="0"/>
        <w:numPr>
          <w:ilvl w:val="0"/>
          <w:numId w:val="13"/>
        </w:numPr>
        <w:shd w:val="clear" w:color="auto" w:fill="FFFFFF"/>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Action: Integrate cost data to analyze net profitability and avoid misleading revenue-heavy but loss-making units.</w:t>
      </w: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Which department is charging the highest appointment fees in general? Use an aggregation DAX function to solve this question.</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Max_Appointment_Fee_Department</w:t>
      </w:r>
      <w:proofErr w:type="spellEnd"/>
      <w:r>
        <w:rPr>
          <w:rFonts w:ascii="Times New Roman" w:eastAsia="Times New Roman" w:hAnsi="Times New Roman" w:cs="Times New Roman"/>
          <w:sz w:val="24"/>
          <w:szCs w:val="24"/>
        </w:rPr>
        <w:t xml:space="preserve">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CALCULATE(MAXX(</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VALUES('</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CALCULATE(AVERAGE('</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Appointment_Fees</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266950" cy="123825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2266950" cy="1238250"/>
                    </a:xfrm>
                    <a:prstGeom prst="rect">
                      <a:avLst/>
                    </a:prstGeom>
                    <a:ln/>
                  </pic:spPr>
                </pic:pic>
              </a:graphicData>
            </a:graphic>
          </wp:inline>
        </w:drawing>
      </w: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Month = </w:t>
      </w:r>
      <w:proofErr w:type="gramStart"/>
      <w:r>
        <w:rPr>
          <w:rFonts w:ascii="Times New Roman" w:eastAsia="Times New Roman" w:hAnsi="Times New Roman" w:cs="Times New Roman"/>
          <w:sz w:val="24"/>
          <w:szCs w:val="24"/>
        </w:rPr>
        <w:t>FORMAT(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Date], "MMMM")</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Previous_Month_Visits</w:t>
      </w:r>
      <w:proofErr w:type="spellEnd"/>
      <w:r>
        <w:rPr>
          <w:rFonts w:ascii="Times New Roman" w:eastAsia="Times New Roman" w:hAnsi="Times New Roman" w:cs="Times New Roman"/>
          <w:sz w:val="24"/>
          <w:szCs w:val="24"/>
        </w:rPr>
        <w:t xml:space="preserve">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MONTH(MAX(</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YEAR(MAX(</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PrevMonth</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IF(</w:t>
      </w:r>
      <w:proofErr w:type="spellStart"/>
      <w:proofErr w:type="gramEnd"/>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 12, </w:t>
      </w:r>
      <w:proofErr w:type="spellStart"/>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 </w:t>
      </w:r>
      <w:proofErr w:type="spellStart"/>
      <w:r>
        <w:rPr>
          <w:rFonts w:ascii="Times New Roman" w:eastAsia="Times New Roman" w:hAnsi="Times New Roman" w:cs="Times New Roman"/>
          <w:sz w:val="24"/>
          <w:szCs w:val="24"/>
        </w:rPr>
        <w:t>PrevYear</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IF(</w:t>
      </w:r>
      <w:proofErr w:type="spellStart"/>
      <w:proofErr w:type="gramEnd"/>
      <w:r>
        <w:rPr>
          <w:rFonts w:ascii="Times New Roman" w:eastAsia="Times New Roman" w:hAnsi="Times New Roman" w:cs="Times New Roman"/>
          <w:sz w:val="24"/>
          <w:szCs w:val="24"/>
        </w:rPr>
        <w:t>CurrentMonth</w:t>
      </w:r>
      <w:proofErr w:type="spellEnd"/>
      <w:r>
        <w:rPr>
          <w:rFonts w:ascii="Times New Roman" w:eastAsia="Times New Roman" w:hAnsi="Times New Roman" w:cs="Times New Roman"/>
          <w:sz w:val="24"/>
          <w:szCs w:val="24"/>
        </w:rPr>
        <w:t xml:space="preserve"> = 1,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 xml:space="preserve"> - 1, </w:t>
      </w:r>
      <w:proofErr w:type="spellStart"/>
      <w:r>
        <w:rPr>
          <w:rFonts w:ascii="Times New Roman" w:eastAsia="Times New Roman" w:hAnsi="Times New Roman" w:cs="Times New Roman"/>
          <w:sz w:val="24"/>
          <w:szCs w:val="24"/>
        </w:rPr>
        <w:t>CurrentYear</w:t>
      </w:r>
      <w:proofErr w:type="spellEnd"/>
      <w:r>
        <w:rPr>
          <w:rFonts w:ascii="Times New Roman" w:eastAsia="Times New Roman" w:hAnsi="Times New Roman" w:cs="Times New Roman"/>
          <w:sz w:val="24"/>
          <w:szCs w:val="24"/>
        </w:rPr>
        <w:t>)</w:t>
      </w:r>
    </w:p>
    <w:p w:rsidR="00FD167C" w:rsidRDefault="00FD167C">
      <w:pPr>
        <w:widowControl w:val="0"/>
        <w:shd w:val="clear" w:color="auto" w:fill="FFFFFF"/>
        <w:spacing w:after="200" w:line="240" w:lineRule="auto"/>
        <w:ind w:left="720"/>
        <w:jc w:val="both"/>
        <w:rPr>
          <w:rFonts w:ascii="Times New Roman" w:eastAsia="Times New Roman" w:hAnsi="Times New Roman" w:cs="Times New Roman"/>
          <w:sz w:val="24"/>
          <w:szCs w:val="24"/>
        </w:rPr>
      </w:pP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patient_id</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ALL(</w:t>
      </w:r>
      <w:proofErr w:type="gramEnd"/>
      <w:r>
        <w:rPr>
          <w:rFonts w:ascii="Times New Roman" w:eastAsia="Times New Roman" w:hAnsi="Times New Roman" w:cs="Times New Roman"/>
          <w:sz w:val="24"/>
          <w:szCs w:val="24"/>
        </w:rPr>
        <w:t>'Hospital ER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MONTH(</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PrevMonth</w:t>
      </w:r>
      <w:proofErr w:type="spellEnd"/>
      <w:r>
        <w:rPr>
          <w:rFonts w:ascii="Times New Roman" w:eastAsia="Times New Roman" w:hAnsi="Times New Roman" w:cs="Times New Roman"/>
          <w:sz w:val="24"/>
          <w:szCs w:val="24"/>
        </w:rPr>
        <w:t xml:space="preserve"> &amp;&amp;</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YEAR(</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PrevYear</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Visits_Increased</w:t>
      </w:r>
      <w:proofErr w:type="spellEnd"/>
      <w:r>
        <w:rPr>
          <w:rFonts w:ascii="Times New Roman" w:eastAsia="Times New Roman" w:hAnsi="Times New Roman" w:cs="Times New Roman"/>
          <w:sz w:val="24"/>
          <w:szCs w:val="24"/>
        </w:rPr>
        <w:t xml:space="preserve">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IF(</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Visit_Count</w:t>
      </w:r>
      <w:proofErr w:type="spellEnd"/>
      <w:r>
        <w:rPr>
          <w:rFonts w:ascii="Times New Roman" w:eastAsia="Times New Roman" w:hAnsi="Times New Roman" w:cs="Times New Roman"/>
          <w:sz w:val="24"/>
          <w:szCs w:val="24"/>
        </w:rPr>
        <w:t>] &gt; [</w:t>
      </w:r>
      <w:proofErr w:type="spellStart"/>
      <w:r>
        <w:rPr>
          <w:rFonts w:ascii="Times New Roman" w:eastAsia="Times New Roman" w:hAnsi="Times New Roman" w:cs="Times New Roman"/>
          <w:sz w:val="24"/>
          <w:szCs w:val="24"/>
        </w:rPr>
        <w:t>Previous_Month_Visits</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"Increased",</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"Decreased")</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930503" cy="32911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930503" cy="3291111"/>
                    </a:xfrm>
                    <a:prstGeom prst="rect">
                      <a:avLst/>
                    </a:prstGeom>
                    <a:ln/>
                  </pic:spPr>
                </pic:pic>
              </a:graphicData>
            </a:graphic>
          </wp:inline>
        </w:drawing>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586413" cy="2329759"/>
            <wp:effectExtent l="0" t="0" r="0" b="0"/>
            <wp:docPr id="2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5586413" cy="2329759"/>
                    </a:xfrm>
                    <a:prstGeom prst="rect">
                      <a:avLst/>
                    </a:prstGeom>
                    <a:ln/>
                  </pic:spPr>
                </pic:pic>
              </a:graphicData>
            </a:graphic>
          </wp:inline>
        </w:drawing>
      </w: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Using ‘Calculate’ and a row iteration DAX function calculate the total number of patients who have visited Dr. Smith.</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DrSmith_Patient_Count</w:t>
      </w:r>
      <w:proofErr w:type="spellEnd"/>
      <w:r>
        <w:rPr>
          <w:rFonts w:ascii="Times New Roman" w:eastAsia="Times New Roman" w:hAnsi="Times New Roman" w:cs="Times New Roman"/>
          <w:sz w:val="24"/>
          <w:szCs w:val="24"/>
        </w:rPr>
        <w:t xml:space="preserve">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COUNTROWS('</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Doctor_Patients_data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Doctor_Name</w:t>
      </w:r>
      <w:proofErr w:type="spellEnd"/>
      <w:r>
        <w:rPr>
          <w:rFonts w:ascii="Times New Roman" w:eastAsia="Times New Roman" w:hAnsi="Times New Roman" w:cs="Times New Roman"/>
          <w:sz w:val="24"/>
          <w:szCs w:val="24"/>
        </w:rPr>
        <w:t>] = "Dr. Smith"))</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1971675" cy="1181100"/>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1971675" cy="1181100"/>
                    </a:xfrm>
                    <a:prstGeom prst="rect">
                      <a:avLst/>
                    </a:prstGeom>
                    <a:ln/>
                  </pic:spPr>
                </pic:pic>
              </a:graphicData>
            </a:graphic>
          </wp:inline>
        </w:drawing>
      </w: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average age of the patients who visit the Orthopedics department. Will the approach used to calculate this metric be different if the requirement had been all departments’ average age?</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Avg_Age_Orthopedics</w:t>
      </w:r>
      <w:proofErr w:type="spellEnd"/>
      <w:r>
        <w:rPr>
          <w:rFonts w:ascii="Times New Roman" w:eastAsia="Times New Roman" w:hAnsi="Times New Roman" w:cs="Times New Roman"/>
          <w:sz w:val="24"/>
          <w:szCs w:val="24"/>
        </w:rPr>
        <w:t xml:space="preserve"> =</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CALCULATE(</w:t>
      </w:r>
      <w:proofErr w:type="gramEnd"/>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AVERAGE(</w:t>
      </w:r>
      <w:proofErr w:type="gramEnd"/>
      <w:r>
        <w:rPr>
          <w:rFonts w:ascii="Times New Roman" w:eastAsia="Times New Roman" w:hAnsi="Times New Roman" w:cs="Times New Roman"/>
          <w:sz w:val="24"/>
          <w:szCs w:val="24"/>
        </w:rPr>
        <w:t>'Hospital ER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w:t>
      </w:r>
    </w:p>
    <w:p w:rsidR="00FD167C" w:rsidRDefault="00000000">
      <w:pPr>
        <w:widowControl w:val="0"/>
        <w:shd w:val="clear" w:color="auto" w:fill="FFFFFF"/>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'Hospital ER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 "Orthopedics")</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019300" cy="108585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2019300" cy="1085850"/>
                    </a:xfrm>
                    <a:prstGeom prst="rect">
                      <a:avLst/>
                    </a:prstGeom>
                    <a:ln/>
                  </pic:spPr>
                </pic:pic>
              </a:graphicData>
            </a:graphic>
          </wp:inline>
        </w:drawing>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Were there any data format issues in the data, and if there were/are how you handle them?</w:t>
      </w:r>
    </w:p>
    <w:p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6" w:name="_vybfh2lsehcd" w:colFirst="0" w:colLast="0"/>
      <w:bookmarkEnd w:id="16"/>
      <w:r>
        <w:rPr>
          <w:rFonts w:ascii="Times New Roman" w:eastAsia="Times New Roman" w:hAnsi="Times New Roman" w:cs="Times New Roman"/>
          <w:color w:val="000000"/>
        </w:rPr>
        <w:t>1. Date Format Issues</w:t>
      </w:r>
    </w:p>
    <w:p w:rsidR="00FD167C" w:rsidRDefault="00000000" w:rsidP="00CA200A">
      <w:pPr>
        <w:widowControl w:val="0"/>
        <w:numPr>
          <w:ilvl w:val="0"/>
          <w:numId w:val="37"/>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Split the date column into separate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columns.</w:t>
      </w:r>
      <w:r>
        <w:rPr>
          <w:rFonts w:ascii="Times New Roman" w:eastAsia="Times New Roman" w:hAnsi="Times New Roman" w:cs="Times New Roman"/>
          <w:sz w:val="24"/>
          <w:szCs w:val="24"/>
        </w:rPr>
        <w:br/>
      </w:r>
    </w:p>
    <w:p w:rsidR="00FD167C" w:rsidRDefault="00000000" w:rsidP="00CA200A">
      <w:pPr>
        <w:widowControl w:val="0"/>
        <w:numPr>
          <w:ilvl w:val="0"/>
          <w:numId w:val="3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Converted </w:t>
      </w:r>
      <w:proofErr w:type="spellStart"/>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to proper Date format and </w:t>
      </w:r>
      <w:proofErr w:type="spellStart"/>
      <w:r>
        <w:rPr>
          <w:rFonts w:ascii="Times New Roman" w:eastAsia="Times New Roman" w:hAnsi="Times New Roman" w:cs="Times New Roman"/>
          <w:sz w:val="24"/>
          <w:szCs w:val="24"/>
        </w:rPr>
        <w:t>visit_time</w:t>
      </w:r>
      <w:proofErr w:type="spellEnd"/>
      <w:r>
        <w:rPr>
          <w:rFonts w:ascii="Times New Roman" w:eastAsia="Times New Roman" w:hAnsi="Times New Roman" w:cs="Times New Roman"/>
          <w:sz w:val="24"/>
          <w:szCs w:val="24"/>
        </w:rPr>
        <w:t xml:space="preserve"> to Time format.</w:t>
      </w:r>
      <w:r>
        <w:rPr>
          <w:rFonts w:ascii="Times New Roman" w:eastAsia="Times New Roman" w:hAnsi="Times New Roman" w:cs="Times New Roman"/>
          <w:sz w:val="24"/>
          <w:szCs w:val="24"/>
        </w:rPr>
        <w:br/>
      </w:r>
    </w:p>
    <w:p w:rsidR="00FD167C" w:rsidRDefault="00000000" w:rsidP="00CA200A">
      <w:pPr>
        <w:widowControl w:val="0"/>
        <w:numPr>
          <w:ilvl w:val="0"/>
          <w:numId w:val="37"/>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Used Power Query to convert it explicitly to a proper date type using Change Type</w:t>
      </w:r>
      <w:r>
        <w:rPr>
          <w:rFonts w:ascii="Arial Unicode MS" w:eastAsia="Arial Unicode MS" w:hAnsi="Arial Unicode MS" w:cs="Arial Unicode MS"/>
          <w:sz w:val="24"/>
          <w:szCs w:val="24"/>
        </w:rPr>
        <w:t xml:space="preserve"> ➝ </w:t>
      </w:r>
      <w:r>
        <w:rPr>
          <w:rFonts w:ascii="Times New Roman" w:eastAsia="Times New Roman" w:hAnsi="Times New Roman" w:cs="Times New Roman"/>
          <w:i/>
          <w:sz w:val="24"/>
          <w:szCs w:val="24"/>
        </w:rPr>
        <w:t>Date</w:t>
      </w:r>
      <w:r>
        <w:rPr>
          <w:rFonts w:ascii="Times New Roman" w:eastAsia="Times New Roman" w:hAnsi="Times New Roman" w:cs="Times New Roman"/>
          <w:sz w:val="24"/>
          <w:szCs w:val="24"/>
        </w:rPr>
        <w:t>. Also separated it into Year and Month columns for easier analysis.</w:t>
      </w:r>
    </w:p>
    <w:p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7" w:name="_ev0r5ji6yanx" w:colFirst="0" w:colLast="0"/>
      <w:bookmarkEnd w:id="17"/>
      <w:r>
        <w:rPr>
          <w:rFonts w:ascii="Times New Roman" w:eastAsia="Times New Roman" w:hAnsi="Times New Roman" w:cs="Times New Roman"/>
          <w:color w:val="000000"/>
        </w:rPr>
        <w:t>2. Null or Missing Values</w:t>
      </w:r>
    </w:p>
    <w:p w:rsidR="00FD167C" w:rsidRDefault="00000000" w:rsidP="00CA200A">
      <w:pPr>
        <w:widowControl w:val="0"/>
        <w:numPr>
          <w:ilvl w:val="0"/>
          <w:numId w:val="9"/>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contained null values.</w:t>
      </w:r>
      <w:r>
        <w:rPr>
          <w:rFonts w:ascii="Times New Roman" w:eastAsia="Times New Roman" w:hAnsi="Times New Roman" w:cs="Times New Roman"/>
          <w:sz w:val="24"/>
          <w:szCs w:val="24"/>
        </w:rPr>
        <w:br/>
      </w:r>
    </w:p>
    <w:p w:rsidR="00FD167C" w:rsidRDefault="00000000" w:rsidP="00CA200A">
      <w:pPr>
        <w:widowControl w:val="0"/>
        <w:numPr>
          <w:ilvl w:val="0"/>
          <w:numId w:val="9"/>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r>
        <w:rPr>
          <w:rFonts w:ascii="Times New Roman" w:eastAsia="Times New Roman" w:hAnsi="Times New Roman" w:cs="Times New Roman"/>
          <w:sz w:val="24"/>
          <w:szCs w:val="24"/>
        </w:rPr>
        <w:br/>
      </w:r>
    </w:p>
    <w:p w:rsidR="00FD167C" w:rsidRDefault="00000000">
      <w:pPr>
        <w:widowControl w:val="0"/>
        <w:numPr>
          <w:ilvl w:val="1"/>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Replaced nulls values with average score.</w:t>
      </w:r>
    </w:p>
    <w:p w:rsidR="00FD167C" w:rsidRDefault="00000000" w:rsidP="00CA200A">
      <w:pPr>
        <w:widowControl w:val="0"/>
        <w:numPr>
          <w:ilvl w:val="1"/>
          <w:numId w:val="9"/>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some cases, removed rows with critical missing data using Power Query's </w:t>
      </w:r>
      <w:r>
        <w:rPr>
          <w:rFonts w:ascii="Arial Unicode MS" w:eastAsia="Arial Unicode MS" w:hAnsi="Arial Unicode MS" w:cs="Arial Unicode MS"/>
          <w:sz w:val="24"/>
          <w:szCs w:val="24"/>
        </w:rPr>
        <w:t>Remove Rows ➝ Remove Blank Rows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8" w:name="_ridvu2fgve0r" w:colFirst="0" w:colLast="0"/>
      <w:bookmarkEnd w:id="18"/>
      <w:r>
        <w:rPr>
          <w:rFonts w:ascii="Times New Roman" w:eastAsia="Times New Roman" w:hAnsi="Times New Roman" w:cs="Times New Roman"/>
          <w:color w:val="000000"/>
        </w:rPr>
        <w:t>3. Incorrect Data Types</w:t>
      </w:r>
    </w:p>
    <w:p w:rsidR="00FD167C" w:rsidRDefault="00000000" w:rsidP="00CA200A">
      <w:pPr>
        <w:widowControl w:val="0"/>
        <w:numPr>
          <w:ilvl w:val="0"/>
          <w:numId w:val="52"/>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numeric columns like </w:t>
      </w:r>
      <w:proofErr w:type="spellStart"/>
      <w:r>
        <w:rPr>
          <w:rFonts w:ascii="Times New Roman" w:eastAsia="Times New Roman" w:hAnsi="Times New Roman" w:cs="Times New Roman"/>
          <w:sz w:val="24"/>
          <w:szCs w:val="24"/>
        </w:rPr>
        <w:t>appointment_fees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patient_age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wait_time</w:t>
      </w:r>
      <w:proofErr w:type="spellEnd"/>
      <w:r>
        <w:rPr>
          <w:rFonts w:ascii="Times New Roman" w:eastAsia="Times New Roman" w:hAnsi="Times New Roman" w:cs="Times New Roman"/>
          <w:sz w:val="24"/>
          <w:szCs w:val="24"/>
        </w:rPr>
        <w:t xml:space="preserve"> were detected as text (</w:t>
      </w:r>
      <w:proofErr w:type="spellStart"/>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 xml:space="preserve"> format).</w:t>
      </w:r>
      <w:r>
        <w:rPr>
          <w:rFonts w:ascii="Times New Roman" w:eastAsia="Times New Roman" w:hAnsi="Times New Roman" w:cs="Times New Roman"/>
          <w:sz w:val="24"/>
          <w:szCs w:val="24"/>
        </w:rPr>
        <w:br/>
      </w:r>
    </w:p>
    <w:p w:rsidR="00FD167C" w:rsidRDefault="00000000" w:rsidP="00CA200A">
      <w:pPr>
        <w:widowControl w:val="0"/>
        <w:numPr>
          <w:ilvl w:val="0"/>
          <w:numId w:val="52"/>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Converted these columns to proper Whole Number or Decimal Number types using </w:t>
      </w:r>
      <w:r>
        <w:rPr>
          <w:rFonts w:ascii="Arial Unicode MS" w:eastAsia="Arial Unicode MS" w:hAnsi="Arial Unicode MS" w:cs="Arial Unicode MS"/>
          <w:sz w:val="24"/>
          <w:szCs w:val="24"/>
        </w:rPr>
        <w:t>Transform ➝ Data Type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rsidR="00FD167C" w:rsidRDefault="00000000" w:rsidP="00CA200A">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19" w:name="_bo3iplol422z" w:colFirst="0" w:colLast="0"/>
      <w:bookmarkEnd w:id="19"/>
      <w:r>
        <w:rPr>
          <w:rFonts w:ascii="Times New Roman" w:eastAsia="Times New Roman" w:hAnsi="Times New Roman" w:cs="Times New Roman"/>
          <w:color w:val="000000"/>
        </w:rPr>
        <w:t>4. Categorical Columns Treated as Text</w:t>
      </w:r>
    </w:p>
    <w:p w:rsidR="00FD167C" w:rsidRDefault="00000000" w:rsidP="00CA200A">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Columns like </w:t>
      </w:r>
      <w:proofErr w:type="spellStart"/>
      <w:r>
        <w:rPr>
          <w:rFonts w:ascii="Times New Roman" w:eastAsia="Times New Roman" w:hAnsi="Times New Roman" w:cs="Times New Roman"/>
          <w:sz w:val="24"/>
          <w:szCs w:val="24"/>
        </w:rPr>
        <w:t>patient_gender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patient_race</w:t>
      </w:r>
      <w:proofErr w:type="spellEnd"/>
      <w:r>
        <w:rPr>
          <w:rFonts w:ascii="Times New Roman" w:eastAsia="Times New Roman" w:hAnsi="Times New Roman" w:cs="Times New Roman"/>
          <w:sz w:val="24"/>
          <w:szCs w:val="24"/>
        </w:rPr>
        <w:t xml:space="preserve"> were correctly recognized as text but used later as categories in visuals.</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When we add a column in Power Query </w:t>
      </w:r>
      <w:proofErr w:type="gramStart"/>
      <w:r>
        <w:rPr>
          <w:rFonts w:ascii="Times New Roman" w:eastAsia="Times New Roman" w:hAnsi="Times New Roman" w:cs="Times New Roman"/>
          <w:b/>
          <w:sz w:val="24"/>
          <w:szCs w:val="24"/>
        </w:rPr>
        <w:t>what’s</w:t>
      </w:r>
      <w:proofErr w:type="gramEnd"/>
      <w:r>
        <w:rPr>
          <w:rFonts w:ascii="Times New Roman" w:eastAsia="Times New Roman" w:hAnsi="Times New Roman" w:cs="Times New Roman"/>
          <w:b/>
          <w:sz w:val="24"/>
          <w:szCs w:val="24"/>
        </w:rPr>
        <w:t xml:space="preserve"> the code that comes in M language in the formula bar? What do you know about M-query?</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Pr>
          <w:rFonts w:ascii="Times New Roman" w:eastAsia="Times New Roman" w:hAnsi="Times New Roman" w:cs="Times New Roman"/>
          <w:sz w:val="24"/>
          <w:szCs w:val="24"/>
        </w:rPr>
        <w:t>Table.AddColumn</w:t>
      </w:r>
      <w:proofErr w:type="spellEnd"/>
      <w:r>
        <w:rPr>
          <w:rFonts w:ascii="Times New Roman" w:eastAsia="Times New Roman" w:hAnsi="Times New Roman" w:cs="Times New Roman"/>
          <w:sz w:val="24"/>
          <w:szCs w:val="24"/>
        </w:rPr>
        <w:t>(#"Previous Step", "New Column Name", each [ColumnA] + [</w:t>
      </w:r>
      <w:proofErr w:type="spellStart"/>
      <w:r>
        <w:rPr>
          <w:rFonts w:ascii="Times New Roman" w:eastAsia="Times New Roman" w:hAnsi="Times New Roman" w:cs="Times New Roman"/>
          <w:sz w:val="24"/>
          <w:szCs w:val="24"/>
        </w:rPr>
        <w:t>ColumnB</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is the formula language used in Power Query. It stands for “Mashup” and is a case-sensitive, functional language.</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points about M:</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 is used behind the scenes in Power Query for all data transformation steps.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applied step corresponds to a line of M code.</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immutable: each step creates a new table based on the previous one.</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 can manually edit M code in the Advanced Editor for complex operations.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Examples of M functions: </w:t>
      </w:r>
      <w:proofErr w:type="spellStart"/>
      <w:r>
        <w:rPr>
          <w:rFonts w:ascii="Times New Roman" w:eastAsia="Times New Roman" w:hAnsi="Times New Roman" w:cs="Times New Roman"/>
          <w:sz w:val="24"/>
          <w:szCs w:val="24"/>
        </w:rPr>
        <w:t>Table.AddColumn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Table.RemoveRows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Text.Upper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DateTime.FromText</w:t>
      </w:r>
      <w:proofErr w:type="spellEnd"/>
      <w:r>
        <w:rPr>
          <w:rFonts w:ascii="Times New Roman" w:eastAsia="Times New Roman" w:hAnsi="Times New Roman" w:cs="Times New Roman"/>
          <w:sz w:val="24"/>
          <w:szCs w:val="24"/>
        </w:rPr>
        <w:t>, etc.</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CA200A" w:rsidRDefault="00CA200A">
      <w:pPr>
        <w:widowControl w:val="0"/>
        <w:spacing w:after="200" w:line="240" w:lineRule="auto"/>
        <w:ind w:left="720"/>
        <w:jc w:val="both"/>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Identify the top 5 doctors who generated the most revenue but had the fewest patients.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d.Doctor_Name</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patient_count</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SUM(</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total_revenue</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total_revenue</w:t>
      </w:r>
      <w:proofErr w:type="spellEnd"/>
      <w:r>
        <w:rPr>
          <w:rFonts w:ascii="Times New Roman" w:eastAsia="Times New Roman" w:hAnsi="Times New Roman" w:cs="Times New Roman"/>
          <w:sz w:val="24"/>
          <w:szCs w:val="24"/>
        </w:rPr>
        <w:t xml:space="preserve"> DESC, </w:t>
      </w:r>
      <w:proofErr w:type="spellStart"/>
      <w:r>
        <w:rPr>
          <w:rFonts w:ascii="Times New Roman" w:eastAsia="Times New Roman" w:hAnsi="Times New Roman" w:cs="Times New Roman"/>
          <w:sz w:val="24"/>
          <w:szCs w:val="24"/>
        </w:rPr>
        <w:t>patient_count</w:t>
      </w:r>
      <w:proofErr w:type="spellEnd"/>
      <w:r>
        <w:rPr>
          <w:rFonts w:ascii="Times New Roman" w:eastAsia="Times New Roman" w:hAnsi="Times New Roman" w:cs="Times New Roman"/>
          <w:sz w:val="24"/>
          <w:szCs w:val="24"/>
        </w:rPr>
        <w:t xml:space="preserve"> ASC</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 5;</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990975" cy="1586061"/>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990975" cy="1586061"/>
                    </a:xfrm>
                    <a:prstGeom prst="rect">
                      <a:avLst/>
                    </a:prstGeom>
                    <a:ln/>
                  </pic:spPr>
                </pic:pic>
              </a:graphicData>
            </a:graphic>
          </wp:inline>
        </w:drawing>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57800" cy="2749922"/>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257800" cy="2749922"/>
                    </a:xfrm>
                    <a:prstGeom prst="rect">
                      <a:avLst/>
                    </a:prstGeom>
                    <a:ln/>
                  </pic:spPr>
                </pic:pic>
              </a:graphicData>
            </a:graphic>
          </wp:inline>
        </w:drawing>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276850" cy="2801193"/>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5276850" cy="2801193"/>
                    </a:xfrm>
                    <a:prstGeom prst="rect">
                      <a:avLst/>
                    </a:prstGeom>
                    <a:ln/>
                  </pic:spPr>
                </pic:pic>
              </a:graphicData>
            </a:graphic>
          </wp:inline>
        </w:drawing>
      </w: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 the department where the average waiting time has decreased over three consecutive months.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spellStart"/>
      <w:r>
        <w:rPr>
          <w:rFonts w:ascii="Times New Roman" w:eastAsia="Times New Roman" w:hAnsi="Times New Roman" w:cs="Times New Roman"/>
          <w:sz w:val="24"/>
          <w:szCs w:val="24"/>
        </w:rPr>
        <w:t>avg_waits</w:t>
      </w:r>
      <w:proofErr w:type="spellEnd"/>
      <w:r>
        <w:rPr>
          <w:rFonts w:ascii="Times New Roman" w:eastAsia="Times New Roman" w:hAnsi="Times New Roman" w:cs="Times New Roman"/>
          <w:sz w:val="24"/>
          <w:szCs w:val="24"/>
        </w:rPr>
        <w:t xml:space="preserve"> AS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YEAR(</w:t>
      </w:r>
      <w:proofErr w:type="spellStart"/>
      <w:proofErr w:type="gramEnd"/>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AS yr,</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MONTH(</w:t>
      </w:r>
      <w:proofErr w:type="spellStart"/>
      <w:proofErr w:type="gramEnd"/>
      <w:r>
        <w:rPr>
          <w:rFonts w:ascii="Times New Roman" w:eastAsia="Times New Roman" w:hAnsi="Times New Roman" w:cs="Times New Roman"/>
          <w:sz w:val="24"/>
          <w:szCs w:val="24"/>
        </w:rPr>
        <w:t>visit_date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AVG(</w:t>
      </w:r>
      <w:proofErr w:type="spellStart"/>
      <w:proofErr w:type="gramEnd"/>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avg_wait</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er_patients</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GROUP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ordered_waits</w:t>
      </w:r>
      <w:proofErr w:type="spellEnd"/>
      <w:r>
        <w:rPr>
          <w:rFonts w:ascii="Times New Roman" w:eastAsia="Times New Roman" w:hAnsi="Times New Roman" w:cs="Times New Roman"/>
          <w:sz w:val="24"/>
          <w:szCs w:val="24"/>
        </w:rPr>
        <w:t xml:space="preserve"> AS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SELECT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LAG(</w:t>
      </w:r>
      <w:proofErr w:type="spellStart"/>
      <w:proofErr w:type="gramEnd"/>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1) OVER (PARTITION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ORDER BY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 AS prev1,</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LAG(</w:t>
      </w:r>
      <w:proofErr w:type="spellStart"/>
      <w:proofErr w:type="gramEnd"/>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2) OVER (PARTITION BY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ORDER BY yr, </w:t>
      </w:r>
      <w:proofErr w:type="spellStart"/>
      <w:r>
        <w:rPr>
          <w:rFonts w:ascii="Times New Roman" w:eastAsia="Times New Roman" w:hAnsi="Times New Roman" w:cs="Times New Roman"/>
          <w:sz w:val="24"/>
          <w:szCs w:val="24"/>
        </w:rPr>
        <w:t>mth</w:t>
      </w:r>
      <w:proofErr w:type="spellEnd"/>
      <w:r>
        <w:rPr>
          <w:rFonts w:ascii="Times New Roman" w:eastAsia="Times New Roman" w:hAnsi="Times New Roman" w:cs="Times New Roman"/>
          <w:sz w:val="24"/>
          <w:szCs w:val="24"/>
        </w:rPr>
        <w:t>) AS prev2</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avg_waits</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SELECT DISTINCT </w:t>
      </w:r>
      <w:proofErr w:type="spellStart"/>
      <w:r>
        <w:rPr>
          <w:rFonts w:ascii="Times New Roman" w:eastAsia="Times New Roman" w:hAnsi="Times New Roman" w:cs="Times New Roman"/>
          <w:sz w:val="24"/>
          <w:szCs w:val="24"/>
        </w:rPr>
        <w:t>department_referral</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FROM </w:t>
      </w:r>
      <w:proofErr w:type="spellStart"/>
      <w:r>
        <w:rPr>
          <w:rFonts w:ascii="Times New Roman" w:eastAsia="Times New Roman" w:hAnsi="Times New Roman" w:cs="Times New Roman"/>
          <w:sz w:val="24"/>
          <w:szCs w:val="24"/>
        </w:rPr>
        <w:t>ordered_waits</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WHERE prev2 IS NOT NULL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avg_wait</w:t>
      </w:r>
      <w:proofErr w:type="spellEnd"/>
      <w:r>
        <w:rPr>
          <w:rFonts w:ascii="Times New Roman" w:eastAsia="Times New Roman" w:hAnsi="Times New Roman" w:cs="Times New Roman"/>
          <w:sz w:val="24"/>
          <w:szCs w:val="24"/>
        </w:rPr>
        <w:t xml:space="preserve"> &lt; prev1</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prev1 &lt; prev2;</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322238" cy="1651645"/>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2322238" cy="1651645"/>
                    </a:xfrm>
                    <a:prstGeom prst="rect">
                      <a:avLst/>
                    </a:prstGeom>
                    <a:ln/>
                  </pic:spPr>
                </pic:pic>
              </a:graphicData>
            </a:graphic>
          </wp:inline>
        </w:drawing>
      </w: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Determine the ratio of male to female patients for each doctor and rank the doctors based on this ratio.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d.Doctor_Name</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1 ELSE 0 END) AS </w:t>
      </w:r>
      <w:proofErr w:type="spellStart"/>
      <w:r>
        <w:rPr>
          <w:rFonts w:ascii="Times New Roman" w:eastAsia="Times New Roman" w:hAnsi="Times New Roman" w:cs="Times New Roman"/>
          <w:sz w:val="24"/>
          <w:szCs w:val="24"/>
        </w:rPr>
        <w:t>male_count</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1 ELSE 0 END) AS </w:t>
      </w:r>
      <w:proofErr w:type="spellStart"/>
      <w:r>
        <w:rPr>
          <w:rFonts w:ascii="Times New Roman" w:eastAsia="Times New Roman" w:hAnsi="Times New Roman" w:cs="Times New Roman"/>
          <w:sz w:val="24"/>
          <w:szCs w:val="24"/>
        </w:rPr>
        <w:t>female_count</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ROUND(</w:t>
      </w:r>
      <w:proofErr w:type="gramEnd"/>
      <w:r>
        <w:rPr>
          <w:rFonts w:ascii="Times New Roman" w:eastAsia="Times New Roman" w:hAnsi="Times New Roman" w:cs="Times New Roman"/>
          <w:sz w:val="24"/>
          <w:szCs w:val="24"/>
        </w:rPr>
        <w:t xml:space="preserve">1.0 *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1 ELSE 0 END) /</w:t>
      </w:r>
    </w:p>
    <w:p w:rsidR="00FD167C" w:rsidRDefault="00000000">
      <w:pPr>
        <w:widowControl w:val="0"/>
        <w:spacing w:after="200" w:line="240" w:lineRule="auto"/>
        <w:ind w:lef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NULLIF(SUM(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1 ELSE 0 END), 0), 2) AS </w:t>
      </w:r>
      <w:proofErr w:type="spellStart"/>
      <w:r>
        <w:rPr>
          <w:rFonts w:ascii="Times New Roman" w:eastAsia="Times New Roman" w:hAnsi="Times New Roman" w:cs="Times New Roman"/>
          <w:sz w:val="24"/>
          <w:szCs w:val="24"/>
        </w:rPr>
        <w:t>male_female_ratio</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male_female_ratio</w:t>
      </w:r>
      <w:proofErr w:type="spellEnd"/>
      <w:r>
        <w:rPr>
          <w:rFonts w:ascii="Times New Roman" w:eastAsia="Times New Roman" w:hAnsi="Times New Roman" w:cs="Times New Roman"/>
          <w:sz w:val="24"/>
          <w:szCs w:val="24"/>
        </w:rPr>
        <w:t xml:space="preserve"> DESC;</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000500" cy="404661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4000500" cy="4046612"/>
                    </a:xfrm>
                    <a:prstGeom prst="rect">
                      <a:avLst/>
                    </a:prstGeom>
                    <a:ln/>
                  </pic:spPr>
                </pic:pic>
              </a:graphicData>
            </a:graphic>
          </wp:inline>
        </w:drawing>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56896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5689600"/>
                    </a:xfrm>
                    <a:prstGeom prst="rect">
                      <a:avLst/>
                    </a:prstGeom>
                    <a:ln/>
                  </pic:spPr>
                </pic:pic>
              </a:graphicData>
            </a:graphic>
          </wp:inline>
        </w:drawing>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Calculate the average satisfaction score of patients for each doctor based on their visits.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ROUND(AVG(</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_sat_score</w:t>
      </w:r>
      <w:proofErr w:type="spellEnd"/>
      <w:r>
        <w:rPr>
          <w:rFonts w:ascii="Times New Roman" w:eastAsia="Times New Roman" w:hAnsi="Times New Roman" w:cs="Times New Roman"/>
          <w:sz w:val="24"/>
          <w:szCs w:val="24"/>
        </w:rPr>
        <w:t xml:space="preserve">), 2) AS </w:t>
      </w:r>
      <w:proofErr w:type="spellStart"/>
      <w:r>
        <w:rPr>
          <w:rFonts w:ascii="Times New Roman" w:eastAsia="Times New Roman" w:hAnsi="Times New Roman" w:cs="Times New Roman"/>
          <w:sz w:val="24"/>
          <w:szCs w:val="24"/>
        </w:rPr>
        <w:t>avg_satisfaction</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avg_satisfaction</w:t>
      </w:r>
      <w:proofErr w:type="spellEnd"/>
      <w:r>
        <w:rPr>
          <w:rFonts w:ascii="Times New Roman" w:eastAsia="Times New Roman" w:hAnsi="Times New Roman" w:cs="Times New Roman"/>
          <w:sz w:val="24"/>
          <w:szCs w:val="24"/>
        </w:rPr>
        <w:t xml:space="preserve"> DESC;</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743575" cy="2700338"/>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743575" cy="2700338"/>
                    </a:xfrm>
                    <a:prstGeom prst="rect">
                      <a:avLst/>
                    </a:prstGeom>
                    <a:ln/>
                  </pic:spPr>
                </pic:pic>
              </a:graphicData>
            </a:graphic>
          </wp:inline>
        </w:drawing>
      </w: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 doctors who have treated patients from different races and calculate the diversity of their patient base.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gramEnd"/>
      <w:r>
        <w:rPr>
          <w:rFonts w:ascii="Times New Roman" w:eastAsia="Times New Roman" w:hAnsi="Times New Roman" w:cs="Times New Roman"/>
          <w:sz w:val="24"/>
          <w:szCs w:val="24"/>
        </w:rPr>
        <w:t xml:space="preserve">DISTINCT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_race</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race_diversity</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d.Doctor</w:t>
      </w:r>
      <w:proofErr w:type="gramEnd"/>
      <w:r>
        <w:rPr>
          <w:rFonts w:ascii="Times New Roman" w:eastAsia="Times New Roman" w:hAnsi="Times New Roman" w:cs="Times New Roman"/>
          <w:sz w:val="24"/>
          <w:szCs w:val="24"/>
        </w:rPr>
        <w:t>_Name</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BY </w:t>
      </w:r>
      <w:proofErr w:type="spellStart"/>
      <w:r>
        <w:rPr>
          <w:rFonts w:ascii="Times New Roman" w:eastAsia="Times New Roman" w:hAnsi="Times New Roman" w:cs="Times New Roman"/>
          <w:sz w:val="24"/>
          <w:szCs w:val="24"/>
        </w:rPr>
        <w:t>race_diversity</w:t>
      </w:r>
      <w:proofErr w:type="spellEnd"/>
      <w:r>
        <w:rPr>
          <w:rFonts w:ascii="Times New Roman" w:eastAsia="Times New Roman" w:hAnsi="Times New Roman" w:cs="Times New Roman"/>
          <w:sz w:val="24"/>
          <w:szCs w:val="24"/>
        </w:rPr>
        <w:t xml:space="preserve"> DESC;</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033713"/>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943600" cy="3033713"/>
                    </a:xfrm>
                    <a:prstGeom prst="rect">
                      <a:avLst/>
                    </a:prstGeom>
                    <a:ln/>
                  </pic:spPr>
                </pic:pic>
              </a:graphicData>
            </a:graphic>
          </wp:inline>
        </w:drawing>
      </w:r>
    </w:p>
    <w:p w:rsidR="00A63C10" w:rsidRDefault="00A63C10">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Calculate the ratio of total bills generated by male patients to female patients for each department.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proofErr w:type="spellStart"/>
      <w:proofErr w:type="gramStart"/>
      <w:r>
        <w:rPr>
          <w:rFonts w:ascii="Times New Roman" w:eastAsia="Times New Roman" w:hAnsi="Times New Roman" w:cs="Times New Roman"/>
          <w:sz w:val="24"/>
          <w:szCs w:val="24"/>
        </w:rPr>
        <w:t>d.department</w:t>
      </w:r>
      <w:proofErr w:type="gramEnd"/>
      <w:r>
        <w:rPr>
          <w:rFonts w:ascii="Times New Roman" w:eastAsia="Times New Roman" w:hAnsi="Times New Roman" w:cs="Times New Roman"/>
          <w:sz w:val="24"/>
          <w:szCs w:val="24"/>
        </w:rPr>
        <w:t>_referral</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ROUND (</w:t>
      </w:r>
      <w:proofErr w:type="gramStart"/>
      <w:r>
        <w:rPr>
          <w:rFonts w:ascii="Times New Roman" w:eastAsia="Times New Roman" w:hAnsi="Times New Roman" w:cs="Times New Roman"/>
          <w:sz w:val="24"/>
          <w:szCs w:val="24"/>
        </w:rPr>
        <w:t>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'Male' THEN </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ELSE 0 END) / </w:t>
      </w:r>
      <w:proofErr w:type="gramStart"/>
      <w:r>
        <w:rPr>
          <w:rFonts w:ascii="Times New Roman" w:eastAsia="Times New Roman" w:hAnsi="Times New Roman" w:cs="Times New Roman"/>
          <w:sz w:val="24"/>
          <w:szCs w:val="24"/>
        </w:rPr>
        <w:t>NULLIF(SUM(</w:t>
      </w:r>
      <w:proofErr w:type="gramEnd"/>
      <w:r>
        <w:rPr>
          <w:rFonts w:ascii="Times New Roman" w:eastAsia="Times New Roman" w:hAnsi="Times New Roman" w:cs="Times New Roman"/>
          <w:sz w:val="24"/>
          <w:szCs w:val="24"/>
        </w:rPr>
        <w:t xml:space="preserve">CASE WHEN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_gender</w:t>
      </w:r>
      <w:proofErr w:type="spellEnd"/>
      <w:r>
        <w:rPr>
          <w:rFonts w:ascii="Times New Roman" w:eastAsia="Times New Roman" w:hAnsi="Times New Roman" w:cs="Times New Roman"/>
          <w:sz w:val="24"/>
          <w:szCs w:val="24"/>
        </w:rPr>
        <w:t xml:space="preserve"> = 'Female' THEN </w:t>
      </w:r>
      <w:proofErr w:type="spellStart"/>
      <w:proofErr w:type="gramStart"/>
      <w:r>
        <w:rPr>
          <w:rFonts w:ascii="Times New Roman" w:eastAsia="Times New Roman" w:hAnsi="Times New Roman" w:cs="Times New Roman"/>
          <w:sz w:val="24"/>
          <w:szCs w:val="24"/>
        </w:rPr>
        <w:t>d.Total</w:t>
      </w:r>
      <w:proofErr w:type="gramEnd"/>
      <w:r>
        <w:rPr>
          <w:rFonts w:ascii="Times New Roman" w:eastAsia="Times New Roman" w:hAnsi="Times New Roman" w:cs="Times New Roman"/>
          <w:sz w:val="24"/>
          <w:szCs w:val="24"/>
        </w:rPr>
        <w:t>_Bill</w:t>
      </w:r>
      <w:proofErr w:type="spellEnd"/>
      <w:r>
        <w:rPr>
          <w:rFonts w:ascii="Times New Roman" w:eastAsia="Times New Roman" w:hAnsi="Times New Roman" w:cs="Times New Roman"/>
          <w:sz w:val="24"/>
          <w:szCs w:val="24"/>
        </w:rPr>
        <w:t xml:space="preserve"> ELSE 0 END), 0),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male_female_bill_ratio</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er_doctor</w:t>
      </w:r>
      <w:proofErr w:type="spellEnd"/>
      <w:r>
        <w:rPr>
          <w:rFonts w:ascii="Times New Roman" w:eastAsia="Times New Roman" w:hAnsi="Times New Roman" w:cs="Times New Roman"/>
          <w:sz w:val="24"/>
          <w:szCs w:val="24"/>
        </w:rPr>
        <w:t xml:space="preserve"> d</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JOIN </w:t>
      </w:r>
      <w:proofErr w:type="spellStart"/>
      <w:r>
        <w:rPr>
          <w:rFonts w:ascii="Times New Roman" w:eastAsia="Times New Roman" w:hAnsi="Times New Roman" w:cs="Times New Roman"/>
          <w:sz w:val="24"/>
          <w:szCs w:val="24"/>
        </w:rPr>
        <w:t>er_patients</w:t>
      </w:r>
      <w:proofErr w:type="spellEnd"/>
      <w:r>
        <w:rPr>
          <w:rFonts w:ascii="Times New Roman" w:eastAsia="Times New Roman" w:hAnsi="Times New Roman" w:cs="Times New Roman"/>
          <w:sz w:val="24"/>
          <w:szCs w:val="24"/>
        </w:rPr>
        <w:t xml:space="preserve"> p ON </w:t>
      </w:r>
      <w:proofErr w:type="spellStart"/>
      <w:proofErr w:type="gramStart"/>
      <w:r>
        <w:rPr>
          <w:rFonts w:ascii="Times New Roman" w:eastAsia="Times New Roman" w:hAnsi="Times New Roman" w:cs="Times New Roman"/>
          <w:sz w:val="24"/>
          <w:szCs w:val="24"/>
        </w:rPr>
        <w:t>d.patient</w:t>
      </w:r>
      <w:proofErr w:type="gramEnd"/>
      <w:r>
        <w:rPr>
          <w:rFonts w:ascii="Times New Roman" w:eastAsia="Times New Roman" w:hAnsi="Times New Roman" w:cs="Times New Roman"/>
          <w:sz w:val="24"/>
          <w:szCs w:val="24"/>
        </w:rPr>
        <w:t>_id</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p.patient</w:t>
      </w:r>
      <w:proofErr w:type="gramEnd"/>
      <w:r>
        <w:rPr>
          <w:rFonts w:ascii="Times New Roman" w:eastAsia="Times New Roman" w:hAnsi="Times New Roman" w:cs="Times New Roman"/>
          <w:sz w:val="24"/>
          <w:szCs w:val="24"/>
        </w:rPr>
        <w:t>_id</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BY </w:t>
      </w:r>
      <w:proofErr w:type="spellStart"/>
      <w:proofErr w:type="gramStart"/>
      <w:r>
        <w:rPr>
          <w:rFonts w:ascii="Times New Roman" w:eastAsia="Times New Roman" w:hAnsi="Times New Roman" w:cs="Times New Roman"/>
          <w:sz w:val="24"/>
          <w:szCs w:val="24"/>
        </w:rPr>
        <w:t>d.department</w:t>
      </w:r>
      <w:proofErr w:type="gramEnd"/>
      <w:r>
        <w:rPr>
          <w:rFonts w:ascii="Times New Roman" w:eastAsia="Times New Roman" w:hAnsi="Times New Roman" w:cs="Times New Roman"/>
          <w:sz w:val="24"/>
          <w:szCs w:val="24"/>
        </w:rPr>
        <w:t>_referral</w:t>
      </w:r>
      <w:proofErr w:type="spellEnd"/>
      <w:r>
        <w:rPr>
          <w:rFonts w:ascii="Times New Roman" w:eastAsia="Times New Roman" w:hAnsi="Times New Roman" w:cs="Times New Roman"/>
          <w:sz w:val="24"/>
          <w:szCs w:val="24"/>
        </w:rPr>
        <w:t>;</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233738" cy="2018802"/>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3233738" cy="2018802"/>
                    </a:xfrm>
                    <a:prstGeom prst="rect">
                      <a:avLst/>
                    </a:prstGeom>
                    <a:ln/>
                  </pic:spPr>
                </pic:pic>
              </a:graphicData>
            </a:graphic>
          </wp:inline>
        </w:drawing>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704758" cy="3306316"/>
            <wp:effectExtent l="0" t="0" r="0" b="0"/>
            <wp:docPr id="4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4704758" cy="3306316"/>
                    </a:xfrm>
                    <a:prstGeom prst="rect">
                      <a:avLst/>
                    </a:prstGeom>
                    <a:ln/>
                  </pic:spPr>
                </pic:pic>
              </a:graphicData>
            </a:graphic>
          </wp:inline>
        </w:drawing>
      </w: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000000">
      <w:pPr>
        <w:widowControl w:val="0"/>
        <w:numPr>
          <w:ilvl w:val="0"/>
          <w:numId w:val="63"/>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Update the patient satisfaction score for all patients who visited the "General Practice" department and had a waiting time of more than 30 minutes. Increase their satisfaction score by 2 points, but ensure that the satisfaction score does not exceed 10. (SQL)</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w:t>
      </w:r>
      <w:proofErr w:type="spellStart"/>
      <w:r>
        <w:rPr>
          <w:rFonts w:ascii="Times New Roman" w:eastAsia="Times New Roman" w:hAnsi="Times New Roman" w:cs="Times New Roman"/>
          <w:sz w:val="24"/>
          <w:szCs w:val="24"/>
        </w:rPr>
        <w:t>er_patients</w:t>
      </w:r>
      <w:proofErr w:type="spellEnd"/>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proofErr w:type="spellStart"/>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LEAST(</w:t>
      </w:r>
      <w:proofErr w:type="spellStart"/>
      <w:proofErr w:type="gramEnd"/>
      <w:r>
        <w:rPr>
          <w:rFonts w:ascii="Times New Roman" w:eastAsia="Times New Roman" w:hAnsi="Times New Roman" w:cs="Times New Roman"/>
          <w:sz w:val="24"/>
          <w:szCs w:val="24"/>
        </w:rPr>
        <w:t>patient_sat_score</w:t>
      </w:r>
      <w:proofErr w:type="spellEnd"/>
      <w:r>
        <w:rPr>
          <w:rFonts w:ascii="Times New Roman" w:eastAsia="Times New Roman" w:hAnsi="Times New Roman" w:cs="Times New Roman"/>
          <w:sz w:val="24"/>
          <w:szCs w:val="24"/>
        </w:rPr>
        <w:t xml:space="preserve"> + 2, 10)</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proofErr w:type="spellStart"/>
      <w:r>
        <w:rPr>
          <w:rFonts w:ascii="Times New Roman" w:eastAsia="Times New Roman" w:hAnsi="Times New Roman" w:cs="Times New Roman"/>
          <w:sz w:val="24"/>
          <w:szCs w:val="24"/>
        </w:rPr>
        <w:t>department_referral</w:t>
      </w:r>
      <w:proofErr w:type="spellEnd"/>
      <w:r>
        <w:rPr>
          <w:rFonts w:ascii="Times New Roman" w:eastAsia="Times New Roman" w:hAnsi="Times New Roman" w:cs="Times New Roman"/>
          <w:sz w:val="24"/>
          <w:szCs w:val="24"/>
        </w:rPr>
        <w:t xml:space="preserve"> = 'General Practice'</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patient_waittime</w:t>
      </w:r>
      <w:proofErr w:type="spellEnd"/>
      <w:r>
        <w:rPr>
          <w:rFonts w:ascii="Times New Roman" w:eastAsia="Times New Roman" w:hAnsi="Times New Roman" w:cs="Times New Roman"/>
          <w:sz w:val="24"/>
          <w:szCs w:val="24"/>
        </w:rPr>
        <w:t xml:space="preserve"> &gt; 30;</w:t>
      </w: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857625" cy="211455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3857625" cy="2114550"/>
                    </a:xfrm>
                    <a:prstGeom prst="rect">
                      <a:avLst/>
                    </a:prstGeom>
                    <a:ln/>
                  </pic:spPr>
                </pic:pic>
              </a:graphicData>
            </a:graphic>
          </wp:inline>
        </w:drawing>
      </w: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widowControl w:val="0"/>
        <w:spacing w:after="200" w:line="240" w:lineRule="auto"/>
        <w:jc w:val="both"/>
        <w:rPr>
          <w:rFonts w:ascii="Times New Roman" w:eastAsia="Times New Roman" w:hAnsi="Times New Roman" w:cs="Times New Roman"/>
          <w:sz w:val="24"/>
          <w:szCs w:val="24"/>
        </w:rPr>
      </w:pPr>
    </w:p>
    <w:p w:rsidR="00FD167C" w:rsidRDefault="00FD167C">
      <w:pPr>
        <w:jc w:val="both"/>
        <w:rPr>
          <w:rFonts w:ascii="Times New Roman" w:eastAsia="Times New Roman" w:hAnsi="Times New Roman" w:cs="Times New Roman"/>
          <w:b/>
          <w:sz w:val="24"/>
          <w:szCs w:val="24"/>
        </w:rPr>
      </w:pPr>
    </w:p>
    <w:p w:rsidR="00FD167C" w:rsidRDefault="00FD167C">
      <w:pPr>
        <w:jc w:val="both"/>
        <w:rPr>
          <w:rFonts w:ascii="Times New Roman" w:eastAsia="Times New Roman" w:hAnsi="Times New Roman" w:cs="Times New Roman"/>
          <w:b/>
          <w:sz w:val="24"/>
          <w:szCs w:val="24"/>
        </w:rPr>
      </w:pPr>
    </w:p>
    <w:p w:rsidR="00FD167C"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b/>
          <w:sz w:val="40"/>
          <w:szCs w:val="40"/>
        </w:rPr>
        <w:lastRenderedPageBreak/>
        <w:t>Subjective Questions</w:t>
      </w:r>
    </w:p>
    <w:p w:rsidR="00FD167C" w:rsidRDefault="00FD167C">
      <w:pPr>
        <w:widowControl w:val="0"/>
        <w:spacing w:line="273" w:lineRule="auto"/>
        <w:jc w:val="both"/>
        <w:rPr>
          <w:rFonts w:ascii="Times New Roman" w:eastAsia="Times New Roman" w:hAnsi="Times New Roman" w:cs="Times New Roman"/>
          <w:b/>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What is the relation between patient wait time and satisfaction scores?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Insight:</w:t>
      </w:r>
    </w:p>
    <w:p w:rsidR="00FD167C" w:rsidRDefault="00000000">
      <w:pPr>
        <w:widowControl w:val="0"/>
        <w:numPr>
          <w:ilvl w:val="0"/>
          <w:numId w:val="23"/>
        </w:numPr>
        <w:spacing w:before="240" w:line="240" w:lineRule="auto"/>
        <w:jc w:val="both"/>
        <w:rPr>
          <w:sz w:val="24"/>
          <w:szCs w:val="24"/>
        </w:rPr>
      </w:pPr>
      <w:r>
        <w:rPr>
          <w:rFonts w:ascii="Times New Roman" w:eastAsia="Times New Roman" w:hAnsi="Times New Roman" w:cs="Times New Roman"/>
          <w:sz w:val="24"/>
          <w:szCs w:val="24"/>
        </w:rPr>
        <w:t>Average Wait Time: 35.25 minutes</w:t>
      </w:r>
      <w:r>
        <w:rPr>
          <w:rFonts w:ascii="Times New Roman" w:eastAsia="Times New Roman" w:hAnsi="Times New Roman" w:cs="Times New Roman"/>
          <w:sz w:val="24"/>
          <w:szCs w:val="24"/>
        </w:rPr>
        <w:br/>
      </w:r>
    </w:p>
    <w:p w:rsidR="00FD167C" w:rsidRDefault="00000000">
      <w:pPr>
        <w:widowControl w:val="0"/>
        <w:numPr>
          <w:ilvl w:val="0"/>
          <w:numId w:val="23"/>
        </w:numPr>
        <w:spacing w:line="240" w:lineRule="auto"/>
        <w:jc w:val="both"/>
        <w:rPr>
          <w:sz w:val="24"/>
          <w:szCs w:val="24"/>
        </w:rPr>
      </w:pPr>
      <w:r>
        <w:rPr>
          <w:rFonts w:ascii="Times New Roman" w:eastAsia="Times New Roman" w:hAnsi="Times New Roman" w:cs="Times New Roman"/>
          <w:sz w:val="24"/>
          <w:szCs w:val="24"/>
        </w:rPr>
        <w:t>Average Satisfaction Score: 5.90 out of 10</w:t>
      </w:r>
      <w:r>
        <w:rPr>
          <w:rFonts w:ascii="Times New Roman" w:eastAsia="Times New Roman" w:hAnsi="Times New Roman" w:cs="Times New Roman"/>
          <w:sz w:val="24"/>
          <w:szCs w:val="24"/>
        </w:rPr>
        <w:br/>
      </w:r>
    </w:p>
    <w:p w:rsidR="00FD167C" w:rsidRDefault="00000000">
      <w:pPr>
        <w:widowControl w:val="0"/>
        <w:numPr>
          <w:ilvl w:val="0"/>
          <w:numId w:val="23"/>
        </w:numPr>
        <w:spacing w:after="240" w:line="240" w:lineRule="auto"/>
        <w:jc w:val="both"/>
        <w:rPr>
          <w:sz w:val="24"/>
          <w:szCs w:val="24"/>
        </w:rPr>
      </w:pPr>
      <w:r>
        <w:rPr>
          <w:rFonts w:ascii="Times New Roman" w:eastAsia="Times New Roman" w:hAnsi="Times New Roman" w:cs="Times New Roman"/>
          <w:sz w:val="24"/>
          <w:szCs w:val="24"/>
        </w:rPr>
        <w:t>Departments like Physiotherapy (36.57 mins) and Neurology (36.8 mins) have lower average satisfaction scores (4.85 and 5.07 respectively).</w:t>
      </w:r>
      <w:r>
        <w:rPr>
          <w:rFonts w:ascii="Times New Roman" w:eastAsia="Times New Roman" w:hAnsi="Times New Roman" w:cs="Times New Roman"/>
          <w:sz w:val="24"/>
          <w:szCs w:val="24"/>
        </w:rPr>
        <w:br/>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Recommendation:</w:t>
      </w:r>
      <w:r>
        <w:rPr>
          <w:rFonts w:ascii="Times New Roman" w:eastAsia="Times New Roman" w:hAnsi="Times New Roman" w:cs="Times New Roman"/>
          <w:sz w:val="24"/>
          <w:szCs w:val="24"/>
        </w:rPr>
        <w:br/>
        <w:t>There is a negative correlation between wait time and patient satisfaction — departments with longer wait times generally receive lower satisfaction scores.</w:t>
      </w:r>
    </w:p>
    <w:p w:rsidR="00FD167C" w:rsidRDefault="00000000">
      <w:pPr>
        <w:widowControl w:val="0"/>
        <w:numPr>
          <w:ilvl w:val="0"/>
          <w:numId w:val="23"/>
        </w:num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Streamline scheduling in departments with longer wait times to enhance satisfaction.</w:t>
      </w:r>
    </w:p>
    <w:p w:rsidR="00FD167C" w:rsidRDefault="00FD167C">
      <w:pPr>
        <w:widowControl w:val="0"/>
        <w:spacing w:before="240" w:after="24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205413" cy="3662141"/>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205413" cy="3662141"/>
                    </a:xfrm>
                    <a:prstGeom prst="rect">
                      <a:avLst/>
                    </a:prstGeom>
                    <a:ln/>
                  </pic:spPr>
                </pic:pic>
              </a:graphicData>
            </a:graphic>
          </wp:inline>
        </w:drawing>
      </w: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How do patient demographics affect the frequency of visits to different departments?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Insight:</w:t>
      </w:r>
    </w:p>
    <w:p w:rsidR="00FD167C" w:rsidRDefault="00000000">
      <w:pPr>
        <w:widowControl w:val="0"/>
        <w:numPr>
          <w:ilvl w:val="0"/>
          <w:numId w:val="27"/>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Middle-aged patients (both genders) have the highest number of visits, especially in General Practice.</w:t>
      </w:r>
    </w:p>
    <w:p w:rsidR="00FD167C" w:rsidRDefault="00000000">
      <w:pPr>
        <w:widowControl w:val="0"/>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Young Adults also show high visit counts.</w:t>
      </w:r>
    </w:p>
    <w:p w:rsidR="00FD167C" w:rsidRDefault="00000000">
      <w:pPr>
        <w:widowControl w:val="0"/>
        <w:numPr>
          <w:ilvl w:val="0"/>
          <w:numId w:val="2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Teenagers and Children have fewer visits overall, especially in Orthopedics.</w:t>
      </w:r>
    </w:p>
    <w:p w:rsidR="00FD167C" w:rsidRDefault="00000000">
      <w:pPr>
        <w:widowControl w:val="0"/>
        <w:numPr>
          <w:ilvl w:val="0"/>
          <w:numId w:val="64"/>
        </w:numPr>
        <w:spacing w:after="240"/>
        <w:ind w:left="144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Visit frequency is </w:t>
      </w:r>
      <w:proofErr w:type="gramStart"/>
      <w:r>
        <w:rPr>
          <w:rFonts w:ascii="Times New Roman" w:eastAsia="Times New Roman" w:hAnsi="Times New Roman" w:cs="Times New Roman"/>
          <w:sz w:val="24"/>
          <w:szCs w:val="24"/>
        </w:rPr>
        <w:t>fairly balanced</w:t>
      </w:r>
      <w:proofErr w:type="gramEnd"/>
      <w:r>
        <w:rPr>
          <w:rFonts w:ascii="Times New Roman" w:eastAsia="Times New Roman" w:hAnsi="Times New Roman" w:cs="Times New Roman"/>
          <w:sz w:val="24"/>
          <w:szCs w:val="24"/>
        </w:rPr>
        <w:t xml:space="preserve"> across genders in all age groups and departments.</w:t>
      </w:r>
      <w:r>
        <w:rPr>
          <w:rFonts w:ascii="Times New Roman" w:eastAsia="Times New Roman" w:hAnsi="Times New Roman" w:cs="Times New Roman"/>
          <w:b/>
          <w:sz w:val="24"/>
          <w:szCs w:val="24"/>
        </w:rPr>
        <w:br/>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rsidR="00FD167C" w:rsidRDefault="00000000">
      <w:pPr>
        <w:widowControl w:val="0"/>
        <w:numPr>
          <w:ilvl w:val="0"/>
          <w:numId w:val="12"/>
        </w:numPr>
        <w:spacing w:before="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Middle-aged and young adults are the hospital’s most frequent visitors, likely due to chronic conditions, checkups, and adult-onset diseases.</w:t>
      </w:r>
    </w:p>
    <w:p w:rsidR="00FD167C" w:rsidRDefault="00000000">
      <w:pPr>
        <w:widowControl w:val="0"/>
        <w:numPr>
          <w:ilvl w:val="0"/>
          <w:numId w:val="12"/>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Departments should staff accordingly and tailor services to these age groups.</w:t>
      </w:r>
    </w:p>
    <w:p w:rsidR="00FD167C" w:rsidRDefault="00FD167C">
      <w:pPr>
        <w:widowControl w:val="0"/>
        <w:spacing w:before="240" w:after="240" w:line="240" w:lineRule="auto"/>
        <w:ind w:left="720"/>
        <w:jc w:val="both"/>
        <w:rPr>
          <w:rFonts w:ascii="Times New Roman" w:eastAsia="Times New Roman" w:hAnsi="Times New Roman" w:cs="Times New Roman"/>
          <w:b/>
          <w:sz w:val="24"/>
          <w:szCs w:val="24"/>
        </w:rPr>
      </w:pPr>
    </w:p>
    <w:p w:rsidR="00FD167C" w:rsidRDefault="00000000">
      <w:pPr>
        <w:widowControl w:val="0"/>
        <w:spacing w:before="240" w:after="24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052888" cy="4338432"/>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4052888" cy="4338432"/>
                    </a:xfrm>
                    <a:prstGeom prst="rect">
                      <a:avLst/>
                    </a:prstGeom>
                    <a:ln/>
                  </pic:spPr>
                </pic:pic>
              </a:graphicData>
            </a:graphic>
          </wp:inline>
        </w:drawing>
      </w:r>
    </w:p>
    <w:p w:rsidR="00FD167C" w:rsidRDefault="00000000">
      <w:pPr>
        <w:widowControl w:val="0"/>
        <w:spacing w:before="240" w:after="24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691063" cy="3233551"/>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4691063" cy="3233551"/>
                    </a:xfrm>
                    <a:prstGeom prst="rect">
                      <a:avLst/>
                    </a:prstGeom>
                    <a:ln/>
                  </pic:spPr>
                </pic:pic>
              </a:graphicData>
            </a:graphic>
          </wp:inline>
        </w:drawing>
      </w:r>
    </w:p>
    <w:p w:rsidR="00FD167C" w:rsidRDefault="00000000">
      <w:pPr>
        <w:widowControl w:val="0"/>
        <w:shd w:val="clear" w:color="auto" w:fill="FFFFFF"/>
        <w:spacing w:before="240" w:after="240" w:line="36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786414" cy="3327276"/>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4786414" cy="3327276"/>
                    </a:xfrm>
                    <a:prstGeom prst="rect">
                      <a:avLst/>
                    </a:prstGeom>
                    <a:ln/>
                  </pic:spPr>
                </pic:pic>
              </a:graphicData>
            </a:graphic>
          </wp:inline>
        </w:drawing>
      </w:r>
    </w:p>
    <w:p w:rsidR="00FD167C" w:rsidRDefault="00FD167C">
      <w:pPr>
        <w:widowControl w:val="0"/>
        <w:spacing w:before="240" w:after="240" w:line="240" w:lineRule="auto"/>
        <w:ind w:left="720"/>
        <w:jc w:val="center"/>
        <w:rPr>
          <w:rFonts w:ascii="Times New Roman" w:eastAsia="Times New Roman" w:hAnsi="Times New Roman" w:cs="Times New Roman"/>
          <w:sz w:val="24"/>
          <w:szCs w:val="24"/>
        </w:rPr>
      </w:pPr>
    </w:p>
    <w:p w:rsidR="00FD167C" w:rsidRDefault="00FD167C">
      <w:pPr>
        <w:widowControl w:val="0"/>
        <w:spacing w:before="240" w:after="240" w:line="240" w:lineRule="auto"/>
        <w:ind w:left="720"/>
        <w:jc w:val="center"/>
        <w:rPr>
          <w:rFonts w:ascii="Times New Roman" w:eastAsia="Times New Roman" w:hAnsi="Times New Roman" w:cs="Times New Roman"/>
          <w:sz w:val="24"/>
          <w:szCs w:val="24"/>
        </w:rPr>
      </w:pPr>
    </w:p>
    <w:p w:rsidR="00FD167C" w:rsidRDefault="00FD167C">
      <w:pPr>
        <w:widowControl w:val="0"/>
        <w:spacing w:before="240" w:after="240" w:line="240" w:lineRule="auto"/>
        <w:ind w:left="720"/>
        <w:jc w:val="center"/>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Is there a noticeable trend in the volume of patient visits throughout the year?</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monthly data (2019–2020):</w:t>
      </w:r>
    </w:p>
    <w:p w:rsidR="00FD167C" w:rsidRDefault="00000000">
      <w:pPr>
        <w:widowControl w:val="0"/>
        <w:numPr>
          <w:ilvl w:val="0"/>
          <w:numId w:val="51"/>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Increase in visits from April 2019 (478) to August 2020 (527).</w:t>
      </w:r>
    </w:p>
    <w:p w:rsidR="00FD167C" w:rsidRDefault="00000000">
      <w:pPr>
        <w:widowControl w:val="0"/>
        <w:numPr>
          <w:ilvl w:val="0"/>
          <w:numId w:val="51"/>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Slight dips in February 2020 (428) and April 2020 (467) — likely due to COVID-19 lockdown effects.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FD167C" w:rsidRDefault="00000000">
      <w:pPr>
        <w:widowControl w:val="0"/>
        <w:numPr>
          <w:ilvl w:val="0"/>
          <w:numId w:val="3"/>
        </w:numPr>
        <w:spacing w:before="240"/>
        <w:ind w:left="1440"/>
        <w:jc w:val="both"/>
        <w:rPr>
          <w:rFonts w:ascii="Lato" w:eastAsia="Lato" w:hAnsi="Lato" w:cs="Lato"/>
          <w:sz w:val="24"/>
          <w:szCs w:val="24"/>
        </w:rPr>
      </w:pPr>
      <w:proofErr w:type="gramStart"/>
      <w:r>
        <w:rPr>
          <w:rFonts w:ascii="Times New Roman" w:eastAsia="Times New Roman" w:hAnsi="Times New Roman" w:cs="Times New Roman"/>
          <w:sz w:val="24"/>
          <w:szCs w:val="24"/>
        </w:rPr>
        <w:t>There's</w:t>
      </w:r>
      <w:proofErr w:type="gramEnd"/>
      <w:r>
        <w:rPr>
          <w:rFonts w:ascii="Times New Roman" w:eastAsia="Times New Roman" w:hAnsi="Times New Roman" w:cs="Times New Roman"/>
          <w:sz w:val="24"/>
          <w:szCs w:val="24"/>
        </w:rPr>
        <w:t xml:space="preserve"> a general upward trend, suggesting growing patient engagement.</w:t>
      </w:r>
    </w:p>
    <w:p w:rsidR="00FD167C" w:rsidRDefault="00000000">
      <w:pPr>
        <w:widowControl w:val="0"/>
        <w:numPr>
          <w:ilvl w:val="0"/>
          <w:numId w:val="3"/>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Seasonal dips align with public health or environmental events (e.g., flu season, pandemic).</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rsidR="00FD167C" w:rsidRDefault="00000000">
      <w:pPr>
        <w:widowControl w:val="0"/>
        <w:numPr>
          <w:ilvl w:val="0"/>
          <w:numId w:val="36"/>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Plan extra staffing for months with higher visits (e.g., May–August).</w:t>
      </w:r>
    </w:p>
    <w:p w:rsidR="00FD167C" w:rsidRDefault="00000000">
      <w:pPr>
        <w:widowControl w:val="0"/>
        <w:numPr>
          <w:ilvl w:val="0"/>
          <w:numId w:val="36"/>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Run public health campaigns during low-footfall months to balance load.</w:t>
      </w:r>
    </w:p>
    <w:p w:rsidR="00FD167C" w:rsidRDefault="00000000">
      <w:pPr>
        <w:widowControl w:val="0"/>
        <w:spacing w:before="240" w:after="240" w:line="240" w:lineRule="auto"/>
        <w:ind w:left="720"/>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drawing>
          <wp:inline distT="114300" distB="114300" distL="114300" distR="114300">
            <wp:extent cx="2328863" cy="1844644"/>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2328863" cy="1844644"/>
                    </a:xfrm>
                    <a:prstGeom prst="rect">
                      <a:avLst/>
                    </a:prstGeom>
                    <a:ln/>
                  </pic:spPr>
                </pic:pic>
              </a:graphicData>
            </a:graphic>
          </wp:inline>
        </w:drawing>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619750" cy="2307960"/>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8"/>
                    <a:srcRect/>
                    <a:stretch>
                      <a:fillRect/>
                    </a:stretch>
                  </pic:blipFill>
                  <pic:spPr>
                    <a:xfrm>
                      <a:off x="0" y="0"/>
                      <a:ext cx="5619750" cy="2307960"/>
                    </a:xfrm>
                    <a:prstGeom prst="rect">
                      <a:avLst/>
                    </a:prstGeom>
                    <a:ln/>
                  </pic:spPr>
                </pic:pic>
              </a:graphicData>
            </a:graphic>
          </wp:inline>
        </w:drawing>
      </w:r>
    </w:p>
    <w:p w:rsidR="00FD167C" w:rsidRDefault="00FD167C">
      <w:pPr>
        <w:widowControl w:val="0"/>
        <w:spacing w:after="200" w:line="240" w:lineRule="auto"/>
        <w:jc w:val="both"/>
        <w:rPr>
          <w:rFonts w:ascii="Times New Roman" w:eastAsia="Times New Roman" w:hAnsi="Times New Roman" w:cs="Times New Roman"/>
          <w:b/>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Which age groups report the highest and lowest satisfaction scores?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Insight from the data:</w:t>
      </w:r>
    </w:p>
    <w:p w:rsidR="00FD167C" w:rsidRDefault="00000000">
      <w:pPr>
        <w:widowControl w:val="0"/>
        <w:numPr>
          <w:ilvl w:val="0"/>
          <w:numId w:val="5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Highest Satisfaction:</w:t>
      </w:r>
    </w:p>
    <w:p w:rsidR="00FD167C" w:rsidRDefault="00000000">
      <w:pPr>
        <w:widowControl w:val="0"/>
        <w:numPr>
          <w:ilvl w:val="1"/>
          <w:numId w:val="58"/>
        </w:numPr>
        <w:jc w:val="both"/>
        <w:rPr>
          <w:rFonts w:ascii="Lato" w:eastAsia="Lato" w:hAnsi="Lato" w:cs="Lato"/>
          <w:sz w:val="24"/>
          <w:szCs w:val="24"/>
        </w:rPr>
      </w:pPr>
      <w:r>
        <w:rPr>
          <w:rFonts w:ascii="Times New Roman" w:eastAsia="Times New Roman" w:hAnsi="Times New Roman" w:cs="Times New Roman"/>
          <w:sz w:val="24"/>
          <w:szCs w:val="24"/>
        </w:rPr>
        <w:t>Child (5.94), Young Adult (5.92)</w:t>
      </w:r>
    </w:p>
    <w:p w:rsidR="00FD167C" w:rsidRDefault="00000000">
      <w:pPr>
        <w:widowControl w:val="0"/>
        <w:numPr>
          <w:ilvl w:val="0"/>
          <w:numId w:val="5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Lowest Satisfaction:</w:t>
      </w:r>
    </w:p>
    <w:p w:rsidR="00FD167C" w:rsidRDefault="00000000">
      <w:pPr>
        <w:widowControl w:val="0"/>
        <w:numPr>
          <w:ilvl w:val="1"/>
          <w:numId w:val="58"/>
        </w:numPr>
        <w:spacing w:after="240"/>
        <w:jc w:val="both"/>
        <w:rPr>
          <w:rFonts w:ascii="Lato" w:eastAsia="Lato" w:hAnsi="Lato" w:cs="Lato"/>
          <w:sz w:val="24"/>
          <w:szCs w:val="24"/>
        </w:rPr>
      </w:pPr>
      <w:r>
        <w:rPr>
          <w:rFonts w:ascii="Times New Roman" w:eastAsia="Times New Roman" w:hAnsi="Times New Roman" w:cs="Times New Roman"/>
          <w:sz w:val="24"/>
          <w:szCs w:val="24"/>
        </w:rPr>
        <w:t>Teenage (5.77), Senior (5.87)</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FD167C" w:rsidRDefault="00000000">
      <w:pPr>
        <w:widowControl w:val="0"/>
        <w:numPr>
          <w:ilvl w:val="0"/>
          <w:numId w:val="43"/>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Teenagers are the least satisfied.</w:t>
      </w:r>
    </w:p>
    <w:p w:rsidR="00FD167C" w:rsidRDefault="00000000">
      <w:pPr>
        <w:widowControl w:val="0"/>
        <w:numPr>
          <w:ilvl w:val="0"/>
          <w:numId w:val="43"/>
        </w:numPr>
        <w:spacing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Possibly due to less targeted communication or lack of autonomy in decisions.</w:t>
      </w:r>
      <w:r>
        <w:rPr>
          <w:rFonts w:ascii="Times New Roman" w:eastAsia="Times New Roman" w:hAnsi="Times New Roman" w:cs="Times New Roman"/>
          <w:sz w:val="24"/>
          <w:szCs w:val="24"/>
        </w:rPr>
        <w:br/>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Recommendation:</w:t>
      </w:r>
    </w:p>
    <w:p w:rsidR="00FD167C" w:rsidRDefault="00000000">
      <w:pPr>
        <w:widowControl w:val="0"/>
        <w:numPr>
          <w:ilvl w:val="0"/>
          <w:numId w:val="17"/>
        </w:numPr>
        <w:spacing w:before="240"/>
        <w:ind w:left="1440"/>
        <w:jc w:val="both"/>
        <w:rPr>
          <w:rFonts w:ascii="Lato" w:eastAsia="Lato" w:hAnsi="Lato" w:cs="Lato"/>
          <w:sz w:val="24"/>
          <w:szCs w:val="24"/>
        </w:rPr>
      </w:pPr>
      <w:r>
        <w:rPr>
          <w:rFonts w:ascii="Times New Roman" w:eastAsia="Times New Roman" w:hAnsi="Times New Roman" w:cs="Times New Roman"/>
          <w:sz w:val="24"/>
          <w:szCs w:val="24"/>
        </w:rPr>
        <w:t>Implement teen-friendly spaces or communication protocols.</w:t>
      </w:r>
    </w:p>
    <w:p w:rsidR="00FD167C" w:rsidRDefault="00000000">
      <w:pPr>
        <w:widowControl w:val="0"/>
        <w:numPr>
          <w:ilvl w:val="0"/>
          <w:numId w:val="17"/>
        </w:numPr>
        <w:spacing w:after="240"/>
        <w:ind w:left="1440"/>
        <w:jc w:val="both"/>
        <w:rPr>
          <w:rFonts w:ascii="Lato" w:eastAsia="Lato" w:hAnsi="Lato" w:cs="Lato"/>
          <w:sz w:val="24"/>
          <w:szCs w:val="24"/>
        </w:rPr>
      </w:pPr>
      <w:r>
        <w:rPr>
          <w:rFonts w:ascii="Times New Roman" w:eastAsia="Times New Roman" w:hAnsi="Times New Roman" w:cs="Times New Roman"/>
          <w:sz w:val="24"/>
          <w:szCs w:val="24"/>
        </w:rPr>
        <w:t>Train staff for more engaging interaction with teens.</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62588" cy="3282805"/>
            <wp:effectExtent l="0" t="0" r="0" b="0"/>
            <wp:docPr id="1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9"/>
                    <a:srcRect/>
                    <a:stretch>
                      <a:fillRect/>
                    </a:stretch>
                  </pic:blipFill>
                  <pic:spPr>
                    <a:xfrm>
                      <a:off x="0" y="0"/>
                      <a:ext cx="5462588" cy="3282805"/>
                    </a:xfrm>
                    <a:prstGeom prst="rect">
                      <a:avLst/>
                    </a:prstGeom>
                    <a:ln/>
                  </pic:spPr>
                </pic:pic>
              </a:graphicData>
            </a:graphic>
          </wp:inline>
        </w:drawing>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Say someone outside of the hospital claims that there is racial or gender-based discrimination in the hospital, how will you identify whether the claim was right or not?</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From satisfaction scores by gender and race:</w:t>
      </w:r>
    </w:p>
    <w:p w:rsidR="00FD167C" w:rsidRDefault="00000000">
      <w:pPr>
        <w:widowControl w:val="0"/>
        <w:numPr>
          <w:ilvl w:val="0"/>
          <w:numId w:val="40"/>
        </w:numPr>
        <w:spacing w:before="240" w:line="240" w:lineRule="auto"/>
        <w:ind w:left="1440"/>
        <w:jc w:val="both"/>
        <w:rPr>
          <w:rFonts w:ascii="Lato" w:eastAsia="Lato" w:hAnsi="Lato" w:cs="Lato"/>
          <w:sz w:val="24"/>
          <w:szCs w:val="24"/>
        </w:rPr>
      </w:pPr>
      <w:r>
        <w:rPr>
          <w:rFonts w:ascii="Cardo" w:eastAsia="Cardo" w:hAnsi="Cardo" w:cs="Cardo"/>
          <w:sz w:val="24"/>
          <w:szCs w:val="24"/>
        </w:rPr>
        <w:t>General Practice: Very consistent, both genders and races score ~6.1–6.2 → No bias observed.</w:t>
      </w:r>
    </w:p>
    <w:p w:rsidR="00FD167C" w:rsidRDefault="00000000">
      <w:pPr>
        <w:widowControl w:val="0"/>
        <w:numPr>
          <w:ilvl w:val="0"/>
          <w:numId w:val="40"/>
        </w:numPr>
        <w:spacing w:line="240" w:lineRule="auto"/>
        <w:ind w:left="1440"/>
        <w:jc w:val="both"/>
        <w:rPr>
          <w:rFonts w:ascii="Lato" w:eastAsia="Lato" w:hAnsi="Lato" w:cs="Lato"/>
          <w:sz w:val="24"/>
          <w:szCs w:val="24"/>
        </w:rPr>
      </w:pPr>
      <w:r>
        <w:rPr>
          <w:rFonts w:ascii="Times New Roman" w:eastAsia="Times New Roman" w:hAnsi="Times New Roman" w:cs="Times New Roman"/>
          <w:sz w:val="24"/>
          <w:szCs w:val="24"/>
        </w:rPr>
        <w:t>Other departments (e.g., Cardiology, Neurology, Orthopedics):</w:t>
      </w:r>
      <w:r>
        <w:rPr>
          <w:rFonts w:ascii="Times New Roman" w:eastAsia="Times New Roman" w:hAnsi="Times New Roman" w:cs="Times New Roman"/>
          <w:sz w:val="24"/>
          <w:szCs w:val="24"/>
        </w:rPr>
        <w:br/>
      </w:r>
    </w:p>
    <w:p w:rsidR="00FD167C" w:rsidRDefault="00000000">
      <w:pPr>
        <w:widowControl w:val="0"/>
        <w:numPr>
          <w:ilvl w:val="1"/>
          <w:numId w:val="40"/>
        </w:numPr>
        <w:spacing w:line="240" w:lineRule="auto"/>
        <w:ind w:left="2160"/>
        <w:jc w:val="both"/>
        <w:rPr>
          <w:rFonts w:ascii="Lato" w:eastAsia="Lato" w:hAnsi="Lato" w:cs="Lato"/>
          <w:sz w:val="24"/>
          <w:szCs w:val="24"/>
        </w:rPr>
      </w:pPr>
      <w:r>
        <w:rPr>
          <w:rFonts w:ascii="Times New Roman" w:eastAsia="Times New Roman" w:hAnsi="Times New Roman" w:cs="Times New Roman"/>
          <w:sz w:val="24"/>
          <w:szCs w:val="24"/>
        </w:rPr>
        <w:t>Males generally score lower than females.</w:t>
      </w:r>
    </w:p>
    <w:p w:rsidR="00FD167C" w:rsidRDefault="00000000">
      <w:pPr>
        <w:widowControl w:val="0"/>
        <w:numPr>
          <w:ilvl w:val="1"/>
          <w:numId w:val="40"/>
        </w:numPr>
        <w:spacing w:after="240" w:line="240" w:lineRule="auto"/>
        <w:ind w:left="2160"/>
        <w:jc w:val="both"/>
        <w:rPr>
          <w:rFonts w:ascii="Lato" w:eastAsia="Lato" w:hAnsi="Lato" w:cs="Lato"/>
          <w:sz w:val="24"/>
          <w:szCs w:val="24"/>
        </w:rPr>
      </w:pPr>
      <w:r>
        <w:rPr>
          <w:rFonts w:ascii="Times New Roman" w:eastAsia="Times New Roman" w:hAnsi="Times New Roman" w:cs="Times New Roman"/>
          <w:sz w:val="24"/>
          <w:szCs w:val="24"/>
        </w:rPr>
        <w:t>Some racial groups (e.g., Asian males in Neurology: 4.73, Renal: 3.17) show notably lower scores.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Approach to validate discrimination claims:</w:t>
      </w:r>
    </w:p>
    <w:p w:rsidR="00FD167C" w:rsidRDefault="00000000">
      <w:pPr>
        <w:widowControl w:val="0"/>
        <w:numPr>
          <w:ilvl w:val="0"/>
          <w:numId w:val="20"/>
        </w:numPr>
        <w:spacing w:before="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Compare satisfaction across race/gender in the same department.</w:t>
      </w:r>
    </w:p>
    <w:p w:rsidR="00FD167C" w:rsidRDefault="00000000">
      <w:pPr>
        <w:widowControl w:val="0"/>
        <w:numPr>
          <w:ilvl w:val="0"/>
          <w:numId w:val="20"/>
        </w:numPr>
        <w:spacing w:line="240" w:lineRule="auto"/>
        <w:ind w:left="1440"/>
        <w:jc w:val="both"/>
        <w:rPr>
          <w:rFonts w:ascii="Lato" w:eastAsia="Lato" w:hAnsi="Lato" w:cs="Lato"/>
          <w:sz w:val="24"/>
          <w:szCs w:val="24"/>
        </w:rPr>
      </w:pPr>
      <w:r>
        <w:rPr>
          <w:rFonts w:ascii="Times New Roman" w:eastAsia="Times New Roman" w:hAnsi="Times New Roman" w:cs="Times New Roman"/>
          <w:sz w:val="24"/>
          <w:szCs w:val="24"/>
        </w:rPr>
        <w:t>Use statistical testing (e.g., ANOVA) to detect significant bias.</w:t>
      </w:r>
    </w:p>
    <w:p w:rsidR="00FD167C" w:rsidRDefault="00000000">
      <w:pPr>
        <w:widowControl w:val="0"/>
        <w:numPr>
          <w:ilvl w:val="0"/>
          <w:numId w:val="20"/>
        </w:numPr>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 other factors: treatment success, complaints filed, and wait times.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rsidR="00FD167C" w:rsidRDefault="00000000">
      <w:pPr>
        <w:widowControl w:val="0"/>
        <w:numPr>
          <w:ilvl w:val="0"/>
          <w:numId w:val="41"/>
        </w:numPr>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patterns suggest potential disparities in certain departments (Renal, Neurology).</w:t>
      </w:r>
    </w:p>
    <w:p w:rsidR="00FD167C" w:rsidRDefault="00000000">
      <w:pPr>
        <w:widowControl w:val="0"/>
        <w:numPr>
          <w:ilvl w:val="0"/>
          <w:numId w:val="41"/>
        </w:numPr>
        <w:spacing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However, differences may arise from sample size, medical complexity, or cultural expectations.</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Action Plan:</w:t>
      </w:r>
    </w:p>
    <w:p w:rsidR="00FD167C" w:rsidRDefault="00000000">
      <w:pPr>
        <w:widowControl w:val="0"/>
        <w:numPr>
          <w:ilvl w:val="0"/>
          <w:numId w:val="45"/>
        </w:numPr>
        <w:spacing w:before="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Initiate internal review in departments with noticeable score differences.</w:t>
      </w:r>
    </w:p>
    <w:p w:rsidR="00FD167C" w:rsidRDefault="00000000">
      <w:pPr>
        <w:widowControl w:val="0"/>
        <w:numPr>
          <w:ilvl w:val="0"/>
          <w:numId w:val="45"/>
        </w:numPr>
        <w:spacing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Conduct anonymous feedback surveys by race/gender.</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3919538" cy="2342881"/>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3919538" cy="2342881"/>
                    </a:xfrm>
                    <a:prstGeom prst="rect">
                      <a:avLst/>
                    </a:prstGeom>
                    <a:ln/>
                  </pic:spPr>
                </pic:pic>
              </a:graphicData>
            </a:graphic>
          </wp:inline>
        </w:drawing>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181475" cy="2705100"/>
            <wp:effectExtent l="0" t="0" r="0" b="0"/>
            <wp:docPr id="3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b="12074"/>
                    <a:stretch>
                      <a:fillRect/>
                    </a:stretch>
                  </pic:blipFill>
                  <pic:spPr>
                    <a:xfrm>
                      <a:off x="0" y="0"/>
                      <a:ext cx="4181475" cy="2705100"/>
                    </a:xfrm>
                    <a:prstGeom prst="rect">
                      <a:avLst/>
                    </a:prstGeom>
                    <a:ln/>
                  </pic:spPr>
                </pic:pic>
              </a:graphicData>
            </a:graphic>
          </wp:inline>
        </w:drawing>
      </w: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hospital management intends to offer discounts to patients. How should these offers/discounts be assigned to patients, on what basis, and why?</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 data:</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Age-Based Discounts:</w:t>
      </w:r>
    </w:p>
    <w:p w:rsidR="00FD167C" w:rsidRDefault="00000000">
      <w:pPr>
        <w:widowControl w:val="0"/>
        <w:numPr>
          <w:ilvl w:val="0"/>
          <w:numId w:val="2"/>
        </w:numPr>
        <w:spacing w:before="240" w:after="240" w:line="240" w:lineRule="auto"/>
        <w:ind w:left="1440"/>
        <w:jc w:val="both"/>
        <w:rPr>
          <w:rFonts w:ascii="Lato" w:eastAsia="Lato" w:hAnsi="Lato" w:cs="Lato"/>
          <w:sz w:val="24"/>
          <w:szCs w:val="24"/>
        </w:rPr>
      </w:pPr>
      <w:r>
        <w:rPr>
          <w:rFonts w:ascii="Times New Roman" w:eastAsia="Times New Roman" w:hAnsi="Times New Roman" w:cs="Times New Roman"/>
          <w:sz w:val="24"/>
          <w:szCs w:val="24"/>
        </w:rPr>
        <w:t>Offer discounts to Seniors (60+) and Children (high visit needs or affordability concerns).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 Visit Frequency-Based:</w:t>
      </w:r>
    </w:p>
    <w:p w:rsidR="00FD167C" w:rsidRDefault="00000000">
      <w:pPr>
        <w:widowControl w:val="0"/>
        <w:numPr>
          <w:ilvl w:val="0"/>
          <w:numId w:val="42"/>
        </w:num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visitors: Middle-aged (1137 visits - Male) and Young Adults.</w:t>
      </w:r>
    </w:p>
    <w:p w:rsidR="00FD167C" w:rsidRDefault="00000000">
      <w:pPr>
        <w:widowControl w:val="0"/>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loyalty rewards or bundled checkup packages.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Department-Based:</w:t>
      </w:r>
    </w:p>
    <w:p w:rsidR="00FD167C" w:rsidRDefault="00000000">
      <w:pPr>
        <w:widowControl w:val="0"/>
        <w:numPr>
          <w:ilvl w:val="0"/>
          <w:numId w:val="14"/>
        </w:numPr>
        <w:spacing w:before="240"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High-frequency departments (e.g., General Practice, Orthopedics) can offer:</w:t>
      </w:r>
      <w:r>
        <w:rPr>
          <w:rFonts w:ascii="Times New Roman" w:eastAsia="Times New Roman" w:hAnsi="Times New Roman" w:cs="Times New Roman"/>
          <w:sz w:val="24"/>
          <w:szCs w:val="24"/>
        </w:rPr>
        <w:br/>
        <w:t>First-visit free, 10% off after 5 visits, etc.</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 Satisfaction Recovery:</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Offer discounts to patients with:</w:t>
      </w:r>
    </w:p>
    <w:p w:rsidR="00FD167C" w:rsidRDefault="00000000">
      <w:pPr>
        <w:widowControl w:val="0"/>
        <w:numPr>
          <w:ilvl w:val="1"/>
          <w:numId w:val="31"/>
        </w:numPr>
        <w:spacing w:before="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 satisfaction scores (&lt;5.0)</w:t>
      </w:r>
    </w:p>
    <w:p w:rsidR="00FD167C" w:rsidRDefault="00000000">
      <w:pPr>
        <w:widowControl w:val="0"/>
        <w:numPr>
          <w:ilvl w:val="1"/>
          <w:numId w:val="31"/>
        </w:numPr>
        <w:spacing w:after="240" w:line="24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E.g., </w:t>
      </w:r>
      <w:proofErr w:type="gramStart"/>
      <w:r>
        <w:rPr>
          <w:rFonts w:ascii="Times New Roman" w:eastAsia="Times New Roman" w:hAnsi="Times New Roman" w:cs="Times New Roman"/>
          <w:sz w:val="24"/>
          <w:szCs w:val="24"/>
        </w:rPr>
        <w:t>teenage</w:t>
      </w:r>
      <w:proofErr w:type="gramEnd"/>
      <w:r>
        <w:rPr>
          <w:rFonts w:ascii="Times New Roman" w:eastAsia="Times New Roman" w:hAnsi="Times New Roman" w:cs="Times New Roman"/>
          <w:sz w:val="24"/>
          <w:szCs w:val="24"/>
        </w:rPr>
        <w:t xml:space="preserve"> and senior patients, or races with lower scores (Asian males in Renal, Neurology).</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070934" cy="2602533"/>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2"/>
                    <a:srcRect/>
                    <a:stretch>
                      <a:fillRect/>
                    </a:stretch>
                  </pic:blipFill>
                  <pic:spPr>
                    <a:xfrm>
                      <a:off x="0" y="0"/>
                      <a:ext cx="4070934" cy="2602533"/>
                    </a:xfrm>
                    <a:prstGeom prst="rect">
                      <a:avLst/>
                    </a:prstGeom>
                    <a:ln/>
                  </pic:spPr>
                </pic:pic>
              </a:graphicData>
            </a:graphic>
          </wp:inline>
        </w:drawing>
      </w: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hospital has a budget to hire 2-3 new doctors. They have asked for your suggestions on which departments they should hire. </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data:</w:t>
      </w:r>
    </w:p>
    <w:p w:rsidR="00FD167C" w:rsidRDefault="00000000" w:rsidP="00A63C10">
      <w:pPr>
        <w:widowControl w:val="0"/>
        <w:numPr>
          <w:ilvl w:val="0"/>
          <w:numId w:val="49"/>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Visit Counts (Top departments):</w:t>
      </w:r>
      <w:r>
        <w:rPr>
          <w:rFonts w:ascii="Times New Roman" w:eastAsia="Times New Roman" w:hAnsi="Times New Roman" w:cs="Times New Roman"/>
          <w:sz w:val="24"/>
          <w:szCs w:val="24"/>
        </w:rPr>
        <w:br/>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7220 visits</w:t>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992 visits</w:t>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276 visits</w:t>
      </w:r>
      <w:r>
        <w:rPr>
          <w:rFonts w:ascii="Times New Roman" w:eastAsia="Times New Roman" w:hAnsi="Times New Roman" w:cs="Times New Roman"/>
          <w:sz w:val="24"/>
          <w:szCs w:val="24"/>
        </w:rPr>
        <w:br/>
      </w:r>
    </w:p>
    <w:p w:rsidR="00FD167C" w:rsidRDefault="00000000" w:rsidP="00A63C10">
      <w:pPr>
        <w:widowControl w:val="0"/>
        <w:numPr>
          <w:ilvl w:val="0"/>
          <w:numId w:val="49"/>
        </w:numPr>
        <w:spacing w:line="240" w:lineRule="auto"/>
        <w:ind w:left="1440"/>
        <w:rPr>
          <w:rFonts w:ascii="Lato" w:eastAsia="Lato" w:hAnsi="Lato" w:cs="Lato"/>
          <w:sz w:val="24"/>
          <w:szCs w:val="24"/>
        </w:rPr>
      </w:pPr>
      <w:r>
        <w:rPr>
          <w:rFonts w:ascii="Times New Roman" w:eastAsia="Times New Roman" w:hAnsi="Times New Roman" w:cs="Times New Roman"/>
          <w:sz w:val="24"/>
          <w:szCs w:val="24"/>
        </w:rPr>
        <w:t>Wait Times:</w:t>
      </w:r>
      <w:r>
        <w:rPr>
          <w:rFonts w:ascii="Times New Roman" w:eastAsia="Times New Roman" w:hAnsi="Times New Roman" w:cs="Times New Roman"/>
          <w:sz w:val="24"/>
          <w:szCs w:val="24"/>
        </w:rPr>
        <w:br/>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General Practice: 35.18 minutes</w:t>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Orthopedics: 35.00 minutes</w:t>
      </w:r>
    </w:p>
    <w:p w:rsidR="00FD167C" w:rsidRDefault="00000000" w:rsidP="00A63C10">
      <w:pPr>
        <w:widowControl w:val="0"/>
        <w:numPr>
          <w:ilvl w:val="1"/>
          <w:numId w:val="49"/>
        </w:num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Physiotherapy: 36.57 minutes</w:t>
      </w:r>
    </w:p>
    <w:p w:rsidR="00FD167C" w:rsidRDefault="00000000" w:rsidP="00A63C10">
      <w:pPr>
        <w:widowControl w:val="0"/>
        <w:numPr>
          <w:ilvl w:val="1"/>
          <w:numId w:val="49"/>
        </w:numPr>
        <w:spacing w:after="240"/>
        <w:ind w:left="2160"/>
        <w:rPr>
          <w:rFonts w:ascii="Lato" w:eastAsia="Lato" w:hAnsi="Lato" w:cs="Lato"/>
          <w:sz w:val="24"/>
          <w:szCs w:val="24"/>
        </w:rPr>
      </w:pPr>
      <w:r>
        <w:rPr>
          <w:rFonts w:ascii="Times New Roman" w:eastAsia="Times New Roman" w:hAnsi="Times New Roman" w:cs="Times New Roman"/>
          <w:sz w:val="24"/>
          <w:szCs w:val="24"/>
        </w:rPr>
        <w:t>Neurology: 36.80 minutes (highest)</w:t>
      </w:r>
    </w:p>
    <w:p w:rsidR="00FD167C" w:rsidRDefault="00000000">
      <w:pPr>
        <w:widowControl w:val="0"/>
        <w:spacing w:before="240" w:after="240" w:line="24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Suggested Departments to Hire:</w:t>
      </w:r>
    </w:p>
    <w:p w:rsidR="00FD167C" w:rsidRDefault="00000000">
      <w:pPr>
        <w:widowControl w:val="0"/>
        <w:numPr>
          <w:ilvl w:val="0"/>
          <w:numId w:val="15"/>
        </w:numPr>
        <w:spacing w:before="240" w:line="240" w:lineRule="auto"/>
        <w:ind w:left="1440"/>
        <w:jc w:val="both"/>
        <w:rPr>
          <w:rFonts w:ascii="Lato" w:eastAsia="Lato" w:hAnsi="Lato" w:cs="Lato"/>
          <w:sz w:val="24"/>
          <w:szCs w:val="24"/>
        </w:rPr>
      </w:pPr>
      <w:r>
        <w:rPr>
          <w:rFonts w:ascii="Cardo" w:eastAsia="Cardo" w:hAnsi="Cardo" w:cs="Cardo"/>
          <w:sz w:val="24"/>
          <w:szCs w:val="24"/>
        </w:rPr>
        <w:t>General Practice → Extremely high patient volume (7220 visits), sustained average wait time. This department clearly needs more capacity.</w:t>
      </w:r>
      <w:r>
        <w:rPr>
          <w:rFonts w:ascii="Cardo" w:eastAsia="Cardo" w:hAnsi="Cardo" w:cs="Cardo"/>
          <w:sz w:val="24"/>
          <w:szCs w:val="24"/>
        </w:rPr>
        <w:br/>
      </w:r>
    </w:p>
    <w:p w:rsidR="00FD167C" w:rsidRDefault="00000000">
      <w:pPr>
        <w:widowControl w:val="0"/>
        <w:numPr>
          <w:ilvl w:val="0"/>
          <w:numId w:val="15"/>
        </w:numPr>
        <w:spacing w:line="240" w:lineRule="auto"/>
        <w:ind w:left="1440"/>
        <w:jc w:val="both"/>
        <w:rPr>
          <w:rFonts w:ascii="Lato" w:eastAsia="Lato" w:hAnsi="Lato" w:cs="Lato"/>
          <w:sz w:val="24"/>
          <w:szCs w:val="24"/>
        </w:rPr>
      </w:pPr>
      <w:r>
        <w:rPr>
          <w:rFonts w:ascii="Cardo" w:eastAsia="Cardo" w:hAnsi="Cardo" w:cs="Cardo"/>
          <w:sz w:val="24"/>
          <w:szCs w:val="24"/>
        </w:rPr>
        <w:t xml:space="preserve">Neurology → Has the highest average wait time (36.8 minutes) even though its visit volume </w:t>
      </w:r>
      <w:proofErr w:type="gramStart"/>
      <w:r>
        <w:rPr>
          <w:rFonts w:ascii="Cardo" w:eastAsia="Cardo" w:hAnsi="Cardo" w:cs="Cardo"/>
          <w:sz w:val="24"/>
          <w:szCs w:val="24"/>
        </w:rPr>
        <w:t>isn't</w:t>
      </w:r>
      <w:proofErr w:type="gramEnd"/>
      <w:r>
        <w:rPr>
          <w:rFonts w:ascii="Cardo" w:eastAsia="Cardo" w:hAnsi="Cardo" w:cs="Cardo"/>
          <w:sz w:val="24"/>
          <w:szCs w:val="24"/>
        </w:rPr>
        <w:t xml:space="preserve"> listed directly — a sign of understaffing or inefficiency.</w:t>
      </w:r>
      <w:r>
        <w:rPr>
          <w:rFonts w:ascii="Cardo" w:eastAsia="Cardo" w:hAnsi="Cardo" w:cs="Cardo"/>
          <w:sz w:val="24"/>
          <w:szCs w:val="24"/>
        </w:rPr>
        <w:br/>
      </w:r>
    </w:p>
    <w:p w:rsidR="00FD167C" w:rsidRDefault="00000000">
      <w:pPr>
        <w:widowControl w:val="0"/>
        <w:numPr>
          <w:ilvl w:val="0"/>
          <w:numId w:val="15"/>
        </w:numPr>
        <w:spacing w:after="240" w:line="240" w:lineRule="auto"/>
        <w:ind w:left="1440"/>
        <w:jc w:val="both"/>
        <w:rPr>
          <w:rFonts w:ascii="Lato" w:eastAsia="Lato" w:hAnsi="Lato" w:cs="Lato"/>
          <w:sz w:val="24"/>
          <w:szCs w:val="24"/>
        </w:rPr>
      </w:pPr>
      <w:r>
        <w:rPr>
          <w:rFonts w:ascii="Cardo" w:eastAsia="Cardo" w:hAnsi="Cardo" w:cs="Cardo"/>
          <w:sz w:val="24"/>
          <w:szCs w:val="24"/>
        </w:rPr>
        <w:t xml:space="preserve">Orthopedics → Moderate patient load and similar wait time. May need support </w:t>
      </w:r>
      <w:r>
        <w:rPr>
          <w:rFonts w:ascii="Cardo" w:eastAsia="Cardo" w:hAnsi="Cardo" w:cs="Cardo"/>
          <w:sz w:val="24"/>
          <w:szCs w:val="24"/>
        </w:rPr>
        <w:lastRenderedPageBreak/>
        <w:t>if patient numbers are increasing.</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Recommendation:</w:t>
      </w:r>
      <w:r>
        <w:rPr>
          <w:rFonts w:ascii="Times New Roman" w:eastAsia="Times New Roman" w:hAnsi="Times New Roman" w:cs="Times New Roman"/>
          <w:sz w:val="24"/>
          <w:szCs w:val="24"/>
        </w:rPr>
        <w:t xml:space="preserve"> </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Hire 2 doctors in General Practice, and 1 doctor in Neurology to address the demand and wait time concerns.</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105400" cy="2796282"/>
            <wp:effectExtent l="0" t="0" r="0" b="0"/>
            <wp:docPr id="2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3"/>
                    <a:srcRect/>
                    <a:stretch>
                      <a:fillRect/>
                    </a:stretch>
                  </pic:blipFill>
                  <pic:spPr>
                    <a:xfrm>
                      <a:off x="0" y="0"/>
                      <a:ext cx="5105400" cy="2796282"/>
                    </a:xfrm>
                    <a:prstGeom prst="rect">
                      <a:avLst/>
                    </a:prstGeom>
                    <a:ln/>
                  </pic:spPr>
                </pic:pic>
              </a:graphicData>
            </a:graphic>
          </wp:inline>
        </w:drawing>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072063" cy="3048114"/>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072063" cy="3048114"/>
                    </a:xfrm>
                    <a:prstGeom prst="rect">
                      <a:avLst/>
                    </a:prstGeom>
                    <a:ln/>
                  </pic:spPr>
                </pic:pic>
              </a:graphicData>
            </a:graphic>
          </wp:inline>
        </w:drawing>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Is the hospital profitable? How will you determine the profitability?</w:t>
      </w:r>
    </w:p>
    <w:p w:rsidR="00FD167C" w:rsidRDefault="00000000">
      <w:pPr>
        <w:widowControl w:val="0"/>
        <w:numPr>
          <w:ilvl w:val="0"/>
          <w:numId w:val="50"/>
        </w:numPr>
        <w:spacing w:before="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Revenue: ₹509,309,117</w:t>
      </w:r>
    </w:p>
    <w:p w:rsidR="00FD167C" w:rsidRDefault="00000000">
      <w:pPr>
        <w:widowControl w:val="0"/>
        <w:numPr>
          <w:ilvl w:val="0"/>
          <w:numId w:val="50"/>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Total Patients: 9,216</w:t>
      </w:r>
    </w:p>
    <w:p w:rsidR="00FD167C" w:rsidRDefault="00000000">
      <w:pPr>
        <w:widowControl w:val="0"/>
        <w:numPr>
          <w:ilvl w:val="0"/>
          <w:numId w:val="50"/>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Revenue per Patient: ₹55,263.58 </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can infer profitability only if we know the cost per patient (expenses per visit), but </w:t>
      </w:r>
      <w:proofErr w:type="gramStart"/>
      <w:r>
        <w:rPr>
          <w:rFonts w:ascii="Times New Roman" w:eastAsia="Times New Roman" w:hAnsi="Times New Roman" w:cs="Times New Roman"/>
          <w:sz w:val="24"/>
          <w:szCs w:val="24"/>
        </w:rPr>
        <w:t>that’s</w:t>
      </w:r>
      <w:proofErr w:type="gramEnd"/>
      <w:r>
        <w:rPr>
          <w:rFonts w:ascii="Times New Roman" w:eastAsia="Times New Roman" w:hAnsi="Times New Roman" w:cs="Times New Roman"/>
          <w:sz w:val="24"/>
          <w:szCs w:val="24"/>
        </w:rPr>
        <w:t xml:space="preserve"> not provided.</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However, we can still assess a rough indicator of performance:</w:t>
      </w:r>
    </w:p>
    <w:p w:rsidR="00FD167C" w:rsidRDefault="00000000" w:rsidP="00A63C10">
      <w:pPr>
        <w:widowControl w:val="0"/>
        <w:numPr>
          <w:ilvl w:val="0"/>
          <w:numId w:val="30"/>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₹55,263.58 per patient is very high, suggesting revenue is strong.</w:t>
      </w:r>
    </w:p>
    <w:p w:rsidR="00FD167C" w:rsidRDefault="00000000" w:rsidP="00A63C10">
      <w:pPr>
        <w:widowControl w:val="0"/>
        <w:numPr>
          <w:ilvl w:val="0"/>
          <w:numId w:val="30"/>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With 9,216 patients, the hospital is serving many individuals and earning over ₹50 Cr total.</w:t>
      </w:r>
      <w:r>
        <w:rPr>
          <w:rFonts w:ascii="Times New Roman" w:eastAsia="Times New Roman" w:hAnsi="Times New Roman" w:cs="Times New Roman"/>
          <w:sz w:val="24"/>
          <w:szCs w:val="24"/>
        </w:rPr>
        <w:br/>
      </w:r>
    </w:p>
    <w:p w:rsidR="00FD167C" w:rsidRDefault="00000000">
      <w:pPr>
        <w:widowControl w:val="0"/>
        <w:spacing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While exact profitability </w:t>
      </w:r>
      <w:proofErr w:type="gramStart"/>
      <w:r>
        <w:rPr>
          <w:rFonts w:ascii="Times New Roman" w:eastAsia="Times New Roman" w:hAnsi="Times New Roman" w:cs="Times New Roman"/>
          <w:sz w:val="24"/>
          <w:szCs w:val="24"/>
        </w:rPr>
        <w:t>can’t</w:t>
      </w:r>
      <w:proofErr w:type="gramEnd"/>
      <w:r>
        <w:rPr>
          <w:rFonts w:ascii="Times New Roman" w:eastAsia="Times New Roman" w:hAnsi="Times New Roman" w:cs="Times New Roman"/>
          <w:sz w:val="24"/>
          <w:szCs w:val="24"/>
        </w:rPr>
        <w:t xml:space="preserve"> be confirmed without cost data, the high revenue per patient and total revenue </w:t>
      </w:r>
      <w:proofErr w:type="gramStart"/>
      <w:r>
        <w:rPr>
          <w:rFonts w:ascii="Times New Roman" w:eastAsia="Times New Roman" w:hAnsi="Times New Roman" w:cs="Times New Roman"/>
          <w:sz w:val="24"/>
          <w:szCs w:val="24"/>
        </w:rPr>
        <w:t>suggest</w:t>
      </w:r>
      <w:proofErr w:type="gramEnd"/>
      <w:r>
        <w:rPr>
          <w:rFonts w:ascii="Times New Roman" w:eastAsia="Times New Roman" w:hAnsi="Times New Roman" w:cs="Times New Roman"/>
          <w:sz w:val="24"/>
          <w:szCs w:val="24"/>
        </w:rPr>
        <w:t xml:space="preserve"> the hospital is likely profitable.</w:t>
      </w:r>
    </w:p>
    <w:p w:rsidR="00FD167C" w:rsidRDefault="00FD167C">
      <w:pPr>
        <w:widowControl w:val="0"/>
        <w:spacing w:before="240" w:after="240" w:line="240" w:lineRule="auto"/>
        <w:ind w:left="720"/>
        <w:jc w:val="both"/>
        <w:rPr>
          <w:rFonts w:ascii="Times New Roman" w:eastAsia="Times New Roman" w:hAnsi="Times New Roman" w:cs="Times New Roman"/>
          <w:sz w:val="24"/>
          <w:szCs w:val="24"/>
        </w:rPr>
      </w:pP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638425" cy="1585913"/>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2638425" cy="1585913"/>
                    </a:xfrm>
                    <a:prstGeom prst="rect">
                      <a:avLst/>
                    </a:prstGeom>
                    <a:ln/>
                  </pic:spPr>
                </pic:pic>
              </a:graphicData>
            </a:graphic>
          </wp:inline>
        </w:drawing>
      </w: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extent cx="2609850" cy="1595438"/>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6"/>
                    <a:srcRect/>
                    <a:stretch>
                      <a:fillRect/>
                    </a:stretch>
                  </pic:blipFill>
                  <pic:spPr>
                    <a:xfrm>
                      <a:off x="0" y="0"/>
                      <a:ext cx="2609850" cy="1595438"/>
                    </a:xfrm>
                    <a:prstGeom prst="rect">
                      <a:avLst/>
                    </a:prstGeom>
                    <a:ln/>
                  </pic:spPr>
                </pic:pic>
              </a:graphicData>
            </a:graphic>
          </wp:inline>
        </w:drawing>
      </w:r>
      <w:r>
        <w:rPr>
          <w:rFonts w:ascii="Times New Roman" w:eastAsia="Times New Roman" w:hAnsi="Times New Roman" w:cs="Times New Roman"/>
          <w:sz w:val="24"/>
          <w:szCs w:val="24"/>
        </w:rPr>
        <w:t xml:space="preserve">  </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Any Department for which the waiting time is oddly large?</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Yes, Neurology stands out:</w:t>
      </w:r>
    </w:p>
    <w:p w:rsidR="00FD167C" w:rsidRDefault="00000000" w:rsidP="00A63C10">
      <w:pPr>
        <w:widowControl w:val="0"/>
        <w:numPr>
          <w:ilvl w:val="0"/>
          <w:numId w:val="6"/>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Average Wait Time = 36.8 minutes, the highest among all departments.</w:t>
      </w:r>
    </w:p>
    <w:p w:rsidR="00FD167C" w:rsidRDefault="00000000" w:rsidP="00A63C10">
      <w:pPr>
        <w:widowControl w:val="0"/>
        <w:numPr>
          <w:ilvl w:val="0"/>
          <w:numId w:val="6"/>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It is not one of the highest-visit departments, which means the wait is not purely due to patient volume.</w:t>
      </w:r>
      <w:r>
        <w:rPr>
          <w:rFonts w:ascii="Times New Roman" w:eastAsia="Times New Roman" w:hAnsi="Times New Roman" w:cs="Times New Roman"/>
          <w:sz w:val="24"/>
          <w:szCs w:val="24"/>
        </w:rPr>
        <w:br/>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indicates potential:</w:t>
      </w:r>
    </w:p>
    <w:p w:rsidR="00FD167C" w:rsidRDefault="00000000" w:rsidP="00A63C1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Staff shortage, Inefficiencies, Scheduling bottlenecks.</w:t>
      </w:r>
    </w:p>
    <w:p w:rsidR="00FD167C" w:rsidRDefault="00000000">
      <w:pPr>
        <w:widowControl w:val="0"/>
        <w:spacing w:after="200" w:line="240" w:lineRule="auto"/>
        <w:ind w:left="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3019425" cy="2028825"/>
            <wp:effectExtent l="0" t="0" r="0" b="0"/>
            <wp:docPr id="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7"/>
                    <a:srcRect l="22175" r="20056"/>
                    <a:stretch>
                      <a:fillRect/>
                    </a:stretch>
                  </pic:blipFill>
                  <pic:spPr>
                    <a:xfrm>
                      <a:off x="0" y="0"/>
                      <a:ext cx="3019425" cy="2028825"/>
                    </a:xfrm>
                    <a:prstGeom prst="rect">
                      <a:avLst/>
                    </a:prstGeom>
                    <a:ln/>
                  </pic:spPr>
                </pic:pic>
              </a:graphicData>
            </a:graphic>
          </wp:inline>
        </w:drawing>
      </w:r>
    </w:p>
    <w:p w:rsidR="00FD167C" w:rsidRDefault="00FD167C">
      <w:pPr>
        <w:widowControl w:val="0"/>
        <w:spacing w:after="200" w:line="240" w:lineRule="auto"/>
        <w:ind w:left="720"/>
        <w:jc w:val="center"/>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Come up with strategies to provide discounts to the patients.</w:t>
      </w:r>
    </w:p>
    <w:p w:rsidR="00FD167C" w:rsidRDefault="00000000" w:rsidP="00A63C10">
      <w:pPr>
        <w:pStyle w:val="Heading3"/>
        <w:keepNext w:val="0"/>
        <w:keepLines w:val="0"/>
        <w:widowControl w:val="0"/>
        <w:spacing w:before="280" w:line="240" w:lineRule="auto"/>
        <w:ind w:left="720"/>
        <w:rPr>
          <w:rFonts w:ascii="Times New Roman" w:eastAsia="Times New Roman" w:hAnsi="Times New Roman" w:cs="Times New Roman"/>
          <w:color w:val="000000"/>
          <w:sz w:val="24"/>
          <w:szCs w:val="24"/>
        </w:rPr>
      </w:pPr>
      <w:bookmarkStart w:id="20" w:name="_f5zvr32br5e9" w:colFirst="0" w:colLast="0"/>
      <w:bookmarkEnd w:id="20"/>
      <w:r>
        <w:rPr>
          <w:rFonts w:ascii="Times New Roman" w:eastAsia="Times New Roman" w:hAnsi="Times New Roman" w:cs="Times New Roman"/>
          <w:color w:val="000000"/>
          <w:sz w:val="24"/>
          <w:szCs w:val="24"/>
        </w:rPr>
        <w:t>Proposed Discount Strategies:</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1" w:name="_vygug3urynw2" w:colFirst="0" w:colLast="0"/>
      <w:bookmarkEnd w:id="21"/>
      <w:r>
        <w:rPr>
          <w:rFonts w:ascii="Times New Roman" w:eastAsia="Times New Roman" w:hAnsi="Times New Roman" w:cs="Times New Roman"/>
          <w:color w:val="000000"/>
        </w:rPr>
        <w:t>a. Based on Age Group (Encouraging Regular Checkups)</w:t>
      </w:r>
    </w:p>
    <w:p w:rsidR="00FD167C" w:rsidRDefault="00000000" w:rsidP="00A63C10">
      <w:pPr>
        <w:widowControl w:val="0"/>
        <w:numPr>
          <w:ilvl w:val="0"/>
          <w:numId w:val="7"/>
        </w:numPr>
        <w:spacing w:before="240" w:after="240" w:line="240" w:lineRule="auto"/>
        <w:rPr>
          <w:rFonts w:ascii="Lato" w:eastAsia="Lato" w:hAnsi="Lato" w:cs="Lato"/>
          <w:sz w:val="24"/>
          <w:szCs w:val="24"/>
        </w:rPr>
      </w:pPr>
      <w:r>
        <w:rPr>
          <w:rFonts w:ascii="Times New Roman" w:eastAsia="Times New Roman" w:hAnsi="Times New Roman" w:cs="Times New Roman"/>
          <w:sz w:val="24"/>
          <w:szCs w:val="24"/>
        </w:rPr>
        <w:t>Senior (60+) and Children (&lt;12) receive 10–15% discounts.</w:t>
      </w:r>
      <w:r>
        <w:rPr>
          <w:rFonts w:ascii="Times New Roman" w:eastAsia="Times New Roman" w:hAnsi="Times New Roman" w:cs="Times New Roman"/>
          <w:sz w:val="24"/>
          <w:szCs w:val="24"/>
        </w:rPr>
        <w:br/>
        <w:t>Rationale: Seniors and children may have recurring medical needs and lower income.</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2" w:name="_y9see9x3xbf9" w:colFirst="0" w:colLast="0"/>
      <w:bookmarkEnd w:id="22"/>
      <w:r>
        <w:rPr>
          <w:rFonts w:ascii="Times New Roman" w:eastAsia="Times New Roman" w:hAnsi="Times New Roman" w:cs="Times New Roman"/>
          <w:color w:val="000000"/>
        </w:rPr>
        <w:t>b. Based on Visit Frequency</w:t>
      </w:r>
    </w:p>
    <w:p w:rsidR="00FD167C" w:rsidRDefault="00000000" w:rsidP="00A63C10">
      <w:pPr>
        <w:widowControl w:val="0"/>
        <w:numPr>
          <w:ilvl w:val="0"/>
          <w:numId w:val="34"/>
        </w:numPr>
        <w:spacing w:before="240" w:line="240" w:lineRule="auto"/>
        <w:rPr>
          <w:rFonts w:ascii="Lato" w:eastAsia="Lato" w:hAnsi="Lato" w:cs="Lato"/>
          <w:sz w:val="24"/>
          <w:szCs w:val="24"/>
        </w:rPr>
      </w:pPr>
      <w:r>
        <w:rPr>
          <w:rFonts w:ascii="Times New Roman" w:eastAsia="Times New Roman" w:hAnsi="Times New Roman" w:cs="Times New Roman"/>
          <w:sz w:val="24"/>
          <w:szCs w:val="24"/>
        </w:rPr>
        <w:t>Patients visiting 3 or more times in 6 months get Loyalty Discounts (10%) on the 4th visit.</w:t>
      </w:r>
    </w:p>
    <w:p w:rsidR="00FD167C" w:rsidRDefault="00000000" w:rsidP="00A63C10">
      <w:pPr>
        <w:widowControl w:val="0"/>
        <w:numPr>
          <w:ilvl w:val="0"/>
          <w:numId w:val="34"/>
        </w:numPr>
        <w:spacing w:after="240" w:line="240" w:lineRule="auto"/>
        <w:rPr>
          <w:rFonts w:ascii="Lato" w:eastAsia="Lato" w:hAnsi="Lato" w:cs="Lato"/>
          <w:sz w:val="24"/>
          <w:szCs w:val="24"/>
        </w:rPr>
      </w:pPr>
      <w:r>
        <w:rPr>
          <w:rFonts w:ascii="Times New Roman" w:eastAsia="Times New Roman" w:hAnsi="Times New Roman" w:cs="Times New Roman"/>
          <w:sz w:val="24"/>
          <w:szCs w:val="24"/>
        </w:rPr>
        <w:t>Encourages follow-ups and continuous care.</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3" w:name="_79zu66j4kgge" w:colFirst="0" w:colLast="0"/>
      <w:bookmarkEnd w:id="23"/>
      <w:r>
        <w:rPr>
          <w:rFonts w:ascii="Times New Roman" w:eastAsia="Times New Roman" w:hAnsi="Times New Roman" w:cs="Times New Roman"/>
          <w:color w:val="000000"/>
        </w:rPr>
        <w:t>c. Based on Satisfaction Score</w:t>
      </w:r>
    </w:p>
    <w:p w:rsidR="00FD167C" w:rsidRDefault="00000000" w:rsidP="00A63C10">
      <w:pPr>
        <w:widowControl w:val="0"/>
        <w:numPr>
          <w:ilvl w:val="0"/>
          <w:numId w:val="1"/>
        </w:numPr>
        <w:spacing w:before="240" w:after="240" w:line="240" w:lineRule="auto"/>
        <w:rPr>
          <w:rFonts w:ascii="Lato" w:eastAsia="Lato" w:hAnsi="Lato" w:cs="Lato"/>
          <w:sz w:val="24"/>
          <w:szCs w:val="24"/>
        </w:rPr>
      </w:pPr>
      <w:r>
        <w:rPr>
          <w:rFonts w:ascii="Gungsuh" w:eastAsia="Gungsuh" w:hAnsi="Gungsuh" w:cs="Gungsuh"/>
          <w:sz w:val="24"/>
          <w:szCs w:val="24"/>
        </w:rPr>
        <w:t>If a patient rates the hospital ≥8 consistently, offer small thank-you discounts (5–10%) as retention perks.</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4" w:name="_9gm3xpz3c74g" w:colFirst="0" w:colLast="0"/>
      <w:bookmarkEnd w:id="24"/>
      <w:r>
        <w:rPr>
          <w:rFonts w:ascii="Gungsuh" w:eastAsia="Gungsuh" w:hAnsi="Gungsuh" w:cs="Gungsuh"/>
          <w:color w:val="000000"/>
        </w:rPr>
        <w:t>d. For Dissatisfied Patients (Score ≤4 or “HIGH” Dissatisfaction Level)</w:t>
      </w:r>
    </w:p>
    <w:p w:rsidR="00FD167C" w:rsidRDefault="00000000" w:rsidP="00A63C10">
      <w:pPr>
        <w:widowControl w:val="0"/>
        <w:numPr>
          <w:ilvl w:val="0"/>
          <w:numId w:val="44"/>
        </w:numPr>
        <w:spacing w:before="240" w:after="240" w:line="240" w:lineRule="auto"/>
        <w:rPr>
          <w:rFonts w:ascii="Lato" w:eastAsia="Lato" w:hAnsi="Lato" w:cs="Lato"/>
          <w:sz w:val="24"/>
          <w:szCs w:val="24"/>
        </w:rPr>
      </w:pPr>
      <w:r>
        <w:rPr>
          <w:rFonts w:ascii="Times New Roman" w:eastAsia="Times New Roman" w:hAnsi="Times New Roman" w:cs="Times New Roman"/>
          <w:sz w:val="24"/>
          <w:szCs w:val="24"/>
        </w:rPr>
        <w:t>Offer them discount coupons or free consultations on the next visit to regain trust.</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5" w:name="_ux93ksjq37r5" w:colFirst="0" w:colLast="0"/>
      <w:bookmarkEnd w:id="25"/>
      <w:r>
        <w:rPr>
          <w:rFonts w:ascii="Times New Roman" w:eastAsia="Times New Roman" w:hAnsi="Times New Roman" w:cs="Times New Roman"/>
          <w:color w:val="000000"/>
        </w:rPr>
        <w:t>e. Group Discounts / Family Plans</w:t>
      </w:r>
    </w:p>
    <w:p w:rsidR="00FD167C" w:rsidRDefault="00000000" w:rsidP="00A63C10">
      <w:pPr>
        <w:widowControl w:val="0"/>
        <w:numPr>
          <w:ilvl w:val="0"/>
          <w:numId w:val="28"/>
        </w:numPr>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bundled discounts for families registering multiple patients (like parent + child).</w:t>
      </w:r>
    </w:p>
    <w:p w:rsidR="00FD167C" w:rsidRDefault="00000000" w:rsidP="00A63C10">
      <w:pPr>
        <w:pStyle w:val="Heading4"/>
        <w:keepNext w:val="0"/>
        <w:keepLines w:val="0"/>
        <w:widowControl w:val="0"/>
        <w:spacing w:before="240" w:after="40" w:line="240" w:lineRule="auto"/>
        <w:ind w:left="720"/>
        <w:rPr>
          <w:rFonts w:ascii="Times New Roman" w:eastAsia="Times New Roman" w:hAnsi="Times New Roman" w:cs="Times New Roman"/>
          <w:color w:val="000000"/>
        </w:rPr>
      </w:pPr>
      <w:bookmarkStart w:id="26" w:name="_9ytocsx31uqe" w:colFirst="0" w:colLast="0"/>
      <w:bookmarkEnd w:id="26"/>
      <w:r>
        <w:rPr>
          <w:rFonts w:ascii="Times New Roman" w:eastAsia="Times New Roman" w:hAnsi="Times New Roman" w:cs="Times New Roman"/>
          <w:color w:val="000000"/>
        </w:rPr>
        <w:t>f. Demographic-Based Subsidy</w:t>
      </w:r>
    </w:p>
    <w:p w:rsidR="00FD167C" w:rsidRDefault="00000000" w:rsidP="00A63C10">
      <w:pPr>
        <w:widowControl w:val="0"/>
        <w:numPr>
          <w:ilvl w:val="0"/>
          <w:numId w:val="35"/>
        </w:numPr>
        <w:spacing w:before="240" w:line="240" w:lineRule="auto"/>
        <w:rPr>
          <w:rFonts w:ascii="Lato" w:eastAsia="Lato" w:hAnsi="Lato" w:cs="Lato"/>
          <w:sz w:val="24"/>
          <w:szCs w:val="24"/>
        </w:rPr>
      </w:pPr>
      <w:r>
        <w:rPr>
          <w:rFonts w:ascii="Times New Roman" w:eastAsia="Times New Roman" w:hAnsi="Times New Roman" w:cs="Times New Roman"/>
          <w:sz w:val="24"/>
          <w:szCs w:val="24"/>
        </w:rPr>
        <w:t xml:space="preserve">Based on race/gender insights: For example, Native American/Alaska Native and Pacific Islander patients had relatively lower volumes—offering special community-focused </w:t>
      </w:r>
      <w:r>
        <w:rPr>
          <w:rFonts w:ascii="Times New Roman" w:eastAsia="Times New Roman" w:hAnsi="Times New Roman" w:cs="Times New Roman"/>
          <w:sz w:val="24"/>
          <w:szCs w:val="24"/>
        </w:rPr>
        <w:lastRenderedPageBreak/>
        <w:t>discounts can increase inclusivity.</w:t>
      </w:r>
      <w:r>
        <w:rPr>
          <w:rFonts w:ascii="Times New Roman" w:eastAsia="Times New Roman" w:hAnsi="Times New Roman" w:cs="Times New Roman"/>
          <w:sz w:val="24"/>
          <w:szCs w:val="24"/>
        </w:rPr>
        <w:br/>
      </w:r>
    </w:p>
    <w:p w:rsidR="00FD167C" w:rsidRDefault="00000000" w:rsidP="00A63C10">
      <w:pPr>
        <w:widowControl w:val="0"/>
        <w:numPr>
          <w:ilvl w:val="0"/>
          <w:numId w:val="31"/>
        </w:numPr>
        <w:spacing w:after="20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Say you need to align the doctors of the “General Practice” department to work in one of the two shifts, how will you identify what will these two shifts' timings be, and how will you divide the doctors in these two shifts? And </w:t>
      </w:r>
      <w:proofErr w:type="gramStart"/>
      <w:r>
        <w:rPr>
          <w:rFonts w:ascii="Times New Roman" w:eastAsia="Times New Roman" w:hAnsi="Times New Roman" w:cs="Times New Roman"/>
          <w:b/>
          <w:sz w:val="24"/>
          <w:szCs w:val="24"/>
        </w:rPr>
        <w:t>also</w:t>
      </w:r>
      <w:proofErr w:type="gramEnd"/>
      <w:r>
        <w:rPr>
          <w:rFonts w:ascii="Times New Roman" w:eastAsia="Times New Roman" w:hAnsi="Times New Roman" w:cs="Times New Roman"/>
          <w:b/>
          <w:sz w:val="24"/>
          <w:szCs w:val="24"/>
        </w:rPr>
        <w:t xml:space="preserve"> will this </w:t>
      </w:r>
      <w:proofErr w:type="gramStart"/>
      <w:r>
        <w:rPr>
          <w:rFonts w:ascii="Times New Roman" w:eastAsia="Times New Roman" w:hAnsi="Times New Roman" w:cs="Times New Roman"/>
          <w:b/>
          <w:sz w:val="24"/>
          <w:szCs w:val="24"/>
        </w:rPr>
        <w:t>2 shift</w:t>
      </w:r>
      <w:proofErr w:type="gramEnd"/>
      <w:r>
        <w:rPr>
          <w:rFonts w:ascii="Times New Roman" w:eastAsia="Times New Roman" w:hAnsi="Times New Roman" w:cs="Times New Roman"/>
          <w:b/>
          <w:sz w:val="24"/>
          <w:szCs w:val="24"/>
        </w:rPr>
        <w:t xml:space="preserve"> policy be helpful for the hospital?</w:t>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From Dr. Smith’s logs, we can estimate active hospital hours and natural patient inflow patterns:</w:t>
      </w:r>
    </w:p>
    <w:p w:rsidR="00FD167C" w:rsidRDefault="00000000" w:rsidP="00A63C10">
      <w:pPr>
        <w:widowControl w:val="0"/>
        <w:numPr>
          <w:ilvl w:val="0"/>
          <w:numId w:val="5"/>
        </w:numPr>
        <w:spacing w:before="240" w:line="240" w:lineRule="auto"/>
        <w:ind w:left="1440"/>
        <w:rPr>
          <w:rFonts w:ascii="Lato" w:eastAsia="Lato" w:hAnsi="Lato" w:cs="Lato"/>
          <w:sz w:val="24"/>
          <w:szCs w:val="24"/>
        </w:rPr>
      </w:pPr>
      <w:r>
        <w:rPr>
          <w:rFonts w:ascii="Times New Roman" w:eastAsia="Times New Roman" w:hAnsi="Times New Roman" w:cs="Times New Roman"/>
          <w:sz w:val="24"/>
          <w:szCs w:val="24"/>
        </w:rPr>
        <w:t>Shift A (Morning to Afternoon): 08:00 to 14:00</w:t>
      </w:r>
    </w:p>
    <w:p w:rsidR="00FD167C" w:rsidRDefault="00000000" w:rsidP="00A63C10">
      <w:pPr>
        <w:widowControl w:val="0"/>
        <w:numPr>
          <w:ilvl w:val="0"/>
          <w:numId w:val="5"/>
        </w:numPr>
        <w:spacing w:after="240" w:line="240" w:lineRule="auto"/>
        <w:ind w:left="1440"/>
        <w:rPr>
          <w:rFonts w:ascii="Lato" w:eastAsia="Lato" w:hAnsi="Lato" w:cs="Lato"/>
          <w:sz w:val="24"/>
          <w:szCs w:val="24"/>
        </w:rPr>
      </w:pPr>
      <w:r>
        <w:rPr>
          <w:rFonts w:ascii="Times New Roman" w:eastAsia="Times New Roman" w:hAnsi="Times New Roman" w:cs="Times New Roman"/>
          <w:sz w:val="24"/>
          <w:szCs w:val="24"/>
        </w:rPr>
        <w:t>Shift B (Afternoon to Evening): 14:00 to 20:00</w:t>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This covers the peak working hours, and overlaps partially with early/late appointments.</w:t>
      </w:r>
    </w:p>
    <w:p w:rsidR="00FD167C" w:rsidRDefault="00000000" w:rsidP="00A63C10">
      <w:pPr>
        <w:pStyle w:val="Heading3"/>
        <w:keepNext w:val="0"/>
        <w:keepLines w:val="0"/>
        <w:widowControl w:val="0"/>
        <w:spacing w:before="280" w:line="240" w:lineRule="auto"/>
        <w:rPr>
          <w:rFonts w:ascii="Times New Roman" w:eastAsia="Times New Roman" w:hAnsi="Times New Roman" w:cs="Times New Roman"/>
          <w:color w:val="000000"/>
          <w:sz w:val="24"/>
          <w:szCs w:val="24"/>
        </w:rPr>
      </w:pPr>
      <w:bookmarkStart w:id="27" w:name="_hssb5ngqhz90" w:colFirst="0" w:colLast="0"/>
      <w:bookmarkEnd w:id="27"/>
      <w:r>
        <w:rPr>
          <w:rFonts w:ascii="Times New Roman" w:eastAsia="Times New Roman" w:hAnsi="Times New Roman" w:cs="Times New Roman"/>
          <w:color w:val="000000"/>
          <w:sz w:val="24"/>
          <w:szCs w:val="24"/>
        </w:rPr>
        <w:t xml:space="preserve">            Divide Doctors into </w:t>
      </w:r>
      <w:proofErr w:type="gramStart"/>
      <w:r>
        <w:rPr>
          <w:rFonts w:ascii="Times New Roman" w:eastAsia="Times New Roman" w:hAnsi="Times New Roman" w:cs="Times New Roman"/>
          <w:color w:val="000000"/>
          <w:sz w:val="24"/>
          <w:szCs w:val="24"/>
        </w:rPr>
        <w:t>Shifts :</w:t>
      </w:r>
      <w:proofErr w:type="gramEnd"/>
      <w:r>
        <w:rPr>
          <w:rFonts w:ascii="Times New Roman" w:eastAsia="Times New Roman" w:hAnsi="Times New Roman" w:cs="Times New Roman"/>
          <w:color w:val="000000"/>
          <w:sz w:val="24"/>
          <w:szCs w:val="24"/>
        </w:rPr>
        <w:t xml:space="preserve"> </w:t>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3,535 Female and 3,685 Male patients in General Practice, totaling 7,220 visits.</w:t>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Assume each doctor can effectively manage about 20 patients per day. If the hospital handles ~240 visits/day (average of 7,220 across a month), </w:t>
      </w:r>
      <w:proofErr w:type="gramStart"/>
      <w:r>
        <w:rPr>
          <w:rFonts w:ascii="Times New Roman" w:eastAsia="Times New Roman" w:hAnsi="Times New Roman" w:cs="Times New Roman"/>
          <w:sz w:val="24"/>
          <w:szCs w:val="24"/>
        </w:rPr>
        <w:t>you’ll</w:t>
      </w:r>
      <w:proofErr w:type="gramEnd"/>
      <w:r>
        <w:rPr>
          <w:rFonts w:ascii="Times New Roman" w:eastAsia="Times New Roman" w:hAnsi="Times New Roman" w:cs="Times New Roman"/>
          <w:sz w:val="24"/>
          <w:szCs w:val="24"/>
        </w:rPr>
        <w:t xml:space="preserve"> need around 12 doctors in General Practice daily.</w:t>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Split equally:</w:t>
      </w:r>
    </w:p>
    <w:p w:rsidR="00FD167C" w:rsidRDefault="00000000" w:rsidP="00A63C10">
      <w:pPr>
        <w:widowControl w:val="0"/>
        <w:numPr>
          <w:ilvl w:val="0"/>
          <w:numId w:val="4"/>
        </w:numPr>
        <w:spacing w:before="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6 doctors in Shift A</w:t>
      </w:r>
    </w:p>
    <w:p w:rsidR="00FD167C" w:rsidRDefault="00000000" w:rsidP="00A63C10">
      <w:pPr>
        <w:widowControl w:val="0"/>
        <w:numPr>
          <w:ilvl w:val="0"/>
          <w:numId w:val="4"/>
        </w:numPr>
        <w:spacing w:after="24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6 doctors in Shift B</w:t>
      </w:r>
      <w:r>
        <w:rPr>
          <w:rFonts w:ascii="Times New Roman" w:eastAsia="Times New Roman" w:hAnsi="Times New Roman" w:cs="Times New Roman"/>
          <w:sz w:val="24"/>
          <w:szCs w:val="24"/>
        </w:rPr>
        <w:br/>
      </w:r>
    </w:p>
    <w:p w:rsidR="00FD167C" w:rsidRDefault="00000000" w:rsidP="00A63C10">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You can rotate them weekly or monthly to ensure fairness and avoid burnout.</w:t>
      </w:r>
    </w:p>
    <w:p w:rsidR="00FD167C" w:rsidRDefault="00000000" w:rsidP="00A63C10">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Wait Times: More even patient load distribution throughout the day.</w:t>
      </w:r>
    </w:p>
    <w:p w:rsidR="00FD167C" w:rsidRDefault="00000000" w:rsidP="00A63C10">
      <w:pPr>
        <w:widowControl w:val="0"/>
        <w:numPr>
          <w:ilvl w:val="0"/>
          <w:numId w:val="1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Doctor Availability: Extending coverage across hours without overburdening doctors.</w:t>
      </w:r>
    </w:p>
    <w:p w:rsidR="00FD167C" w:rsidRDefault="00000000">
      <w:pPr>
        <w:widowControl w:val="0"/>
        <w:numPr>
          <w:ilvl w:val="0"/>
          <w:numId w:val="11"/>
        </w:numPr>
        <w:spacing w:after="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Higher Patient Satisfaction: Flexible scheduling increases convenience for patients.</w:t>
      </w:r>
    </w:p>
    <w:p w:rsidR="00FD167C" w:rsidRDefault="00000000">
      <w:pPr>
        <w:widowControl w:val="0"/>
        <w:spacing w:after="20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noProof/>
          <w:sz w:val="24"/>
          <w:szCs w:val="24"/>
        </w:rPr>
        <w:lastRenderedPageBreak/>
        <w:drawing>
          <wp:inline distT="114300" distB="114300" distL="114300" distR="114300">
            <wp:extent cx="4052888" cy="2415804"/>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8"/>
                    <a:srcRect/>
                    <a:stretch>
                      <a:fillRect/>
                    </a:stretch>
                  </pic:blipFill>
                  <pic:spPr>
                    <a:xfrm>
                      <a:off x="0" y="0"/>
                      <a:ext cx="4052888" cy="2415804"/>
                    </a:xfrm>
                    <a:prstGeom prst="rect">
                      <a:avLst/>
                    </a:prstGeom>
                    <a:ln/>
                  </pic:spPr>
                </pic:pic>
              </a:graphicData>
            </a:graphic>
          </wp:inline>
        </w:drawing>
      </w: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What do you understand by </w:t>
      </w:r>
      <w:proofErr w:type="spellStart"/>
      <w:r>
        <w:rPr>
          <w:rFonts w:ascii="Times New Roman" w:eastAsia="Times New Roman" w:hAnsi="Times New Roman" w:cs="Times New Roman"/>
          <w:b/>
          <w:sz w:val="24"/>
          <w:szCs w:val="24"/>
        </w:rPr>
        <w:t>PowerBI</w:t>
      </w:r>
      <w:proofErr w:type="spellEnd"/>
      <w:r>
        <w:rPr>
          <w:rFonts w:ascii="Times New Roman" w:eastAsia="Times New Roman" w:hAnsi="Times New Roman" w:cs="Times New Roman"/>
          <w:b/>
          <w:sz w:val="24"/>
          <w:szCs w:val="24"/>
        </w:rPr>
        <w:t xml:space="preserve"> gateway? What are its use cases?</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Power BI Gateway</w:t>
      </w:r>
      <w:r>
        <w:rPr>
          <w:rFonts w:ascii="Times New Roman" w:eastAsia="Times New Roman" w:hAnsi="Times New Roman" w:cs="Times New Roman"/>
          <w:sz w:val="24"/>
          <w:szCs w:val="24"/>
        </w:rPr>
        <w:t xml:space="preserve"> is a bridge that allows secure data transfer between on-premises data (like Excel files, SQL databases, etc.) and Microsoft Power BI service in the cloud. It enables scheduled refreshes and live queries on datasets hosted locally.</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28" w:name="_vs48r6o44ht8" w:colFirst="0" w:colLast="0"/>
      <w:bookmarkEnd w:id="28"/>
      <w:r>
        <w:rPr>
          <w:rFonts w:ascii="Times New Roman" w:eastAsia="Times New Roman" w:hAnsi="Times New Roman" w:cs="Times New Roman"/>
          <w:b/>
          <w:color w:val="000000"/>
        </w:rPr>
        <w:t>Use Cases:</w:t>
      </w:r>
    </w:p>
    <w:p w:rsidR="00FD167C" w:rsidRDefault="00000000">
      <w:pPr>
        <w:widowControl w:val="0"/>
        <w:numPr>
          <w:ilvl w:val="0"/>
          <w:numId w:val="54"/>
        </w:numPr>
        <w:spacing w:before="240"/>
        <w:jc w:val="both"/>
        <w:rPr>
          <w:rFonts w:ascii="Lato" w:eastAsia="Lato" w:hAnsi="Lato" w:cs="Lato"/>
          <w:sz w:val="24"/>
          <w:szCs w:val="24"/>
        </w:rPr>
      </w:pPr>
      <w:r>
        <w:rPr>
          <w:rFonts w:ascii="Times New Roman" w:eastAsia="Times New Roman" w:hAnsi="Times New Roman" w:cs="Times New Roman"/>
          <w:sz w:val="24"/>
          <w:szCs w:val="24"/>
        </w:rPr>
        <w:t>Scheduled Refresh: Automatically update reports with fresh on-prem data (daily/hourly).</w:t>
      </w:r>
    </w:p>
    <w:p w:rsidR="00FD167C" w:rsidRDefault="00000000">
      <w:pPr>
        <w:widowControl w:val="0"/>
        <w:numPr>
          <w:ilvl w:val="0"/>
          <w:numId w:val="54"/>
        </w:numPr>
        <w:jc w:val="both"/>
        <w:rPr>
          <w:rFonts w:ascii="Lato" w:eastAsia="Lato" w:hAnsi="Lato" w:cs="Lato"/>
          <w:sz w:val="24"/>
          <w:szCs w:val="24"/>
        </w:rPr>
      </w:pPr>
      <w:r>
        <w:rPr>
          <w:rFonts w:ascii="Times New Roman" w:eastAsia="Times New Roman" w:hAnsi="Times New Roman" w:cs="Times New Roman"/>
          <w:sz w:val="24"/>
          <w:szCs w:val="24"/>
        </w:rPr>
        <w:t>Live/Direct Query: Real-time data access from on-prem sources in dashboards.</w:t>
      </w:r>
    </w:p>
    <w:p w:rsidR="00FD167C" w:rsidRDefault="00000000">
      <w:pPr>
        <w:widowControl w:val="0"/>
        <w:numPr>
          <w:ilvl w:val="0"/>
          <w:numId w:val="54"/>
        </w:numPr>
        <w:jc w:val="both"/>
        <w:rPr>
          <w:rFonts w:ascii="Lato" w:eastAsia="Lato" w:hAnsi="Lato" w:cs="Lato"/>
          <w:sz w:val="24"/>
          <w:szCs w:val="24"/>
        </w:rPr>
      </w:pPr>
      <w:r>
        <w:rPr>
          <w:rFonts w:ascii="Times New Roman" w:eastAsia="Times New Roman" w:hAnsi="Times New Roman" w:cs="Times New Roman"/>
          <w:sz w:val="24"/>
          <w:szCs w:val="24"/>
        </w:rPr>
        <w:t>Multiple Microsoft Services: Also connects data for PowerApps, Power Automate, and Azure Logic Apps.</w:t>
      </w:r>
    </w:p>
    <w:p w:rsidR="00FD167C" w:rsidRDefault="00000000">
      <w:pPr>
        <w:widowControl w:val="0"/>
        <w:numPr>
          <w:ilvl w:val="0"/>
          <w:numId w:val="54"/>
        </w:numPr>
        <w:spacing w:after="240"/>
        <w:jc w:val="both"/>
        <w:rPr>
          <w:rFonts w:ascii="Lato" w:eastAsia="Lato" w:hAnsi="Lato" w:cs="Lato"/>
          <w:sz w:val="24"/>
          <w:szCs w:val="24"/>
        </w:rPr>
      </w:pPr>
      <w:r>
        <w:rPr>
          <w:rFonts w:ascii="Times New Roman" w:eastAsia="Times New Roman" w:hAnsi="Times New Roman" w:cs="Times New Roman"/>
          <w:sz w:val="24"/>
          <w:szCs w:val="24"/>
        </w:rPr>
        <w:t>Data Security: Ensures enterprise-level encryption and access control when transferring data.</w:t>
      </w:r>
    </w:p>
    <w:p w:rsidR="00FD167C" w:rsidRDefault="00FD167C">
      <w:pPr>
        <w:widowControl w:val="0"/>
        <w:spacing w:before="240" w:after="240"/>
        <w:ind w:left="144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How would you approach this problem, if the objective and subjective questions </w:t>
      </w:r>
      <w:proofErr w:type="gramStart"/>
      <w:r>
        <w:rPr>
          <w:rFonts w:ascii="Times New Roman" w:eastAsia="Times New Roman" w:hAnsi="Times New Roman" w:cs="Times New Roman"/>
          <w:b/>
          <w:sz w:val="24"/>
          <w:szCs w:val="24"/>
        </w:rPr>
        <w:t>weren't</w:t>
      </w:r>
      <w:proofErr w:type="gramEnd"/>
      <w:r>
        <w:rPr>
          <w:rFonts w:ascii="Times New Roman" w:eastAsia="Times New Roman" w:hAnsi="Times New Roman" w:cs="Times New Roman"/>
          <w:b/>
          <w:sz w:val="24"/>
          <w:szCs w:val="24"/>
        </w:rPr>
        <w:t xml:space="preserve"> given?</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29" w:name="_5zlgtkfwh5a2" w:colFirst="0" w:colLast="0"/>
      <w:bookmarkEnd w:id="29"/>
      <w:r>
        <w:rPr>
          <w:rFonts w:ascii="Times New Roman" w:eastAsia="Times New Roman" w:hAnsi="Times New Roman" w:cs="Times New Roman"/>
          <w:b/>
          <w:color w:val="000000"/>
        </w:rPr>
        <w:t>Step 1: Understand the Dataset</w:t>
      </w:r>
    </w:p>
    <w:p w:rsidR="00FD167C" w:rsidRDefault="00000000">
      <w:pPr>
        <w:widowControl w:val="0"/>
        <w:numPr>
          <w:ilvl w:val="0"/>
          <w:numId w:val="39"/>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Study column names, types (categorical, numerical), and volume of data.</w:t>
      </w:r>
    </w:p>
    <w:p w:rsidR="00FD167C" w:rsidRDefault="00000000">
      <w:pPr>
        <w:widowControl w:val="0"/>
        <w:numPr>
          <w:ilvl w:val="0"/>
          <w:numId w:val="39"/>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key entities: Patients, Doctors, Departments, Visits, etc.</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0" w:name="_cmy166hdwl46" w:colFirst="0" w:colLast="0"/>
      <w:bookmarkEnd w:id="30"/>
      <w:r>
        <w:rPr>
          <w:rFonts w:ascii="Times New Roman" w:eastAsia="Times New Roman" w:hAnsi="Times New Roman" w:cs="Times New Roman"/>
          <w:b/>
          <w:color w:val="000000"/>
        </w:rPr>
        <w:t>Step 2: Formulate Business Questions</w:t>
      </w:r>
    </w:p>
    <w:p w:rsidR="00FD167C" w:rsidRDefault="00000000">
      <w:pPr>
        <w:widowControl w:val="0"/>
        <w:numPr>
          <w:ilvl w:val="0"/>
          <w:numId w:val="21"/>
        </w:numPr>
        <w:spacing w:before="240" w:line="240" w:lineRule="auto"/>
        <w:jc w:val="both"/>
        <w:rPr>
          <w:rFonts w:ascii="Lato" w:eastAsia="Lato" w:hAnsi="Lato" w:cs="Lato"/>
          <w:sz w:val="24"/>
          <w:szCs w:val="24"/>
        </w:rPr>
      </w:pPr>
      <w:r>
        <w:rPr>
          <w:rFonts w:ascii="Times New Roman" w:eastAsia="Times New Roman" w:hAnsi="Times New Roman" w:cs="Times New Roman"/>
          <w:sz w:val="24"/>
          <w:szCs w:val="24"/>
        </w:rPr>
        <w:t>Operational: Which departments are overloaded? Are wait times affecting satisfaction?</w:t>
      </w:r>
    </w:p>
    <w:p w:rsidR="00FD167C" w:rsidRDefault="00000000">
      <w:pPr>
        <w:widowControl w:val="0"/>
        <w:numPr>
          <w:ilvl w:val="0"/>
          <w:numId w:val="21"/>
        </w:numPr>
        <w:spacing w:after="240" w:line="240" w:lineRule="auto"/>
        <w:jc w:val="both"/>
        <w:rPr>
          <w:rFonts w:ascii="Lato" w:eastAsia="Lato" w:hAnsi="Lato" w:cs="Lato"/>
          <w:sz w:val="24"/>
          <w:szCs w:val="24"/>
        </w:rPr>
      </w:pPr>
      <w:r>
        <w:rPr>
          <w:rFonts w:ascii="Times New Roman" w:eastAsia="Times New Roman" w:hAnsi="Times New Roman" w:cs="Times New Roman"/>
          <w:sz w:val="24"/>
          <w:szCs w:val="24"/>
        </w:rPr>
        <w:t>Demographic: Which age groups visit most? Any trends by gender or race?</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1" w:name="_ts50l0ketpsf" w:colFirst="0" w:colLast="0"/>
      <w:bookmarkEnd w:id="31"/>
      <w:r>
        <w:rPr>
          <w:rFonts w:ascii="Times New Roman" w:eastAsia="Times New Roman" w:hAnsi="Times New Roman" w:cs="Times New Roman"/>
          <w:b/>
          <w:color w:val="000000"/>
        </w:rPr>
        <w:t>Step 3: Data Cleaning &amp; Aggregation</w:t>
      </w:r>
    </w:p>
    <w:p w:rsidR="00FD167C" w:rsidRDefault="00000000">
      <w:pPr>
        <w:widowControl w:val="0"/>
        <w:numPr>
          <w:ilvl w:val="0"/>
          <w:numId w:val="2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Remove duplicates/nulls, correct datatypes.</w:t>
      </w:r>
    </w:p>
    <w:p w:rsidR="00FD167C" w:rsidRDefault="00000000">
      <w:pPr>
        <w:widowControl w:val="0"/>
        <w:numPr>
          <w:ilvl w:val="0"/>
          <w:numId w:val="2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Group and aggregate data for KPIs like avg wait time, satisfaction, revenue.</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2" w:name="_8rfb6dywz36a" w:colFirst="0" w:colLast="0"/>
      <w:bookmarkEnd w:id="32"/>
      <w:r>
        <w:rPr>
          <w:rFonts w:ascii="Times New Roman" w:eastAsia="Times New Roman" w:hAnsi="Times New Roman" w:cs="Times New Roman"/>
          <w:b/>
          <w:color w:val="000000"/>
        </w:rPr>
        <w:t>Step 4: Generate Insights</w:t>
      </w:r>
    </w:p>
    <w:p w:rsidR="00FD167C" w:rsidRDefault="00000000">
      <w:pPr>
        <w:widowControl w:val="0"/>
        <w:numPr>
          <w:ilvl w:val="0"/>
          <w:numId w:val="33"/>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Correlation analysis (e.g., wait time vs satisfaction).</w:t>
      </w:r>
    </w:p>
    <w:p w:rsidR="00FD167C" w:rsidRDefault="00000000">
      <w:pPr>
        <w:widowControl w:val="0"/>
        <w:numPr>
          <w:ilvl w:val="0"/>
          <w:numId w:val="33"/>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anomalies or outliers (e.g., very low satisfaction for a group).</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b/>
          <w:color w:val="000000"/>
        </w:rPr>
      </w:pPr>
      <w:bookmarkStart w:id="33" w:name="_grg1dun4lsf3" w:colFirst="0" w:colLast="0"/>
      <w:bookmarkEnd w:id="33"/>
      <w:r>
        <w:rPr>
          <w:rFonts w:ascii="Times New Roman" w:eastAsia="Times New Roman" w:hAnsi="Times New Roman" w:cs="Times New Roman"/>
          <w:b/>
          <w:color w:val="000000"/>
        </w:rPr>
        <w:t>Step 5: Build Visuals &amp; Recommendations</w:t>
      </w:r>
    </w:p>
    <w:p w:rsidR="00FD167C" w:rsidRDefault="00000000">
      <w:pPr>
        <w:widowControl w:val="0"/>
        <w:numPr>
          <w:ilvl w:val="0"/>
          <w:numId w:val="46"/>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line charts, bar graphs, heatmaps.</w:t>
      </w:r>
    </w:p>
    <w:p w:rsidR="00FD167C" w:rsidRDefault="00000000">
      <w:pPr>
        <w:widowControl w:val="0"/>
        <w:numPr>
          <w:ilvl w:val="0"/>
          <w:numId w:val="46"/>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 hiring, scheduling, discounts, or system improvements.</w:t>
      </w:r>
    </w:p>
    <w:p w:rsidR="00FD167C" w:rsidRDefault="00FD167C">
      <w:pPr>
        <w:widowControl w:val="0"/>
        <w:spacing w:after="200" w:line="240" w:lineRule="auto"/>
        <w:ind w:left="720"/>
        <w:jc w:val="both"/>
        <w:rPr>
          <w:rFonts w:ascii="Times New Roman" w:eastAsia="Times New Roman" w:hAnsi="Times New Roman" w:cs="Times New Roman"/>
          <w:sz w:val="24"/>
          <w:szCs w:val="24"/>
        </w:rPr>
      </w:pPr>
    </w:p>
    <w:p w:rsidR="00FD167C" w:rsidRDefault="00000000">
      <w:pPr>
        <w:widowControl w:val="0"/>
        <w:numPr>
          <w:ilvl w:val="0"/>
          <w:numId w:val="31"/>
        </w:numPr>
        <w:spacing w:after="20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Can you analyze and write the type of relationship between the doctor id and department, is it one-to-one?</w:t>
      </w:r>
    </w:p>
    <w:p w:rsidR="00FD167C" w:rsidRDefault="00000000">
      <w:pPr>
        <w:widowControl w:val="0"/>
        <w:numPr>
          <w:ilvl w:val="0"/>
          <w:numId w:val="48"/>
        </w:numPr>
        <w:spacing w:before="20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doctors are assigned to exactly one department.</w:t>
      </w:r>
    </w:p>
    <w:p w:rsidR="00FD167C" w:rsidRDefault="00000000">
      <w:pPr>
        <w:widowControl w:val="0"/>
        <w:numPr>
          <w:ilvl w:val="0"/>
          <w:numId w:val="48"/>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But Doctor CAH022 works in 3 departments.</w:t>
      </w:r>
    </w:p>
    <w:p w:rsidR="00FD167C" w:rsidRDefault="00000000">
      <w:pPr>
        <w:pStyle w:val="Heading4"/>
        <w:keepNext w:val="0"/>
        <w:keepLines w:val="0"/>
        <w:widowControl w:val="0"/>
        <w:spacing w:before="240" w:after="40" w:line="240" w:lineRule="auto"/>
        <w:ind w:left="720"/>
        <w:jc w:val="both"/>
        <w:rPr>
          <w:rFonts w:ascii="Times New Roman" w:eastAsia="Times New Roman" w:hAnsi="Times New Roman" w:cs="Times New Roman"/>
          <w:color w:val="000000"/>
        </w:rPr>
      </w:pPr>
      <w:bookmarkStart w:id="34" w:name="_lzpw331pfzfk" w:colFirst="0" w:colLast="0"/>
      <w:bookmarkEnd w:id="34"/>
      <w:r>
        <w:rPr>
          <w:rFonts w:ascii="Times New Roman" w:eastAsia="Times New Roman" w:hAnsi="Times New Roman" w:cs="Times New Roman"/>
          <w:color w:val="000000"/>
        </w:rPr>
        <w:t>Conclusion:</w:t>
      </w:r>
    </w:p>
    <w:p w:rsidR="00FD167C" w:rsidRDefault="00000000">
      <w:pPr>
        <w:widowControl w:val="0"/>
        <w:spacing w:before="240" w:after="240"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w:t>
      </w:r>
      <w:proofErr w:type="spellStart"/>
      <w:r>
        <w:rPr>
          <w:rFonts w:ascii="Times New Roman" w:eastAsia="Times New Roman" w:hAnsi="Times New Roman" w:cs="Times New Roman"/>
          <w:sz w:val="24"/>
          <w:szCs w:val="24"/>
        </w:rPr>
        <w:t>Doctor_ID</w:t>
      </w:r>
      <w:proofErr w:type="spellEnd"/>
      <w:r>
        <w:rPr>
          <w:rFonts w:ascii="Times New Roman" w:eastAsia="Times New Roman" w:hAnsi="Times New Roman" w:cs="Times New Roman"/>
          <w:sz w:val="24"/>
          <w:szCs w:val="24"/>
        </w:rPr>
        <w:t xml:space="preserve"> and Department is One-to-Many (</w:t>
      </w:r>
      <w:proofErr w:type="gramStart"/>
      <w:r>
        <w:rPr>
          <w:rFonts w:ascii="Times New Roman" w:eastAsia="Times New Roman" w:hAnsi="Times New Roman" w:cs="Times New Roman"/>
          <w:sz w:val="24"/>
          <w:szCs w:val="24"/>
        </w:rPr>
        <w:t>1:N</w:t>
      </w:r>
      <w:proofErr w:type="gramEnd"/>
      <w:r>
        <w:rPr>
          <w:rFonts w:ascii="Times New Roman" w:eastAsia="Times New Roman" w:hAnsi="Times New Roman" w:cs="Times New Roman"/>
          <w:sz w:val="24"/>
          <w:szCs w:val="24"/>
        </w:rPr>
        <w:t>):</w:t>
      </w:r>
    </w:p>
    <w:p w:rsidR="00FD167C" w:rsidRDefault="00000000">
      <w:pPr>
        <w:widowControl w:val="0"/>
        <w:numPr>
          <w:ilvl w:val="0"/>
          <w:numId w:val="32"/>
        </w:numPr>
        <w:spacing w:before="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doctor can be associated with multiple departments.</w:t>
      </w:r>
    </w:p>
    <w:p w:rsidR="00FD167C" w:rsidRDefault="00000000">
      <w:pPr>
        <w:widowControl w:val="0"/>
        <w:numPr>
          <w:ilvl w:val="0"/>
          <w:numId w:val="32"/>
        </w:numPr>
        <w:spacing w:after="240" w:line="24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department can also have multiple doctors.</w:t>
      </w:r>
    </w:p>
    <w:p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481638" cy="3114675"/>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5481638" cy="3114675"/>
                    </a:xfrm>
                    <a:prstGeom prst="rect">
                      <a:avLst/>
                    </a:prstGeom>
                    <a:ln/>
                  </pic:spPr>
                </pic:pic>
              </a:graphicData>
            </a:graphic>
          </wp:inline>
        </w:drawing>
      </w:r>
    </w:p>
    <w:p w:rsidR="00FD167C" w:rsidRDefault="00FD167C">
      <w:pPr>
        <w:widowControl w:val="0"/>
        <w:spacing w:after="200" w:line="240" w:lineRule="auto"/>
        <w:jc w:val="center"/>
        <w:rPr>
          <w:rFonts w:ascii="Times New Roman" w:eastAsia="Times New Roman" w:hAnsi="Times New Roman" w:cs="Times New Roman"/>
          <w:sz w:val="24"/>
          <w:szCs w:val="24"/>
        </w:rPr>
      </w:pPr>
    </w:p>
    <w:p w:rsidR="00FD167C" w:rsidRDefault="00000000">
      <w:pPr>
        <w:widowControl w:val="0"/>
        <w:spacing w:after="200" w:line="240" w:lineRule="auto"/>
        <w:jc w:val="center"/>
        <w:rPr>
          <w:rFonts w:ascii="Times New Roman" w:eastAsia="Times New Roman" w:hAnsi="Times New Roman" w:cs="Times New Roman"/>
          <w:b/>
          <w:sz w:val="36"/>
          <w:szCs w:val="36"/>
        </w:rPr>
      </w:pPr>
      <w:r w:rsidRPr="00E51878">
        <w:rPr>
          <w:rFonts w:ascii="Times New Roman" w:eastAsia="Times New Roman" w:hAnsi="Times New Roman" w:cs="Times New Roman"/>
          <w:b/>
          <w:sz w:val="36"/>
          <w:szCs w:val="36"/>
        </w:rPr>
        <w:lastRenderedPageBreak/>
        <w:t>DASHBOARD</w:t>
      </w:r>
    </w:p>
    <w:p w:rsidR="00E51878" w:rsidRPr="00E51878" w:rsidRDefault="00E51878">
      <w:pPr>
        <w:widowControl w:val="0"/>
        <w:spacing w:after="200" w:line="240" w:lineRule="auto"/>
        <w:jc w:val="center"/>
        <w:rPr>
          <w:rFonts w:ascii="Times New Roman" w:eastAsia="Times New Roman" w:hAnsi="Times New Roman" w:cs="Times New Roman"/>
          <w:b/>
          <w:sz w:val="36"/>
          <w:szCs w:val="36"/>
        </w:rPr>
      </w:pPr>
    </w:p>
    <w:p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943600" cy="33274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a:stretch>
                      <a:fillRect/>
                    </a:stretch>
                  </pic:blipFill>
                  <pic:spPr>
                    <a:xfrm>
                      <a:off x="0" y="0"/>
                      <a:ext cx="5943600" cy="3327400"/>
                    </a:xfrm>
                    <a:prstGeom prst="rect">
                      <a:avLst/>
                    </a:prstGeom>
                    <a:ln/>
                  </pic:spPr>
                </pic:pic>
              </a:graphicData>
            </a:graphic>
          </wp:inline>
        </w:drawing>
      </w:r>
    </w:p>
    <w:p w:rsidR="00FD167C" w:rsidRDefault="00FD167C">
      <w:pPr>
        <w:widowControl w:val="0"/>
        <w:spacing w:after="200" w:line="240" w:lineRule="auto"/>
        <w:jc w:val="center"/>
        <w:rPr>
          <w:rFonts w:ascii="Times New Roman" w:eastAsia="Times New Roman" w:hAnsi="Times New Roman" w:cs="Times New Roman"/>
          <w:sz w:val="24"/>
          <w:szCs w:val="24"/>
        </w:rPr>
      </w:pPr>
    </w:p>
    <w:p w:rsidR="00FD167C" w:rsidRDefault="00A63C1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296285"/>
            <wp:effectExtent l="0" t="0" r="0" b="0"/>
            <wp:docPr id="356452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2843" name="Picture 356452843"/>
                    <pic:cNvPicPr/>
                  </pic:nvPicPr>
                  <pic:blipFill>
                    <a:blip r:embed="rId51">
                      <a:extLst>
                        <a:ext uri="{28A0092B-C50C-407E-A947-70E740481C1C}">
                          <a14:useLocalDpi xmlns:a14="http://schemas.microsoft.com/office/drawing/2010/main" val="0"/>
                        </a:ext>
                      </a:extLst>
                    </a:blip>
                    <a:stretch>
                      <a:fillRect/>
                    </a:stretch>
                  </pic:blipFill>
                  <pic:spPr>
                    <a:xfrm>
                      <a:off x="0" y="0"/>
                      <a:ext cx="5943600" cy="3296285"/>
                    </a:xfrm>
                    <a:prstGeom prst="rect">
                      <a:avLst/>
                    </a:prstGeom>
                  </pic:spPr>
                </pic:pic>
              </a:graphicData>
            </a:graphic>
          </wp:inline>
        </w:drawing>
      </w:r>
    </w:p>
    <w:p w:rsidR="00FD167C" w:rsidRDefault="00000000">
      <w:pPr>
        <w:widowControl w:val="0"/>
        <w:spacing w:after="20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943600" cy="3365500"/>
            <wp:effectExtent l="0" t="0" r="0" b="0"/>
            <wp:docPr id="3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2"/>
                    <a:srcRect/>
                    <a:stretch>
                      <a:fillRect/>
                    </a:stretch>
                  </pic:blipFill>
                  <pic:spPr>
                    <a:xfrm>
                      <a:off x="0" y="0"/>
                      <a:ext cx="5943600" cy="3365500"/>
                    </a:xfrm>
                    <a:prstGeom prst="rect">
                      <a:avLst/>
                    </a:prstGeom>
                    <a:ln/>
                  </pic:spPr>
                </pic:pic>
              </a:graphicData>
            </a:graphic>
          </wp:inline>
        </w:drawing>
      </w:r>
    </w:p>
    <w:sectPr w:rsidR="00FD167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865BDBA4-DF14-4A02-8B40-86EBEE1BC8B8}"/>
  </w:font>
  <w:font w:name="Arial Unicode MS">
    <w:altName w:val="Arial"/>
    <w:panose1 w:val="020B0604020202020204"/>
    <w:charset w:val="00"/>
    <w:family w:val="auto"/>
    <w:pitch w:val="default"/>
  </w:font>
  <w:font w:name="Lato">
    <w:charset w:val="00"/>
    <w:family w:val="swiss"/>
    <w:pitch w:val="variable"/>
    <w:sig w:usb0="E10002FF" w:usb1="5000ECFF" w:usb2="00000021" w:usb3="00000000" w:csb0="0000019F" w:csb1="00000000"/>
    <w:embedRegular r:id="rId2" w:fontKey="{4B870E57-043C-49FB-9FC9-FC079C5F9A50}"/>
  </w:font>
  <w:font w:name="Gungsuh">
    <w:charset w:val="81"/>
    <w:family w:val="roman"/>
    <w:pitch w:val="variable"/>
    <w:sig w:usb0="B00002AF" w:usb1="69D77CFB" w:usb2="00000030" w:usb3="00000000" w:csb0="0008009F" w:csb1="00000000"/>
    <w:embedRegular r:id="rId3" w:subsetted="1" w:fontKey="{F6448D1B-E7D9-4BDD-864C-6AABB3C1BA2F}"/>
  </w:font>
  <w:font w:name="Calibri">
    <w:panose1 w:val="020F0502020204030204"/>
    <w:charset w:val="00"/>
    <w:family w:val="swiss"/>
    <w:pitch w:val="variable"/>
    <w:sig w:usb0="E4002EFF" w:usb1="C200247B" w:usb2="00000009" w:usb3="00000000" w:csb0="000001FF" w:csb1="00000000"/>
    <w:embedRegular r:id="rId4" w:fontKey="{CED30E7E-1800-4DD9-96F7-ED81CE8B2535}"/>
  </w:font>
  <w:font w:name="Cambria">
    <w:panose1 w:val="02040503050406030204"/>
    <w:charset w:val="00"/>
    <w:family w:val="roman"/>
    <w:pitch w:val="variable"/>
    <w:sig w:usb0="E00006FF" w:usb1="420024FF" w:usb2="02000000" w:usb3="00000000" w:csb0="0000019F" w:csb1="00000000"/>
    <w:embedRegular r:id="rId5" w:fontKey="{6D6C253C-A421-472B-9053-0726C10593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7FB"/>
    <w:multiLevelType w:val="multilevel"/>
    <w:tmpl w:val="3FA28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423C3"/>
    <w:multiLevelType w:val="multilevel"/>
    <w:tmpl w:val="36AE1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C208B"/>
    <w:multiLevelType w:val="multilevel"/>
    <w:tmpl w:val="59BE4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876A2"/>
    <w:multiLevelType w:val="multilevel"/>
    <w:tmpl w:val="FCFE5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726B4"/>
    <w:multiLevelType w:val="multilevel"/>
    <w:tmpl w:val="117E8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1215FED"/>
    <w:multiLevelType w:val="multilevel"/>
    <w:tmpl w:val="99DE79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1616226"/>
    <w:multiLevelType w:val="multilevel"/>
    <w:tmpl w:val="20FEF7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3280C8A"/>
    <w:multiLevelType w:val="multilevel"/>
    <w:tmpl w:val="574C6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5C594F"/>
    <w:multiLevelType w:val="multilevel"/>
    <w:tmpl w:val="EDA8DA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3E74221"/>
    <w:multiLevelType w:val="multilevel"/>
    <w:tmpl w:val="5BA68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F45B6E"/>
    <w:multiLevelType w:val="multilevel"/>
    <w:tmpl w:val="BC00B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17481F"/>
    <w:multiLevelType w:val="multilevel"/>
    <w:tmpl w:val="38E41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D7D7467"/>
    <w:multiLevelType w:val="multilevel"/>
    <w:tmpl w:val="BE0ED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F454BE3"/>
    <w:multiLevelType w:val="multilevel"/>
    <w:tmpl w:val="F2B82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FA7A70"/>
    <w:multiLevelType w:val="multilevel"/>
    <w:tmpl w:val="E0A6E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5CD5E97"/>
    <w:multiLevelType w:val="multilevel"/>
    <w:tmpl w:val="1B3E9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815F5"/>
    <w:multiLevelType w:val="multilevel"/>
    <w:tmpl w:val="06AC4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6DC6D0B"/>
    <w:multiLevelType w:val="multilevel"/>
    <w:tmpl w:val="29AAC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494819"/>
    <w:multiLevelType w:val="multilevel"/>
    <w:tmpl w:val="3B5238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28A32E21"/>
    <w:multiLevelType w:val="multilevel"/>
    <w:tmpl w:val="C0087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90F55A4"/>
    <w:multiLevelType w:val="multilevel"/>
    <w:tmpl w:val="6A14D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9E1656F"/>
    <w:multiLevelType w:val="multilevel"/>
    <w:tmpl w:val="5C1643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2A552CEB"/>
    <w:multiLevelType w:val="multilevel"/>
    <w:tmpl w:val="CE6EC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F325922"/>
    <w:multiLevelType w:val="multilevel"/>
    <w:tmpl w:val="90106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04F0F10"/>
    <w:multiLevelType w:val="multilevel"/>
    <w:tmpl w:val="F7B217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36325C7A"/>
    <w:multiLevelType w:val="multilevel"/>
    <w:tmpl w:val="FF2E4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794680B"/>
    <w:multiLevelType w:val="multilevel"/>
    <w:tmpl w:val="8DBCE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B445FA9"/>
    <w:multiLevelType w:val="multilevel"/>
    <w:tmpl w:val="5A48D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B52725A"/>
    <w:multiLevelType w:val="multilevel"/>
    <w:tmpl w:val="78D4F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C6A7850"/>
    <w:multiLevelType w:val="multilevel"/>
    <w:tmpl w:val="C6AA2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D3B34F0"/>
    <w:multiLevelType w:val="multilevel"/>
    <w:tmpl w:val="19B228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EFC7E25"/>
    <w:multiLevelType w:val="multilevel"/>
    <w:tmpl w:val="3BCC7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FBA729F"/>
    <w:multiLevelType w:val="multilevel"/>
    <w:tmpl w:val="F976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2B83F87"/>
    <w:multiLevelType w:val="multilevel"/>
    <w:tmpl w:val="DA988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EB2AE3"/>
    <w:multiLevelType w:val="multilevel"/>
    <w:tmpl w:val="DEE6C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73C1627"/>
    <w:multiLevelType w:val="multilevel"/>
    <w:tmpl w:val="F9469A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47FE1481"/>
    <w:multiLevelType w:val="multilevel"/>
    <w:tmpl w:val="8916A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BE25DE8"/>
    <w:multiLevelType w:val="multilevel"/>
    <w:tmpl w:val="8AF0A9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4E066ED1"/>
    <w:multiLevelType w:val="multilevel"/>
    <w:tmpl w:val="0E869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F570342"/>
    <w:multiLevelType w:val="multilevel"/>
    <w:tmpl w:val="42FE6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F972117"/>
    <w:multiLevelType w:val="multilevel"/>
    <w:tmpl w:val="30687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23C0112"/>
    <w:multiLevelType w:val="multilevel"/>
    <w:tmpl w:val="5C5A78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2BE082B"/>
    <w:multiLevelType w:val="multilevel"/>
    <w:tmpl w:val="F7BC8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7F516BF"/>
    <w:multiLevelType w:val="multilevel"/>
    <w:tmpl w:val="88E66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105E29"/>
    <w:multiLevelType w:val="multilevel"/>
    <w:tmpl w:val="0ACC9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A3F67FD"/>
    <w:multiLevelType w:val="multilevel"/>
    <w:tmpl w:val="66AE8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C003414"/>
    <w:multiLevelType w:val="multilevel"/>
    <w:tmpl w:val="3D344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C86399A"/>
    <w:multiLevelType w:val="multilevel"/>
    <w:tmpl w:val="23ACFF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CDA645F"/>
    <w:multiLevelType w:val="multilevel"/>
    <w:tmpl w:val="BEDED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D82127B"/>
    <w:multiLevelType w:val="multilevel"/>
    <w:tmpl w:val="50C4F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60F135DF"/>
    <w:multiLevelType w:val="multilevel"/>
    <w:tmpl w:val="CABC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0F27C14"/>
    <w:multiLevelType w:val="multilevel"/>
    <w:tmpl w:val="C658C1A0"/>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22B5D7C"/>
    <w:multiLevelType w:val="multilevel"/>
    <w:tmpl w:val="517C9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AC00E74"/>
    <w:multiLevelType w:val="multilevel"/>
    <w:tmpl w:val="529C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BD478EF"/>
    <w:multiLevelType w:val="multilevel"/>
    <w:tmpl w:val="8A3EF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246640"/>
    <w:multiLevelType w:val="multilevel"/>
    <w:tmpl w:val="FE2C8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C7A6213"/>
    <w:multiLevelType w:val="multilevel"/>
    <w:tmpl w:val="80440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EB14C2E"/>
    <w:multiLevelType w:val="multilevel"/>
    <w:tmpl w:val="76622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FD51FAF"/>
    <w:multiLevelType w:val="multilevel"/>
    <w:tmpl w:val="556ED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1773C56"/>
    <w:multiLevelType w:val="multilevel"/>
    <w:tmpl w:val="DD942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22E2D1B"/>
    <w:multiLevelType w:val="multilevel"/>
    <w:tmpl w:val="3F368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84A08DC"/>
    <w:multiLevelType w:val="multilevel"/>
    <w:tmpl w:val="26608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8774EC6"/>
    <w:multiLevelType w:val="multilevel"/>
    <w:tmpl w:val="B0F2D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89E13E0"/>
    <w:multiLevelType w:val="multilevel"/>
    <w:tmpl w:val="701A0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43417635">
    <w:abstractNumId w:val="61"/>
  </w:num>
  <w:num w:numId="2" w16cid:durableId="213349435">
    <w:abstractNumId w:val="1"/>
  </w:num>
  <w:num w:numId="3" w16cid:durableId="433943730">
    <w:abstractNumId w:val="45"/>
  </w:num>
  <w:num w:numId="4" w16cid:durableId="1137339781">
    <w:abstractNumId w:val="3"/>
  </w:num>
  <w:num w:numId="5" w16cid:durableId="742413522">
    <w:abstractNumId w:val="60"/>
  </w:num>
  <w:num w:numId="6" w16cid:durableId="656685458">
    <w:abstractNumId w:val="39"/>
  </w:num>
  <w:num w:numId="7" w16cid:durableId="166867456">
    <w:abstractNumId w:val="36"/>
  </w:num>
  <w:num w:numId="8" w16cid:durableId="1238783875">
    <w:abstractNumId w:val="43"/>
  </w:num>
  <w:num w:numId="9" w16cid:durableId="693112415">
    <w:abstractNumId w:val="25"/>
  </w:num>
  <w:num w:numId="10" w16cid:durableId="1773893348">
    <w:abstractNumId w:val="53"/>
  </w:num>
  <w:num w:numId="11" w16cid:durableId="1575553390">
    <w:abstractNumId w:val="58"/>
  </w:num>
  <w:num w:numId="12" w16cid:durableId="90053638">
    <w:abstractNumId w:val="33"/>
  </w:num>
  <w:num w:numId="13" w16cid:durableId="246576818">
    <w:abstractNumId w:val="44"/>
  </w:num>
  <w:num w:numId="14" w16cid:durableId="790171089">
    <w:abstractNumId w:val="31"/>
  </w:num>
  <w:num w:numId="15" w16cid:durableId="1441298341">
    <w:abstractNumId w:val="42"/>
  </w:num>
  <w:num w:numId="16" w16cid:durableId="1033726131">
    <w:abstractNumId w:val="55"/>
  </w:num>
  <w:num w:numId="17" w16cid:durableId="602961058">
    <w:abstractNumId w:val="15"/>
  </w:num>
  <w:num w:numId="18" w16cid:durableId="1503545455">
    <w:abstractNumId w:val="5"/>
  </w:num>
  <w:num w:numId="19" w16cid:durableId="1795370766">
    <w:abstractNumId w:val="11"/>
  </w:num>
  <w:num w:numId="20" w16cid:durableId="1507745863">
    <w:abstractNumId w:val="21"/>
  </w:num>
  <w:num w:numId="21" w16cid:durableId="548497775">
    <w:abstractNumId w:val="7"/>
  </w:num>
  <w:num w:numId="22" w16cid:durableId="1408843204">
    <w:abstractNumId w:val="30"/>
  </w:num>
  <w:num w:numId="23" w16cid:durableId="1525050998">
    <w:abstractNumId w:val="46"/>
  </w:num>
  <w:num w:numId="24" w16cid:durableId="830371278">
    <w:abstractNumId w:val="17"/>
  </w:num>
  <w:num w:numId="25" w16cid:durableId="2103450800">
    <w:abstractNumId w:val="63"/>
  </w:num>
  <w:num w:numId="26" w16cid:durableId="673610623">
    <w:abstractNumId w:val="40"/>
  </w:num>
  <w:num w:numId="27" w16cid:durableId="1285193435">
    <w:abstractNumId w:val="6"/>
  </w:num>
  <w:num w:numId="28" w16cid:durableId="1344166522">
    <w:abstractNumId w:val="13"/>
  </w:num>
  <w:num w:numId="29" w16cid:durableId="392626907">
    <w:abstractNumId w:val="59"/>
  </w:num>
  <w:num w:numId="30" w16cid:durableId="556819829">
    <w:abstractNumId w:val="2"/>
  </w:num>
  <w:num w:numId="31" w16cid:durableId="885915698">
    <w:abstractNumId w:val="22"/>
  </w:num>
  <w:num w:numId="32" w16cid:durableId="1440374124">
    <w:abstractNumId w:val="41"/>
  </w:num>
  <w:num w:numId="33" w16cid:durableId="1976911779">
    <w:abstractNumId w:val="9"/>
  </w:num>
  <w:num w:numId="34" w16cid:durableId="1486245381">
    <w:abstractNumId w:val="57"/>
  </w:num>
  <w:num w:numId="35" w16cid:durableId="128548075">
    <w:abstractNumId w:val="26"/>
  </w:num>
  <w:num w:numId="36" w16cid:durableId="1073770424">
    <w:abstractNumId w:val="54"/>
  </w:num>
  <w:num w:numId="37" w16cid:durableId="1107775326">
    <w:abstractNumId w:val="20"/>
  </w:num>
  <w:num w:numId="38" w16cid:durableId="824129600">
    <w:abstractNumId w:val="47"/>
  </w:num>
  <w:num w:numId="39" w16cid:durableId="1329676028">
    <w:abstractNumId w:val="38"/>
  </w:num>
  <w:num w:numId="40" w16cid:durableId="1351443570">
    <w:abstractNumId w:val="48"/>
  </w:num>
  <w:num w:numId="41" w16cid:durableId="1606960736">
    <w:abstractNumId w:val="4"/>
  </w:num>
  <w:num w:numId="42" w16cid:durableId="1231649103">
    <w:abstractNumId w:val="50"/>
  </w:num>
  <w:num w:numId="43" w16cid:durableId="5179956">
    <w:abstractNumId w:val="52"/>
  </w:num>
  <w:num w:numId="44" w16cid:durableId="215120615">
    <w:abstractNumId w:val="0"/>
  </w:num>
  <w:num w:numId="45" w16cid:durableId="1490512139">
    <w:abstractNumId w:val="32"/>
  </w:num>
  <w:num w:numId="46" w16cid:durableId="484589073">
    <w:abstractNumId w:val="56"/>
  </w:num>
  <w:num w:numId="47" w16cid:durableId="1186748757">
    <w:abstractNumId w:val="24"/>
  </w:num>
  <w:num w:numId="48" w16cid:durableId="621111259">
    <w:abstractNumId w:val="29"/>
  </w:num>
  <w:num w:numId="49" w16cid:durableId="681080788">
    <w:abstractNumId w:val="28"/>
  </w:num>
  <w:num w:numId="50" w16cid:durableId="381097092">
    <w:abstractNumId w:val="62"/>
  </w:num>
  <w:num w:numId="51" w16cid:durableId="1202983579">
    <w:abstractNumId w:val="12"/>
  </w:num>
  <w:num w:numId="52" w16cid:durableId="211692534">
    <w:abstractNumId w:val="34"/>
  </w:num>
  <w:num w:numId="53" w16cid:durableId="1604724293">
    <w:abstractNumId w:val="10"/>
  </w:num>
  <w:num w:numId="54" w16cid:durableId="348337846">
    <w:abstractNumId w:val="18"/>
  </w:num>
  <w:num w:numId="55" w16cid:durableId="1186865481">
    <w:abstractNumId w:val="14"/>
  </w:num>
  <w:num w:numId="56" w16cid:durableId="199636256">
    <w:abstractNumId w:val="35"/>
  </w:num>
  <w:num w:numId="57" w16cid:durableId="1206259368">
    <w:abstractNumId w:val="16"/>
  </w:num>
  <w:num w:numId="58" w16cid:durableId="200944344">
    <w:abstractNumId w:val="37"/>
  </w:num>
  <w:num w:numId="59" w16cid:durableId="334305040">
    <w:abstractNumId w:val="49"/>
  </w:num>
  <w:num w:numId="60" w16cid:durableId="710302814">
    <w:abstractNumId w:val="27"/>
  </w:num>
  <w:num w:numId="61" w16cid:durableId="487861577">
    <w:abstractNumId w:val="19"/>
  </w:num>
  <w:num w:numId="62" w16cid:durableId="398332944">
    <w:abstractNumId w:val="8"/>
  </w:num>
  <w:num w:numId="63" w16cid:durableId="401028146">
    <w:abstractNumId w:val="51"/>
  </w:num>
  <w:num w:numId="64" w16cid:durableId="6323730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67C"/>
    <w:rsid w:val="000F7C6C"/>
    <w:rsid w:val="003012DC"/>
    <w:rsid w:val="00410960"/>
    <w:rsid w:val="00A63C10"/>
    <w:rsid w:val="00CA200A"/>
    <w:rsid w:val="00CD5066"/>
    <w:rsid w:val="00E51878"/>
    <w:rsid w:val="00EE46D3"/>
    <w:rsid w:val="00FD16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445D7A-6A12-4C36-B756-711B92B3A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tmp"/><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tmp"/><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38</Pages>
  <Words>3774</Words>
  <Characters>21513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Anchal Sarathe</cp:lastModifiedBy>
  <cp:revision>5</cp:revision>
  <dcterms:created xsi:type="dcterms:W3CDTF">2026-02-14T04:09:00Z</dcterms:created>
  <dcterms:modified xsi:type="dcterms:W3CDTF">2026-02-14T05:01:00Z</dcterms:modified>
</cp:coreProperties>
</file>