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FE483">
      <w:pPr>
        <w:pStyle w:val="2"/>
        <w:bidi w:val="0"/>
        <w:jc w:val="center"/>
        <w:rPr>
          <w:rFonts w:hint="default" w:ascii="Times New Roman" w:hAnsi="Times New Roman" w:cs="Times New Roman"/>
          <w:sz w:val="24"/>
          <w:szCs w:val="24"/>
        </w:rPr>
      </w:pPr>
      <w:r>
        <w:rPr>
          <w:rFonts w:hint="default" w:ascii="Times New Roman" w:hAnsi="Times New Roman" w:cs="Times New Roman"/>
        </w:rPr>
        <w:t>CHAPTER FOUR: IMPLEMENTATION AND TESTING</w:t>
      </w:r>
    </w:p>
    <w:p w14:paraId="618C725B">
      <w:pPr>
        <w:pStyle w:val="3"/>
        <w:bidi w:val="0"/>
        <w:rPr>
          <w:rFonts w:hint="default" w:ascii="Times New Roman" w:hAnsi="Times New Roman" w:cs="Times New Roman"/>
          <w:sz w:val="24"/>
          <w:szCs w:val="24"/>
        </w:rPr>
      </w:pPr>
      <w:r>
        <w:rPr>
          <w:rFonts w:hint="default" w:ascii="Times New Roman" w:hAnsi="Times New Roman" w:cs="Times New Roman"/>
        </w:rPr>
        <w:t>4.1 Overview</w:t>
      </w:r>
    </w:p>
    <w:p w14:paraId="008E0E16">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Baze Smart Voucher System is a secure, scalable digital voucher system developed using Next.js 14, React, TypeScript and MySQL. The system was developed using an Agile Development Process where constant sprinting led to constant incremental achievement of new features and advancements over time. Currently, the system possesses multi-role user capabilities, multiple modes of payments and comprehensive restaurant admin controls. Throughout the development of this system, a focus on security, user experience and future maintainability was paramount. System and component testing, integration testing and end-to-end testing effectively found bugs early and often while maintaining the system in a stable, reliable and high quality state upon project completion.</w:t>
      </w:r>
    </w:p>
    <w:p w14:paraId="17A8DE4C">
      <w:pPr>
        <w:pStyle w:val="3"/>
        <w:keepNext w:val="0"/>
        <w:keepLines w:val="0"/>
        <w:pageBreakBefore w:val="0"/>
        <w:widowControl/>
        <w:kinsoku/>
        <w:wordWrap/>
        <w:overflowPunct/>
        <w:topLinePunct w:val="0"/>
        <w:autoSpaceDE/>
        <w:autoSpaceDN/>
        <w:bidi w:val="0"/>
        <w:adjustRightInd/>
        <w:snapToGrid/>
        <w:spacing w:before="120" w:beforeAutospacing="0" w:after="120" w:afterAutospacing="0"/>
        <w:textAlignment w:val="auto"/>
        <w:rPr>
          <w:rFonts w:hint="default" w:ascii="Times New Roman" w:hAnsi="Times New Roman" w:cs="Times New Roman"/>
          <w:sz w:val="24"/>
          <w:szCs w:val="24"/>
        </w:rPr>
      </w:pPr>
      <w:r>
        <w:rPr>
          <w:rFonts w:hint="default" w:ascii="Times New Roman" w:hAnsi="Times New Roman" w:cs="Times New Roman"/>
        </w:rPr>
        <w:t>4.2 Main Features</w:t>
      </w:r>
    </w:p>
    <w:p w14:paraId="311337A1">
      <w:pPr>
        <w:keepNext w:val="0"/>
        <w:keepLines w:val="0"/>
        <w:pageBreakBefore w:val="0"/>
        <w:widowControl/>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Baze Smart Voucher system implements the following main features:</w:t>
      </w:r>
    </w:p>
    <w:p w14:paraId="1D97107C">
      <w:pPr>
        <w:keepNext w:val="0"/>
        <w:keepLines w:val="0"/>
        <w:pageBreakBefore w:val="0"/>
        <w:widowControl/>
        <w:numPr>
          <w:ilvl w:val="0"/>
          <w:numId w:val="11"/>
        </w:numPr>
        <w:kinsoku/>
        <w:wordWrap/>
        <w:overflowPunct/>
        <w:topLinePunct w:val="0"/>
        <w:autoSpaceDE/>
        <w:autoSpaceDN/>
        <w:bidi w:val="0"/>
        <w:adjustRightInd/>
        <w:snapToGrid/>
        <w:spacing w:before="120" w:beforeAutospacing="0" w:after="120" w:afterAutospacing="0" w:line="360" w:lineRule="auto"/>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User Authentication and Authorizatio</w:t>
      </w:r>
      <w:r>
        <w:rPr>
          <w:rFonts w:hint="default" w:ascii="Times New Roman" w:hAnsi="Times New Roman" w:cs="Times New Roman"/>
          <w:b/>
          <w:bCs/>
          <w:sz w:val="24"/>
          <w:szCs w:val="24"/>
          <w:lang w:val="en-US"/>
        </w:rPr>
        <w:t>n</w:t>
      </w:r>
    </w:p>
    <w:p w14:paraId="1520FEF3">
      <w:pPr>
        <w:numPr>
          <w:ilvl w:val="0"/>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4310" cy="3581400"/>
            <wp:effectExtent l="0" t="0" r="2540" b="0"/>
            <wp:docPr id="1" name="Picture 1" descr="Login and Regist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in and Register Page"/>
                    <pic:cNvPicPr>
                      <a:picLocks noChangeAspect="1"/>
                    </pic:cNvPicPr>
                  </pic:nvPicPr>
                  <pic:blipFill>
                    <a:blip r:embed="rId4"/>
                    <a:stretch>
                      <a:fillRect/>
                    </a:stretch>
                  </pic:blipFill>
                  <pic:spPr>
                    <a:xfrm>
                      <a:off x="0" y="0"/>
                      <a:ext cx="5274310" cy="3581400"/>
                    </a:xfrm>
                    <a:prstGeom prst="rect">
                      <a:avLst/>
                    </a:prstGeom>
                  </pic:spPr>
                </pic:pic>
              </a:graphicData>
            </a:graphic>
          </wp:inline>
        </w:drawing>
      </w:r>
    </w:p>
    <w:p w14:paraId="30BF65FC">
      <w:pPr>
        <w:pStyle w:val="249"/>
        <w:bidi w:val="0"/>
        <w:rPr>
          <w:rFonts w:hint="default" w:ascii="Times New Roman" w:hAnsi="Times New Roman" w:cs="Times New Roman"/>
          <w:lang w:val="en-US"/>
        </w:rPr>
      </w:pPr>
      <w:r>
        <w:rPr>
          <w:rFonts w:hint="default" w:ascii="Times New Roman" w:hAnsi="Times New Roman" w:cs="Times New Roman"/>
          <w:lang w:val="en-US"/>
        </w:rPr>
        <w:t>Figure 4.1: User Authentication - Login/Register Page</w:t>
      </w:r>
    </w:p>
    <w:p w14:paraId="0C0C4E6F">
      <w:pPr>
        <w:rPr>
          <w:rFonts w:hint="default"/>
          <w:lang w:val="en-US"/>
        </w:rPr>
      </w:pPr>
    </w:p>
    <w:p w14:paraId="26D8FF72">
      <w:pPr>
        <w:numPr>
          <w:ilvl w:val="0"/>
          <w:numId w:val="1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Restaurant Management</w:t>
      </w:r>
    </w:p>
    <w:p w14:paraId="63FBBAE5">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2880" cy="2413635"/>
            <wp:effectExtent l="0" t="0" r="13970" b="5715"/>
            <wp:docPr id="2" name="Picture 2" descr="Restauran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staurant Profile"/>
                    <pic:cNvPicPr>
                      <a:picLocks noChangeAspect="1"/>
                    </pic:cNvPicPr>
                  </pic:nvPicPr>
                  <pic:blipFill>
                    <a:blip r:embed="rId5"/>
                    <a:stretch>
                      <a:fillRect/>
                    </a:stretch>
                  </pic:blipFill>
                  <pic:spPr>
                    <a:xfrm>
                      <a:off x="0" y="0"/>
                      <a:ext cx="5262880" cy="2413635"/>
                    </a:xfrm>
                    <a:prstGeom prst="rect">
                      <a:avLst/>
                    </a:prstGeom>
                  </pic:spPr>
                </pic:pic>
              </a:graphicData>
            </a:graphic>
          </wp:inline>
        </w:drawing>
      </w:r>
    </w:p>
    <w:p w14:paraId="0AE6F0E7">
      <w:pPr>
        <w:pStyle w:val="249"/>
        <w:bidi w:val="0"/>
        <w:rPr>
          <w:rFonts w:hint="default" w:ascii="Times New Roman" w:hAnsi="Times New Roman" w:cs="Times New Roman"/>
          <w:lang w:val="en-US"/>
        </w:rPr>
      </w:pPr>
      <w:r>
        <w:rPr>
          <w:rFonts w:hint="default" w:ascii="Times New Roman" w:hAnsi="Times New Roman" w:cs="Times New Roman"/>
          <w:lang w:val="en-US"/>
        </w:rPr>
        <w:t>Figure 4.2: Restaurant Profile</w:t>
      </w:r>
    </w:p>
    <w:p w14:paraId="6981D793">
      <w:pPr>
        <w:rPr>
          <w:rFonts w:hint="default" w:ascii="Times New Roman" w:hAnsi="Times New Roman" w:cs="Times New Roman"/>
          <w:lang w:val="en-US"/>
        </w:rPr>
      </w:pPr>
    </w:p>
    <w:p w14:paraId="309380A5">
      <w:pPr>
        <w:rPr>
          <w:rFonts w:hint="default" w:ascii="Times New Roman" w:hAnsi="Times New Roman" w:cs="Times New Roman"/>
          <w:lang w:val="en-US"/>
        </w:rPr>
      </w:pPr>
    </w:p>
    <w:p w14:paraId="6B895674">
      <w:pPr>
        <w:rPr>
          <w:rFonts w:hint="default" w:ascii="Times New Roman" w:hAnsi="Times New Roman" w:cs="Times New Roman"/>
          <w:lang w:val="en-US"/>
        </w:rPr>
      </w:pPr>
    </w:p>
    <w:p w14:paraId="0CF93F2B">
      <w:pPr>
        <w:rPr>
          <w:rFonts w:hint="default" w:ascii="Times New Roman" w:hAnsi="Times New Roman" w:cs="Times New Roman"/>
          <w:lang w:val="en-US"/>
        </w:rPr>
      </w:pPr>
    </w:p>
    <w:p w14:paraId="2A749906">
      <w:pPr>
        <w:rPr>
          <w:rFonts w:hint="default" w:ascii="Times New Roman" w:hAnsi="Times New Roman" w:cs="Times New Roman"/>
          <w:lang w:val="en-US"/>
        </w:rPr>
      </w:pPr>
    </w:p>
    <w:p w14:paraId="5FD3DCE7">
      <w:pPr>
        <w:rPr>
          <w:rFonts w:hint="default" w:ascii="Times New Roman" w:hAnsi="Times New Roman" w:cs="Times New Roman"/>
          <w:lang w:val="en-US"/>
        </w:rPr>
      </w:pPr>
    </w:p>
    <w:p w14:paraId="6A98ADC4">
      <w:pPr>
        <w:rPr>
          <w:rFonts w:hint="default" w:ascii="Times New Roman" w:hAnsi="Times New Roman" w:cs="Times New Roman"/>
          <w:lang w:val="en-US"/>
        </w:rPr>
      </w:pPr>
    </w:p>
    <w:p w14:paraId="2312AEE9">
      <w:pPr>
        <w:rPr>
          <w:rFonts w:hint="default" w:ascii="Times New Roman" w:hAnsi="Times New Roman" w:cs="Times New Roman"/>
          <w:lang w:val="en-US"/>
        </w:rPr>
      </w:pPr>
    </w:p>
    <w:p w14:paraId="6A69FBCC">
      <w:pPr>
        <w:rPr>
          <w:rFonts w:hint="default" w:ascii="Times New Roman" w:hAnsi="Times New Roman" w:cs="Times New Roman"/>
          <w:lang w:val="en-US"/>
        </w:rPr>
      </w:pPr>
    </w:p>
    <w:p w14:paraId="3BD5E604">
      <w:pPr>
        <w:rPr>
          <w:rFonts w:hint="default" w:ascii="Times New Roman" w:hAnsi="Times New Roman" w:cs="Times New Roman"/>
          <w:lang w:val="en-US"/>
        </w:rPr>
      </w:pPr>
    </w:p>
    <w:p w14:paraId="75BC985D">
      <w:pPr>
        <w:rPr>
          <w:rFonts w:hint="default" w:ascii="Times New Roman" w:hAnsi="Times New Roman" w:cs="Times New Roman"/>
          <w:lang w:val="en-US"/>
        </w:rPr>
      </w:pPr>
    </w:p>
    <w:p w14:paraId="70F1DEE4">
      <w:pPr>
        <w:rPr>
          <w:rFonts w:hint="default" w:ascii="Times New Roman" w:hAnsi="Times New Roman" w:cs="Times New Roman"/>
          <w:lang w:val="en-US"/>
        </w:rPr>
      </w:pPr>
    </w:p>
    <w:p w14:paraId="4BA36DFB">
      <w:pPr>
        <w:rPr>
          <w:rFonts w:hint="default" w:ascii="Times New Roman" w:hAnsi="Times New Roman" w:cs="Times New Roman"/>
          <w:lang w:val="en-US"/>
        </w:rPr>
      </w:pPr>
    </w:p>
    <w:p w14:paraId="2C5865D8">
      <w:pPr>
        <w:rPr>
          <w:rFonts w:hint="default" w:ascii="Times New Roman" w:hAnsi="Times New Roman" w:cs="Times New Roman"/>
          <w:lang w:val="en-US"/>
        </w:rPr>
      </w:pPr>
    </w:p>
    <w:p w14:paraId="42394B4A">
      <w:pPr>
        <w:rPr>
          <w:rFonts w:hint="default" w:ascii="Times New Roman" w:hAnsi="Times New Roman" w:cs="Times New Roman"/>
          <w:lang w:val="en-US"/>
        </w:rPr>
      </w:pPr>
    </w:p>
    <w:p w14:paraId="23E77270">
      <w:pPr>
        <w:rPr>
          <w:rFonts w:hint="default" w:ascii="Times New Roman" w:hAnsi="Times New Roman" w:cs="Times New Roman"/>
          <w:lang w:val="en-US"/>
        </w:rPr>
      </w:pPr>
    </w:p>
    <w:p w14:paraId="3942513B">
      <w:pPr>
        <w:rPr>
          <w:rFonts w:hint="default" w:ascii="Times New Roman" w:hAnsi="Times New Roman" w:cs="Times New Roman"/>
          <w:lang w:val="en-US"/>
        </w:rPr>
      </w:pPr>
    </w:p>
    <w:p w14:paraId="5F1B31D6">
      <w:pPr>
        <w:rPr>
          <w:rFonts w:hint="default" w:ascii="Times New Roman" w:hAnsi="Times New Roman" w:cs="Times New Roman"/>
          <w:lang w:val="en-US"/>
        </w:rPr>
      </w:pPr>
    </w:p>
    <w:p w14:paraId="656B3F81">
      <w:pPr>
        <w:rPr>
          <w:rFonts w:hint="default" w:ascii="Times New Roman" w:hAnsi="Times New Roman" w:cs="Times New Roman"/>
          <w:lang w:val="en-US"/>
        </w:rPr>
      </w:pPr>
    </w:p>
    <w:p w14:paraId="0D711B04">
      <w:pPr>
        <w:rPr>
          <w:rFonts w:hint="default" w:ascii="Times New Roman" w:hAnsi="Times New Roman" w:cs="Times New Roman"/>
          <w:lang w:val="en-US"/>
        </w:rPr>
      </w:pPr>
    </w:p>
    <w:p w14:paraId="5133112B">
      <w:pPr>
        <w:rPr>
          <w:rFonts w:hint="default" w:ascii="Times New Roman" w:hAnsi="Times New Roman" w:cs="Times New Roman"/>
          <w:lang w:val="en-US"/>
        </w:rPr>
      </w:pPr>
    </w:p>
    <w:p w14:paraId="3ED1CACB">
      <w:pPr>
        <w:rPr>
          <w:rFonts w:hint="default" w:ascii="Times New Roman" w:hAnsi="Times New Roman" w:cs="Times New Roman"/>
          <w:lang w:val="en-US"/>
        </w:rPr>
      </w:pPr>
    </w:p>
    <w:p w14:paraId="70CB25B8">
      <w:pPr>
        <w:rPr>
          <w:rFonts w:hint="default" w:ascii="Times New Roman" w:hAnsi="Times New Roman" w:cs="Times New Roman"/>
          <w:lang w:val="en-US"/>
        </w:rPr>
      </w:pPr>
    </w:p>
    <w:p w14:paraId="11740E8B">
      <w:pPr>
        <w:rPr>
          <w:rFonts w:hint="default" w:ascii="Times New Roman" w:hAnsi="Times New Roman" w:cs="Times New Roman"/>
          <w:lang w:val="en-US"/>
        </w:rPr>
      </w:pPr>
    </w:p>
    <w:p w14:paraId="53148876">
      <w:pPr>
        <w:rPr>
          <w:rFonts w:hint="default" w:ascii="Times New Roman" w:hAnsi="Times New Roman" w:cs="Times New Roman"/>
          <w:lang w:val="en-US"/>
        </w:rPr>
      </w:pPr>
    </w:p>
    <w:p w14:paraId="7569CE9E">
      <w:pPr>
        <w:rPr>
          <w:rFonts w:hint="default" w:ascii="Times New Roman" w:hAnsi="Times New Roman" w:cs="Times New Roman"/>
          <w:lang w:val="en-US"/>
        </w:rPr>
      </w:pPr>
    </w:p>
    <w:p w14:paraId="34A6D11D">
      <w:pPr>
        <w:rPr>
          <w:rFonts w:hint="default" w:ascii="Times New Roman" w:hAnsi="Times New Roman" w:cs="Times New Roman"/>
          <w:lang w:val="en-US"/>
        </w:rPr>
      </w:pPr>
    </w:p>
    <w:p w14:paraId="3A3025A1">
      <w:pPr>
        <w:rPr>
          <w:rFonts w:hint="default" w:ascii="Times New Roman" w:hAnsi="Times New Roman" w:cs="Times New Roman"/>
          <w:lang w:val="en-US"/>
        </w:rPr>
      </w:pPr>
    </w:p>
    <w:p w14:paraId="6C393B16">
      <w:pPr>
        <w:rPr>
          <w:rFonts w:hint="default" w:ascii="Times New Roman" w:hAnsi="Times New Roman" w:cs="Times New Roman"/>
          <w:lang w:val="en-US"/>
        </w:rPr>
      </w:pPr>
    </w:p>
    <w:p w14:paraId="06C94F74">
      <w:pPr>
        <w:rPr>
          <w:rFonts w:hint="default" w:ascii="Times New Roman" w:hAnsi="Times New Roman" w:cs="Times New Roman"/>
          <w:lang w:val="en-US"/>
        </w:rPr>
      </w:pPr>
    </w:p>
    <w:p w14:paraId="49D1F2D5">
      <w:pPr>
        <w:rPr>
          <w:rFonts w:hint="default" w:ascii="Times New Roman" w:hAnsi="Times New Roman" w:cs="Times New Roman"/>
          <w:lang w:val="en-US"/>
        </w:rPr>
      </w:pPr>
    </w:p>
    <w:p w14:paraId="2CDC2F90">
      <w:pPr>
        <w:rPr>
          <w:rFonts w:hint="default" w:ascii="Times New Roman" w:hAnsi="Times New Roman" w:cs="Times New Roman"/>
          <w:lang w:val="en-US"/>
        </w:rPr>
      </w:pPr>
    </w:p>
    <w:p w14:paraId="7F085DA1">
      <w:pPr>
        <w:rPr>
          <w:rFonts w:hint="default" w:ascii="Times New Roman" w:hAnsi="Times New Roman" w:cs="Times New Roman"/>
          <w:lang w:val="en-US"/>
        </w:rPr>
      </w:pPr>
    </w:p>
    <w:p w14:paraId="08571551">
      <w:pPr>
        <w:rPr>
          <w:rFonts w:hint="default" w:ascii="Times New Roman" w:hAnsi="Times New Roman" w:cs="Times New Roman"/>
          <w:lang w:val="en-US"/>
        </w:rPr>
      </w:pPr>
    </w:p>
    <w:p w14:paraId="60319340">
      <w:pPr>
        <w:rPr>
          <w:rFonts w:hint="default" w:ascii="Times New Roman" w:hAnsi="Times New Roman" w:cs="Times New Roman"/>
          <w:lang w:val="en-US"/>
        </w:rPr>
      </w:pPr>
    </w:p>
    <w:p w14:paraId="0B5DF84C">
      <w:pPr>
        <w:rPr>
          <w:rFonts w:hint="default" w:ascii="Times New Roman" w:hAnsi="Times New Roman" w:cs="Times New Roman"/>
          <w:lang w:val="en-US"/>
        </w:rPr>
      </w:pPr>
    </w:p>
    <w:p w14:paraId="558503C9">
      <w:pPr>
        <w:rPr>
          <w:rFonts w:hint="default" w:ascii="Times New Roman" w:hAnsi="Times New Roman" w:cs="Times New Roman"/>
          <w:lang w:val="en-US"/>
        </w:rPr>
      </w:pPr>
    </w:p>
    <w:p w14:paraId="038A8DA9">
      <w:pPr>
        <w:numPr>
          <w:ilvl w:val="0"/>
          <w:numId w:val="1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Menu Management</w:t>
      </w:r>
    </w:p>
    <w:p w14:paraId="443A1DBF">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6690" cy="2384425"/>
            <wp:effectExtent l="0" t="0" r="10160" b="15875"/>
            <wp:docPr id="14" name="Picture 14" descr="Add New Menu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dd New Menu Item"/>
                    <pic:cNvPicPr>
                      <a:picLocks noChangeAspect="1"/>
                    </pic:cNvPicPr>
                  </pic:nvPicPr>
                  <pic:blipFill>
                    <a:blip r:embed="rId6"/>
                    <a:stretch>
                      <a:fillRect/>
                    </a:stretch>
                  </pic:blipFill>
                  <pic:spPr>
                    <a:xfrm>
                      <a:off x="0" y="0"/>
                      <a:ext cx="5266690" cy="2384425"/>
                    </a:xfrm>
                    <a:prstGeom prst="rect">
                      <a:avLst/>
                    </a:prstGeom>
                  </pic:spPr>
                </pic:pic>
              </a:graphicData>
            </a:graphic>
          </wp:inline>
        </w:drawing>
      </w:r>
    </w:p>
    <w:p w14:paraId="3EF3CE6E">
      <w:pPr>
        <w:pStyle w:val="249"/>
        <w:bidi w:val="0"/>
        <w:rPr>
          <w:rFonts w:hint="default" w:ascii="Times New Roman" w:hAnsi="Times New Roman" w:cs="Times New Roman"/>
          <w:sz w:val="24"/>
          <w:szCs w:val="24"/>
          <w:lang w:val="en-US"/>
        </w:rPr>
      </w:pPr>
      <w:r>
        <w:rPr>
          <w:rFonts w:hint="default" w:ascii="Times New Roman" w:hAnsi="Times New Roman" w:cs="Times New Roman"/>
          <w:lang w:val="en-US"/>
        </w:rPr>
        <w:t>Figure 4.3: Add New Menu Item</w:t>
      </w:r>
    </w:p>
    <w:p w14:paraId="6EC1FF1C">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2880" cy="2202180"/>
            <wp:effectExtent l="0" t="0" r="13970" b="7620"/>
            <wp:docPr id="3" name="Picture 3" descr="Menu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enu Management"/>
                    <pic:cNvPicPr>
                      <a:picLocks noChangeAspect="1"/>
                    </pic:cNvPicPr>
                  </pic:nvPicPr>
                  <pic:blipFill>
                    <a:blip r:embed="rId7"/>
                    <a:stretch>
                      <a:fillRect/>
                    </a:stretch>
                  </pic:blipFill>
                  <pic:spPr>
                    <a:xfrm>
                      <a:off x="0" y="0"/>
                      <a:ext cx="5262880" cy="2202180"/>
                    </a:xfrm>
                    <a:prstGeom prst="rect">
                      <a:avLst/>
                    </a:prstGeom>
                  </pic:spPr>
                </pic:pic>
              </a:graphicData>
            </a:graphic>
          </wp:inline>
        </w:drawing>
      </w:r>
    </w:p>
    <w:p w14:paraId="17E29965">
      <w:pPr>
        <w:pStyle w:val="249"/>
        <w:bidi w:val="0"/>
        <w:rPr>
          <w:rFonts w:hint="default" w:ascii="Times New Roman" w:hAnsi="Times New Roman" w:cs="Times New Roman"/>
          <w:lang w:val="en-US"/>
        </w:rPr>
      </w:pPr>
      <w:r>
        <w:rPr>
          <w:rFonts w:hint="default" w:ascii="Times New Roman" w:hAnsi="Times New Roman" w:cs="Times New Roman"/>
          <w:lang w:val="en-US"/>
        </w:rPr>
        <w:t>Figure 4.4: Restaurant Profile</w:t>
      </w:r>
    </w:p>
    <w:p w14:paraId="66755878">
      <w:pPr>
        <w:rPr>
          <w:rFonts w:hint="default" w:ascii="Times New Roman" w:hAnsi="Times New Roman" w:cs="Times New Roman"/>
          <w:lang w:val="en-US"/>
        </w:rPr>
      </w:pPr>
    </w:p>
    <w:p w14:paraId="21DE0E72">
      <w:pPr>
        <w:rPr>
          <w:rFonts w:hint="default" w:ascii="Times New Roman" w:hAnsi="Times New Roman" w:cs="Times New Roman"/>
          <w:lang w:val="en-US"/>
        </w:rPr>
      </w:pPr>
    </w:p>
    <w:p w14:paraId="0A51201D">
      <w:pPr>
        <w:rPr>
          <w:rFonts w:hint="default" w:ascii="Times New Roman" w:hAnsi="Times New Roman" w:cs="Times New Roman"/>
          <w:lang w:val="en-US"/>
        </w:rPr>
      </w:pPr>
    </w:p>
    <w:p w14:paraId="437B8A55">
      <w:pPr>
        <w:rPr>
          <w:rFonts w:hint="default" w:ascii="Times New Roman" w:hAnsi="Times New Roman" w:cs="Times New Roman"/>
          <w:lang w:val="en-US"/>
        </w:rPr>
      </w:pPr>
    </w:p>
    <w:p w14:paraId="4068D15E">
      <w:pPr>
        <w:rPr>
          <w:rFonts w:hint="default" w:ascii="Times New Roman" w:hAnsi="Times New Roman" w:cs="Times New Roman"/>
          <w:lang w:val="en-US"/>
        </w:rPr>
      </w:pPr>
    </w:p>
    <w:p w14:paraId="0DB78ABE">
      <w:pPr>
        <w:rPr>
          <w:rFonts w:hint="default" w:ascii="Times New Roman" w:hAnsi="Times New Roman" w:cs="Times New Roman"/>
          <w:lang w:val="en-US"/>
        </w:rPr>
      </w:pPr>
    </w:p>
    <w:p w14:paraId="4CFD5080">
      <w:pPr>
        <w:rPr>
          <w:rFonts w:hint="default" w:ascii="Times New Roman" w:hAnsi="Times New Roman" w:cs="Times New Roman"/>
          <w:lang w:val="en-US"/>
        </w:rPr>
      </w:pPr>
    </w:p>
    <w:p w14:paraId="279D604D">
      <w:pPr>
        <w:rPr>
          <w:rFonts w:hint="default" w:ascii="Times New Roman" w:hAnsi="Times New Roman" w:cs="Times New Roman"/>
          <w:lang w:val="en-US"/>
        </w:rPr>
      </w:pPr>
    </w:p>
    <w:p w14:paraId="4269330F">
      <w:pPr>
        <w:rPr>
          <w:rFonts w:hint="default" w:ascii="Times New Roman" w:hAnsi="Times New Roman" w:cs="Times New Roman"/>
          <w:lang w:val="en-US"/>
        </w:rPr>
      </w:pPr>
    </w:p>
    <w:p w14:paraId="4AABA7A1">
      <w:pPr>
        <w:rPr>
          <w:rFonts w:hint="default" w:ascii="Times New Roman" w:hAnsi="Times New Roman" w:cs="Times New Roman"/>
          <w:lang w:val="en-US"/>
        </w:rPr>
      </w:pPr>
    </w:p>
    <w:p w14:paraId="088BFAA3">
      <w:pPr>
        <w:rPr>
          <w:rFonts w:hint="default" w:ascii="Times New Roman" w:hAnsi="Times New Roman" w:cs="Times New Roman"/>
          <w:lang w:val="en-US"/>
        </w:rPr>
      </w:pPr>
    </w:p>
    <w:p w14:paraId="357E5D9D">
      <w:pPr>
        <w:rPr>
          <w:rFonts w:hint="default" w:ascii="Times New Roman" w:hAnsi="Times New Roman" w:cs="Times New Roman"/>
          <w:lang w:val="en-US"/>
        </w:rPr>
      </w:pPr>
    </w:p>
    <w:p w14:paraId="77C3C068">
      <w:pPr>
        <w:rPr>
          <w:rFonts w:hint="default" w:ascii="Times New Roman" w:hAnsi="Times New Roman" w:cs="Times New Roman"/>
          <w:lang w:val="en-US"/>
        </w:rPr>
      </w:pPr>
    </w:p>
    <w:p w14:paraId="00986154">
      <w:pPr>
        <w:rPr>
          <w:rFonts w:hint="default" w:ascii="Times New Roman" w:hAnsi="Times New Roman" w:cs="Times New Roman"/>
          <w:lang w:val="en-US"/>
        </w:rPr>
      </w:pPr>
    </w:p>
    <w:p w14:paraId="221AA5AE">
      <w:pPr>
        <w:rPr>
          <w:rFonts w:hint="default" w:ascii="Times New Roman" w:hAnsi="Times New Roman" w:cs="Times New Roman"/>
          <w:lang w:val="en-US"/>
        </w:rPr>
      </w:pPr>
    </w:p>
    <w:p w14:paraId="3C56C905">
      <w:pPr>
        <w:rPr>
          <w:rFonts w:hint="default" w:ascii="Times New Roman" w:hAnsi="Times New Roman" w:cs="Times New Roman"/>
          <w:lang w:val="en-US"/>
        </w:rPr>
      </w:pPr>
    </w:p>
    <w:p w14:paraId="463D3AD5">
      <w:pPr>
        <w:rPr>
          <w:rFonts w:hint="default" w:ascii="Times New Roman" w:hAnsi="Times New Roman" w:cs="Times New Roman"/>
          <w:lang w:val="en-US"/>
        </w:rPr>
      </w:pPr>
    </w:p>
    <w:p w14:paraId="768C5BB7">
      <w:pPr>
        <w:numPr>
          <w:ilvl w:val="0"/>
          <w:numId w:val="1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Order Management</w:t>
      </w:r>
    </w:p>
    <w:p w14:paraId="07A79147">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230" cy="2490470"/>
            <wp:effectExtent l="0" t="0" r="7620" b="5080"/>
            <wp:docPr id="4" name="Picture 4" descr="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Orders"/>
                    <pic:cNvPicPr>
                      <a:picLocks noChangeAspect="1"/>
                    </pic:cNvPicPr>
                  </pic:nvPicPr>
                  <pic:blipFill>
                    <a:blip r:embed="rId8"/>
                    <a:stretch>
                      <a:fillRect/>
                    </a:stretch>
                  </pic:blipFill>
                  <pic:spPr>
                    <a:xfrm>
                      <a:off x="0" y="0"/>
                      <a:ext cx="5269230" cy="2490470"/>
                    </a:xfrm>
                    <a:prstGeom prst="rect">
                      <a:avLst/>
                    </a:prstGeom>
                  </pic:spPr>
                </pic:pic>
              </a:graphicData>
            </a:graphic>
          </wp:inline>
        </w:drawing>
      </w:r>
    </w:p>
    <w:p w14:paraId="56490525">
      <w:pPr>
        <w:pStyle w:val="249"/>
        <w:bidi w:val="0"/>
        <w:rPr>
          <w:rFonts w:hint="default" w:ascii="Times New Roman" w:hAnsi="Times New Roman" w:cs="Times New Roman"/>
          <w:sz w:val="24"/>
          <w:szCs w:val="24"/>
          <w:lang w:val="en-US"/>
        </w:rPr>
      </w:pPr>
      <w:r>
        <w:rPr>
          <w:rFonts w:hint="default" w:ascii="Times New Roman" w:hAnsi="Times New Roman" w:cs="Times New Roman"/>
          <w:lang w:val="en-US"/>
        </w:rPr>
        <w:t>Figure 4.5: Order Management</w:t>
      </w:r>
    </w:p>
    <w:p w14:paraId="5348BDDE">
      <w:pPr>
        <w:numPr>
          <w:ilvl w:val="0"/>
          <w:numId w:val="1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Payment Processing</w:t>
      </w:r>
    </w:p>
    <w:p w14:paraId="0F7C92D2">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3675" cy="2021840"/>
            <wp:effectExtent l="0" t="0" r="3175" b="16510"/>
            <wp:docPr id="5" name="Picture 5" descr="Digital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gital Order"/>
                    <pic:cNvPicPr>
                      <a:picLocks noChangeAspect="1"/>
                    </pic:cNvPicPr>
                  </pic:nvPicPr>
                  <pic:blipFill>
                    <a:blip r:embed="rId9"/>
                    <a:stretch>
                      <a:fillRect/>
                    </a:stretch>
                  </pic:blipFill>
                  <pic:spPr>
                    <a:xfrm>
                      <a:off x="0" y="0"/>
                      <a:ext cx="5273675" cy="2021840"/>
                    </a:xfrm>
                    <a:prstGeom prst="rect">
                      <a:avLst/>
                    </a:prstGeom>
                  </pic:spPr>
                </pic:pic>
              </a:graphicData>
            </a:graphic>
          </wp:inline>
        </w:drawing>
      </w:r>
    </w:p>
    <w:p w14:paraId="2D6EEB36">
      <w:pPr>
        <w:pStyle w:val="249"/>
        <w:bidi w:val="0"/>
        <w:rPr>
          <w:rFonts w:hint="default" w:ascii="Times New Roman" w:hAnsi="Times New Roman" w:cs="Times New Roman"/>
          <w:lang w:val="en-US"/>
        </w:rPr>
      </w:pPr>
      <w:r>
        <w:rPr>
          <w:rFonts w:hint="default" w:ascii="Times New Roman" w:hAnsi="Times New Roman" w:cs="Times New Roman"/>
          <w:lang w:val="en-US"/>
        </w:rPr>
        <w:t>Figure 4.6: Digital Payment Process</w:t>
      </w:r>
    </w:p>
    <w:p w14:paraId="35B3D964">
      <w:pPr>
        <w:rPr>
          <w:rFonts w:hint="default" w:ascii="Times New Roman" w:hAnsi="Times New Roman" w:cs="Times New Roman"/>
          <w:lang w:val="en-US"/>
        </w:rPr>
      </w:pPr>
    </w:p>
    <w:p w14:paraId="4169AEB7">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8595" cy="2418080"/>
            <wp:effectExtent l="0" t="0" r="8255" b="1270"/>
            <wp:docPr id="6" name="Picture 6" descr="Transfer Ord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ransfer Order Status"/>
                    <pic:cNvPicPr>
                      <a:picLocks noChangeAspect="1"/>
                    </pic:cNvPicPr>
                  </pic:nvPicPr>
                  <pic:blipFill>
                    <a:blip r:embed="rId10"/>
                    <a:stretch>
                      <a:fillRect/>
                    </a:stretch>
                  </pic:blipFill>
                  <pic:spPr>
                    <a:xfrm>
                      <a:off x="0" y="0"/>
                      <a:ext cx="5268595" cy="2418080"/>
                    </a:xfrm>
                    <a:prstGeom prst="rect">
                      <a:avLst/>
                    </a:prstGeom>
                  </pic:spPr>
                </pic:pic>
              </a:graphicData>
            </a:graphic>
          </wp:inline>
        </w:drawing>
      </w:r>
    </w:p>
    <w:p w14:paraId="6AD16AE3">
      <w:pPr>
        <w:pStyle w:val="249"/>
        <w:bidi w:val="0"/>
        <w:rPr>
          <w:rFonts w:hint="default" w:ascii="Times New Roman" w:hAnsi="Times New Roman" w:cs="Times New Roman"/>
          <w:sz w:val="24"/>
          <w:szCs w:val="24"/>
          <w:lang w:val="en-US"/>
        </w:rPr>
      </w:pPr>
      <w:r>
        <w:rPr>
          <w:rFonts w:hint="default" w:ascii="Times New Roman" w:hAnsi="Times New Roman" w:cs="Times New Roman"/>
          <w:lang w:val="en-US"/>
        </w:rPr>
        <w:t>Figure 4.7: Transfer Payment Process</w:t>
      </w:r>
    </w:p>
    <w:p w14:paraId="25694979">
      <w:pPr>
        <w:numPr>
          <w:ilvl w:val="0"/>
          <w:numId w:val="1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Subscription System</w:t>
      </w:r>
    </w:p>
    <w:p w14:paraId="3BDF0410">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6690" cy="2380615"/>
            <wp:effectExtent l="0" t="0" r="10160" b="635"/>
            <wp:docPr id="7" name="Picture 7" descr="Subcription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ubcription Plans"/>
                    <pic:cNvPicPr>
                      <a:picLocks noChangeAspect="1"/>
                    </pic:cNvPicPr>
                  </pic:nvPicPr>
                  <pic:blipFill>
                    <a:blip r:embed="rId11"/>
                    <a:stretch>
                      <a:fillRect/>
                    </a:stretch>
                  </pic:blipFill>
                  <pic:spPr>
                    <a:xfrm>
                      <a:off x="0" y="0"/>
                      <a:ext cx="5266690" cy="2380615"/>
                    </a:xfrm>
                    <a:prstGeom prst="rect">
                      <a:avLst/>
                    </a:prstGeom>
                  </pic:spPr>
                </pic:pic>
              </a:graphicData>
            </a:graphic>
          </wp:inline>
        </w:drawing>
      </w:r>
    </w:p>
    <w:p w14:paraId="0632B259">
      <w:pPr>
        <w:pStyle w:val="249"/>
        <w:bidi w:val="0"/>
        <w:rPr>
          <w:rFonts w:hint="default" w:ascii="Times New Roman" w:hAnsi="Times New Roman" w:cs="Times New Roman"/>
          <w:lang w:val="en-US"/>
        </w:rPr>
      </w:pPr>
      <w:r>
        <w:rPr>
          <w:rFonts w:hint="default" w:ascii="Times New Roman" w:hAnsi="Times New Roman" w:cs="Times New Roman"/>
          <w:lang w:val="en-US"/>
        </w:rPr>
        <w:t>Figure 4.8: Subscription Plans</w:t>
      </w:r>
    </w:p>
    <w:p w14:paraId="790FDB68">
      <w:pPr>
        <w:rPr>
          <w:rFonts w:hint="default"/>
          <w:lang w:val="en-US"/>
        </w:rPr>
      </w:pPr>
    </w:p>
    <w:p w14:paraId="7809FD40">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2880" cy="2402840"/>
            <wp:effectExtent l="0" t="0" r="13970" b="16510"/>
            <wp:docPr id="8" name="Picture 8" descr="Customer Sub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tomer Subscriptions"/>
                    <pic:cNvPicPr>
                      <a:picLocks noChangeAspect="1"/>
                    </pic:cNvPicPr>
                  </pic:nvPicPr>
                  <pic:blipFill>
                    <a:blip r:embed="rId12"/>
                    <a:stretch>
                      <a:fillRect/>
                    </a:stretch>
                  </pic:blipFill>
                  <pic:spPr>
                    <a:xfrm>
                      <a:off x="0" y="0"/>
                      <a:ext cx="5262880" cy="2402840"/>
                    </a:xfrm>
                    <a:prstGeom prst="rect">
                      <a:avLst/>
                    </a:prstGeom>
                  </pic:spPr>
                </pic:pic>
              </a:graphicData>
            </a:graphic>
          </wp:inline>
        </w:drawing>
      </w:r>
    </w:p>
    <w:p w14:paraId="21273CF7">
      <w:pPr>
        <w:pStyle w:val="249"/>
        <w:bidi w:val="0"/>
        <w:rPr>
          <w:rFonts w:hint="default" w:ascii="Times New Roman" w:hAnsi="Times New Roman" w:cs="Times New Roman"/>
          <w:sz w:val="24"/>
          <w:szCs w:val="24"/>
          <w:lang w:val="en-US"/>
        </w:rPr>
      </w:pPr>
      <w:r>
        <w:rPr>
          <w:rFonts w:hint="default" w:ascii="Times New Roman" w:hAnsi="Times New Roman" w:cs="Times New Roman"/>
          <w:lang w:val="en-US"/>
        </w:rPr>
        <w:t>Figure 4.9: Customer Subscription</w:t>
      </w:r>
    </w:p>
    <w:p w14:paraId="66E6F265">
      <w:pPr>
        <w:numPr>
          <w:ilvl w:val="0"/>
          <w:numId w:val="1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Staff Management</w:t>
      </w:r>
    </w:p>
    <w:p w14:paraId="2B0E867E">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2880" cy="2461260"/>
            <wp:effectExtent l="0" t="0" r="13970" b="15240"/>
            <wp:docPr id="9" name="Picture 9" descr="Staff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taff Management"/>
                    <pic:cNvPicPr>
                      <a:picLocks noChangeAspect="1"/>
                    </pic:cNvPicPr>
                  </pic:nvPicPr>
                  <pic:blipFill>
                    <a:blip r:embed="rId13"/>
                    <a:stretch>
                      <a:fillRect/>
                    </a:stretch>
                  </pic:blipFill>
                  <pic:spPr>
                    <a:xfrm>
                      <a:off x="0" y="0"/>
                      <a:ext cx="5262880" cy="2461260"/>
                    </a:xfrm>
                    <a:prstGeom prst="rect">
                      <a:avLst/>
                    </a:prstGeom>
                  </pic:spPr>
                </pic:pic>
              </a:graphicData>
            </a:graphic>
          </wp:inline>
        </w:drawing>
      </w:r>
    </w:p>
    <w:p w14:paraId="7804A109">
      <w:pPr>
        <w:pStyle w:val="249"/>
        <w:bidi w:val="0"/>
        <w:rPr>
          <w:rFonts w:hint="default" w:ascii="Times New Roman" w:hAnsi="Times New Roman" w:cs="Times New Roman"/>
          <w:lang w:val="en-US"/>
        </w:rPr>
      </w:pPr>
      <w:r>
        <w:rPr>
          <w:rFonts w:hint="default" w:ascii="Times New Roman" w:hAnsi="Times New Roman" w:cs="Times New Roman"/>
          <w:lang w:val="en-US"/>
        </w:rPr>
        <w:t>Figure 4.10: Staff Management</w:t>
      </w:r>
    </w:p>
    <w:p w14:paraId="6366F03A">
      <w:pPr>
        <w:rPr>
          <w:rFonts w:hint="default" w:ascii="Times New Roman" w:hAnsi="Times New Roman" w:cs="Times New Roman"/>
          <w:lang w:val="en-US"/>
        </w:rPr>
      </w:pPr>
    </w:p>
    <w:p w14:paraId="1D709DBD">
      <w:pPr>
        <w:rPr>
          <w:rFonts w:hint="default" w:ascii="Times New Roman" w:hAnsi="Times New Roman" w:cs="Times New Roman"/>
          <w:lang w:val="en-US"/>
        </w:rPr>
      </w:pPr>
    </w:p>
    <w:p w14:paraId="2906DB37">
      <w:pPr>
        <w:rPr>
          <w:rFonts w:hint="default" w:ascii="Times New Roman" w:hAnsi="Times New Roman" w:cs="Times New Roman"/>
          <w:lang w:val="en-US"/>
        </w:rPr>
      </w:pPr>
    </w:p>
    <w:p w14:paraId="71968590">
      <w:pPr>
        <w:rPr>
          <w:rFonts w:hint="default" w:ascii="Times New Roman" w:hAnsi="Times New Roman" w:cs="Times New Roman"/>
          <w:lang w:val="en-US"/>
        </w:rPr>
      </w:pPr>
    </w:p>
    <w:p w14:paraId="3E5616E8">
      <w:pPr>
        <w:rPr>
          <w:rFonts w:hint="default" w:ascii="Times New Roman" w:hAnsi="Times New Roman" w:cs="Times New Roman"/>
          <w:lang w:val="en-US"/>
        </w:rPr>
      </w:pPr>
    </w:p>
    <w:p w14:paraId="57E60568">
      <w:pPr>
        <w:rPr>
          <w:rFonts w:hint="default" w:ascii="Times New Roman" w:hAnsi="Times New Roman" w:cs="Times New Roman"/>
          <w:lang w:val="en-US"/>
        </w:rPr>
      </w:pPr>
    </w:p>
    <w:p w14:paraId="53351FD4">
      <w:pPr>
        <w:rPr>
          <w:rFonts w:hint="default" w:ascii="Times New Roman" w:hAnsi="Times New Roman" w:cs="Times New Roman"/>
          <w:lang w:val="en-US"/>
        </w:rPr>
      </w:pPr>
    </w:p>
    <w:p w14:paraId="718276E2">
      <w:pPr>
        <w:rPr>
          <w:rFonts w:hint="default" w:ascii="Times New Roman" w:hAnsi="Times New Roman" w:cs="Times New Roman"/>
          <w:lang w:val="en-US"/>
        </w:rPr>
      </w:pPr>
    </w:p>
    <w:p w14:paraId="612D33C1">
      <w:pPr>
        <w:rPr>
          <w:rFonts w:hint="default" w:ascii="Times New Roman" w:hAnsi="Times New Roman" w:cs="Times New Roman"/>
          <w:lang w:val="en-US"/>
        </w:rPr>
      </w:pPr>
    </w:p>
    <w:p w14:paraId="1606A744">
      <w:pPr>
        <w:rPr>
          <w:rFonts w:hint="default" w:ascii="Times New Roman" w:hAnsi="Times New Roman" w:cs="Times New Roman"/>
          <w:lang w:val="en-US"/>
        </w:rPr>
      </w:pPr>
    </w:p>
    <w:p w14:paraId="2E2F5B5F">
      <w:pPr>
        <w:rPr>
          <w:rFonts w:hint="default" w:ascii="Times New Roman" w:hAnsi="Times New Roman" w:cs="Times New Roman"/>
          <w:lang w:val="en-US"/>
        </w:rPr>
      </w:pPr>
    </w:p>
    <w:p w14:paraId="36C4F973">
      <w:pPr>
        <w:rPr>
          <w:rFonts w:hint="default" w:ascii="Times New Roman" w:hAnsi="Times New Roman" w:cs="Times New Roman"/>
          <w:lang w:val="en-US"/>
        </w:rPr>
      </w:pPr>
    </w:p>
    <w:p w14:paraId="743020F1">
      <w:pPr>
        <w:rPr>
          <w:rFonts w:hint="default" w:ascii="Times New Roman" w:hAnsi="Times New Roman" w:cs="Times New Roman"/>
          <w:lang w:val="en-US"/>
        </w:rPr>
      </w:pPr>
    </w:p>
    <w:p w14:paraId="3A6B8532">
      <w:pPr>
        <w:rPr>
          <w:rFonts w:hint="default" w:ascii="Times New Roman" w:hAnsi="Times New Roman" w:cs="Times New Roman"/>
          <w:lang w:val="en-US"/>
        </w:rPr>
      </w:pPr>
    </w:p>
    <w:p w14:paraId="6168F09D">
      <w:pPr>
        <w:rPr>
          <w:rFonts w:hint="default" w:ascii="Times New Roman" w:hAnsi="Times New Roman" w:cs="Times New Roman"/>
          <w:lang w:val="en-US"/>
        </w:rPr>
      </w:pPr>
    </w:p>
    <w:p w14:paraId="77DB0C9F">
      <w:pPr>
        <w:rPr>
          <w:rFonts w:hint="default" w:ascii="Times New Roman" w:hAnsi="Times New Roman" w:cs="Times New Roman"/>
          <w:lang w:val="en-US"/>
        </w:rPr>
      </w:pPr>
    </w:p>
    <w:p w14:paraId="25293A08">
      <w:pPr>
        <w:numPr>
          <w:ilvl w:val="0"/>
          <w:numId w:val="1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Admin Features</w:t>
      </w:r>
    </w:p>
    <w:p w14:paraId="1D6CD2F4">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1135" cy="2348865"/>
            <wp:effectExtent l="0" t="0" r="5715" b="13335"/>
            <wp:docPr id="10" name="Picture 10" descr="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dmin Dashboard"/>
                    <pic:cNvPicPr>
                      <a:picLocks noChangeAspect="1"/>
                    </pic:cNvPicPr>
                  </pic:nvPicPr>
                  <pic:blipFill>
                    <a:blip r:embed="rId14"/>
                    <a:stretch>
                      <a:fillRect/>
                    </a:stretch>
                  </pic:blipFill>
                  <pic:spPr>
                    <a:xfrm>
                      <a:off x="0" y="0"/>
                      <a:ext cx="5271135" cy="2348865"/>
                    </a:xfrm>
                    <a:prstGeom prst="rect">
                      <a:avLst/>
                    </a:prstGeom>
                  </pic:spPr>
                </pic:pic>
              </a:graphicData>
            </a:graphic>
          </wp:inline>
        </w:drawing>
      </w:r>
    </w:p>
    <w:p w14:paraId="41070F3F">
      <w:pPr>
        <w:pStyle w:val="249"/>
        <w:bidi w:val="0"/>
        <w:rPr>
          <w:rFonts w:hint="default" w:ascii="Times New Roman" w:hAnsi="Times New Roman" w:cs="Times New Roman"/>
          <w:sz w:val="24"/>
          <w:szCs w:val="24"/>
          <w:lang w:val="en-US"/>
        </w:rPr>
      </w:pPr>
      <w:r>
        <w:rPr>
          <w:rFonts w:hint="default" w:ascii="Times New Roman" w:hAnsi="Times New Roman" w:cs="Times New Roman"/>
          <w:lang w:val="en-US"/>
        </w:rPr>
        <w:t>Figure 4.11: Admin Features</w:t>
      </w:r>
    </w:p>
    <w:p w14:paraId="4F6DA3EC">
      <w:pPr>
        <w:numPr>
          <w:ilvl w:val="0"/>
          <w:numId w:val="1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QR Code System</w:t>
      </w:r>
    </w:p>
    <w:p w14:paraId="1D59FD95">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1135" cy="2175510"/>
            <wp:effectExtent l="0" t="0" r="5715" b="15240"/>
            <wp:docPr id="11" name="Picture 11" descr="Restaurant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Restaurant QR Code"/>
                    <pic:cNvPicPr>
                      <a:picLocks noChangeAspect="1"/>
                    </pic:cNvPicPr>
                  </pic:nvPicPr>
                  <pic:blipFill>
                    <a:blip r:embed="rId15"/>
                    <a:stretch>
                      <a:fillRect/>
                    </a:stretch>
                  </pic:blipFill>
                  <pic:spPr>
                    <a:xfrm>
                      <a:off x="0" y="0"/>
                      <a:ext cx="5271135" cy="2175510"/>
                    </a:xfrm>
                    <a:prstGeom prst="rect">
                      <a:avLst/>
                    </a:prstGeom>
                  </pic:spPr>
                </pic:pic>
              </a:graphicData>
            </a:graphic>
          </wp:inline>
        </w:drawing>
      </w:r>
    </w:p>
    <w:p w14:paraId="40FDD24C">
      <w:pPr>
        <w:pStyle w:val="249"/>
        <w:bidi w:val="0"/>
        <w:rPr>
          <w:rFonts w:hint="default" w:ascii="Times New Roman" w:hAnsi="Times New Roman" w:cs="Times New Roman"/>
          <w:lang w:val="en-US"/>
        </w:rPr>
      </w:pPr>
      <w:r>
        <w:rPr>
          <w:rFonts w:hint="default" w:ascii="Times New Roman" w:hAnsi="Times New Roman" w:cs="Times New Roman"/>
          <w:lang w:val="en-US"/>
        </w:rPr>
        <w:t>Figure 4.12: Restaurant’s QR Code</w:t>
      </w:r>
    </w:p>
    <w:p w14:paraId="1FC90F76">
      <w:pPr>
        <w:rPr>
          <w:rFonts w:hint="default" w:ascii="Times New Roman" w:hAnsi="Times New Roman" w:cs="Times New Roman"/>
          <w:lang w:val="en-US"/>
        </w:rPr>
      </w:pPr>
    </w:p>
    <w:p w14:paraId="2EBCC257">
      <w:pPr>
        <w:rPr>
          <w:rFonts w:hint="default" w:ascii="Times New Roman" w:hAnsi="Times New Roman" w:cs="Times New Roman"/>
          <w:lang w:val="en-US"/>
        </w:rPr>
      </w:pPr>
    </w:p>
    <w:p w14:paraId="32219E4F">
      <w:pPr>
        <w:rPr>
          <w:rFonts w:hint="default" w:ascii="Times New Roman" w:hAnsi="Times New Roman" w:cs="Times New Roman"/>
          <w:lang w:val="en-US"/>
        </w:rPr>
      </w:pPr>
    </w:p>
    <w:p w14:paraId="076042F9">
      <w:pPr>
        <w:rPr>
          <w:rFonts w:hint="default" w:ascii="Times New Roman" w:hAnsi="Times New Roman" w:cs="Times New Roman"/>
          <w:lang w:val="en-US"/>
        </w:rPr>
      </w:pPr>
    </w:p>
    <w:p w14:paraId="40595B34">
      <w:pPr>
        <w:rPr>
          <w:rFonts w:hint="default" w:ascii="Times New Roman" w:hAnsi="Times New Roman" w:cs="Times New Roman"/>
          <w:lang w:val="en-US"/>
        </w:rPr>
      </w:pPr>
    </w:p>
    <w:p w14:paraId="5043F848">
      <w:pPr>
        <w:rPr>
          <w:rFonts w:hint="default" w:ascii="Times New Roman" w:hAnsi="Times New Roman" w:cs="Times New Roman"/>
          <w:lang w:val="en-US"/>
        </w:rPr>
      </w:pPr>
    </w:p>
    <w:p w14:paraId="55769F4D">
      <w:pPr>
        <w:rPr>
          <w:rFonts w:hint="default" w:ascii="Times New Roman" w:hAnsi="Times New Roman" w:cs="Times New Roman"/>
          <w:lang w:val="en-US"/>
        </w:rPr>
      </w:pPr>
    </w:p>
    <w:p w14:paraId="168716A4">
      <w:pPr>
        <w:rPr>
          <w:rFonts w:hint="default" w:ascii="Times New Roman" w:hAnsi="Times New Roman" w:cs="Times New Roman"/>
          <w:lang w:val="en-US"/>
        </w:rPr>
      </w:pPr>
    </w:p>
    <w:p w14:paraId="6EB5F25C">
      <w:pPr>
        <w:rPr>
          <w:rFonts w:hint="default" w:ascii="Times New Roman" w:hAnsi="Times New Roman" w:cs="Times New Roman"/>
          <w:lang w:val="en-US"/>
        </w:rPr>
      </w:pPr>
    </w:p>
    <w:p w14:paraId="584BB198">
      <w:pPr>
        <w:rPr>
          <w:rFonts w:hint="default" w:ascii="Times New Roman" w:hAnsi="Times New Roman" w:cs="Times New Roman"/>
          <w:lang w:val="en-US"/>
        </w:rPr>
      </w:pPr>
    </w:p>
    <w:p w14:paraId="33E3DA7B">
      <w:pPr>
        <w:rPr>
          <w:rFonts w:hint="default" w:ascii="Times New Roman" w:hAnsi="Times New Roman" w:cs="Times New Roman"/>
          <w:lang w:val="en-US"/>
        </w:rPr>
      </w:pPr>
    </w:p>
    <w:p w14:paraId="3FE65026">
      <w:pPr>
        <w:rPr>
          <w:rFonts w:hint="default" w:ascii="Times New Roman" w:hAnsi="Times New Roman" w:cs="Times New Roman"/>
          <w:lang w:val="en-US"/>
        </w:rPr>
      </w:pPr>
    </w:p>
    <w:p w14:paraId="75929C64">
      <w:pPr>
        <w:rPr>
          <w:rFonts w:hint="default" w:ascii="Times New Roman" w:hAnsi="Times New Roman" w:cs="Times New Roman"/>
          <w:lang w:val="en-US"/>
        </w:rPr>
      </w:pPr>
    </w:p>
    <w:p w14:paraId="1B6A3C25">
      <w:pPr>
        <w:rPr>
          <w:rFonts w:hint="default" w:ascii="Times New Roman" w:hAnsi="Times New Roman" w:cs="Times New Roman"/>
          <w:lang w:val="en-US"/>
        </w:rPr>
      </w:pPr>
    </w:p>
    <w:p w14:paraId="24D84B27">
      <w:pPr>
        <w:rPr>
          <w:rFonts w:hint="default" w:ascii="Times New Roman" w:hAnsi="Times New Roman" w:cs="Times New Roman"/>
          <w:lang w:val="en-US"/>
        </w:rPr>
      </w:pPr>
    </w:p>
    <w:p w14:paraId="6108E2FF">
      <w:pPr>
        <w:rPr>
          <w:rFonts w:hint="default" w:ascii="Times New Roman" w:hAnsi="Times New Roman" w:cs="Times New Roman"/>
          <w:lang w:val="en-US"/>
        </w:rPr>
      </w:pPr>
    </w:p>
    <w:p w14:paraId="42D773DC">
      <w:pPr>
        <w:numPr>
          <w:ilvl w:val="0"/>
          <w:numId w:val="1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Dashboard and Analytics</w:t>
      </w:r>
    </w:p>
    <w:p w14:paraId="4AE0E971">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6690" cy="2438400"/>
            <wp:effectExtent l="0" t="0" r="10160" b="0"/>
            <wp:docPr id="12" name="Picture 12" descr="Restaura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estaurant Dashboard"/>
                    <pic:cNvPicPr>
                      <a:picLocks noChangeAspect="1"/>
                    </pic:cNvPicPr>
                  </pic:nvPicPr>
                  <pic:blipFill>
                    <a:blip r:embed="rId16"/>
                    <a:stretch>
                      <a:fillRect/>
                    </a:stretch>
                  </pic:blipFill>
                  <pic:spPr>
                    <a:xfrm>
                      <a:off x="0" y="0"/>
                      <a:ext cx="5266690" cy="2438400"/>
                    </a:xfrm>
                    <a:prstGeom prst="rect">
                      <a:avLst/>
                    </a:prstGeom>
                  </pic:spPr>
                </pic:pic>
              </a:graphicData>
            </a:graphic>
          </wp:inline>
        </w:drawing>
      </w:r>
    </w:p>
    <w:p w14:paraId="142E8920">
      <w:pPr>
        <w:pStyle w:val="249"/>
        <w:bidi w:val="0"/>
        <w:rPr>
          <w:rFonts w:hint="default" w:ascii="Times New Roman" w:hAnsi="Times New Roman" w:cs="Times New Roman"/>
          <w:sz w:val="24"/>
          <w:szCs w:val="24"/>
          <w:lang w:val="en-US"/>
        </w:rPr>
      </w:pPr>
      <w:r>
        <w:rPr>
          <w:rFonts w:hint="default" w:ascii="Times New Roman" w:hAnsi="Times New Roman" w:cs="Times New Roman"/>
          <w:lang w:val="en-US"/>
        </w:rPr>
        <w:t>Figure 4.13: Restaurant’s Dashboard</w:t>
      </w:r>
    </w:p>
    <w:p w14:paraId="6D5F5420">
      <w:pPr>
        <w:numPr>
          <w:ilvl w:val="0"/>
          <w:numId w:val="0"/>
        </w:num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9865" cy="2367280"/>
            <wp:effectExtent l="0" t="0" r="6985" b="13970"/>
            <wp:docPr id="13" name="Picture 13" descr="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nalytics"/>
                    <pic:cNvPicPr>
                      <a:picLocks noChangeAspect="1"/>
                    </pic:cNvPicPr>
                  </pic:nvPicPr>
                  <pic:blipFill>
                    <a:blip r:embed="rId17"/>
                    <a:stretch>
                      <a:fillRect/>
                    </a:stretch>
                  </pic:blipFill>
                  <pic:spPr>
                    <a:xfrm>
                      <a:off x="0" y="0"/>
                      <a:ext cx="5269865" cy="2367280"/>
                    </a:xfrm>
                    <a:prstGeom prst="rect">
                      <a:avLst/>
                    </a:prstGeom>
                  </pic:spPr>
                </pic:pic>
              </a:graphicData>
            </a:graphic>
          </wp:inline>
        </w:drawing>
      </w:r>
    </w:p>
    <w:p w14:paraId="0308BDD7">
      <w:pPr>
        <w:pStyle w:val="249"/>
        <w:bidi w:val="0"/>
        <w:rPr>
          <w:rFonts w:hint="default" w:ascii="Times New Roman" w:hAnsi="Times New Roman" w:cs="Times New Roman"/>
          <w:sz w:val="24"/>
          <w:szCs w:val="24"/>
          <w:lang w:val="en-US"/>
        </w:rPr>
      </w:pPr>
      <w:r>
        <w:rPr>
          <w:rFonts w:hint="default" w:ascii="Times New Roman" w:hAnsi="Times New Roman" w:cs="Times New Roman"/>
          <w:lang w:val="en-US"/>
        </w:rPr>
        <w:t>Figure 4.14: Analytics</w:t>
      </w:r>
    </w:p>
    <w:p w14:paraId="18E58CCE">
      <w:pPr>
        <w:pStyle w:val="3"/>
        <w:bidi w:val="0"/>
        <w:rPr>
          <w:rFonts w:hint="default" w:ascii="Times New Roman" w:hAnsi="Times New Roman" w:cs="Times New Roman"/>
        </w:rPr>
      </w:pPr>
      <w:r>
        <w:rPr>
          <w:rFonts w:hint="default" w:ascii="Times New Roman" w:hAnsi="Times New Roman" w:cs="Times New Roman"/>
        </w:rPr>
        <w:t>4.3 Implementation Problems</w:t>
      </w:r>
    </w:p>
    <w:p w14:paraId="114AF68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During the implementation phase, several challenges were encountered:</w:t>
      </w:r>
    </w:p>
    <w:p w14:paraId="14BC9E0F">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Database Connection and Table Creation Issues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Initial database setup script failed to create tables properly, leading to errors like "Unknown database" and "Table doesn't exist"</w:t>
      </w:r>
      <w:r>
        <w:rPr>
          <w:rFonts w:hint="default" w:ascii="Times New Roman" w:hAnsi="Times New Roman" w:cs="Times New Roman"/>
          <w:sz w:val="24"/>
          <w:szCs w:val="24"/>
          <w:lang w:val="en-US"/>
        </w:rPr>
        <w:t>.</w:t>
      </w:r>
    </w:p>
    <w:p w14:paraId="093C09DB">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Missing Payment Method Field</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Because existing databases were missing a paymentMethod column, creating orders with a payment method of cash or transfer resulted in errors.</w:t>
      </w:r>
    </w:p>
    <w:p w14:paraId="2D17A880">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Authentication Token Issues</w:t>
      </w:r>
      <w:r>
        <w:rPr>
          <w:rFonts w:hint="default" w:ascii="Times New Roman" w:hAnsi="Times New Roman" w:cs="Times New Roman"/>
          <w:b/>
          <w:bCs/>
          <w:sz w:val="24"/>
          <w:szCs w:val="24"/>
          <w:lang w:val="en-US"/>
        </w:rPr>
        <w:t>:</w:t>
      </w:r>
      <w:r>
        <w:rPr>
          <w:rFonts w:hint="default" w:ascii="Times New Roman" w:hAnsi="Times New Roman" w:cs="Times New Roman"/>
          <w:sz w:val="24"/>
          <w:szCs w:val="24"/>
        </w:rPr>
        <w:t xml:space="preserve"> Even though being logged in, the users experienced "Unauthorized" errors while submitting payment proofs and uploading files.</w:t>
      </w:r>
    </w:p>
    <w:p w14:paraId="53197F03">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Subscription ID Mismatch: </w:t>
      </w:r>
      <w:r>
        <w:rPr>
          <w:rFonts w:hint="default" w:ascii="Times New Roman" w:hAnsi="Times New Roman" w:cs="Times New Roman"/>
          <w:sz w:val="24"/>
          <w:szCs w:val="24"/>
        </w:rPr>
        <w:t>Payment proof upload failed with "No subscription found" error after successful subscription creation.</w:t>
      </w:r>
    </w:p>
    <w:p w14:paraId="7A5D0786">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File Upload Permission Issues:</w:t>
      </w:r>
      <w:r>
        <w:rPr>
          <w:rFonts w:hint="default" w:ascii="Times New Roman" w:hAnsi="Times New Roman" w:cs="Times New Roman"/>
          <w:sz w:val="24"/>
          <w:szCs w:val="24"/>
        </w:rPr>
        <w:t xml:space="preserve"> Customers could not upload payment proof images because the server responded with 403 Forbidden errors.</w:t>
      </w:r>
    </w:p>
    <w:p w14:paraId="7F97A98B">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QR Code Generation for Non-Digital Payments: </w:t>
      </w:r>
      <w:r>
        <w:rPr>
          <w:rFonts w:hint="default" w:ascii="Times New Roman" w:hAnsi="Times New Roman" w:cs="Times New Roman"/>
          <w:sz w:val="24"/>
          <w:szCs w:val="24"/>
        </w:rPr>
        <w:t>QR codes were generated on every order, even where it was not needed, such as cash and transfer payments.</w:t>
      </w:r>
    </w:p>
    <w:p w14:paraId="622B0EDF">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Stock Update on Payment:</w:t>
      </w:r>
      <w:r>
        <w:rPr>
          <w:rFonts w:hint="default" w:ascii="Times New Roman" w:hAnsi="Times New Roman" w:cs="Times New Roman"/>
          <w:sz w:val="24"/>
          <w:szCs w:val="24"/>
        </w:rPr>
        <w:t xml:space="preserve"> Stock was not being updated when cash/ transfer payments were marked as paid.</w:t>
      </w:r>
    </w:p>
    <w:p w14:paraId="3AD584B0">
      <w:pPr>
        <w:numPr>
          <w:ilvl w:val="0"/>
          <w:numId w:val="12"/>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Image Upload Folder Structure:</w:t>
      </w:r>
      <w:r>
        <w:rPr>
          <w:rFonts w:hint="default" w:ascii="Times New Roman" w:hAnsi="Times New Roman" w:cs="Times New Roman"/>
          <w:sz w:val="24"/>
          <w:szCs w:val="24"/>
        </w:rPr>
        <w:t xml:space="preserve"> All uploaded images were saved to the same folder regardless of purpose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menu items vs payment proofs.</w:t>
      </w:r>
    </w:p>
    <w:p w14:paraId="7C93874E">
      <w:pPr>
        <w:pStyle w:val="3"/>
        <w:bidi w:val="0"/>
        <w:rPr>
          <w:rFonts w:hint="default" w:ascii="Times New Roman" w:hAnsi="Times New Roman" w:cs="Times New Roman"/>
          <w:sz w:val="24"/>
          <w:szCs w:val="24"/>
        </w:rPr>
      </w:pPr>
      <w:r>
        <w:rPr>
          <w:rFonts w:hint="default" w:ascii="Times New Roman" w:hAnsi="Times New Roman" w:cs="Times New Roman"/>
        </w:rPr>
        <w:t>4.4 Overcoming Implementation Problems</w:t>
      </w:r>
    </w:p>
    <w:p w14:paraId="5585F3AA">
      <w:pPr>
        <w:numPr>
          <w:ilvl w:val="0"/>
          <w:numId w:val="13"/>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Enhanced Database Setup Script</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The database setup script has been rewritten to embed the complete schema, added automatic migration checks for missing columns, proper connection handling with reconnection, and verification of table creation to ensure reliable setup for new and existing databases.</w:t>
      </w:r>
    </w:p>
    <w:p w14:paraId="1235630E">
      <w:pPr>
        <w:numPr>
          <w:ilvl w:val="0"/>
          <w:numId w:val="13"/>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 xml:space="preserve"> Database Migration Script</w:t>
      </w:r>
      <w:r>
        <w:rPr>
          <w:rFonts w:hint="default" w:ascii="Times New Roman" w:hAnsi="Times New Roman" w:cs="Times New Roman"/>
          <w:b/>
          <w:bCs/>
          <w:sz w:val="24"/>
          <w:szCs w:val="24"/>
          <w:lang w:val="en-US"/>
        </w:rPr>
        <w:t>:</w:t>
      </w:r>
      <w:r>
        <w:rPr>
          <w:rFonts w:hint="default" w:ascii="Times New Roman" w:hAnsi="Times New Roman" w:cs="Times New Roman"/>
          <w:b w:val="0"/>
          <w:bCs w:val="0"/>
          <w:sz w:val="24"/>
          <w:szCs w:val="24"/>
          <w:lang w:val="en-US"/>
        </w:rPr>
        <w:t xml:space="preserve"> Wrote a focused migration script, add-payment-method-migration.js, which would accommodate adding the column paymentMethod in already existing databases (to avoid creation of duplicate columns), thus enabling nondestructive updates.</w:t>
      </w:r>
    </w:p>
    <w:p w14:paraId="702FCBAB">
      <w:pPr>
        <w:numPr>
          <w:ilvl w:val="0"/>
          <w:numId w:val="13"/>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Credentials and Error Handling</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Added credentials such as 'include' to all API fetch requests and improved error handling in API routes to distinguish 'Unauthorized' (401) and 'Forbidden' (403), resolving authentication issues for protected endpoints.</w:t>
      </w:r>
    </w:p>
    <w:p w14:paraId="32AA30FB">
      <w:pPr>
        <w:numPr>
          <w:ilvl w:val="0"/>
          <w:numId w:val="13"/>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API Response Structure Fix</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Frontend updated to access nested subscription objects correctly with data.subscription?.id; null checks added to fix payment proof uploads after subscription creation.</w:t>
      </w:r>
    </w:p>
    <w:p w14:paraId="745908A8">
      <w:pPr>
        <w:numPr>
          <w:ilvl w:val="0"/>
          <w:numId w:val="13"/>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Role-Based Upload Permissions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The upload API has been modified to check folder types, allowing for a role-based access implementation such that customers can upload payment proofs and restaurants can upload menu images with folder-based storage.</w:t>
      </w:r>
    </w:p>
    <w:p w14:paraId="666BEA3F">
      <w:pPr>
        <w:numPr>
          <w:ilvl w:val="0"/>
          <w:numId w:val="13"/>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Conditional QR Code Generation</w:t>
      </w:r>
      <w:r>
        <w:rPr>
          <w:rFonts w:hint="default" w:ascii="Times New Roman" w:hAnsi="Times New Roman" w:cs="Times New Roman"/>
          <w:b/>
          <w:bCs/>
          <w:sz w:val="24"/>
          <w:szCs w:val="24"/>
          <w:lang w:val="en-US"/>
        </w:rPr>
        <w:t xml:space="preserve">: </w:t>
      </w:r>
      <w:r>
        <w:rPr>
          <w:rFonts w:hint="default" w:ascii="Times New Roman" w:hAnsi="Times New Roman" w:cs="Times New Roman"/>
          <w:b w:val="0"/>
          <w:bCs w:val="0"/>
          <w:sz w:val="24"/>
          <w:szCs w:val="24"/>
          <w:lang w:val="en-US"/>
        </w:rPr>
        <w:t>Introduced a check on the payment method before generating the QR code through the order creation API to prevent unnecessary processing by generating the QR code only for digital payments.</w:t>
      </w:r>
    </w:p>
    <w:p w14:paraId="754188A0">
      <w:pPr>
        <w:numPr>
          <w:ilvl w:val="0"/>
          <w:numId w:val="13"/>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Stock Update in Payment Marking</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lang w:val="en-US"/>
        </w:rPr>
        <w:t>Implemented the logic for stock update in /api/orders/[id]/mark-paid endpoint to debit the stock of all items against cash or transfer payments, ensuring atomic operations with appropriate error handling.</w:t>
      </w:r>
    </w:p>
    <w:p w14:paraId="352C4E7B">
      <w:pPr>
        <w:numPr>
          <w:ilvl w:val="0"/>
          <w:numId w:val="13"/>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Folder-Based File Storage</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The storage of files is enhanced by dynamically creating folders based on request parameters. It separates 'menu-items' and 'payment-proofs', updating the file paths in responses to keep the system organized.</w:t>
      </w:r>
    </w:p>
    <w:p w14:paraId="1C297DA1">
      <w:pPr>
        <w:pStyle w:val="3"/>
        <w:bidi w:val="0"/>
        <w:rPr>
          <w:rFonts w:hint="default" w:ascii="Times New Roman" w:hAnsi="Times New Roman" w:cs="Times New Roman"/>
        </w:rPr>
      </w:pPr>
      <w:r>
        <w:rPr>
          <w:rFonts w:hint="default" w:ascii="Times New Roman" w:hAnsi="Times New Roman" w:cs="Times New Roman"/>
        </w:rPr>
        <w:t>4.5 Testing</w:t>
      </w:r>
    </w:p>
    <w:p w14:paraId="424A3D8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section describes the verification activities to be performed in ensuring that the Baze Smart Voucher System will meet its functional and non-functional requirements. Testing will include unit, integration, and system levels for security, usability, performance, and compatibility to ensure that the system works reliably and securely within every module.</w:t>
      </w:r>
    </w:p>
    <w:p w14:paraId="56611F13">
      <w:pPr>
        <w:pStyle w:val="4"/>
        <w:bidi w:val="0"/>
        <w:rPr>
          <w:rFonts w:hint="default" w:ascii="Times New Roman" w:hAnsi="Times New Roman" w:cs="Times New Roman"/>
        </w:rPr>
      </w:pPr>
      <w:r>
        <w:rPr>
          <w:rFonts w:hint="default" w:ascii="Times New Roman" w:hAnsi="Times New Roman" w:cs="Times New Roman"/>
        </w:rPr>
        <w:t>4.5.1 Test Plans</w:t>
      </w:r>
    </w:p>
    <w:p w14:paraId="5025849E">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Test plans outline the objectives, scope, and tools for each type of testing. Unit testing verifies individual components in isolation; integration testing checks interactions between modules, while system testing checks complete end-to-end workflows. The testing tools include manual reviews, Postman, browser/dev tools, and database query checks.</w:t>
      </w:r>
    </w:p>
    <w:p w14:paraId="6F581C23">
      <w:pPr>
        <w:pStyle w:val="5"/>
        <w:bidi w:val="0"/>
        <w:rPr>
          <w:rFonts w:hint="default" w:ascii="Times New Roman" w:hAnsi="Times New Roman" w:cs="Times New Roman"/>
        </w:rPr>
      </w:pPr>
      <w:r>
        <w:rPr>
          <w:rFonts w:hint="default" w:ascii="Times New Roman" w:hAnsi="Times New Roman" w:cs="Times New Roman"/>
        </w:rPr>
        <w:t>Table 4.1: Test Plans</w:t>
      </w:r>
    </w:p>
    <w:tbl>
      <w:tblPr>
        <w:tblStyle w:val="1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325"/>
        <w:gridCol w:w="2445"/>
        <w:gridCol w:w="2131"/>
      </w:tblGrid>
      <w:tr w14:paraId="04E29F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21" w:type="dxa"/>
            <w:tcBorders>
              <w:bottom w:val="single" w:color="auto" w:sz="4" w:space="0"/>
            </w:tcBorders>
          </w:tcPr>
          <w:p w14:paraId="7729E94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Test Type</w:t>
            </w:r>
          </w:p>
        </w:tc>
        <w:tc>
          <w:tcPr>
            <w:tcW w:w="2325" w:type="dxa"/>
            <w:tcBorders>
              <w:bottom w:val="single" w:color="auto" w:sz="4" w:space="0"/>
            </w:tcBorders>
          </w:tcPr>
          <w:p w14:paraId="06D530D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Objective</w:t>
            </w:r>
          </w:p>
        </w:tc>
        <w:tc>
          <w:tcPr>
            <w:tcW w:w="2445" w:type="dxa"/>
            <w:tcBorders>
              <w:bottom w:val="single" w:color="auto" w:sz="4" w:space="0"/>
            </w:tcBorders>
          </w:tcPr>
          <w:p w14:paraId="78A060F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Scope</w:t>
            </w:r>
          </w:p>
        </w:tc>
        <w:tc>
          <w:tcPr>
            <w:tcW w:w="2131" w:type="dxa"/>
            <w:tcBorders>
              <w:bottom w:val="single" w:color="auto" w:sz="4" w:space="0"/>
            </w:tcBorders>
          </w:tcPr>
          <w:p w14:paraId="5664FE8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Tools</w:t>
            </w:r>
          </w:p>
        </w:tc>
      </w:tr>
      <w:tr w14:paraId="472456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21" w:type="dxa"/>
            <w:tcBorders>
              <w:top w:val="single" w:color="auto" w:sz="4" w:space="0"/>
              <w:bottom w:val="single" w:color="auto" w:sz="4" w:space="0"/>
            </w:tcBorders>
          </w:tcPr>
          <w:p w14:paraId="56A046BE">
            <w:pPr>
              <w:widowControl w:val="0"/>
              <w:spacing w:line="360" w:lineRule="auto"/>
              <w:jc w:val="center"/>
              <w:rPr>
                <w:rFonts w:hint="default" w:ascii="Times New Roman" w:hAnsi="Times New Roman" w:cs="Times New Roman"/>
                <w:sz w:val="24"/>
                <w:szCs w:val="24"/>
                <w:vertAlign w:val="baseline"/>
              </w:rPr>
            </w:pPr>
            <w:r>
              <w:rPr>
                <w:rStyle w:val="92"/>
                <w:rFonts w:hint="default" w:ascii="Times New Roman" w:hAnsi="Times New Roman" w:eastAsia="SimSun" w:cs="Times New Roman"/>
                <w:kern w:val="0"/>
                <w:sz w:val="24"/>
                <w:szCs w:val="24"/>
                <w:lang w:val="en-US" w:eastAsia="zh-CN" w:bidi="ar"/>
              </w:rPr>
              <w:t>Unit Testing</w:t>
            </w:r>
          </w:p>
        </w:tc>
        <w:tc>
          <w:tcPr>
            <w:tcW w:w="2325" w:type="dxa"/>
            <w:tcBorders>
              <w:top w:val="single" w:color="auto" w:sz="4" w:space="0"/>
              <w:bottom w:val="single" w:color="auto" w:sz="4" w:space="0"/>
            </w:tcBorders>
          </w:tcPr>
          <w:p w14:paraId="7DB1FD3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Verify individual components and functions work correctly in isolation</w:t>
            </w:r>
          </w:p>
        </w:tc>
        <w:tc>
          <w:tcPr>
            <w:tcW w:w="2445" w:type="dxa"/>
            <w:tcBorders>
              <w:top w:val="single" w:color="auto" w:sz="4" w:space="0"/>
              <w:bottom w:val="single" w:color="auto" w:sz="4" w:space="0"/>
            </w:tcBorders>
          </w:tcPr>
          <w:p w14:paraId="0D66D571">
            <w:pPr>
              <w:widowControl w:val="0"/>
              <w:numPr>
                <w:ilvl w:val="0"/>
                <w:numId w:val="14"/>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Authentication functions (hashPassword, verifyPassword, generateToken)</w:t>
            </w:r>
          </w:p>
          <w:p w14:paraId="20379033">
            <w:pPr>
              <w:widowControl w:val="0"/>
              <w:numPr>
                <w:ilvl w:val="0"/>
                <w:numId w:val="14"/>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Validation schemas (Zod validators)</w:t>
            </w:r>
          </w:p>
          <w:p w14:paraId="02A24C87">
            <w:pPr>
              <w:widowControl w:val="0"/>
              <w:numPr>
                <w:ilvl w:val="0"/>
                <w:numId w:val="14"/>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Utility functions (QR code generation, URL parsing)</w:t>
            </w:r>
          </w:p>
          <w:p w14:paraId="1790A472">
            <w:pPr>
              <w:widowControl w:val="0"/>
              <w:numPr>
                <w:ilvl w:val="0"/>
                <w:numId w:val="14"/>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Database query functions</w:t>
            </w:r>
          </w:p>
          <w:p w14:paraId="5C966B3A">
            <w:pPr>
              <w:widowControl w:val="0"/>
              <w:numPr>
                <w:ilvl w:val="0"/>
                <w:numId w:val="14"/>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Form validation logic</w:t>
            </w:r>
          </w:p>
        </w:tc>
        <w:tc>
          <w:tcPr>
            <w:tcW w:w="2131" w:type="dxa"/>
            <w:tcBorders>
              <w:top w:val="single" w:color="auto" w:sz="4" w:space="0"/>
              <w:bottom w:val="single" w:color="auto" w:sz="4" w:space="0"/>
            </w:tcBorders>
          </w:tcPr>
          <w:p w14:paraId="18AACBFD">
            <w:pPr>
              <w:widowControl w:val="0"/>
              <w:numPr>
                <w:ilvl w:val="0"/>
                <w:numId w:val="15"/>
              </w:num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Manual code review</w:t>
            </w:r>
          </w:p>
          <w:p w14:paraId="7458B64D">
            <w:pPr>
              <w:widowControl w:val="0"/>
              <w:numPr>
                <w:ilvl w:val="0"/>
                <w:numId w:val="15"/>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Console logging</w:t>
            </w:r>
          </w:p>
          <w:p w14:paraId="0C58EADB">
            <w:pPr>
              <w:widowControl w:val="0"/>
              <w:numPr>
                <w:ilvl w:val="0"/>
                <w:numId w:val="15"/>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Node.js REPL</w:t>
            </w:r>
          </w:p>
          <w:p w14:paraId="02B28A28">
            <w:pPr>
              <w:widowControl w:val="0"/>
              <w:numPr>
                <w:ilvl w:val="0"/>
                <w:numId w:val="15"/>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Database query testing</w:t>
            </w:r>
          </w:p>
          <w:p w14:paraId="35D9212D">
            <w:pPr>
              <w:widowControl w:val="0"/>
              <w:numPr>
                <w:ilvl w:val="0"/>
                <w:numId w:val="15"/>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Postman for API testing</w:t>
            </w:r>
          </w:p>
        </w:tc>
      </w:tr>
      <w:tr w14:paraId="40BAAD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21" w:type="dxa"/>
            <w:tcBorders>
              <w:top w:val="single" w:color="auto" w:sz="4" w:space="0"/>
              <w:bottom w:val="single" w:color="auto" w:sz="4" w:space="0"/>
            </w:tcBorders>
          </w:tcPr>
          <w:p w14:paraId="0262A16D">
            <w:pPr>
              <w:widowControl w:val="0"/>
              <w:spacing w:line="360" w:lineRule="auto"/>
              <w:jc w:val="center"/>
              <w:rPr>
                <w:rFonts w:hint="default" w:ascii="Times New Roman" w:hAnsi="Times New Roman" w:cs="Times New Roman"/>
                <w:sz w:val="24"/>
                <w:szCs w:val="24"/>
                <w:vertAlign w:val="baseline"/>
              </w:rPr>
            </w:pPr>
            <w:r>
              <w:rPr>
                <w:rStyle w:val="92"/>
                <w:rFonts w:hint="default" w:ascii="Times New Roman" w:hAnsi="Times New Roman" w:eastAsia="SimSun" w:cs="Times New Roman"/>
                <w:kern w:val="0"/>
                <w:sz w:val="24"/>
                <w:szCs w:val="24"/>
                <w:lang w:val="en-US" w:eastAsia="zh-CN" w:bidi="ar"/>
              </w:rPr>
              <w:t>Integration Testing</w:t>
            </w:r>
          </w:p>
        </w:tc>
        <w:tc>
          <w:tcPr>
            <w:tcW w:w="2325" w:type="dxa"/>
            <w:tcBorders>
              <w:top w:val="single" w:color="auto" w:sz="4" w:space="0"/>
              <w:bottom w:val="single" w:color="auto" w:sz="4" w:space="0"/>
            </w:tcBorders>
          </w:tcPr>
          <w:p w14:paraId="665ABB3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Verify interactions between system components work correctly</w:t>
            </w:r>
          </w:p>
        </w:tc>
        <w:tc>
          <w:tcPr>
            <w:tcW w:w="2445" w:type="dxa"/>
            <w:tcBorders>
              <w:top w:val="single" w:color="auto" w:sz="4" w:space="0"/>
              <w:bottom w:val="single" w:color="auto" w:sz="4" w:space="0"/>
            </w:tcBorders>
          </w:tcPr>
          <w:p w14:paraId="58AF5106">
            <w:pPr>
              <w:widowControl w:val="0"/>
              <w:numPr>
                <w:ilvl w:val="0"/>
                <w:numId w:val="16"/>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API endpoint functionality</w:t>
            </w:r>
          </w:p>
          <w:p w14:paraId="24B3EA1F">
            <w:pPr>
              <w:widowControl w:val="0"/>
              <w:numPr>
                <w:ilvl w:val="0"/>
                <w:numId w:val="16"/>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Database operations (CRUD)</w:t>
            </w:r>
          </w:p>
          <w:p w14:paraId="07CBE82C">
            <w:pPr>
              <w:widowControl w:val="0"/>
              <w:numPr>
                <w:ilvl w:val="0"/>
                <w:numId w:val="16"/>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 xml:space="preserve">Authentication flow (login, token, </w:t>
            </w:r>
            <w:bookmarkStart w:id="0" w:name="_GoBack"/>
            <w:bookmarkEnd w:id="0"/>
            <w:r>
              <w:rPr>
                <w:rFonts w:hint="default" w:ascii="Times New Roman" w:hAnsi="Times New Roman" w:eastAsia="SimSun" w:cs="Times New Roman"/>
                <w:kern w:val="0"/>
                <w:sz w:val="24"/>
                <w:szCs w:val="24"/>
                <w:lang w:val="en-US" w:eastAsia="zh-CN" w:bidi="ar"/>
              </w:rPr>
              <w:t>protected routes)</w:t>
            </w:r>
          </w:p>
          <w:p w14:paraId="05598AB6">
            <w:pPr>
              <w:widowControl w:val="0"/>
              <w:numPr>
                <w:ilvl w:val="0"/>
                <w:numId w:val="16"/>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Payment processing flow</w:t>
            </w:r>
          </w:p>
          <w:p w14:paraId="3850C348">
            <w:pPr>
              <w:widowControl w:val="0"/>
              <w:numPr>
                <w:ilvl w:val="0"/>
                <w:numId w:val="16"/>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File upload and storage</w:t>
            </w:r>
          </w:p>
          <w:p w14:paraId="156771C6">
            <w:pPr>
              <w:widowControl w:val="0"/>
              <w:numPr>
                <w:ilvl w:val="0"/>
                <w:numId w:val="16"/>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QR code generation and scanning</w:t>
            </w:r>
          </w:p>
          <w:p w14:paraId="072CB367">
            <w:pPr>
              <w:widowControl w:val="0"/>
              <w:numPr>
                <w:ilvl w:val="0"/>
                <w:numId w:val="16"/>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Order creation and payment linking</w:t>
            </w:r>
          </w:p>
        </w:tc>
        <w:tc>
          <w:tcPr>
            <w:tcW w:w="2131" w:type="dxa"/>
            <w:tcBorders>
              <w:top w:val="single" w:color="auto" w:sz="4" w:space="0"/>
              <w:bottom w:val="single" w:color="auto" w:sz="4" w:space="0"/>
            </w:tcBorders>
          </w:tcPr>
          <w:p w14:paraId="161C4731">
            <w:pPr>
              <w:widowControl w:val="0"/>
              <w:numPr>
                <w:ilvl w:val="0"/>
                <w:numId w:val="17"/>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Postman</w:t>
            </w:r>
          </w:p>
          <w:p w14:paraId="0A2C087A">
            <w:pPr>
              <w:widowControl w:val="0"/>
              <w:numPr>
                <w:ilvl w:val="0"/>
                <w:numId w:val="17"/>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Browser DevTools</w:t>
            </w:r>
          </w:p>
          <w:p w14:paraId="72525F18">
            <w:pPr>
              <w:widowControl w:val="0"/>
              <w:numPr>
                <w:ilvl w:val="0"/>
                <w:numId w:val="17"/>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MySQL Workbench</w:t>
            </w:r>
          </w:p>
          <w:p w14:paraId="2427BFBB">
            <w:pPr>
              <w:widowControl w:val="0"/>
              <w:numPr>
                <w:ilvl w:val="0"/>
                <w:numId w:val="17"/>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Manual API testing</w:t>
            </w:r>
          </w:p>
          <w:p w14:paraId="0102D435">
            <w:pPr>
              <w:widowControl w:val="0"/>
              <w:numPr>
                <w:ilvl w:val="0"/>
                <w:numId w:val="17"/>
              </w:numPr>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Database transaction testing</w:t>
            </w:r>
          </w:p>
        </w:tc>
      </w:tr>
      <w:tr w14:paraId="180CC3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21" w:type="dxa"/>
            <w:tcBorders>
              <w:top w:val="single" w:color="auto" w:sz="4" w:space="0"/>
              <w:bottom w:val="single" w:color="auto" w:sz="4" w:space="0"/>
            </w:tcBorders>
          </w:tcPr>
          <w:p w14:paraId="0945D490">
            <w:pPr>
              <w:widowControl w:val="0"/>
              <w:spacing w:line="360" w:lineRule="auto"/>
              <w:jc w:val="center"/>
              <w:rPr>
                <w:rStyle w:val="92"/>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System Testing</w:t>
            </w:r>
          </w:p>
        </w:tc>
        <w:tc>
          <w:tcPr>
            <w:tcW w:w="2325" w:type="dxa"/>
            <w:tcBorders>
              <w:top w:val="single" w:color="auto" w:sz="4" w:space="0"/>
              <w:bottom w:val="single" w:color="auto" w:sz="4" w:space="0"/>
            </w:tcBorders>
          </w:tcPr>
          <w:p w14:paraId="0BEF58A9">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Verify complete user workflows and end-to-end functionality</w:t>
            </w:r>
          </w:p>
        </w:tc>
        <w:tc>
          <w:tcPr>
            <w:tcW w:w="2445" w:type="dxa"/>
            <w:tcBorders>
              <w:top w:val="single" w:color="auto" w:sz="4" w:space="0"/>
              <w:bottom w:val="single" w:color="auto" w:sz="4" w:space="0"/>
            </w:tcBorders>
          </w:tcPr>
          <w:p w14:paraId="528C0AE2">
            <w:pPr>
              <w:widowControl w:val="0"/>
              <w:numPr>
                <w:ilvl w:val="0"/>
                <w:numId w:val="18"/>
              </w:num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registration and login</w:t>
            </w:r>
          </w:p>
          <w:p w14:paraId="08991AE3">
            <w:pPr>
              <w:widowControl w:val="0"/>
              <w:numPr>
                <w:ilvl w:val="0"/>
                <w:numId w:val="18"/>
              </w:num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Restaurant registration and approval</w:t>
            </w:r>
          </w:p>
          <w:p w14:paraId="3A6E0BBB">
            <w:pPr>
              <w:widowControl w:val="0"/>
              <w:numPr>
                <w:ilvl w:val="0"/>
                <w:numId w:val="18"/>
              </w:num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Menu management workflow</w:t>
            </w:r>
          </w:p>
          <w:p w14:paraId="108FCA2C">
            <w:pPr>
              <w:widowControl w:val="0"/>
              <w:numPr>
                <w:ilvl w:val="0"/>
                <w:numId w:val="18"/>
              </w:num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Order creation and payment (all methods)</w:t>
            </w:r>
          </w:p>
          <w:p w14:paraId="2F8E37D6">
            <w:pPr>
              <w:widowControl w:val="0"/>
              <w:numPr>
                <w:ilvl w:val="0"/>
                <w:numId w:val="18"/>
              </w:num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Subscription creation and verification</w:t>
            </w:r>
          </w:p>
          <w:p w14:paraId="3722538F">
            <w:pPr>
              <w:widowControl w:val="0"/>
              <w:numPr>
                <w:ilvl w:val="0"/>
                <w:numId w:val="18"/>
              </w:num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Staff management- Admin operations</w:t>
            </w:r>
          </w:p>
          <w:p w14:paraId="35A18A3B">
            <w:pPr>
              <w:widowControl w:val="0"/>
              <w:numPr>
                <w:ilvl w:val="0"/>
                <w:numId w:val="18"/>
              </w:num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Cross-browser compatibility</w:t>
            </w:r>
          </w:p>
          <w:p w14:paraId="66C5456D">
            <w:pPr>
              <w:widowControl w:val="0"/>
              <w:numPr>
                <w:ilvl w:val="0"/>
                <w:numId w:val="18"/>
              </w:num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Mobile responsiveness</w:t>
            </w:r>
          </w:p>
        </w:tc>
        <w:tc>
          <w:tcPr>
            <w:tcW w:w="2131" w:type="dxa"/>
            <w:tcBorders>
              <w:top w:val="single" w:color="auto" w:sz="4" w:space="0"/>
              <w:bottom w:val="single" w:color="auto" w:sz="4" w:space="0"/>
            </w:tcBorders>
          </w:tcPr>
          <w:p w14:paraId="273BCC85">
            <w:pPr>
              <w:widowControl w:val="0"/>
              <w:numPr>
                <w:ilvl w:val="0"/>
                <w:numId w:val="19"/>
              </w:num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Manual testing</w:t>
            </w:r>
          </w:p>
          <w:p w14:paraId="0697B210">
            <w:pPr>
              <w:widowControl w:val="0"/>
              <w:numPr>
                <w:ilvl w:val="0"/>
                <w:numId w:val="19"/>
              </w:num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Browser testing (Chrome, Firefox, Safari, Edge)</w:t>
            </w:r>
          </w:p>
          <w:p w14:paraId="2C19C571">
            <w:pPr>
              <w:widowControl w:val="0"/>
              <w:numPr>
                <w:ilvl w:val="0"/>
                <w:numId w:val="19"/>
              </w:num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Mobile device testing</w:t>
            </w:r>
          </w:p>
          <w:p w14:paraId="1269AEC4">
            <w:pPr>
              <w:widowControl w:val="0"/>
              <w:numPr>
                <w:ilvl w:val="0"/>
                <w:numId w:val="19"/>
              </w:num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acceptance testing</w:t>
            </w:r>
          </w:p>
          <w:p w14:paraId="0D8AB580">
            <w:pPr>
              <w:widowControl w:val="0"/>
              <w:numPr>
                <w:ilvl w:val="0"/>
                <w:numId w:val="19"/>
              </w:numPr>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Performance testing</w:t>
            </w:r>
          </w:p>
        </w:tc>
      </w:tr>
    </w:tbl>
    <w:p w14:paraId="2992D422">
      <w:pPr>
        <w:pStyle w:val="4"/>
        <w:bidi w:val="0"/>
        <w:rPr>
          <w:rFonts w:hint="default" w:ascii="Times New Roman" w:hAnsi="Times New Roman" w:cs="Times New Roman"/>
          <w:sz w:val="24"/>
          <w:szCs w:val="24"/>
        </w:rPr>
      </w:pPr>
      <w:r>
        <w:rPr>
          <w:rFonts w:hint="default" w:ascii="Times New Roman" w:hAnsi="Times New Roman" w:cs="Times New Roman"/>
        </w:rPr>
        <w:t>4.5.2 Test Cases</w:t>
      </w:r>
    </w:p>
    <w:p w14:paraId="0F219AB5">
      <w:pPr>
        <w:pStyle w:val="5"/>
        <w:bidi w:val="0"/>
        <w:rPr>
          <w:rFonts w:hint="default" w:ascii="Times New Roman" w:hAnsi="Times New Roman" w:cs="Times New Roman"/>
        </w:rPr>
      </w:pPr>
      <w:r>
        <w:rPr>
          <w:rFonts w:hint="default" w:ascii="Times New Roman" w:hAnsi="Times New Roman" w:cs="Times New Roman"/>
        </w:rPr>
        <w:t>Table 4.2: Test Case 1 - User Registration</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1419"/>
        <w:gridCol w:w="1420"/>
        <w:gridCol w:w="1450"/>
        <w:gridCol w:w="1416"/>
        <w:gridCol w:w="1411"/>
      </w:tblGrid>
      <w:tr w14:paraId="378D9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tcBorders>
              <w:bottom w:val="single" w:color="auto" w:sz="4" w:space="0"/>
            </w:tcBorders>
          </w:tcPr>
          <w:p w14:paraId="7D2A138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Test Case ID</w:t>
            </w:r>
          </w:p>
        </w:tc>
        <w:tc>
          <w:tcPr>
            <w:tcW w:w="1420" w:type="dxa"/>
            <w:tcBorders>
              <w:bottom w:val="single" w:color="auto" w:sz="4" w:space="0"/>
            </w:tcBorders>
          </w:tcPr>
          <w:p w14:paraId="3B0AD75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Feature Tested</w:t>
            </w:r>
          </w:p>
        </w:tc>
        <w:tc>
          <w:tcPr>
            <w:tcW w:w="1420" w:type="dxa"/>
            <w:tcBorders>
              <w:bottom w:val="single" w:color="auto" w:sz="4" w:space="0"/>
            </w:tcBorders>
          </w:tcPr>
          <w:p w14:paraId="1A6FB03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c>
          <w:tcPr>
            <w:tcW w:w="1420" w:type="dxa"/>
            <w:tcBorders>
              <w:bottom w:val="single" w:color="auto" w:sz="4" w:space="0"/>
            </w:tcBorders>
          </w:tcPr>
          <w:p w14:paraId="141FCA6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Expected Result</w:t>
            </w:r>
          </w:p>
        </w:tc>
        <w:tc>
          <w:tcPr>
            <w:tcW w:w="1421" w:type="dxa"/>
            <w:tcBorders>
              <w:bottom w:val="single" w:color="auto" w:sz="4" w:space="0"/>
            </w:tcBorders>
          </w:tcPr>
          <w:p w14:paraId="7FE8D61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Actual Result</w:t>
            </w:r>
          </w:p>
        </w:tc>
        <w:tc>
          <w:tcPr>
            <w:tcW w:w="1421" w:type="dxa"/>
            <w:tcBorders>
              <w:bottom w:val="single" w:color="auto" w:sz="4" w:space="0"/>
            </w:tcBorders>
          </w:tcPr>
          <w:p w14:paraId="4D27E2A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Status</w:t>
            </w:r>
          </w:p>
        </w:tc>
      </w:tr>
      <w:tr w14:paraId="12FE93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tcBorders>
              <w:top w:val="single" w:color="auto" w:sz="4" w:space="0"/>
            </w:tcBorders>
          </w:tcPr>
          <w:p w14:paraId="7B11889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TC-001</w:t>
            </w:r>
          </w:p>
        </w:tc>
        <w:tc>
          <w:tcPr>
            <w:tcW w:w="1420" w:type="dxa"/>
            <w:tcBorders>
              <w:top w:val="single" w:color="auto" w:sz="4" w:space="0"/>
            </w:tcBorders>
          </w:tcPr>
          <w:p w14:paraId="7D3B272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User Registration</w:t>
            </w:r>
          </w:p>
        </w:tc>
        <w:tc>
          <w:tcPr>
            <w:tcW w:w="1420" w:type="dxa"/>
            <w:tcBorders>
              <w:top w:val="single" w:color="auto" w:sz="4" w:space="0"/>
            </w:tcBorders>
          </w:tcPr>
          <w:p w14:paraId="61A243D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Register new user with valid email, name, and password</w:t>
            </w:r>
          </w:p>
        </w:tc>
        <w:tc>
          <w:tcPr>
            <w:tcW w:w="1420" w:type="dxa"/>
            <w:tcBorders>
              <w:top w:val="single" w:color="auto" w:sz="4" w:space="0"/>
            </w:tcBorders>
          </w:tcPr>
          <w:p w14:paraId="1C77DD2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User account created successfully, redirected to login</w:t>
            </w:r>
          </w:p>
        </w:tc>
        <w:tc>
          <w:tcPr>
            <w:tcW w:w="1421" w:type="dxa"/>
            <w:tcBorders>
              <w:top w:val="single" w:color="auto" w:sz="4" w:space="0"/>
            </w:tcBorders>
          </w:tcPr>
          <w:p w14:paraId="64948FA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User account created, redirected to login page</w:t>
            </w:r>
          </w:p>
        </w:tc>
        <w:tc>
          <w:tcPr>
            <w:tcW w:w="1421" w:type="dxa"/>
            <w:tcBorders>
              <w:top w:val="single" w:color="auto" w:sz="4" w:space="0"/>
            </w:tcBorders>
          </w:tcPr>
          <w:p w14:paraId="339C7113">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6B28F3BD">
      <w:pPr>
        <w:pStyle w:val="249"/>
        <w:bidi w:val="0"/>
        <w:rPr>
          <w:rFonts w:hint="default" w:ascii="Times New Roman" w:hAnsi="Times New Roman" w:cs="Times New Roman"/>
          <w:sz w:val="24"/>
          <w:szCs w:val="24"/>
          <w:lang w:val="en-US"/>
        </w:rPr>
      </w:pPr>
      <w:r>
        <w:rPr>
          <w:rFonts w:hint="default" w:ascii="Times New Roman" w:hAnsi="Times New Roman" w:cs="Times New Roman"/>
        </w:rPr>
        <w:drawing>
          <wp:inline distT="0" distB="0" distL="114300" distR="114300">
            <wp:extent cx="5267325" cy="2388870"/>
            <wp:effectExtent l="0" t="0" r="9525" b="11430"/>
            <wp:docPr id="15" name="Picture 15" descr="Successful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uccessful Registration"/>
                    <pic:cNvPicPr>
                      <a:picLocks noChangeAspect="1"/>
                    </pic:cNvPicPr>
                  </pic:nvPicPr>
                  <pic:blipFill>
                    <a:blip r:embed="rId18"/>
                    <a:stretch>
                      <a:fillRect/>
                    </a:stretch>
                  </pic:blipFill>
                  <pic:spPr>
                    <a:xfrm>
                      <a:off x="0" y="0"/>
                      <a:ext cx="5267325" cy="2388870"/>
                    </a:xfrm>
                    <a:prstGeom prst="rect">
                      <a:avLst/>
                    </a:prstGeom>
                  </pic:spPr>
                </pic:pic>
              </a:graphicData>
            </a:graphic>
          </wp:inline>
        </w:drawing>
      </w:r>
      <w:r>
        <w:rPr>
          <w:rFonts w:hint="default" w:ascii="Times New Roman" w:hAnsi="Times New Roman" w:cs="Times New Roman"/>
        </w:rPr>
        <w:br w:type="textWrapping"/>
      </w:r>
      <w:r>
        <w:rPr>
          <w:rFonts w:hint="default" w:ascii="Times New Roman" w:hAnsi="Times New Roman" w:cs="Times New Roman"/>
          <w:lang w:val="en-US"/>
        </w:rPr>
        <w:t>Figure 4.1</w:t>
      </w:r>
      <w:r>
        <w:rPr>
          <w:rFonts w:hint="default" w:cs="Times New Roman"/>
          <w:lang w:val="en-US"/>
        </w:rPr>
        <w:t>5</w:t>
      </w:r>
      <w:r>
        <w:rPr>
          <w:rFonts w:hint="default" w:ascii="Times New Roman" w:hAnsi="Times New Roman" w:cs="Times New Roman"/>
          <w:lang w:val="en-US"/>
        </w:rPr>
        <w:t xml:space="preserve">: </w:t>
      </w:r>
      <w:r>
        <w:rPr>
          <w:rFonts w:hint="default" w:ascii="Times New Roman" w:hAnsi="Times New Roman" w:cs="Times New Roman"/>
          <w:lang w:val="en-US" w:eastAsia="zh-CN"/>
        </w:rPr>
        <w:t>TC-001</w:t>
      </w:r>
    </w:p>
    <w:p w14:paraId="160E91C7">
      <w:pPr>
        <w:pStyle w:val="5"/>
        <w:bidi w:val="0"/>
        <w:rPr>
          <w:rFonts w:hint="default" w:ascii="Times New Roman" w:hAnsi="Times New Roman" w:cs="Times New Roman"/>
          <w:sz w:val="24"/>
          <w:szCs w:val="24"/>
        </w:rPr>
      </w:pPr>
      <w:r>
        <w:rPr>
          <w:rFonts w:hint="default" w:ascii="Times New Roman" w:hAnsi="Times New Roman" w:cs="Times New Roman"/>
        </w:rPr>
        <w:t>Table 4.3: Test Case 2 - User Login</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06"/>
        <w:gridCol w:w="1355"/>
        <w:gridCol w:w="1417"/>
        <w:gridCol w:w="1556"/>
        <w:gridCol w:w="1556"/>
        <w:gridCol w:w="1332"/>
      </w:tblGrid>
      <w:tr w14:paraId="323A0F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tcBorders>
              <w:bottom w:val="single" w:color="auto" w:sz="4" w:space="0"/>
            </w:tcBorders>
          </w:tcPr>
          <w:p w14:paraId="1B7D30C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Test Case ID</w:t>
            </w:r>
          </w:p>
        </w:tc>
        <w:tc>
          <w:tcPr>
            <w:tcW w:w="1420" w:type="dxa"/>
            <w:tcBorders>
              <w:bottom w:val="single" w:color="auto" w:sz="4" w:space="0"/>
            </w:tcBorders>
          </w:tcPr>
          <w:p w14:paraId="7F050CA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Feature Tested</w:t>
            </w:r>
          </w:p>
        </w:tc>
        <w:tc>
          <w:tcPr>
            <w:tcW w:w="1420" w:type="dxa"/>
            <w:tcBorders>
              <w:bottom w:val="single" w:color="auto" w:sz="4" w:space="0"/>
            </w:tcBorders>
          </w:tcPr>
          <w:p w14:paraId="6379472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c>
          <w:tcPr>
            <w:tcW w:w="1420" w:type="dxa"/>
            <w:tcBorders>
              <w:bottom w:val="single" w:color="auto" w:sz="4" w:space="0"/>
            </w:tcBorders>
          </w:tcPr>
          <w:p w14:paraId="7C85568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Expected Result</w:t>
            </w:r>
          </w:p>
        </w:tc>
        <w:tc>
          <w:tcPr>
            <w:tcW w:w="1421" w:type="dxa"/>
            <w:tcBorders>
              <w:bottom w:val="single" w:color="auto" w:sz="4" w:space="0"/>
            </w:tcBorders>
          </w:tcPr>
          <w:p w14:paraId="4B14F02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Actual Result</w:t>
            </w:r>
          </w:p>
        </w:tc>
        <w:tc>
          <w:tcPr>
            <w:tcW w:w="1421" w:type="dxa"/>
            <w:tcBorders>
              <w:bottom w:val="single" w:color="auto" w:sz="4" w:space="0"/>
            </w:tcBorders>
          </w:tcPr>
          <w:p w14:paraId="12BED93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Status</w:t>
            </w:r>
          </w:p>
        </w:tc>
      </w:tr>
      <w:tr w14:paraId="4F8A1A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tcBorders>
              <w:top w:val="single" w:color="auto" w:sz="4" w:space="0"/>
              <w:bottom w:val="single" w:color="auto" w:sz="4" w:space="0"/>
            </w:tcBorders>
          </w:tcPr>
          <w:p w14:paraId="5035013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TC-002</w:t>
            </w:r>
          </w:p>
        </w:tc>
        <w:tc>
          <w:tcPr>
            <w:tcW w:w="1420" w:type="dxa"/>
            <w:tcBorders>
              <w:top w:val="single" w:color="auto" w:sz="4" w:space="0"/>
              <w:bottom w:val="single" w:color="auto" w:sz="4" w:space="0"/>
            </w:tcBorders>
          </w:tcPr>
          <w:p w14:paraId="792F4B5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User Login</w:t>
            </w:r>
          </w:p>
        </w:tc>
        <w:tc>
          <w:tcPr>
            <w:tcW w:w="1420" w:type="dxa"/>
            <w:tcBorders>
              <w:top w:val="single" w:color="auto" w:sz="4" w:space="0"/>
              <w:bottom w:val="single" w:color="auto" w:sz="4" w:space="0"/>
            </w:tcBorders>
          </w:tcPr>
          <w:p w14:paraId="684B8F7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Login with valid credentials</w:t>
            </w:r>
          </w:p>
        </w:tc>
        <w:tc>
          <w:tcPr>
            <w:tcW w:w="1420" w:type="dxa"/>
            <w:tcBorders>
              <w:top w:val="single" w:color="auto" w:sz="4" w:space="0"/>
              <w:bottom w:val="single" w:color="auto" w:sz="4" w:space="0"/>
            </w:tcBorders>
          </w:tcPr>
          <w:p w14:paraId="7730C393">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User authenticated, JWT token set, redirected to dashboard</w:t>
            </w:r>
          </w:p>
        </w:tc>
        <w:tc>
          <w:tcPr>
            <w:tcW w:w="1421" w:type="dxa"/>
            <w:tcBorders>
              <w:top w:val="single" w:color="auto" w:sz="4" w:space="0"/>
              <w:bottom w:val="single" w:color="auto" w:sz="4" w:space="0"/>
            </w:tcBorders>
          </w:tcPr>
          <w:p w14:paraId="0E36BB0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User authenticated, token in cookie, dashboard displayed</w:t>
            </w:r>
          </w:p>
        </w:tc>
        <w:tc>
          <w:tcPr>
            <w:tcW w:w="1421" w:type="dxa"/>
            <w:tcBorders>
              <w:top w:val="single" w:color="auto" w:sz="4" w:space="0"/>
              <w:bottom w:val="single" w:color="auto" w:sz="4" w:space="0"/>
            </w:tcBorders>
          </w:tcPr>
          <w:p w14:paraId="7C7052C9">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23125E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tcBorders>
              <w:top w:val="single" w:color="auto" w:sz="4" w:space="0"/>
              <w:bottom w:val="single" w:color="auto" w:sz="4" w:space="0"/>
            </w:tcBorders>
          </w:tcPr>
          <w:p w14:paraId="21675A3D">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TC-003</w:t>
            </w:r>
          </w:p>
        </w:tc>
        <w:tc>
          <w:tcPr>
            <w:tcW w:w="1420" w:type="dxa"/>
            <w:tcBorders>
              <w:top w:val="single" w:color="auto" w:sz="4" w:space="0"/>
              <w:bottom w:val="single" w:color="auto" w:sz="4" w:space="0"/>
            </w:tcBorders>
          </w:tcPr>
          <w:p w14:paraId="126CD842">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Login</w:t>
            </w:r>
          </w:p>
        </w:tc>
        <w:tc>
          <w:tcPr>
            <w:tcW w:w="1420" w:type="dxa"/>
            <w:tcBorders>
              <w:top w:val="single" w:color="auto" w:sz="4" w:space="0"/>
              <w:bottom w:val="single" w:color="auto" w:sz="4" w:space="0"/>
            </w:tcBorders>
          </w:tcPr>
          <w:p w14:paraId="5453A524">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Login with invalid email</w:t>
            </w:r>
          </w:p>
        </w:tc>
        <w:tc>
          <w:tcPr>
            <w:tcW w:w="1420" w:type="dxa"/>
            <w:tcBorders>
              <w:top w:val="single" w:color="auto" w:sz="4" w:space="0"/>
              <w:bottom w:val="single" w:color="auto" w:sz="4" w:space="0"/>
            </w:tcBorders>
          </w:tcPr>
          <w:p w14:paraId="47C6CBF4">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Error message displayed</w:t>
            </w:r>
          </w:p>
        </w:tc>
        <w:tc>
          <w:tcPr>
            <w:tcW w:w="1421" w:type="dxa"/>
            <w:tcBorders>
              <w:top w:val="single" w:color="auto" w:sz="4" w:space="0"/>
              <w:bottom w:val="single" w:color="auto" w:sz="4" w:space="0"/>
            </w:tcBorders>
          </w:tcPr>
          <w:p w14:paraId="3F1E026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"Invalid email or password" error shown</w:t>
            </w:r>
          </w:p>
        </w:tc>
        <w:tc>
          <w:tcPr>
            <w:tcW w:w="1421" w:type="dxa"/>
            <w:tcBorders>
              <w:top w:val="single" w:color="auto" w:sz="4" w:space="0"/>
              <w:bottom w:val="single" w:color="auto" w:sz="4" w:space="0"/>
            </w:tcBorders>
          </w:tcPr>
          <w:p w14:paraId="2EF579AF">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28FC0B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tcBorders>
              <w:top w:val="single" w:color="auto" w:sz="4" w:space="0"/>
            </w:tcBorders>
          </w:tcPr>
          <w:p w14:paraId="5C6DE4A7">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TC-004</w:t>
            </w:r>
          </w:p>
        </w:tc>
        <w:tc>
          <w:tcPr>
            <w:tcW w:w="1420" w:type="dxa"/>
            <w:tcBorders>
              <w:top w:val="single" w:color="auto" w:sz="4" w:space="0"/>
            </w:tcBorders>
          </w:tcPr>
          <w:p w14:paraId="5ADDB6D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Login</w:t>
            </w:r>
          </w:p>
        </w:tc>
        <w:tc>
          <w:tcPr>
            <w:tcW w:w="1420" w:type="dxa"/>
            <w:tcBorders>
              <w:top w:val="single" w:color="auto" w:sz="4" w:space="0"/>
            </w:tcBorders>
          </w:tcPr>
          <w:p w14:paraId="62A60918">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Login with invalid password</w:t>
            </w:r>
          </w:p>
        </w:tc>
        <w:tc>
          <w:tcPr>
            <w:tcW w:w="1420" w:type="dxa"/>
            <w:tcBorders>
              <w:top w:val="single" w:color="auto" w:sz="4" w:space="0"/>
            </w:tcBorders>
          </w:tcPr>
          <w:p w14:paraId="25A9F84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Error message displayed</w:t>
            </w:r>
          </w:p>
        </w:tc>
        <w:tc>
          <w:tcPr>
            <w:tcW w:w="1421" w:type="dxa"/>
            <w:tcBorders>
              <w:top w:val="single" w:color="auto" w:sz="4" w:space="0"/>
            </w:tcBorders>
          </w:tcPr>
          <w:p w14:paraId="4C6930F6">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"Invalid email or password" error shown</w:t>
            </w:r>
          </w:p>
        </w:tc>
        <w:tc>
          <w:tcPr>
            <w:tcW w:w="1421" w:type="dxa"/>
            <w:tcBorders>
              <w:top w:val="single" w:color="auto" w:sz="4" w:space="0"/>
            </w:tcBorders>
          </w:tcPr>
          <w:p w14:paraId="64A0D005">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6CB01704">
      <w:pPr>
        <w:bidi w:val="0"/>
        <w:rPr>
          <w:rFonts w:hint="default"/>
          <w:lang w:val="en-US"/>
        </w:rPr>
      </w:pPr>
      <w:r>
        <w:rPr>
          <w:rFonts w:hint="default"/>
        </w:rPr>
        <w:drawing>
          <wp:inline distT="0" distB="0" distL="114300" distR="114300">
            <wp:extent cx="5274310" cy="2350770"/>
            <wp:effectExtent l="0" t="0" r="2540" b="11430"/>
            <wp:docPr id="16" name="Picture 16" descr="Login Success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ogin Successful"/>
                    <pic:cNvPicPr>
                      <a:picLocks noChangeAspect="1"/>
                    </pic:cNvPicPr>
                  </pic:nvPicPr>
                  <pic:blipFill>
                    <a:blip r:embed="rId19"/>
                    <a:stretch>
                      <a:fillRect/>
                    </a:stretch>
                  </pic:blipFill>
                  <pic:spPr>
                    <a:xfrm>
                      <a:off x="0" y="0"/>
                      <a:ext cx="5274310" cy="2350770"/>
                    </a:xfrm>
                    <a:prstGeom prst="rect">
                      <a:avLst/>
                    </a:prstGeom>
                  </pic:spPr>
                </pic:pic>
              </a:graphicData>
            </a:graphic>
          </wp:inline>
        </w:drawing>
      </w:r>
    </w:p>
    <w:p w14:paraId="1AD38387">
      <w:pPr>
        <w:pStyle w:val="249"/>
        <w:bidi w:val="0"/>
        <w:rPr>
          <w:rFonts w:hint="default"/>
          <w:lang w:val="en-US" w:eastAsia="zh-CN"/>
        </w:rPr>
      </w:pPr>
      <w:r>
        <w:rPr>
          <w:rFonts w:hint="default"/>
          <w:lang w:val="en-US"/>
        </w:rPr>
        <w:t xml:space="preserve">Figure 4.16: </w:t>
      </w:r>
      <w:r>
        <w:rPr>
          <w:rFonts w:hint="default"/>
          <w:lang w:val="en-US" w:eastAsia="zh-CN"/>
        </w:rPr>
        <w:t>TC-002(a)</w:t>
      </w:r>
      <w:r>
        <w:rPr>
          <w:rFonts w:hint="default"/>
          <w:lang w:val="en-US" w:eastAsia="zh-CN"/>
        </w:rPr>
        <w:br w:type="textWrapping"/>
      </w:r>
      <w:r>
        <w:rPr>
          <w:rFonts w:hint="default" w:ascii="Times New Roman" w:hAnsi="Times New Roman" w:cs="Times New Roman"/>
        </w:rPr>
        <w:drawing>
          <wp:inline distT="0" distB="0" distL="114300" distR="114300">
            <wp:extent cx="5262880" cy="2262505"/>
            <wp:effectExtent l="0" t="0" r="13970" b="4445"/>
            <wp:docPr id="17" name="Picture 17" descr="Token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oken Generated"/>
                    <pic:cNvPicPr>
                      <a:picLocks noChangeAspect="1"/>
                    </pic:cNvPicPr>
                  </pic:nvPicPr>
                  <pic:blipFill>
                    <a:blip r:embed="rId20"/>
                    <a:stretch>
                      <a:fillRect/>
                    </a:stretch>
                  </pic:blipFill>
                  <pic:spPr>
                    <a:xfrm>
                      <a:off x="0" y="0"/>
                      <a:ext cx="5262880" cy="2262505"/>
                    </a:xfrm>
                    <a:prstGeom prst="rect">
                      <a:avLst/>
                    </a:prstGeom>
                  </pic:spPr>
                </pic:pic>
              </a:graphicData>
            </a:graphic>
          </wp:inline>
        </w:drawing>
      </w:r>
    </w:p>
    <w:p w14:paraId="635900D6">
      <w:pPr>
        <w:pStyle w:val="249"/>
        <w:bidi w:val="0"/>
        <w:rPr>
          <w:rFonts w:hint="default"/>
          <w:lang w:val="en-US" w:eastAsia="zh-CN"/>
        </w:rPr>
      </w:pPr>
      <w:r>
        <w:rPr>
          <w:rFonts w:hint="default"/>
          <w:lang w:val="en-US"/>
        </w:rPr>
        <w:t xml:space="preserve">Figure 4.17: </w:t>
      </w:r>
      <w:r>
        <w:rPr>
          <w:rFonts w:hint="default"/>
          <w:lang w:val="en-US" w:eastAsia="zh-CN"/>
        </w:rPr>
        <w:t>TC-002(b)</w:t>
      </w:r>
    </w:p>
    <w:p w14:paraId="7302BD3E">
      <w:pPr>
        <w:rPr>
          <w:rFonts w:hint="default"/>
          <w:lang w:val="en-US" w:eastAsia="zh-CN"/>
        </w:rPr>
      </w:pPr>
    </w:p>
    <w:p w14:paraId="377256FB">
      <w:pPr>
        <w:rPr>
          <w:rFonts w:hint="default"/>
          <w:lang w:val="en-US" w:eastAsia="zh-CN"/>
        </w:rPr>
      </w:pPr>
    </w:p>
    <w:p w14:paraId="18338F55">
      <w:pPr>
        <w:rPr>
          <w:rFonts w:hint="default"/>
          <w:lang w:val="en-US" w:eastAsia="zh-CN"/>
        </w:rPr>
      </w:pPr>
    </w:p>
    <w:p w14:paraId="099A97F7">
      <w:pPr>
        <w:rPr>
          <w:rFonts w:hint="default"/>
          <w:lang w:val="en-US" w:eastAsia="zh-CN"/>
        </w:rPr>
      </w:pPr>
    </w:p>
    <w:p w14:paraId="6D207956">
      <w:pPr>
        <w:rPr>
          <w:rFonts w:hint="default"/>
          <w:lang w:val="en-US" w:eastAsia="zh-CN"/>
        </w:rPr>
      </w:pPr>
    </w:p>
    <w:p w14:paraId="75481EE2">
      <w:pPr>
        <w:rPr>
          <w:rFonts w:hint="default"/>
          <w:lang w:val="en-US" w:eastAsia="zh-CN"/>
        </w:rPr>
      </w:pPr>
    </w:p>
    <w:p w14:paraId="4EFF2804">
      <w:pPr>
        <w:rPr>
          <w:rFonts w:hint="default"/>
          <w:lang w:val="en-US" w:eastAsia="zh-CN"/>
        </w:rPr>
      </w:pPr>
      <w:r>
        <w:rPr>
          <w:rFonts w:hint="default" w:ascii="Times New Roman" w:hAnsi="Times New Roman" w:cs="Times New Roman"/>
        </w:rPr>
        <w:drawing>
          <wp:inline distT="0" distB="0" distL="114300" distR="114300">
            <wp:extent cx="5266690" cy="2287905"/>
            <wp:effectExtent l="0" t="0" r="10160" b="17145"/>
            <wp:docPr id="18" name="Picture 18" descr="Invalid 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nvalid Credentials"/>
                    <pic:cNvPicPr>
                      <a:picLocks noChangeAspect="1"/>
                    </pic:cNvPicPr>
                  </pic:nvPicPr>
                  <pic:blipFill>
                    <a:blip r:embed="rId21"/>
                    <a:stretch>
                      <a:fillRect/>
                    </a:stretch>
                  </pic:blipFill>
                  <pic:spPr>
                    <a:xfrm>
                      <a:off x="0" y="0"/>
                      <a:ext cx="5266690" cy="2287905"/>
                    </a:xfrm>
                    <a:prstGeom prst="rect">
                      <a:avLst/>
                    </a:prstGeom>
                  </pic:spPr>
                </pic:pic>
              </a:graphicData>
            </a:graphic>
          </wp:inline>
        </w:drawing>
      </w:r>
    </w:p>
    <w:p w14:paraId="4099672F">
      <w:pPr>
        <w:pStyle w:val="249"/>
        <w:bidi w:val="0"/>
        <w:rPr>
          <w:rFonts w:hint="default"/>
          <w:lang w:val="en-US"/>
        </w:rPr>
      </w:pPr>
      <w:r>
        <w:rPr>
          <w:rFonts w:hint="default"/>
          <w:lang w:val="en-US"/>
        </w:rPr>
        <w:t xml:space="preserve">Figure 4.18: </w:t>
      </w:r>
      <w:r>
        <w:rPr>
          <w:rFonts w:hint="default"/>
          <w:lang w:val="en-US" w:eastAsia="zh-CN"/>
        </w:rPr>
        <w:t>TC-003</w:t>
      </w:r>
    </w:p>
    <w:p w14:paraId="2AA7209A">
      <w:pPr>
        <w:pStyle w:val="5"/>
        <w:bidi w:val="0"/>
        <w:rPr>
          <w:rFonts w:hint="default"/>
        </w:rPr>
      </w:pPr>
      <w:r>
        <w:rPr>
          <w:rFonts w:hint="default"/>
        </w:rPr>
        <w:t>Table 4.4: Test Case 3 - Restaurant Registration</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6"/>
        <w:gridCol w:w="1695"/>
        <w:gridCol w:w="1440"/>
        <w:gridCol w:w="1920"/>
        <w:gridCol w:w="1665"/>
        <w:gridCol w:w="886"/>
      </w:tblGrid>
      <w:tr w14:paraId="440450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bottom w:val="single" w:color="auto" w:sz="4" w:space="0"/>
            </w:tcBorders>
          </w:tcPr>
          <w:p w14:paraId="2A0444E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Test Case ID</w:t>
            </w:r>
          </w:p>
        </w:tc>
        <w:tc>
          <w:tcPr>
            <w:tcW w:w="1695" w:type="dxa"/>
            <w:tcBorders>
              <w:bottom w:val="single" w:color="auto" w:sz="4" w:space="0"/>
            </w:tcBorders>
          </w:tcPr>
          <w:p w14:paraId="0CE22C9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Feature Tested</w:t>
            </w:r>
          </w:p>
        </w:tc>
        <w:tc>
          <w:tcPr>
            <w:tcW w:w="1440" w:type="dxa"/>
            <w:tcBorders>
              <w:bottom w:val="single" w:color="auto" w:sz="4" w:space="0"/>
            </w:tcBorders>
          </w:tcPr>
          <w:p w14:paraId="6C5BA98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c>
          <w:tcPr>
            <w:tcW w:w="1920" w:type="dxa"/>
            <w:tcBorders>
              <w:bottom w:val="single" w:color="auto" w:sz="4" w:space="0"/>
            </w:tcBorders>
          </w:tcPr>
          <w:p w14:paraId="381E2033">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Expected Result</w:t>
            </w:r>
          </w:p>
        </w:tc>
        <w:tc>
          <w:tcPr>
            <w:tcW w:w="1665" w:type="dxa"/>
            <w:tcBorders>
              <w:bottom w:val="single" w:color="auto" w:sz="4" w:space="0"/>
            </w:tcBorders>
          </w:tcPr>
          <w:p w14:paraId="632EF56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Actual Result</w:t>
            </w:r>
          </w:p>
        </w:tc>
        <w:tc>
          <w:tcPr>
            <w:tcW w:w="886" w:type="dxa"/>
            <w:tcBorders>
              <w:bottom w:val="single" w:color="auto" w:sz="4" w:space="0"/>
            </w:tcBorders>
          </w:tcPr>
          <w:p w14:paraId="4D77D87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Status</w:t>
            </w:r>
          </w:p>
        </w:tc>
      </w:tr>
      <w:tr w14:paraId="4493CF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619D705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TC-005</w:t>
            </w:r>
          </w:p>
        </w:tc>
        <w:tc>
          <w:tcPr>
            <w:tcW w:w="1695" w:type="dxa"/>
            <w:tcBorders>
              <w:top w:val="single" w:color="auto" w:sz="4" w:space="0"/>
              <w:bottom w:val="single" w:color="auto" w:sz="4" w:space="0"/>
            </w:tcBorders>
          </w:tcPr>
          <w:p w14:paraId="5655A7A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Restaurant Registration</w:t>
            </w:r>
          </w:p>
        </w:tc>
        <w:tc>
          <w:tcPr>
            <w:tcW w:w="1440" w:type="dxa"/>
            <w:tcBorders>
              <w:top w:val="single" w:color="auto" w:sz="4" w:space="0"/>
              <w:bottom w:val="single" w:color="auto" w:sz="4" w:space="0"/>
            </w:tcBorders>
          </w:tcPr>
          <w:p w14:paraId="099033F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Register restaurant with valid details</w:t>
            </w:r>
          </w:p>
        </w:tc>
        <w:tc>
          <w:tcPr>
            <w:tcW w:w="1920" w:type="dxa"/>
            <w:tcBorders>
              <w:top w:val="single" w:color="auto" w:sz="4" w:space="0"/>
              <w:bottom w:val="single" w:color="auto" w:sz="4" w:space="0"/>
            </w:tcBorders>
          </w:tcPr>
          <w:p w14:paraId="529C7D9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Restaurant created with "Pending" status, QR code generated</w:t>
            </w:r>
          </w:p>
        </w:tc>
        <w:tc>
          <w:tcPr>
            <w:tcW w:w="1665" w:type="dxa"/>
            <w:tcBorders>
              <w:top w:val="single" w:color="auto" w:sz="4" w:space="0"/>
              <w:bottom w:val="single" w:color="auto" w:sz="4" w:space="0"/>
            </w:tcBorders>
          </w:tcPr>
          <w:p w14:paraId="3073110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Restaurant created, status "Pending", QR code URL in database</w:t>
            </w:r>
          </w:p>
        </w:tc>
        <w:tc>
          <w:tcPr>
            <w:tcW w:w="886" w:type="dxa"/>
            <w:tcBorders>
              <w:top w:val="single" w:color="auto" w:sz="4" w:space="0"/>
              <w:bottom w:val="single" w:color="auto" w:sz="4" w:space="0"/>
            </w:tcBorders>
          </w:tcPr>
          <w:p w14:paraId="524FE257">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30797E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tcBorders>
          </w:tcPr>
          <w:p w14:paraId="48D43C93">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TC-006</w:t>
            </w:r>
          </w:p>
        </w:tc>
        <w:tc>
          <w:tcPr>
            <w:tcW w:w="1695" w:type="dxa"/>
            <w:tcBorders>
              <w:top w:val="single" w:color="auto" w:sz="4" w:space="0"/>
            </w:tcBorders>
          </w:tcPr>
          <w:p w14:paraId="7513F01F">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Restaurant Registration</w:t>
            </w:r>
          </w:p>
        </w:tc>
        <w:tc>
          <w:tcPr>
            <w:tcW w:w="1440" w:type="dxa"/>
            <w:tcBorders>
              <w:top w:val="single" w:color="auto" w:sz="4" w:space="0"/>
            </w:tcBorders>
          </w:tcPr>
          <w:p w14:paraId="2268B76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Register restaurant with missing required fields</w:t>
            </w:r>
          </w:p>
        </w:tc>
        <w:tc>
          <w:tcPr>
            <w:tcW w:w="1920" w:type="dxa"/>
            <w:tcBorders>
              <w:top w:val="single" w:color="auto" w:sz="4" w:space="0"/>
            </w:tcBorders>
          </w:tcPr>
          <w:p w14:paraId="62AC3C79">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Validation error displayed</w:t>
            </w:r>
          </w:p>
        </w:tc>
        <w:tc>
          <w:tcPr>
            <w:tcW w:w="1665" w:type="dxa"/>
            <w:tcBorders>
              <w:top w:val="single" w:color="auto" w:sz="4" w:space="0"/>
            </w:tcBorders>
          </w:tcPr>
          <w:p w14:paraId="2448471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"Restaurant name must be at least 2 characters" error</w:t>
            </w:r>
          </w:p>
        </w:tc>
        <w:tc>
          <w:tcPr>
            <w:tcW w:w="886" w:type="dxa"/>
            <w:tcBorders>
              <w:top w:val="single" w:color="auto" w:sz="4" w:space="0"/>
            </w:tcBorders>
          </w:tcPr>
          <w:p w14:paraId="1CBCD7C3">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66A15129">
      <w:pPr>
        <w:rPr>
          <w:rFonts w:hint="default" w:ascii="Times New Roman" w:hAnsi="Times New Roman" w:cs="Times New Roman"/>
        </w:rPr>
      </w:pPr>
    </w:p>
    <w:p w14:paraId="514DE33C">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70500" cy="2140585"/>
            <wp:effectExtent l="0" t="0" r="6350" b="12065"/>
            <wp:docPr id="23" name="Picture 23" descr="Restaurant 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Restaurant Registered"/>
                    <pic:cNvPicPr>
                      <a:picLocks noChangeAspect="1"/>
                    </pic:cNvPicPr>
                  </pic:nvPicPr>
                  <pic:blipFill>
                    <a:blip r:embed="rId22"/>
                    <a:stretch>
                      <a:fillRect/>
                    </a:stretch>
                  </pic:blipFill>
                  <pic:spPr>
                    <a:xfrm>
                      <a:off x="0" y="0"/>
                      <a:ext cx="5270500" cy="2140585"/>
                    </a:xfrm>
                    <a:prstGeom prst="rect">
                      <a:avLst/>
                    </a:prstGeom>
                  </pic:spPr>
                </pic:pic>
              </a:graphicData>
            </a:graphic>
          </wp:inline>
        </w:drawing>
      </w:r>
    </w:p>
    <w:p w14:paraId="686E476A">
      <w:pPr>
        <w:pStyle w:val="249"/>
        <w:bidi w:val="0"/>
        <w:rPr>
          <w:rFonts w:hint="default"/>
          <w:lang w:val="en-US"/>
        </w:rPr>
      </w:pPr>
      <w:r>
        <w:rPr>
          <w:rFonts w:hint="default"/>
          <w:lang w:val="en-US"/>
        </w:rPr>
        <w:t xml:space="preserve">Figure 4.19: </w:t>
      </w:r>
      <w:r>
        <w:rPr>
          <w:rFonts w:hint="default"/>
          <w:lang w:val="en-US" w:eastAsia="zh-CN"/>
        </w:rPr>
        <w:t>TC-005</w:t>
      </w:r>
    </w:p>
    <w:p w14:paraId="0C5BD2F8">
      <w:pPr>
        <w:pStyle w:val="249"/>
        <w:bidi w:val="0"/>
        <w:rPr>
          <w:rFonts w:hint="default"/>
          <w:lang w:val="en-US" w:eastAsia="zh-CN"/>
        </w:rPr>
      </w:pPr>
      <w:r>
        <w:rPr>
          <w:rFonts w:hint="default" w:ascii="Times New Roman" w:hAnsi="Times New Roman" w:cs="Times New Roman"/>
          <w:lang w:val="en-US"/>
        </w:rPr>
        <w:drawing>
          <wp:inline distT="0" distB="0" distL="114300" distR="114300">
            <wp:extent cx="5267325" cy="2002155"/>
            <wp:effectExtent l="0" t="0" r="9525" b="17145"/>
            <wp:docPr id="62" name="Picture 62" descr="Restaurant must b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Restaurant must be 2"/>
                    <pic:cNvPicPr>
                      <a:picLocks noChangeAspect="1"/>
                    </pic:cNvPicPr>
                  </pic:nvPicPr>
                  <pic:blipFill>
                    <a:blip r:embed="rId23"/>
                    <a:stretch>
                      <a:fillRect/>
                    </a:stretch>
                  </pic:blipFill>
                  <pic:spPr>
                    <a:xfrm>
                      <a:off x="0" y="0"/>
                      <a:ext cx="5267325" cy="2002155"/>
                    </a:xfrm>
                    <a:prstGeom prst="rect">
                      <a:avLst/>
                    </a:prstGeom>
                  </pic:spPr>
                </pic:pic>
              </a:graphicData>
            </a:graphic>
          </wp:inline>
        </w:drawing>
      </w:r>
      <w:r>
        <w:rPr>
          <w:rFonts w:hint="default" w:ascii="Times New Roman" w:hAnsi="Times New Roman" w:cs="Times New Roman"/>
          <w:lang w:val="en-US"/>
        </w:rPr>
        <w:br w:type="textWrapping"/>
      </w:r>
      <w:r>
        <w:rPr>
          <w:rFonts w:hint="default"/>
          <w:lang w:val="en-US"/>
        </w:rPr>
        <w:t xml:space="preserve">Figure 4.20: </w:t>
      </w:r>
      <w:r>
        <w:rPr>
          <w:rFonts w:hint="default"/>
          <w:lang w:val="en-US" w:eastAsia="zh-CN"/>
        </w:rPr>
        <w:t>TC-006</w:t>
      </w:r>
    </w:p>
    <w:p w14:paraId="5D5393F8">
      <w:pPr>
        <w:rPr>
          <w:rFonts w:hint="default"/>
          <w:lang w:val="en-US" w:eastAsia="zh-CN"/>
        </w:rPr>
      </w:pPr>
    </w:p>
    <w:p w14:paraId="385B9446">
      <w:pPr>
        <w:rPr>
          <w:rFonts w:hint="default"/>
          <w:lang w:val="en-US" w:eastAsia="zh-CN"/>
        </w:rPr>
      </w:pPr>
    </w:p>
    <w:p w14:paraId="06D37FC6">
      <w:pPr>
        <w:rPr>
          <w:rFonts w:hint="default"/>
          <w:lang w:val="en-US" w:eastAsia="zh-CN"/>
        </w:rPr>
      </w:pPr>
    </w:p>
    <w:p w14:paraId="26567ACC">
      <w:pPr>
        <w:rPr>
          <w:rFonts w:hint="default"/>
          <w:lang w:val="en-US" w:eastAsia="zh-CN"/>
        </w:rPr>
      </w:pPr>
    </w:p>
    <w:p w14:paraId="0BFE3E4B">
      <w:pPr>
        <w:rPr>
          <w:rFonts w:hint="default"/>
          <w:lang w:val="en-US" w:eastAsia="zh-CN"/>
        </w:rPr>
      </w:pPr>
    </w:p>
    <w:p w14:paraId="14CB4ACF">
      <w:pPr>
        <w:rPr>
          <w:rFonts w:hint="default"/>
          <w:lang w:val="en-US" w:eastAsia="zh-CN"/>
        </w:rPr>
      </w:pPr>
    </w:p>
    <w:p w14:paraId="22390346">
      <w:pPr>
        <w:rPr>
          <w:rFonts w:hint="default"/>
          <w:lang w:val="en-US" w:eastAsia="zh-CN"/>
        </w:rPr>
      </w:pPr>
    </w:p>
    <w:p w14:paraId="41ADB515">
      <w:pPr>
        <w:rPr>
          <w:rFonts w:hint="default"/>
          <w:lang w:val="en-US" w:eastAsia="zh-CN"/>
        </w:rPr>
      </w:pPr>
    </w:p>
    <w:p w14:paraId="27B031A8">
      <w:pPr>
        <w:rPr>
          <w:rFonts w:hint="default"/>
          <w:lang w:val="en-US" w:eastAsia="zh-CN"/>
        </w:rPr>
      </w:pPr>
    </w:p>
    <w:p w14:paraId="32D40740">
      <w:pPr>
        <w:rPr>
          <w:rFonts w:hint="default"/>
          <w:lang w:val="en-US" w:eastAsia="zh-CN"/>
        </w:rPr>
      </w:pPr>
    </w:p>
    <w:p w14:paraId="0B042495">
      <w:pPr>
        <w:rPr>
          <w:rFonts w:hint="default"/>
          <w:lang w:val="en-US" w:eastAsia="zh-CN"/>
        </w:rPr>
      </w:pPr>
    </w:p>
    <w:p w14:paraId="270B7A62">
      <w:pPr>
        <w:rPr>
          <w:rFonts w:hint="default"/>
          <w:lang w:val="en-US" w:eastAsia="zh-CN"/>
        </w:rPr>
      </w:pPr>
    </w:p>
    <w:p w14:paraId="55D25455">
      <w:pPr>
        <w:rPr>
          <w:rFonts w:hint="default"/>
          <w:lang w:val="en-US" w:eastAsia="zh-CN"/>
        </w:rPr>
      </w:pPr>
    </w:p>
    <w:p w14:paraId="453C5AFA">
      <w:pPr>
        <w:rPr>
          <w:rFonts w:hint="default"/>
          <w:lang w:val="en-US" w:eastAsia="zh-CN"/>
        </w:rPr>
      </w:pPr>
    </w:p>
    <w:p w14:paraId="2C76E816">
      <w:pPr>
        <w:rPr>
          <w:rFonts w:hint="default"/>
          <w:lang w:val="en-US" w:eastAsia="zh-CN"/>
        </w:rPr>
      </w:pPr>
    </w:p>
    <w:p w14:paraId="6FC38992">
      <w:pPr>
        <w:rPr>
          <w:rFonts w:hint="default"/>
          <w:lang w:val="en-US" w:eastAsia="zh-CN"/>
        </w:rPr>
      </w:pPr>
    </w:p>
    <w:p w14:paraId="51D7941C">
      <w:pPr>
        <w:rPr>
          <w:rFonts w:hint="default"/>
          <w:lang w:val="en-US" w:eastAsia="zh-CN"/>
        </w:rPr>
      </w:pPr>
    </w:p>
    <w:p w14:paraId="45685D59">
      <w:pPr>
        <w:rPr>
          <w:rFonts w:hint="default"/>
          <w:lang w:val="en-US" w:eastAsia="zh-CN"/>
        </w:rPr>
      </w:pPr>
    </w:p>
    <w:p w14:paraId="363FB643">
      <w:pPr>
        <w:pStyle w:val="5"/>
        <w:bidi w:val="0"/>
        <w:rPr>
          <w:rFonts w:hint="default" w:ascii="Times New Roman" w:hAnsi="Times New Roman" w:cs="Times New Roman"/>
        </w:rPr>
      </w:pPr>
      <w:r>
        <w:rPr>
          <w:rFonts w:hint="default" w:ascii="Times New Roman" w:hAnsi="Times New Roman" w:cs="Times New Roman"/>
        </w:rPr>
        <w:t>Table 4.5: Test Case 4 - Menu Management</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6"/>
        <w:gridCol w:w="1470"/>
        <w:gridCol w:w="1665"/>
        <w:gridCol w:w="1920"/>
        <w:gridCol w:w="1665"/>
        <w:gridCol w:w="886"/>
      </w:tblGrid>
      <w:tr w14:paraId="7F0D80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bottom w:val="single" w:color="auto" w:sz="4" w:space="0"/>
            </w:tcBorders>
          </w:tcPr>
          <w:p w14:paraId="52F49C4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Test Case ID</w:t>
            </w:r>
          </w:p>
        </w:tc>
        <w:tc>
          <w:tcPr>
            <w:tcW w:w="1470" w:type="dxa"/>
            <w:tcBorders>
              <w:bottom w:val="single" w:color="auto" w:sz="4" w:space="0"/>
            </w:tcBorders>
          </w:tcPr>
          <w:p w14:paraId="7A1FE74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Feature Tested</w:t>
            </w:r>
          </w:p>
        </w:tc>
        <w:tc>
          <w:tcPr>
            <w:tcW w:w="1665" w:type="dxa"/>
            <w:tcBorders>
              <w:bottom w:val="single" w:color="auto" w:sz="4" w:space="0"/>
            </w:tcBorders>
          </w:tcPr>
          <w:p w14:paraId="21926C8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c>
          <w:tcPr>
            <w:tcW w:w="1920" w:type="dxa"/>
            <w:tcBorders>
              <w:bottom w:val="single" w:color="auto" w:sz="4" w:space="0"/>
            </w:tcBorders>
          </w:tcPr>
          <w:p w14:paraId="7C5230A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Expected Result</w:t>
            </w:r>
          </w:p>
        </w:tc>
        <w:tc>
          <w:tcPr>
            <w:tcW w:w="1665" w:type="dxa"/>
            <w:tcBorders>
              <w:bottom w:val="single" w:color="auto" w:sz="4" w:space="0"/>
            </w:tcBorders>
          </w:tcPr>
          <w:p w14:paraId="0DFBCFE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Actual Result</w:t>
            </w:r>
          </w:p>
        </w:tc>
        <w:tc>
          <w:tcPr>
            <w:tcW w:w="886" w:type="dxa"/>
            <w:tcBorders>
              <w:bottom w:val="single" w:color="auto" w:sz="4" w:space="0"/>
            </w:tcBorders>
          </w:tcPr>
          <w:p w14:paraId="22B5FF4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Status</w:t>
            </w:r>
          </w:p>
        </w:tc>
      </w:tr>
      <w:tr w14:paraId="189160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tcBorders>
          </w:tcPr>
          <w:p w14:paraId="00BC3DE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TC-007</w:t>
            </w:r>
          </w:p>
        </w:tc>
        <w:tc>
          <w:tcPr>
            <w:tcW w:w="1470" w:type="dxa"/>
            <w:tcBorders>
              <w:top w:val="single" w:color="auto" w:sz="4" w:space="0"/>
            </w:tcBorders>
          </w:tcPr>
          <w:p w14:paraId="757178DF">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Add Menu Item</w:t>
            </w:r>
          </w:p>
        </w:tc>
        <w:tc>
          <w:tcPr>
            <w:tcW w:w="1665" w:type="dxa"/>
            <w:tcBorders>
              <w:top w:val="single" w:color="auto" w:sz="4" w:space="0"/>
            </w:tcBorders>
          </w:tcPr>
          <w:p w14:paraId="62C78479">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Add new menu item with all fields</w:t>
            </w:r>
          </w:p>
        </w:tc>
        <w:tc>
          <w:tcPr>
            <w:tcW w:w="1920" w:type="dxa"/>
            <w:tcBorders>
              <w:top w:val="single" w:color="auto" w:sz="4" w:space="0"/>
            </w:tcBorders>
          </w:tcPr>
          <w:p w14:paraId="793AE817">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Menu item created, appears in menu list</w:t>
            </w:r>
          </w:p>
        </w:tc>
        <w:tc>
          <w:tcPr>
            <w:tcW w:w="1665" w:type="dxa"/>
            <w:tcBorders>
              <w:top w:val="single" w:color="auto" w:sz="4" w:space="0"/>
            </w:tcBorders>
          </w:tcPr>
          <w:p w14:paraId="70067C6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Item created successfully, visible in list</w:t>
            </w:r>
          </w:p>
        </w:tc>
        <w:tc>
          <w:tcPr>
            <w:tcW w:w="886" w:type="dxa"/>
            <w:tcBorders>
              <w:top w:val="single" w:color="auto" w:sz="4" w:space="0"/>
            </w:tcBorders>
          </w:tcPr>
          <w:p w14:paraId="34FB718E">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3B6E0C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2093601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TC-008</w:t>
            </w:r>
          </w:p>
        </w:tc>
        <w:tc>
          <w:tcPr>
            <w:tcW w:w="1470" w:type="dxa"/>
            <w:tcBorders>
              <w:top w:val="single" w:color="auto" w:sz="4" w:space="0"/>
              <w:bottom w:val="single" w:color="auto" w:sz="4" w:space="0"/>
            </w:tcBorders>
          </w:tcPr>
          <w:p w14:paraId="78F7205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Edit Menu Item</w:t>
            </w:r>
          </w:p>
        </w:tc>
        <w:tc>
          <w:tcPr>
            <w:tcW w:w="1665" w:type="dxa"/>
            <w:tcBorders>
              <w:top w:val="single" w:color="auto" w:sz="4" w:space="0"/>
              <w:bottom w:val="single" w:color="auto" w:sz="4" w:space="0"/>
            </w:tcBorders>
          </w:tcPr>
          <w:p w14:paraId="7997617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Update existing menu item details</w:t>
            </w:r>
          </w:p>
        </w:tc>
        <w:tc>
          <w:tcPr>
            <w:tcW w:w="1920" w:type="dxa"/>
            <w:tcBorders>
              <w:top w:val="single" w:color="auto" w:sz="4" w:space="0"/>
              <w:bottom w:val="single" w:color="auto" w:sz="4" w:space="0"/>
            </w:tcBorders>
          </w:tcPr>
          <w:p w14:paraId="5979DF7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Menu item updated, changes reflected</w:t>
            </w:r>
          </w:p>
        </w:tc>
        <w:tc>
          <w:tcPr>
            <w:tcW w:w="1665" w:type="dxa"/>
            <w:tcBorders>
              <w:top w:val="single" w:color="auto" w:sz="4" w:space="0"/>
              <w:bottom w:val="single" w:color="auto" w:sz="4" w:space="0"/>
            </w:tcBorders>
          </w:tcPr>
          <w:p w14:paraId="4312258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Item updated, new values displayed</w:t>
            </w:r>
          </w:p>
        </w:tc>
        <w:tc>
          <w:tcPr>
            <w:tcW w:w="886" w:type="dxa"/>
            <w:tcBorders>
              <w:top w:val="single" w:color="auto" w:sz="4" w:space="0"/>
              <w:bottom w:val="single" w:color="auto" w:sz="4" w:space="0"/>
            </w:tcBorders>
          </w:tcPr>
          <w:p w14:paraId="05BB6F67">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4FC902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51E3E537">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TC-009</w:t>
            </w:r>
          </w:p>
        </w:tc>
        <w:tc>
          <w:tcPr>
            <w:tcW w:w="1470" w:type="dxa"/>
            <w:tcBorders>
              <w:top w:val="single" w:color="auto" w:sz="4" w:space="0"/>
              <w:bottom w:val="single" w:color="auto" w:sz="4" w:space="0"/>
            </w:tcBorders>
          </w:tcPr>
          <w:p w14:paraId="2A363A9C">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Delete Menu Item</w:t>
            </w:r>
          </w:p>
        </w:tc>
        <w:tc>
          <w:tcPr>
            <w:tcW w:w="1665" w:type="dxa"/>
            <w:tcBorders>
              <w:top w:val="single" w:color="auto" w:sz="4" w:space="0"/>
              <w:bottom w:val="single" w:color="auto" w:sz="4" w:space="0"/>
            </w:tcBorders>
          </w:tcPr>
          <w:p w14:paraId="38D4E2A9">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Delete menu item with confirmation</w:t>
            </w:r>
          </w:p>
        </w:tc>
        <w:tc>
          <w:tcPr>
            <w:tcW w:w="1920" w:type="dxa"/>
            <w:tcBorders>
              <w:top w:val="single" w:color="auto" w:sz="4" w:space="0"/>
              <w:bottom w:val="single" w:color="auto" w:sz="4" w:space="0"/>
            </w:tcBorders>
          </w:tcPr>
          <w:p w14:paraId="43A32C71">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Menu item removed from list</w:t>
            </w:r>
          </w:p>
        </w:tc>
        <w:tc>
          <w:tcPr>
            <w:tcW w:w="1665" w:type="dxa"/>
            <w:tcBorders>
              <w:top w:val="single" w:color="auto" w:sz="4" w:space="0"/>
              <w:bottom w:val="single" w:color="auto" w:sz="4" w:space="0"/>
            </w:tcBorders>
          </w:tcPr>
          <w:p w14:paraId="273800B4">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Item deleted, removed from display</w:t>
            </w:r>
          </w:p>
        </w:tc>
        <w:tc>
          <w:tcPr>
            <w:tcW w:w="886" w:type="dxa"/>
            <w:tcBorders>
              <w:top w:val="single" w:color="auto" w:sz="4" w:space="0"/>
              <w:bottom w:val="single" w:color="auto" w:sz="4" w:space="0"/>
            </w:tcBorders>
          </w:tcPr>
          <w:p w14:paraId="3BE2FEC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5B9781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56CB301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TC-010</w:t>
            </w:r>
          </w:p>
        </w:tc>
        <w:tc>
          <w:tcPr>
            <w:tcW w:w="1470" w:type="dxa"/>
            <w:tcBorders>
              <w:top w:val="single" w:color="auto" w:sz="4" w:space="0"/>
              <w:bottom w:val="single" w:color="auto" w:sz="4" w:space="0"/>
            </w:tcBorders>
          </w:tcPr>
          <w:p w14:paraId="3D73E258">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View Menu Item</w:t>
            </w:r>
          </w:p>
        </w:tc>
        <w:tc>
          <w:tcPr>
            <w:tcW w:w="1665" w:type="dxa"/>
            <w:tcBorders>
              <w:top w:val="single" w:color="auto" w:sz="4" w:space="0"/>
              <w:bottom w:val="single" w:color="auto" w:sz="4" w:space="0"/>
            </w:tcBorders>
          </w:tcPr>
          <w:p w14:paraId="4B6BC2BB">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View menu item details in modal</w:t>
            </w:r>
          </w:p>
        </w:tc>
        <w:tc>
          <w:tcPr>
            <w:tcW w:w="1920" w:type="dxa"/>
            <w:tcBorders>
              <w:top w:val="single" w:color="auto" w:sz="4" w:space="0"/>
              <w:bottom w:val="single" w:color="auto" w:sz="4" w:space="0"/>
            </w:tcBorders>
          </w:tcPr>
          <w:p w14:paraId="68AAC112">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Full details displayed in modal</w:t>
            </w:r>
          </w:p>
        </w:tc>
        <w:tc>
          <w:tcPr>
            <w:tcW w:w="1665" w:type="dxa"/>
            <w:tcBorders>
              <w:top w:val="single" w:color="auto" w:sz="4" w:space="0"/>
              <w:bottom w:val="single" w:color="auto" w:sz="4" w:space="0"/>
            </w:tcBorders>
          </w:tcPr>
          <w:p w14:paraId="3AD8FED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Modal shows all item information</w:t>
            </w:r>
          </w:p>
        </w:tc>
        <w:tc>
          <w:tcPr>
            <w:tcW w:w="886" w:type="dxa"/>
            <w:tcBorders>
              <w:top w:val="single" w:color="auto" w:sz="4" w:space="0"/>
              <w:bottom w:val="single" w:color="auto" w:sz="4" w:space="0"/>
            </w:tcBorders>
          </w:tcPr>
          <w:p w14:paraId="67E4C4D7">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782C15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73B1CF1D">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TC-011</w:t>
            </w:r>
          </w:p>
        </w:tc>
        <w:tc>
          <w:tcPr>
            <w:tcW w:w="1470" w:type="dxa"/>
            <w:tcBorders>
              <w:top w:val="single" w:color="auto" w:sz="4" w:space="0"/>
              <w:bottom w:val="single" w:color="auto" w:sz="4" w:space="0"/>
            </w:tcBorders>
          </w:tcPr>
          <w:p w14:paraId="7905BE4A">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Restock Menu Item</w:t>
            </w:r>
          </w:p>
        </w:tc>
        <w:tc>
          <w:tcPr>
            <w:tcW w:w="1665" w:type="dxa"/>
            <w:tcBorders>
              <w:top w:val="single" w:color="auto" w:sz="4" w:space="0"/>
              <w:bottom w:val="single" w:color="auto" w:sz="4" w:space="0"/>
            </w:tcBorders>
          </w:tcPr>
          <w:p w14:paraId="3C23CBB2">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Add quantity to existing stock</w:t>
            </w:r>
          </w:p>
        </w:tc>
        <w:tc>
          <w:tcPr>
            <w:tcW w:w="1920" w:type="dxa"/>
            <w:tcBorders>
              <w:top w:val="single" w:color="auto" w:sz="4" w:space="0"/>
              <w:bottom w:val="single" w:color="auto" w:sz="4" w:space="0"/>
            </w:tcBorders>
          </w:tcPr>
          <w:p w14:paraId="15EA58C6">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Stock increased by entered amount</w:t>
            </w:r>
          </w:p>
        </w:tc>
        <w:tc>
          <w:tcPr>
            <w:tcW w:w="1665" w:type="dxa"/>
            <w:tcBorders>
              <w:top w:val="single" w:color="auto" w:sz="4" w:space="0"/>
              <w:bottom w:val="single" w:color="auto" w:sz="4" w:space="0"/>
            </w:tcBorders>
          </w:tcPr>
          <w:p w14:paraId="69EB240C">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Stock updated correctly</w:t>
            </w:r>
          </w:p>
        </w:tc>
        <w:tc>
          <w:tcPr>
            <w:tcW w:w="886" w:type="dxa"/>
            <w:tcBorders>
              <w:top w:val="single" w:color="auto" w:sz="4" w:space="0"/>
              <w:bottom w:val="single" w:color="auto" w:sz="4" w:space="0"/>
            </w:tcBorders>
          </w:tcPr>
          <w:p w14:paraId="2993ED57">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66BF67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tcBorders>
          </w:tcPr>
          <w:p w14:paraId="363A3EFC">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TC-012</w:t>
            </w:r>
          </w:p>
        </w:tc>
        <w:tc>
          <w:tcPr>
            <w:tcW w:w="1470" w:type="dxa"/>
            <w:tcBorders>
              <w:top w:val="single" w:color="auto" w:sz="4" w:space="0"/>
            </w:tcBorders>
          </w:tcPr>
          <w:p w14:paraId="5DDCD87D">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Upload Menu Image</w:t>
            </w:r>
          </w:p>
        </w:tc>
        <w:tc>
          <w:tcPr>
            <w:tcW w:w="1665" w:type="dxa"/>
            <w:tcBorders>
              <w:top w:val="single" w:color="auto" w:sz="4" w:space="0"/>
            </w:tcBorders>
          </w:tcPr>
          <w:p w14:paraId="190DA933">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Upload image for menu item</w:t>
            </w:r>
          </w:p>
        </w:tc>
        <w:tc>
          <w:tcPr>
            <w:tcW w:w="1920" w:type="dxa"/>
            <w:tcBorders>
              <w:top w:val="single" w:color="auto" w:sz="4" w:space="0"/>
            </w:tcBorders>
          </w:tcPr>
          <w:p w14:paraId="42C67880">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Image uploaded, URL stored, displayed</w:t>
            </w:r>
          </w:p>
        </w:tc>
        <w:tc>
          <w:tcPr>
            <w:tcW w:w="1665" w:type="dxa"/>
            <w:tcBorders>
              <w:top w:val="single" w:color="auto" w:sz="4" w:space="0"/>
            </w:tcBorders>
          </w:tcPr>
          <w:p w14:paraId="7AC70090">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Image uploaded successfully, visible</w:t>
            </w:r>
          </w:p>
        </w:tc>
        <w:tc>
          <w:tcPr>
            <w:tcW w:w="886" w:type="dxa"/>
            <w:tcBorders>
              <w:top w:val="single" w:color="auto" w:sz="4" w:space="0"/>
            </w:tcBorders>
          </w:tcPr>
          <w:p w14:paraId="6B7025B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3D509DC4">
      <w:pPr>
        <w:spacing w:line="360" w:lineRule="auto"/>
        <w:jc w:val="both"/>
        <w:rPr>
          <w:rFonts w:hint="default" w:ascii="Times New Roman" w:hAnsi="Times New Roman" w:cs="Times New Roman"/>
          <w:sz w:val="24"/>
          <w:szCs w:val="24"/>
          <w:lang w:val="en-US"/>
        </w:rPr>
      </w:pPr>
    </w:p>
    <w:p w14:paraId="04F9E05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5420" cy="2451735"/>
            <wp:effectExtent l="0" t="0" r="11430" b="5715"/>
            <wp:docPr id="24" name="Picture 24" descr="Menu Item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Menu Item Added"/>
                    <pic:cNvPicPr>
                      <a:picLocks noChangeAspect="1"/>
                    </pic:cNvPicPr>
                  </pic:nvPicPr>
                  <pic:blipFill>
                    <a:blip r:embed="rId24"/>
                    <a:stretch>
                      <a:fillRect/>
                    </a:stretch>
                  </pic:blipFill>
                  <pic:spPr>
                    <a:xfrm>
                      <a:off x="0" y="0"/>
                      <a:ext cx="5265420" cy="2451735"/>
                    </a:xfrm>
                    <a:prstGeom prst="rect">
                      <a:avLst/>
                    </a:prstGeom>
                  </pic:spPr>
                </pic:pic>
              </a:graphicData>
            </a:graphic>
          </wp:inline>
        </w:drawing>
      </w:r>
    </w:p>
    <w:p w14:paraId="3F262260">
      <w:pPr>
        <w:pStyle w:val="249"/>
        <w:bidi w:val="0"/>
        <w:rPr>
          <w:rFonts w:hint="default" w:ascii="Times New Roman" w:hAnsi="Times New Roman" w:cs="Times New Roman"/>
          <w:sz w:val="24"/>
          <w:szCs w:val="24"/>
          <w:lang w:val="en-US"/>
        </w:rPr>
      </w:pPr>
      <w:r>
        <w:rPr>
          <w:rFonts w:hint="default"/>
          <w:lang w:val="en-US"/>
        </w:rPr>
        <w:t xml:space="preserve">Figure 4.21: </w:t>
      </w:r>
      <w:r>
        <w:rPr>
          <w:rFonts w:hint="default"/>
          <w:lang w:val="en-US" w:eastAsia="zh-CN"/>
        </w:rPr>
        <w:t>TC-007</w:t>
      </w:r>
    </w:p>
    <w:p w14:paraId="47ACB53F">
      <w:pPr>
        <w:pStyle w:val="249"/>
        <w:bidi w:val="0"/>
        <w:rPr>
          <w:rFonts w:hint="default"/>
          <w:lang w:val="en-US"/>
        </w:rPr>
      </w:pPr>
      <w:r>
        <w:rPr>
          <w:rFonts w:hint="default" w:ascii="Times New Roman" w:hAnsi="Times New Roman" w:cs="Times New Roman"/>
          <w:sz w:val="24"/>
          <w:szCs w:val="24"/>
          <w:lang w:val="en-US"/>
        </w:rPr>
        <w:drawing>
          <wp:inline distT="0" distB="0" distL="114300" distR="114300">
            <wp:extent cx="5271135" cy="2259965"/>
            <wp:effectExtent l="0" t="0" r="5715" b="6985"/>
            <wp:docPr id="25" name="Picture 25" descr="Edit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Edit Menu"/>
                    <pic:cNvPicPr>
                      <a:picLocks noChangeAspect="1"/>
                    </pic:cNvPicPr>
                  </pic:nvPicPr>
                  <pic:blipFill>
                    <a:blip r:embed="rId25"/>
                    <a:stretch>
                      <a:fillRect/>
                    </a:stretch>
                  </pic:blipFill>
                  <pic:spPr>
                    <a:xfrm>
                      <a:off x="0" y="0"/>
                      <a:ext cx="5271135" cy="2259965"/>
                    </a:xfrm>
                    <a:prstGeom prst="rect">
                      <a:avLst/>
                    </a:prstGeom>
                  </pic:spPr>
                </pic:pic>
              </a:graphicData>
            </a:graphic>
          </wp:inline>
        </w:drawing>
      </w:r>
      <w:r>
        <w:rPr>
          <w:rFonts w:hint="default" w:ascii="Times New Roman" w:hAnsi="Times New Roman" w:cs="Times New Roman"/>
          <w:sz w:val="24"/>
          <w:szCs w:val="24"/>
          <w:lang w:val="en-US"/>
        </w:rPr>
        <w:br w:type="textWrapping"/>
      </w:r>
      <w:r>
        <w:rPr>
          <w:rFonts w:hint="default"/>
          <w:lang w:val="en-US"/>
        </w:rPr>
        <w:t xml:space="preserve">Figure 4.22: </w:t>
      </w:r>
      <w:r>
        <w:rPr>
          <w:rFonts w:hint="default"/>
          <w:lang w:val="en-US" w:eastAsia="zh-CN"/>
        </w:rPr>
        <w:t>TC-008</w:t>
      </w:r>
    </w:p>
    <w:p w14:paraId="3A352A7B">
      <w:pPr>
        <w:spacing w:line="360" w:lineRule="auto"/>
        <w:jc w:val="both"/>
        <w:rPr>
          <w:rFonts w:hint="default" w:ascii="Times New Roman" w:hAnsi="Times New Roman" w:cs="Times New Roman"/>
          <w:sz w:val="24"/>
          <w:szCs w:val="24"/>
          <w:lang w:val="en-US"/>
        </w:rPr>
      </w:pPr>
    </w:p>
    <w:p w14:paraId="79178C6A">
      <w:pPr>
        <w:pStyle w:val="249"/>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3515" cy="2268220"/>
            <wp:effectExtent l="0" t="0" r="13335" b="17780"/>
            <wp:docPr id="26" name="Picture 26" descr="Delete Menu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elete Menu Confirmation"/>
                    <pic:cNvPicPr>
                      <a:picLocks noChangeAspect="1"/>
                    </pic:cNvPicPr>
                  </pic:nvPicPr>
                  <pic:blipFill>
                    <a:blip r:embed="rId26"/>
                    <a:stretch>
                      <a:fillRect/>
                    </a:stretch>
                  </pic:blipFill>
                  <pic:spPr>
                    <a:xfrm>
                      <a:off x="0" y="0"/>
                      <a:ext cx="5263515" cy="2268220"/>
                    </a:xfrm>
                    <a:prstGeom prst="rect">
                      <a:avLst/>
                    </a:prstGeom>
                  </pic:spPr>
                </pic:pic>
              </a:graphicData>
            </a:graphic>
          </wp:inline>
        </w:drawing>
      </w:r>
      <w:r>
        <w:rPr>
          <w:rFonts w:hint="default" w:ascii="Times New Roman" w:hAnsi="Times New Roman" w:cs="Times New Roman"/>
          <w:sz w:val="24"/>
          <w:szCs w:val="24"/>
          <w:lang w:val="en-US"/>
        </w:rPr>
        <w:br w:type="textWrapping"/>
      </w:r>
      <w:r>
        <w:rPr>
          <w:rFonts w:hint="default"/>
          <w:lang w:val="en-US"/>
        </w:rPr>
        <w:t xml:space="preserve">Figure 4.23: </w:t>
      </w:r>
      <w:r>
        <w:rPr>
          <w:rFonts w:hint="default"/>
          <w:lang w:val="en-US" w:eastAsia="zh-CN"/>
        </w:rPr>
        <w:t>TC-009(a)</w:t>
      </w:r>
    </w:p>
    <w:p w14:paraId="2F04FC9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8595" cy="2433320"/>
            <wp:effectExtent l="0" t="0" r="8255" b="5080"/>
            <wp:docPr id="27" name="Picture 27" descr="Menu Item De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Menu Item Deleted"/>
                    <pic:cNvPicPr>
                      <a:picLocks noChangeAspect="1"/>
                    </pic:cNvPicPr>
                  </pic:nvPicPr>
                  <pic:blipFill>
                    <a:blip r:embed="rId27"/>
                    <a:stretch>
                      <a:fillRect/>
                    </a:stretch>
                  </pic:blipFill>
                  <pic:spPr>
                    <a:xfrm>
                      <a:off x="0" y="0"/>
                      <a:ext cx="5268595" cy="2433320"/>
                    </a:xfrm>
                    <a:prstGeom prst="rect">
                      <a:avLst/>
                    </a:prstGeom>
                  </pic:spPr>
                </pic:pic>
              </a:graphicData>
            </a:graphic>
          </wp:inline>
        </w:drawing>
      </w:r>
    </w:p>
    <w:p w14:paraId="52071B62">
      <w:pPr>
        <w:pStyle w:val="249"/>
        <w:bidi w:val="0"/>
        <w:rPr>
          <w:rFonts w:hint="default"/>
          <w:lang w:val="en-US" w:eastAsia="zh-CN"/>
        </w:rPr>
      </w:pPr>
      <w:r>
        <w:rPr>
          <w:rFonts w:hint="default"/>
          <w:lang w:val="en-US"/>
        </w:rPr>
        <w:t xml:space="preserve">Figure 4.24: </w:t>
      </w:r>
      <w:r>
        <w:rPr>
          <w:rFonts w:hint="default"/>
          <w:lang w:val="en-US" w:eastAsia="zh-CN"/>
        </w:rPr>
        <w:t>TC-009(b)</w:t>
      </w:r>
    </w:p>
    <w:p w14:paraId="160106F7">
      <w:pPr>
        <w:rPr>
          <w:rFonts w:hint="default"/>
          <w:lang w:val="en-US" w:eastAsia="zh-CN"/>
        </w:rPr>
      </w:pPr>
    </w:p>
    <w:p w14:paraId="4950BCA4">
      <w:pPr>
        <w:rPr>
          <w:rFonts w:hint="default"/>
          <w:lang w:val="en-US" w:eastAsia="zh-CN"/>
        </w:rPr>
      </w:pPr>
    </w:p>
    <w:p w14:paraId="371062E8">
      <w:pPr>
        <w:rPr>
          <w:rFonts w:hint="default"/>
          <w:lang w:val="en-US" w:eastAsia="zh-CN"/>
        </w:rPr>
      </w:pPr>
    </w:p>
    <w:p w14:paraId="3F3A097F">
      <w:pPr>
        <w:rPr>
          <w:rFonts w:hint="default"/>
          <w:lang w:val="en-US" w:eastAsia="zh-CN"/>
        </w:rPr>
      </w:pPr>
    </w:p>
    <w:p w14:paraId="2D75427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7325" cy="2404110"/>
            <wp:effectExtent l="0" t="0" r="9525" b="15240"/>
            <wp:docPr id="28" name="Picture 28" descr="View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View Menu"/>
                    <pic:cNvPicPr>
                      <a:picLocks noChangeAspect="1"/>
                    </pic:cNvPicPr>
                  </pic:nvPicPr>
                  <pic:blipFill>
                    <a:blip r:embed="rId28"/>
                    <a:stretch>
                      <a:fillRect/>
                    </a:stretch>
                  </pic:blipFill>
                  <pic:spPr>
                    <a:xfrm>
                      <a:off x="0" y="0"/>
                      <a:ext cx="5267325" cy="2404110"/>
                    </a:xfrm>
                    <a:prstGeom prst="rect">
                      <a:avLst/>
                    </a:prstGeom>
                  </pic:spPr>
                </pic:pic>
              </a:graphicData>
            </a:graphic>
          </wp:inline>
        </w:drawing>
      </w:r>
    </w:p>
    <w:p w14:paraId="299C1C81">
      <w:pPr>
        <w:pStyle w:val="249"/>
        <w:bidi w:val="0"/>
        <w:rPr>
          <w:rFonts w:hint="default" w:ascii="Times New Roman" w:hAnsi="Times New Roman" w:cs="Times New Roman"/>
          <w:sz w:val="24"/>
          <w:szCs w:val="24"/>
          <w:lang w:val="en-US"/>
        </w:rPr>
      </w:pPr>
      <w:r>
        <w:rPr>
          <w:rFonts w:hint="default"/>
          <w:lang w:val="en-US"/>
        </w:rPr>
        <w:t xml:space="preserve">Figure 4.25: </w:t>
      </w:r>
      <w:r>
        <w:rPr>
          <w:rFonts w:hint="default"/>
          <w:lang w:val="en-US" w:eastAsia="zh-CN"/>
        </w:rPr>
        <w:t>TC-010</w:t>
      </w:r>
    </w:p>
    <w:p w14:paraId="502E146F">
      <w:pPr>
        <w:pStyle w:val="249"/>
        <w:bidi w:val="0"/>
        <w:rPr>
          <w:rFonts w:hint="default"/>
          <w:lang w:val="en-US" w:eastAsia="zh-CN"/>
        </w:rPr>
      </w:pPr>
      <w:r>
        <w:rPr>
          <w:rFonts w:hint="default" w:ascii="Times New Roman" w:hAnsi="Times New Roman" w:cs="Times New Roman"/>
          <w:sz w:val="24"/>
          <w:szCs w:val="24"/>
          <w:lang w:val="en-US"/>
        </w:rPr>
        <w:drawing>
          <wp:inline distT="0" distB="0" distL="114300" distR="114300">
            <wp:extent cx="5266055" cy="2447290"/>
            <wp:effectExtent l="0" t="0" r="10795" b="10160"/>
            <wp:docPr id="29" name="Picture 29" descr="Restock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Restock Menu"/>
                    <pic:cNvPicPr>
                      <a:picLocks noChangeAspect="1"/>
                    </pic:cNvPicPr>
                  </pic:nvPicPr>
                  <pic:blipFill>
                    <a:blip r:embed="rId29"/>
                    <a:stretch>
                      <a:fillRect/>
                    </a:stretch>
                  </pic:blipFill>
                  <pic:spPr>
                    <a:xfrm>
                      <a:off x="0" y="0"/>
                      <a:ext cx="5266055" cy="2447290"/>
                    </a:xfrm>
                    <a:prstGeom prst="rect">
                      <a:avLst/>
                    </a:prstGeom>
                  </pic:spPr>
                </pic:pic>
              </a:graphicData>
            </a:graphic>
          </wp:inline>
        </w:drawing>
      </w:r>
      <w:r>
        <w:rPr>
          <w:rFonts w:hint="default" w:ascii="Times New Roman" w:hAnsi="Times New Roman" w:cs="Times New Roman"/>
          <w:sz w:val="24"/>
          <w:szCs w:val="24"/>
          <w:lang w:val="en-US"/>
        </w:rPr>
        <w:br w:type="textWrapping"/>
      </w:r>
      <w:r>
        <w:rPr>
          <w:rFonts w:hint="default"/>
          <w:lang w:val="en-US"/>
        </w:rPr>
        <w:t xml:space="preserve">Figure 4.26: </w:t>
      </w:r>
      <w:r>
        <w:rPr>
          <w:rFonts w:hint="default"/>
          <w:lang w:val="en-US" w:eastAsia="zh-CN"/>
        </w:rPr>
        <w:t>TC-011(a)</w:t>
      </w:r>
    </w:p>
    <w:p w14:paraId="43BE5D8B">
      <w:pPr>
        <w:rPr>
          <w:rFonts w:hint="default"/>
          <w:lang w:val="en-US" w:eastAsia="zh-CN"/>
        </w:rPr>
      </w:pPr>
    </w:p>
    <w:p w14:paraId="7822D3AA">
      <w:pPr>
        <w:rPr>
          <w:rFonts w:hint="default"/>
          <w:lang w:val="en-US" w:eastAsia="zh-CN"/>
        </w:rPr>
      </w:pPr>
    </w:p>
    <w:p w14:paraId="5D2219F4">
      <w:pPr>
        <w:rPr>
          <w:rFonts w:hint="default"/>
          <w:lang w:val="en-US" w:eastAsia="zh-CN"/>
        </w:rPr>
      </w:pPr>
    </w:p>
    <w:p w14:paraId="4B211E0B">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1135" cy="2349500"/>
            <wp:effectExtent l="0" t="0" r="5715" b="12700"/>
            <wp:docPr id="30" name="Picture 30" descr="Rest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Restocked"/>
                    <pic:cNvPicPr>
                      <a:picLocks noChangeAspect="1"/>
                    </pic:cNvPicPr>
                  </pic:nvPicPr>
                  <pic:blipFill>
                    <a:blip r:embed="rId30"/>
                    <a:stretch>
                      <a:fillRect/>
                    </a:stretch>
                  </pic:blipFill>
                  <pic:spPr>
                    <a:xfrm>
                      <a:off x="0" y="0"/>
                      <a:ext cx="5271135" cy="2349500"/>
                    </a:xfrm>
                    <a:prstGeom prst="rect">
                      <a:avLst/>
                    </a:prstGeom>
                  </pic:spPr>
                </pic:pic>
              </a:graphicData>
            </a:graphic>
          </wp:inline>
        </w:drawing>
      </w:r>
    </w:p>
    <w:p w14:paraId="49CFF25E">
      <w:pPr>
        <w:pStyle w:val="249"/>
        <w:bidi w:val="0"/>
        <w:rPr>
          <w:rFonts w:hint="default" w:ascii="Times New Roman" w:hAnsi="Times New Roman" w:cs="Times New Roman"/>
          <w:sz w:val="24"/>
          <w:szCs w:val="24"/>
          <w:lang w:val="en-US"/>
        </w:rPr>
      </w:pPr>
      <w:r>
        <w:rPr>
          <w:rFonts w:hint="default"/>
          <w:lang w:val="en-US"/>
        </w:rPr>
        <w:t xml:space="preserve">Figure 4.27: </w:t>
      </w:r>
      <w:r>
        <w:rPr>
          <w:rFonts w:hint="default"/>
          <w:lang w:val="en-US" w:eastAsia="zh-CN"/>
        </w:rPr>
        <w:t>TC-011(b)</w:t>
      </w:r>
    </w:p>
    <w:p w14:paraId="17E80B56">
      <w:pPr>
        <w:pStyle w:val="5"/>
        <w:bidi w:val="0"/>
        <w:rPr>
          <w:rFonts w:hint="default" w:ascii="Times New Roman" w:hAnsi="Times New Roman" w:cs="Times New Roman"/>
        </w:rPr>
      </w:pPr>
      <w:r>
        <w:rPr>
          <w:rFonts w:hint="default" w:ascii="Times New Roman" w:hAnsi="Times New Roman" w:cs="Times New Roman"/>
        </w:rPr>
        <w:t>Table 4.6: Test Case 5 - Order Creation</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6"/>
        <w:gridCol w:w="1470"/>
        <w:gridCol w:w="1665"/>
        <w:gridCol w:w="1920"/>
        <w:gridCol w:w="1665"/>
        <w:gridCol w:w="886"/>
      </w:tblGrid>
      <w:tr w14:paraId="48ABD3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bottom w:val="single" w:color="auto" w:sz="4" w:space="0"/>
            </w:tcBorders>
          </w:tcPr>
          <w:p w14:paraId="003E978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Test Case ID</w:t>
            </w:r>
          </w:p>
        </w:tc>
        <w:tc>
          <w:tcPr>
            <w:tcW w:w="1470" w:type="dxa"/>
            <w:tcBorders>
              <w:bottom w:val="single" w:color="auto" w:sz="4" w:space="0"/>
            </w:tcBorders>
          </w:tcPr>
          <w:p w14:paraId="250A54D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Feature Tested</w:t>
            </w:r>
          </w:p>
        </w:tc>
        <w:tc>
          <w:tcPr>
            <w:tcW w:w="1665" w:type="dxa"/>
            <w:tcBorders>
              <w:bottom w:val="single" w:color="auto" w:sz="4" w:space="0"/>
            </w:tcBorders>
          </w:tcPr>
          <w:p w14:paraId="65AF843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c>
          <w:tcPr>
            <w:tcW w:w="1920" w:type="dxa"/>
            <w:tcBorders>
              <w:bottom w:val="single" w:color="auto" w:sz="4" w:space="0"/>
            </w:tcBorders>
          </w:tcPr>
          <w:p w14:paraId="15C113B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Expected Result</w:t>
            </w:r>
          </w:p>
        </w:tc>
        <w:tc>
          <w:tcPr>
            <w:tcW w:w="1665" w:type="dxa"/>
            <w:tcBorders>
              <w:bottom w:val="single" w:color="auto" w:sz="4" w:space="0"/>
            </w:tcBorders>
          </w:tcPr>
          <w:p w14:paraId="0160C5C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Actual Result</w:t>
            </w:r>
          </w:p>
        </w:tc>
        <w:tc>
          <w:tcPr>
            <w:tcW w:w="886" w:type="dxa"/>
            <w:tcBorders>
              <w:bottom w:val="single" w:color="auto" w:sz="4" w:space="0"/>
            </w:tcBorders>
          </w:tcPr>
          <w:p w14:paraId="35DBA8A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Status</w:t>
            </w:r>
          </w:p>
        </w:tc>
      </w:tr>
      <w:tr w14:paraId="4B4A39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tcBorders>
          </w:tcPr>
          <w:p w14:paraId="7B2C09DF">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TC-013</w:t>
            </w:r>
          </w:p>
        </w:tc>
        <w:tc>
          <w:tcPr>
            <w:tcW w:w="1470" w:type="dxa"/>
            <w:tcBorders>
              <w:top w:val="single" w:color="auto" w:sz="4" w:space="0"/>
            </w:tcBorders>
          </w:tcPr>
          <w:p w14:paraId="54E0FB58">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Create Digital Order</w:t>
            </w:r>
          </w:p>
        </w:tc>
        <w:tc>
          <w:tcPr>
            <w:tcW w:w="1665" w:type="dxa"/>
            <w:tcBorders>
              <w:top w:val="single" w:color="auto" w:sz="4" w:space="0"/>
            </w:tcBorders>
          </w:tcPr>
          <w:p w14:paraId="72FE002B">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Create order with digital payment method</w:t>
            </w:r>
          </w:p>
        </w:tc>
        <w:tc>
          <w:tcPr>
            <w:tcW w:w="1920" w:type="dxa"/>
            <w:tcBorders>
              <w:top w:val="single" w:color="auto" w:sz="4" w:space="0"/>
            </w:tcBorders>
          </w:tcPr>
          <w:p w14:paraId="5634894B">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Order created, QR code generated</w:t>
            </w:r>
          </w:p>
        </w:tc>
        <w:tc>
          <w:tcPr>
            <w:tcW w:w="1665" w:type="dxa"/>
            <w:tcBorders>
              <w:top w:val="single" w:color="auto" w:sz="4" w:space="0"/>
            </w:tcBorders>
          </w:tcPr>
          <w:p w14:paraId="7DE90C09">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Order created, QR code displayed</w:t>
            </w:r>
          </w:p>
        </w:tc>
        <w:tc>
          <w:tcPr>
            <w:tcW w:w="886" w:type="dxa"/>
            <w:tcBorders>
              <w:top w:val="single" w:color="auto" w:sz="4" w:space="0"/>
            </w:tcBorders>
          </w:tcPr>
          <w:p w14:paraId="706AACDD">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736361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0A69A563">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TC-014</w:t>
            </w:r>
          </w:p>
        </w:tc>
        <w:tc>
          <w:tcPr>
            <w:tcW w:w="1470" w:type="dxa"/>
            <w:tcBorders>
              <w:top w:val="single" w:color="auto" w:sz="4" w:space="0"/>
              <w:bottom w:val="single" w:color="auto" w:sz="4" w:space="0"/>
            </w:tcBorders>
          </w:tcPr>
          <w:p w14:paraId="6087464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Create Cash Order</w:t>
            </w:r>
          </w:p>
        </w:tc>
        <w:tc>
          <w:tcPr>
            <w:tcW w:w="1665" w:type="dxa"/>
            <w:tcBorders>
              <w:top w:val="single" w:color="auto" w:sz="4" w:space="0"/>
              <w:bottom w:val="single" w:color="auto" w:sz="4" w:space="0"/>
            </w:tcBorders>
          </w:tcPr>
          <w:p w14:paraId="654ACA4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Create order with cash payment method</w:t>
            </w:r>
          </w:p>
        </w:tc>
        <w:tc>
          <w:tcPr>
            <w:tcW w:w="1920" w:type="dxa"/>
            <w:tcBorders>
              <w:top w:val="single" w:color="auto" w:sz="4" w:space="0"/>
              <w:bottom w:val="single" w:color="auto" w:sz="4" w:space="0"/>
            </w:tcBorders>
          </w:tcPr>
          <w:p w14:paraId="0A20550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Order created, no QR code, "Mark as Paid" button visible</w:t>
            </w:r>
          </w:p>
        </w:tc>
        <w:tc>
          <w:tcPr>
            <w:tcW w:w="1665" w:type="dxa"/>
            <w:tcBorders>
              <w:top w:val="single" w:color="auto" w:sz="4" w:space="0"/>
              <w:bottom w:val="single" w:color="auto" w:sz="4" w:space="0"/>
            </w:tcBorders>
          </w:tcPr>
          <w:p w14:paraId="10F7895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Order created, no QR code, button available</w:t>
            </w:r>
          </w:p>
        </w:tc>
        <w:tc>
          <w:tcPr>
            <w:tcW w:w="886" w:type="dxa"/>
            <w:tcBorders>
              <w:top w:val="single" w:color="auto" w:sz="4" w:space="0"/>
              <w:bottom w:val="single" w:color="auto" w:sz="4" w:space="0"/>
            </w:tcBorders>
          </w:tcPr>
          <w:p w14:paraId="4AA201E6">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22053E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5BBF1A06">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TC-015</w:t>
            </w:r>
          </w:p>
        </w:tc>
        <w:tc>
          <w:tcPr>
            <w:tcW w:w="1470" w:type="dxa"/>
            <w:tcBorders>
              <w:top w:val="single" w:color="auto" w:sz="4" w:space="0"/>
              <w:bottom w:val="single" w:color="auto" w:sz="4" w:space="0"/>
            </w:tcBorders>
          </w:tcPr>
          <w:p w14:paraId="4870D391">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Create Transfer Order</w:t>
            </w:r>
          </w:p>
        </w:tc>
        <w:tc>
          <w:tcPr>
            <w:tcW w:w="1665" w:type="dxa"/>
            <w:tcBorders>
              <w:top w:val="single" w:color="auto" w:sz="4" w:space="0"/>
              <w:bottom w:val="single" w:color="auto" w:sz="4" w:space="0"/>
            </w:tcBorders>
          </w:tcPr>
          <w:p w14:paraId="366E8456">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Create order with transfer payment method</w:t>
            </w:r>
          </w:p>
        </w:tc>
        <w:tc>
          <w:tcPr>
            <w:tcW w:w="1920" w:type="dxa"/>
            <w:tcBorders>
              <w:top w:val="single" w:color="auto" w:sz="4" w:space="0"/>
              <w:bottom w:val="single" w:color="auto" w:sz="4" w:space="0"/>
            </w:tcBorders>
          </w:tcPr>
          <w:p w14:paraId="6BD7915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Order created, no QR code, "Mark as Paid" button visible</w:t>
            </w:r>
          </w:p>
        </w:tc>
        <w:tc>
          <w:tcPr>
            <w:tcW w:w="1665" w:type="dxa"/>
            <w:tcBorders>
              <w:top w:val="single" w:color="auto" w:sz="4" w:space="0"/>
              <w:bottom w:val="single" w:color="auto" w:sz="4" w:space="0"/>
            </w:tcBorders>
          </w:tcPr>
          <w:p w14:paraId="0BC4C09B">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Order created, button available</w:t>
            </w:r>
          </w:p>
        </w:tc>
        <w:tc>
          <w:tcPr>
            <w:tcW w:w="886" w:type="dxa"/>
            <w:tcBorders>
              <w:top w:val="single" w:color="auto" w:sz="4" w:space="0"/>
              <w:bottom w:val="single" w:color="auto" w:sz="4" w:space="0"/>
            </w:tcBorders>
          </w:tcPr>
          <w:p w14:paraId="28925FAC">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6E850F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13D1B5A8">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TC-016</w:t>
            </w:r>
          </w:p>
        </w:tc>
        <w:tc>
          <w:tcPr>
            <w:tcW w:w="1470" w:type="dxa"/>
            <w:tcBorders>
              <w:top w:val="single" w:color="auto" w:sz="4" w:space="0"/>
              <w:bottom w:val="single" w:color="auto" w:sz="4" w:space="0"/>
            </w:tcBorders>
          </w:tcPr>
          <w:p w14:paraId="6C6B5060">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Create Order Without Items</w:t>
            </w:r>
          </w:p>
        </w:tc>
        <w:tc>
          <w:tcPr>
            <w:tcW w:w="1665" w:type="dxa"/>
            <w:tcBorders>
              <w:top w:val="single" w:color="auto" w:sz="4" w:space="0"/>
              <w:bottom w:val="single" w:color="auto" w:sz="4" w:space="0"/>
            </w:tcBorders>
          </w:tcPr>
          <w:p w14:paraId="3509A19C">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Attempt to create order with no items selected</w:t>
            </w:r>
          </w:p>
        </w:tc>
        <w:tc>
          <w:tcPr>
            <w:tcW w:w="1920" w:type="dxa"/>
            <w:tcBorders>
              <w:top w:val="single" w:color="auto" w:sz="4" w:space="0"/>
              <w:bottom w:val="single" w:color="auto" w:sz="4" w:space="0"/>
            </w:tcBorders>
          </w:tcPr>
          <w:p w14:paraId="233E0C77">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Error message displayed</w:t>
            </w:r>
          </w:p>
        </w:tc>
        <w:tc>
          <w:tcPr>
            <w:tcW w:w="1665" w:type="dxa"/>
            <w:tcBorders>
              <w:top w:val="single" w:color="auto" w:sz="4" w:space="0"/>
              <w:bottom w:val="single" w:color="auto" w:sz="4" w:space="0"/>
            </w:tcBorders>
          </w:tcPr>
          <w:p w14:paraId="7C91CF33">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"Please select at least one menu item" error</w:t>
            </w:r>
          </w:p>
        </w:tc>
        <w:tc>
          <w:tcPr>
            <w:tcW w:w="886" w:type="dxa"/>
            <w:tcBorders>
              <w:top w:val="single" w:color="auto" w:sz="4" w:space="0"/>
              <w:bottom w:val="single" w:color="auto" w:sz="4" w:space="0"/>
            </w:tcBorders>
          </w:tcPr>
          <w:p w14:paraId="72F4D863">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5CD2D946">
      <w:pPr>
        <w:rPr>
          <w:rFonts w:hint="default" w:ascii="Times New Roman" w:hAnsi="Times New Roman" w:cs="Times New Roman"/>
        </w:rPr>
      </w:pPr>
    </w:p>
    <w:p w14:paraId="4D9E993E">
      <w:pPr>
        <w:pStyle w:val="249"/>
        <w:bidi w:val="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5420" cy="2293620"/>
            <wp:effectExtent l="0" t="0" r="11430" b="11430"/>
            <wp:docPr id="31" name="Picture 31" descr="Create Digital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reate Digital Order"/>
                    <pic:cNvPicPr>
                      <a:picLocks noChangeAspect="1"/>
                    </pic:cNvPicPr>
                  </pic:nvPicPr>
                  <pic:blipFill>
                    <a:blip r:embed="rId31"/>
                    <a:stretch>
                      <a:fillRect/>
                    </a:stretch>
                  </pic:blipFill>
                  <pic:spPr>
                    <a:xfrm>
                      <a:off x="0" y="0"/>
                      <a:ext cx="5265420" cy="2293620"/>
                    </a:xfrm>
                    <a:prstGeom prst="rect">
                      <a:avLst/>
                    </a:prstGeom>
                  </pic:spPr>
                </pic:pic>
              </a:graphicData>
            </a:graphic>
          </wp:inline>
        </w:drawing>
      </w:r>
      <w:r>
        <w:rPr>
          <w:rFonts w:hint="default" w:ascii="Times New Roman" w:hAnsi="Times New Roman" w:cs="Times New Roman"/>
          <w:lang w:val="en-US"/>
        </w:rPr>
        <w:br w:type="textWrapping"/>
      </w:r>
      <w:r>
        <w:rPr>
          <w:rFonts w:hint="default"/>
          <w:lang w:val="en-US"/>
        </w:rPr>
        <w:t xml:space="preserve">Figure 4.28: </w:t>
      </w:r>
      <w:r>
        <w:rPr>
          <w:rFonts w:hint="default"/>
          <w:lang w:val="en-US" w:eastAsia="zh-CN"/>
        </w:rPr>
        <w:t>TC-013(a)</w:t>
      </w:r>
    </w:p>
    <w:p w14:paraId="2A84CA76">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73675" cy="2287905"/>
            <wp:effectExtent l="0" t="0" r="3175" b="17145"/>
            <wp:docPr id="32" name="Picture 32" descr="Digital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gital Order"/>
                    <pic:cNvPicPr>
                      <a:picLocks noChangeAspect="1"/>
                    </pic:cNvPicPr>
                  </pic:nvPicPr>
                  <pic:blipFill>
                    <a:blip r:embed="rId9"/>
                    <a:stretch>
                      <a:fillRect/>
                    </a:stretch>
                  </pic:blipFill>
                  <pic:spPr>
                    <a:xfrm>
                      <a:off x="0" y="0"/>
                      <a:ext cx="5273675" cy="2287905"/>
                    </a:xfrm>
                    <a:prstGeom prst="rect">
                      <a:avLst/>
                    </a:prstGeom>
                  </pic:spPr>
                </pic:pic>
              </a:graphicData>
            </a:graphic>
          </wp:inline>
        </w:drawing>
      </w:r>
      <w:r>
        <w:rPr>
          <w:rFonts w:hint="default" w:ascii="Times New Roman" w:hAnsi="Times New Roman" w:cs="Times New Roman"/>
          <w:lang w:val="en-US"/>
        </w:rPr>
        <w:br w:type="textWrapping"/>
      </w:r>
    </w:p>
    <w:p w14:paraId="72B1D096">
      <w:pPr>
        <w:pStyle w:val="249"/>
        <w:bidi w:val="0"/>
        <w:rPr>
          <w:rFonts w:hint="default"/>
          <w:lang w:val="en-US" w:eastAsia="zh-CN"/>
        </w:rPr>
      </w:pPr>
      <w:r>
        <w:rPr>
          <w:rFonts w:hint="default"/>
          <w:lang w:val="en-US"/>
        </w:rPr>
        <w:t xml:space="preserve">Figure 4.29: </w:t>
      </w:r>
      <w:r>
        <w:rPr>
          <w:rFonts w:hint="default"/>
          <w:lang w:val="en-US" w:eastAsia="zh-CN"/>
        </w:rPr>
        <w:t>TC-013(b)</w:t>
      </w:r>
    </w:p>
    <w:p w14:paraId="27157E72">
      <w:pPr>
        <w:rPr>
          <w:rFonts w:hint="default"/>
          <w:lang w:val="en-US" w:eastAsia="zh-CN"/>
        </w:rPr>
      </w:pPr>
    </w:p>
    <w:p w14:paraId="3693359C">
      <w:pPr>
        <w:rPr>
          <w:rFonts w:hint="default"/>
          <w:lang w:val="en-US" w:eastAsia="zh-CN"/>
        </w:rPr>
      </w:pPr>
    </w:p>
    <w:p w14:paraId="2589594B">
      <w:pPr>
        <w:rPr>
          <w:rFonts w:hint="default"/>
          <w:lang w:val="en-US" w:eastAsia="zh-CN"/>
        </w:rPr>
      </w:pPr>
    </w:p>
    <w:p w14:paraId="19E41AE3">
      <w:pPr>
        <w:rPr>
          <w:rFonts w:hint="default"/>
          <w:lang w:val="en-US" w:eastAsia="zh-CN"/>
        </w:rPr>
      </w:pPr>
    </w:p>
    <w:p w14:paraId="61DAE7E8">
      <w:pPr>
        <w:rPr>
          <w:rFonts w:hint="default" w:ascii="Times New Roman" w:hAnsi="Times New Roman" w:cs="Times New Roman"/>
          <w:lang w:val="en-US"/>
        </w:rPr>
      </w:pPr>
    </w:p>
    <w:p w14:paraId="4ADF32CD">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6055" cy="2374900"/>
            <wp:effectExtent l="0" t="0" r="10795" b="6350"/>
            <wp:docPr id="33" name="Picture 33" descr="Create Cash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reate Cash Order"/>
                    <pic:cNvPicPr>
                      <a:picLocks noChangeAspect="1"/>
                    </pic:cNvPicPr>
                  </pic:nvPicPr>
                  <pic:blipFill>
                    <a:blip r:embed="rId32"/>
                    <a:stretch>
                      <a:fillRect/>
                    </a:stretch>
                  </pic:blipFill>
                  <pic:spPr>
                    <a:xfrm>
                      <a:off x="0" y="0"/>
                      <a:ext cx="5266055" cy="2374900"/>
                    </a:xfrm>
                    <a:prstGeom prst="rect">
                      <a:avLst/>
                    </a:prstGeom>
                  </pic:spPr>
                </pic:pic>
              </a:graphicData>
            </a:graphic>
          </wp:inline>
        </w:drawing>
      </w:r>
    </w:p>
    <w:p w14:paraId="54338A9A">
      <w:pPr>
        <w:rPr>
          <w:rFonts w:hint="default" w:ascii="Times New Roman" w:hAnsi="Times New Roman" w:cs="Times New Roman"/>
          <w:lang w:val="en-US"/>
        </w:rPr>
      </w:pPr>
    </w:p>
    <w:p w14:paraId="604A51E2">
      <w:pPr>
        <w:pStyle w:val="249"/>
        <w:bidi w:val="0"/>
        <w:rPr>
          <w:rFonts w:hint="default" w:ascii="Times New Roman" w:hAnsi="Times New Roman" w:cs="Times New Roman"/>
          <w:lang w:val="en-US"/>
        </w:rPr>
      </w:pPr>
      <w:r>
        <w:rPr>
          <w:rFonts w:hint="default"/>
          <w:lang w:val="en-US"/>
        </w:rPr>
        <w:t xml:space="preserve">Figure 4.30: </w:t>
      </w:r>
      <w:r>
        <w:rPr>
          <w:rFonts w:hint="default"/>
          <w:lang w:val="en-US" w:eastAsia="zh-CN"/>
        </w:rPr>
        <w:t>TC-014(a)</w:t>
      </w:r>
    </w:p>
    <w:p w14:paraId="7597A56B">
      <w:pPr>
        <w:rPr>
          <w:rFonts w:hint="default" w:ascii="Times New Roman" w:hAnsi="Times New Roman" w:cs="Times New Roman"/>
          <w:lang w:val="en-US"/>
        </w:rPr>
      </w:pPr>
    </w:p>
    <w:p w14:paraId="698B379A">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7325" cy="2364740"/>
            <wp:effectExtent l="0" t="0" r="9525" b="16510"/>
            <wp:docPr id="34" name="Picture 34" descr="Cash Order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ash Order Created"/>
                    <pic:cNvPicPr>
                      <a:picLocks noChangeAspect="1"/>
                    </pic:cNvPicPr>
                  </pic:nvPicPr>
                  <pic:blipFill>
                    <a:blip r:embed="rId33"/>
                    <a:stretch>
                      <a:fillRect/>
                    </a:stretch>
                  </pic:blipFill>
                  <pic:spPr>
                    <a:xfrm>
                      <a:off x="0" y="0"/>
                      <a:ext cx="5267325" cy="2364740"/>
                    </a:xfrm>
                    <a:prstGeom prst="rect">
                      <a:avLst/>
                    </a:prstGeom>
                  </pic:spPr>
                </pic:pic>
              </a:graphicData>
            </a:graphic>
          </wp:inline>
        </w:drawing>
      </w:r>
    </w:p>
    <w:p w14:paraId="7B111184">
      <w:pPr>
        <w:rPr>
          <w:rFonts w:hint="default" w:ascii="Times New Roman" w:hAnsi="Times New Roman" w:cs="Times New Roman"/>
          <w:lang w:val="en-US"/>
        </w:rPr>
      </w:pPr>
    </w:p>
    <w:p w14:paraId="385A38EC">
      <w:pPr>
        <w:pStyle w:val="249"/>
        <w:bidi w:val="0"/>
        <w:rPr>
          <w:rFonts w:hint="default" w:ascii="Times New Roman" w:hAnsi="Times New Roman" w:cs="Times New Roman"/>
          <w:lang w:val="en-US"/>
        </w:rPr>
      </w:pPr>
      <w:r>
        <w:rPr>
          <w:rFonts w:hint="default"/>
          <w:lang w:val="en-US"/>
        </w:rPr>
        <w:t xml:space="preserve">Figure 4.31: </w:t>
      </w:r>
      <w:r>
        <w:rPr>
          <w:rFonts w:hint="default"/>
          <w:lang w:val="en-US" w:eastAsia="zh-CN"/>
        </w:rPr>
        <w:t>TC-014(b)</w:t>
      </w:r>
    </w:p>
    <w:p w14:paraId="5D925E19">
      <w:pPr>
        <w:rPr>
          <w:rFonts w:hint="default" w:ascii="Times New Roman" w:hAnsi="Times New Roman" w:cs="Times New Roman"/>
          <w:lang w:val="en-US"/>
        </w:rPr>
      </w:pPr>
    </w:p>
    <w:p w14:paraId="468B1864">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71135" cy="2435225"/>
            <wp:effectExtent l="0" t="0" r="5715" b="3175"/>
            <wp:docPr id="35" name="Picture 35" descr="Create Transfer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reate Transfer Order"/>
                    <pic:cNvPicPr>
                      <a:picLocks noChangeAspect="1"/>
                    </pic:cNvPicPr>
                  </pic:nvPicPr>
                  <pic:blipFill>
                    <a:blip r:embed="rId34"/>
                    <a:stretch>
                      <a:fillRect/>
                    </a:stretch>
                  </pic:blipFill>
                  <pic:spPr>
                    <a:xfrm>
                      <a:off x="0" y="0"/>
                      <a:ext cx="5271135" cy="2435225"/>
                    </a:xfrm>
                    <a:prstGeom prst="rect">
                      <a:avLst/>
                    </a:prstGeom>
                  </pic:spPr>
                </pic:pic>
              </a:graphicData>
            </a:graphic>
          </wp:inline>
        </w:drawing>
      </w:r>
    </w:p>
    <w:p w14:paraId="5EF7AFFD">
      <w:pPr>
        <w:rPr>
          <w:rFonts w:hint="default" w:ascii="Times New Roman" w:hAnsi="Times New Roman" w:cs="Times New Roman"/>
          <w:lang w:val="en-US"/>
        </w:rPr>
      </w:pPr>
    </w:p>
    <w:p w14:paraId="4CDCE19D">
      <w:pPr>
        <w:pStyle w:val="249"/>
        <w:bidi w:val="0"/>
        <w:rPr>
          <w:rFonts w:hint="default" w:ascii="Times New Roman" w:hAnsi="Times New Roman" w:cs="Times New Roman"/>
          <w:lang w:val="en-US"/>
        </w:rPr>
      </w:pPr>
      <w:r>
        <w:rPr>
          <w:rFonts w:hint="default"/>
          <w:lang w:val="en-US"/>
        </w:rPr>
        <w:t xml:space="preserve">Figure 4.32: </w:t>
      </w:r>
      <w:r>
        <w:rPr>
          <w:rFonts w:hint="default"/>
          <w:lang w:val="en-US" w:eastAsia="zh-CN"/>
        </w:rPr>
        <w:t>TC-015(a)</w:t>
      </w:r>
    </w:p>
    <w:p w14:paraId="7A921CCD">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71770" cy="2870835"/>
            <wp:effectExtent l="0" t="0" r="5080" b="5715"/>
            <wp:docPr id="36" name="Picture 36" descr="Transfer Order Created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ransfer Order Created Modal"/>
                    <pic:cNvPicPr>
                      <a:picLocks noChangeAspect="1"/>
                    </pic:cNvPicPr>
                  </pic:nvPicPr>
                  <pic:blipFill>
                    <a:blip r:embed="rId35"/>
                    <a:stretch>
                      <a:fillRect/>
                    </a:stretch>
                  </pic:blipFill>
                  <pic:spPr>
                    <a:xfrm>
                      <a:off x="0" y="0"/>
                      <a:ext cx="5271770" cy="2870835"/>
                    </a:xfrm>
                    <a:prstGeom prst="rect">
                      <a:avLst/>
                    </a:prstGeom>
                  </pic:spPr>
                </pic:pic>
              </a:graphicData>
            </a:graphic>
          </wp:inline>
        </w:drawing>
      </w:r>
    </w:p>
    <w:p w14:paraId="48EE3B3D">
      <w:pPr>
        <w:pStyle w:val="249"/>
        <w:bidi w:val="0"/>
        <w:rPr>
          <w:rFonts w:hint="default" w:ascii="Times New Roman" w:hAnsi="Times New Roman" w:cs="Times New Roman"/>
          <w:lang w:val="en-US"/>
        </w:rPr>
      </w:pPr>
      <w:r>
        <w:rPr>
          <w:rFonts w:hint="default"/>
          <w:lang w:val="en-US"/>
        </w:rPr>
        <w:t xml:space="preserve">Figure 4.33: </w:t>
      </w:r>
      <w:r>
        <w:rPr>
          <w:rFonts w:hint="default"/>
          <w:lang w:val="en-US" w:eastAsia="zh-CN"/>
        </w:rPr>
        <w:t>TC-015(b)</w:t>
      </w:r>
    </w:p>
    <w:p w14:paraId="380E72B4">
      <w:pPr>
        <w:rPr>
          <w:rFonts w:hint="default" w:ascii="Times New Roman" w:hAnsi="Times New Roman" w:cs="Times New Roman"/>
          <w:lang w:val="en-US"/>
        </w:rPr>
      </w:pPr>
    </w:p>
    <w:p w14:paraId="2FB3A9DC">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7325" cy="2221230"/>
            <wp:effectExtent l="0" t="0" r="9525" b="7620"/>
            <wp:docPr id="37" name="Picture 37" descr="Order Withou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Order Without Items"/>
                    <pic:cNvPicPr>
                      <a:picLocks noChangeAspect="1"/>
                    </pic:cNvPicPr>
                  </pic:nvPicPr>
                  <pic:blipFill>
                    <a:blip r:embed="rId36"/>
                    <a:stretch>
                      <a:fillRect/>
                    </a:stretch>
                  </pic:blipFill>
                  <pic:spPr>
                    <a:xfrm>
                      <a:off x="0" y="0"/>
                      <a:ext cx="5267325" cy="2221230"/>
                    </a:xfrm>
                    <a:prstGeom prst="rect">
                      <a:avLst/>
                    </a:prstGeom>
                  </pic:spPr>
                </pic:pic>
              </a:graphicData>
            </a:graphic>
          </wp:inline>
        </w:drawing>
      </w:r>
    </w:p>
    <w:p w14:paraId="2F997CB0">
      <w:pPr>
        <w:pStyle w:val="249"/>
        <w:bidi w:val="0"/>
        <w:rPr>
          <w:rFonts w:hint="default" w:ascii="Times New Roman" w:hAnsi="Times New Roman" w:cs="Times New Roman"/>
          <w:lang w:val="en-US"/>
        </w:rPr>
      </w:pPr>
      <w:r>
        <w:rPr>
          <w:rFonts w:hint="default"/>
          <w:lang w:val="en-US"/>
        </w:rPr>
        <w:t xml:space="preserve">Figure 4.34: </w:t>
      </w:r>
      <w:r>
        <w:rPr>
          <w:rFonts w:hint="default"/>
          <w:lang w:val="en-US" w:eastAsia="zh-CN"/>
        </w:rPr>
        <w:t>TC-016</w:t>
      </w:r>
    </w:p>
    <w:p w14:paraId="4DAD44B6">
      <w:pPr>
        <w:pStyle w:val="5"/>
        <w:bidi w:val="0"/>
        <w:rPr>
          <w:rFonts w:hint="default" w:ascii="Times New Roman" w:hAnsi="Times New Roman" w:cs="Times New Roman"/>
        </w:rPr>
      </w:pPr>
      <w:r>
        <w:rPr>
          <w:rFonts w:hint="default" w:ascii="Times New Roman" w:hAnsi="Times New Roman" w:cs="Times New Roman"/>
        </w:rPr>
        <w:t>Table 4.7: Test Case 6 - Payment Processing</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6"/>
        <w:gridCol w:w="1470"/>
        <w:gridCol w:w="1665"/>
        <w:gridCol w:w="1920"/>
        <w:gridCol w:w="1665"/>
        <w:gridCol w:w="886"/>
      </w:tblGrid>
      <w:tr w14:paraId="731981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bottom w:val="single" w:color="auto" w:sz="4" w:space="0"/>
            </w:tcBorders>
          </w:tcPr>
          <w:p w14:paraId="0E79DB1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Test Case ID</w:t>
            </w:r>
          </w:p>
        </w:tc>
        <w:tc>
          <w:tcPr>
            <w:tcW w:w="1470" w:type="dxa"/>
            <w:tcBorders>
              <w:bottom w:val="single" w:color="auto" w:sz="4" w:space="0"/>
            </w:tcBorders>
          </w:tcPr>
          <w:p w14:paraId="3B57953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Feature Tested</w:t>
            </w:r>
          </w:p>
        </w:tc>
        <w:tc>
          <w:tcPr>
            <w:tcW w:w="1665" w:type="dxa"/>
            <w:tcBorders>
              <w:bottom w:val="single" w:color="auto" w:sz="4" w:space="0"/>
            </w:tcBorders>
          </w:tcPr>
          <w:p w14:paraId="637702A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c>
          <w:tcPr>
            <w:tcW w:w="1920" w:type="dxa"/>
            <w:tcBorders>
              <w:bottom w:val="single" w:color="auto" w:sz="4" w:space="0"/>
            </w:tcBorders>
          </w:tcPr>
          <w:p w14:paraId="7DAF0A2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Expected Result</w:t>
            </w:r>
          </w:p>
        </w:tc>
        <w:tc>
          <w:tcPr>
            <w:tcW w:w="1665" w:type="dxa"/>
            <w:tcBorders>
              <w:bottom w:val="single" w:color="auto" w:sz="4" w:space="0"/>
            </w:tcBorders>
          </w:tcPr>
          <w:p w14:paraId="6142ECF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Actual Result</w:t>
            </w:r>
          </w:p>
        </w:tc>
        <w:tc>
          <w:tcPr>
            <w:tcW w:w="886" w:type="dxa"/>
            <w:tcBorders>
              <w:bottom w:val="single" w:color="auto" w:sz="4" w:space="0"/>
            </w:tcBorders>
          </w:tcPr>
          <w:p w14:paraId="008E478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Status</w:t>
            </w:r>
          </w:p>
        </w:tc>
      </w:tr>
      <w:tr w14:paraId="036434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tcBorders>
          </w:tcPr>
          <w:p w14:paraId="2A744607">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TC-017</w:t>
            </w:r>
          </w:p>
        </w:tc>
        <w:tc>
          <w:tcPr>
            <w:tcW w:w="1470" w:type="dxa"/>
            <w:tcBorders>
              <w:top w:val="single" w:color="auto" w:sz="4" w:space="0"/>
            </w:tcBorders>
          </w:tcPr>
          <w:p w14:paraId="52AF73A4">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Digital Payment</w:t>
            </w:r>
          </w:p>
        </w:tc>
        <w:tc>
          <w:tcPr>
            <w:tcW w:w="1665" w:type="dxa"/>
            <w:tcBorders>
              <w:top w:val="single" w:color="auto" w:sz="4" w:space="0"/>
            </w:tcBorders>
          </w:tcPr>
          <w:p w14:paraId="6F097C5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Pay order using wallet balance</w:t>
            </w:r>
          </w:p>
        </w:tc>
        <w:tc>
          <w:tcPr>
            <w:tcW w:w="1920" w:type="dxa"/>
            <w:tcBorders>
              <w:top w:val="single" w:color="auto" w:sz="4" w:space="0"/>
            </w:tcBorders>
          </w:tcPr>
          <w:p w14:paraId="178B797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Balance deducted, order status "Paid", transaction recorded</w:t>
            </w:r>
          </w:p>
        </w:tc>
        <w:tc>
          <w:tcPr>
            <w:tcW w:w="1665" w:type="dxa"/>
            <w:tcBorders>
              <w:top w:val="single" w:color="auto" w:sz="4" w:space="0"/>
            </w:tcBorders>
          </w:tcPr>
          <w:p w14:paraId="5A99CAB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Payment successful, balance updated, order paid</w:t>
            </w:r>
          </w:p>
        </w:tc>
        <w:tc>
          <w:tcPr>
            <w:tcW w:w="886" w:type="dxa"/>
            <w:tcBorders>
              <w:top w:val="single" w:color="auto" w:sz="4" w:space="0"/>
            </w:tcBorders>
          </w:tcPr>
          <w:p w14:paraId="436B58A1">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118AA3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6E0176D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TC-018</w:t>
            </w:r>
          </w:p>
        </w:tc>
        <w:tc>
          <w:tcPr>
            <w:tcW w:w="1470" w:type="dxa"/>
            <w:tcBorders>
              <w:top w:val="single" w:color="auto" w:sz="4" w:space="0"/>
              <w:bottom w:val="single" w:color="auto" w:sz="4" w:space="0"/>
            </w:tcBorders>
          </w:tcPr>
          <w:p w14:paraId="1BB077F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Digital Payment Insufficient Balance</w:t>
            </w:r>
          </w:p>
        </w:tc>
        <w:tc>
          <w:tcPr>
            <w:tcW w:w="1665" w:type="dxa"/>
            <w:tcBorders>
              <w:top w:val="single" w:color="auto" w:sz="4" w:space="0"/>
              <w:bottom w:val="single" w:color="auto" w:sz="4" w:space="0"/>
            </w:tcBorders>
          </w:tcPr>
          <w:p w14:paraId="2E0B78C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Attempt payment with insufficient balance</w:t>
            </w:r>
          </w:p>
        </w:tc>
        <w:tc>
          <w:tcPr>
            <w:tcW w:w="1920" w:type="dxa"/>
            <w:tcBorders>
              <w:top w:val="single" w:color="auto" w:sz="4" w:space="0"/>
              <w:bottom w:val="single" w:color="auto" w:sz="4" w:space="0"/>
            </w:tcBorders>
          </w:tcPr>
          <w:p w14:paraId="3D14264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Error message displayed</w:t>
            </w:r>
          </w:p>
        </w:tc>
        <w:tc>
          <w:tcPr>
            <w:tcW w:w="1665" w:type="dxa"/>
            <w:tcBorders>
              <w:top w:val="single" w:color="auto" w:sz="4" w:space="0"/>
              <w:bottom w:val="single" w:color="auto" w:sz="4" w:space="0"/>
            </w:tcBorders>
          </w:tcPr>
          <w:p w14:paraId="3699B30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"Insufficient balance" error shown</w:t>
            </w:r>
          </w:p>
        </w:tc>
        <w:tc>
          <w:tcPr>
            <w:tcW w:w="886" w:type="dxa"/>
            <w:tcBorders>
              <w:top w:val="single" w:color="auto" w:sz="4" w:space="0"/>
              <w:bottom w:val="single" w:color="auto" w:sz="4" w:space="0"/>
            </w:tcBorders>
          </w:tcPr>
          <w:p w14:paraId="774FD5A8">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6A7AB6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46D724D7">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TC-019</w:t>
            </w:r>
          </w:p>
        </w:tc>
        <w:tc>
          <w:tcPr>
            <w:tcW w:w="1470" w:type="dxa"/>
            <w:tcBorders>
              <w:top w:val="single" w:color="auto" w:sz="4" w:space="0"/>
              <w:bottom w:val="single" w:color="auto" w:sz="4" w:space="0"/>
            </w:tcBorders>
          </w:tcPr>
          <w:p w14:paraId="29D361F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Cash Payment Marking</w:t>
            </w:r>
          </w:p>
        </w:tc>
        <w:tc>
          <w:tcPr>
            <w:tcW w:w="1665" w:type="dxa"/>
            <w:tcBorders>
              <w:top w:val="single" w:color="auto" w:sz="4" w:space="0"/>
              <w:bottom w:val="single" w:color="auto" w:sz="4" w:space="0"/>
            </w:tcBorders>
          </w:tcPr>
          <w:p w14:paraId="7FA22E3A">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Mark cash payment as received</w:t>
            </w:r>
          </w:p>
        </w:tc>
        <w:tc>
          <w:tcPr>
            <w:tcW w:w="1920" w:type="dxa"/>
            <w:tcBorders>
              <w:top w:val="single" w:color="auto" w:sz="4" w:space="0"/>
              <w:bottom w:val="single" w:color="auto" w:sz="4" w:space="0"/>
            </w:tcBorders>
          </w:tcPr>
          <w:p w14:paraId="0652FCCF">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Order status "Paid", stock updated</w:t>
            </w:r>
          </w:p>
        </w:tc>
        <w:tc>
          <w:tcPr>
            <w:tcW w:w="1665" w:type="dxa"/>
            <w:tcBorders>
              <w:top w:val="single" w:color="auto" w:sz="4" w:space="0"/>
              <w:bottom w:val="single" w:color="auto" w:sz="4" w:space="0"/>
            </w:tcBorders>
          </w:tcPr>
          <w:p w14:paraId="3C4D627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Order marked paid, stock reduced</w:t>
            </w:r>
          </w:p>
        </w:tc>
        <w:tc>
          <w:tcPr>
            <w:tcW w:w="886" w:type="dxa"/>
            <w:tcBorders>
              <w:top w:val="single" w:color="auto" w:sz="4" w:space="0"/>
              <w:bottom w:val="single" w:color="auto" w:sz="4" w:space="0"/>
            </w:tcBorders>
          </w:tcPr>
          <w:p w14:paraId="1B587CFE">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55D4FB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7D544177">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TC-020</w:t>
            </w:r>
          </w:p>
        </w:tc>
        <w:tc>
          <w:tcPr>
            <w:tcW w:w="1470" w:type="dxa"/>
            <w:tcBorders>
              <w:top w:val="single" w:color="auto" w:sz="4" w:space="0"/>
              <w:bottom w:val="single" w:color="auto" w:sz="4" w:space="0"/>
            </w:tcBorders>
          </w:tcPr>
          <w:p w14:paraId="657E15F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Transfer Payment Marking</w:t>
            </w:r>
          </w:p>
        </w:tc>
        <w:tc>
          <w:tcPr>
            <w:tcW w:w="1665" w:type="dxa"/>
            <w:tcBorders>
              <w:top w:val="single" w:color="auto" w:sz="4" w:space="0"/>
              <w:bottom w:val="single" w:color="auto" w:sz="4" w:space="0"/>
            </w:tcBorders>
          </w:tcPr>
          <w:p w14:paraId="512F026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Mark transfer payment as received</w:t>
            </w:r>
          </w:p>
        </w:tc>
        <w:tc>
          <w:tcPr>
            <w:tcW w:w="1920" w:type="dxa"/>
            <w:tcBorders>
              <w:top w:val="single" w:color="auto" w:sz="4" w:space="0"/>
              <w:bottom w:val="single" w:color="auto" w:sz="4" w:space="0"/>
            </w:tcBorders>
          </w:tcPr>
          <w:p w14:paraId="6AAAE114">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Order status "Paid", stock updated</w:t>
            </w:r>
          </w:p>
        </w:tc>
        <w:tc>
          <w:tcPr>
            <w:tcW w:w="1665" w:type="dxa"/>
            <w:tcBorders>
              <w:top w:val="single" w:color="auto" w:sz="4" w:space="0"/>
              <w:bottom w:val="single" w:color="auto" w:sz="4" w:space="0"/>
            </w:tcBorders>
          </w:tcPr>
          <w:p w14:paraId="72487560">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Order marked paid, stock reduced</w:t>
            </w:r>
          </w:p>
        </w:tc>
        <w:tc>
          <w:tcPr>
            <w:tcW w:w="886" w:type="dxa"/>
            <w:tcBorders>
              <w:top w:val="single" w:color="auto" w:sz="4" w:space="0"/>
              <w:bottom w:val="single" w:color="auto" w:sz="4" w:space="0"/>
            </w:tcBorders>
          </w:tcPr>
          <w:p w14:paraId="0108A7C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142A99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0789ABB4">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TC-021</w:t>
            </w:r>
          </w:p>
        </w:tc>
        <w:tc>
          <w:tcPr>
            <w:tcW w:w="1470" w:type="dxa"/>
            <w:tcBorders>
              <w:top w:val="single" w:color="auto" w:sz="4" w:space="0"/>
              <w:bottom w:val="single" w:color="auto" w:sz="4" w:space="0"/>
            </w:tcBorders>
          </w:tcPr>
          <w:p w14:paraId="13B9D7CC">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Payment Stock Update</w:t>
            </w:r>
          </w:p>
        </w:tc>
        <w:tc>
          <w:tcPr>
            <w:tcW w:w="1665" w:type="dxa"/>
            <w:tcBorders>
              <w:top w:val="single" w:color="auto" w:sz="4" w:space="0"/>
              <w:bottom w:val="single" w:color="auto" w:sz="4" w:space="0"/>
            </w:tcBorders>
          </w:tcPr>
          <w:p w14:paraId="7197E2E9">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Verify stock updated after payment</w:t>
            </w:r>
          </w:p>
        </w:tc>
        <w:tc>
          <w:tcPr>
            <w:tcW w:w="1920" w:type="dxa"/>
            <w:tcBorders>
              <w:top w:val="single" w:color="auto" w:sz="4" w:space="0"/>
              <w:bottom w:val="single" w:color="auto" w:sz="4" w:space="0"/>
            </w:tcBorders>
          </w:tcPr>
          <w:p w14:paraId="377028CF">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Menu item stock decreased by order quantity</w:t>
            </w:r>
          </w:p>
        </w:tc>
        <w:tc>
          <w:tcPr>
            <w:tcW w:w="1665" w:type="dxa"/>
            <w:tcBorders>
              <w:top w:val="single" w:color="auto" w:sz="4" w:space="0"/>
              <w:bottom w:val="single" w:color="auto" w:sz="4" w:space="0"/>
            </w:tcBorders>
          </w:tcPr>
          <w:p w14:paraId="080D5BA0">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Stock correctly updated in database</w:t>
            </w:r>
          </w:p>
        </w:tc>
        <w:tc>
          <w:tcPr>
            <w:tcW w:w="886" w:type="dxa"/>
            <w:tcBorders>
              <w:top w:val="single" w:color="auto" w:sz="4" w:space="0"/>
              <w:bottom w:val="single" w:color="auto" w:sz="4" w:space="0"/>
            </w:tcBorders>
          </w:tcPr>
          <w:p w14:paraId="676CD3B3">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5501F50A">
      <w:pPr>
        <w:jc w:val="center"/>
        <w:rPr>
          <w:rFonts w:hint="default" w:ascii="Times New Roman" w:hAnsi="Times New Roman" w:cs="Times New Roman"/>
          <w:lang w:val="en-US"/>
        </w:rPr>
      </w:pPr>
    </w:p>
    <w:p w14:paraId="4722B268">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086860" cy="7445375"/>
            <wp:effectExtent l="0" t="0" r="8890" b="3175"/>
            <wp:docPr id="38" name="Picture 38" descr="Payment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Payment Complete"/>
                    <pic:cNvPicPr>
                      <a:picLocks noChangeAspect="1"/>
                    </pic:cNvPicPr>
                  </pic:nvPicPr>
                  <pic:blipFill>
                    <a:blip r:embed="rId37"/>
                    <a:stretch>
                      <a:fillRect/>
                    </a:stretch>
                  </pic:blipFill>
                  <pic:spPr>
                    <a:xfrm>
                      <a:off x="0" y="0"/>
                      <a:ext cx="4086860" cy="7445375"/>
                    </a:xfrm>
                    <a:prstGeom prst="rect">
                      <a:avLst/>
                    </a:prstGeom>
                  </pic:spPr>
                </pic:pic>
              </a:graphicData>
            </a:graphic>
          </wp:inline>
        </w:drawing>
      </w:r>
    </w:p>
    <w:p w14:paraId="1289DD9B">
      <w:pPr>
        <w:jc w:val="center"/>
        <w:rPr>
          <w:rFonts w:hint="default" w:ascii="Times New Roman" w:hAnsi="Times New Roman" w:cs="Times New Roman"/>
          <w:lang w:val="en-US"/>
        </w:rPr>
      </w:pPr>
    </w:p>
    <w:p w14:paraId="0AE16ED3">
      <w:pPr>
        <w:pStyle w:val="249"/>
        <w:bidi w:val="0"/>
        <w:rPr>
          <w:rFonts w:hint="default" w:ascii="Times New Roman" w:hAnsi="Times New Roman" w:cs="Times New Roman"/>
          <w:lang w:val="en-US"/>
        </w:rPr>
      </w:pPr>
      <w:r>
        <w:rPr>
          <w:rFonts w:hint="default"/>
          <w:lang w:val="en-US"/>
        </w:rPr>
        <w:t xml:space="preserve">Figure 4.35: </w:t>
      </w:r>
      <w:r>
        <w:rPr>
          <w:rFonts w:hint="default"/>
          <w:lang w:val="en-US" w:eastAsia="zh-CN"/>
        </w:rPr>
        <w:t>TC-017</w:t>
      </w:r>
    </w:p>
    <w:p w14:paraId="045C3840">
      <w:pPr>
        <w:jc w:val="both"/>
        <w:rPr>
          <w:rFonts w:hint="default" w:ascii="Times New Roman" w:hAnsi="Times New Roman" w:cs="Times New Roman"/>
          <w:lang w:val="en-US"/>
        </w:rPr>
      </w:pPr>
    </w:p>
    <w:p w14:paraId="5700926F">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084320" cy="7868920"/>
            <wp:effectExtent l="0" t="0" r="11430" b="17780"/>
            <wp:docPr id="40" name="Picture 40" descr="Insfficient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nsfficient Balance"/>
                    <pic:cNvPicPr>
                      <a:picLocks noChangeAspect="1"/>
                    </pic:cNvPicPr>
                  </pic:nvPicPr>
                  <pic:blipFill>
                    <a:blip r:embed="rId38"/>
                    <a:stretch>
                      <a:fillRect/>
                    </a:stretch>
                  </pic:blipFill>
                  <pic:spPr>
                    <a:xfrm>
                      <a:off x="0" y="0"/>
                      <a:ext cx="4084320" cy="7868920"/>
                    </a:xfrm>
                    <a:prstGeom prst="rect">
                      <a:avLst/>
                    </a:prstGeom>
                  </pic:spPr>
                </pic:pic>
              </a:graphicData>
            </a:graphic>
          </wp:inline>
        </w:drawing>
      </w:r>
    </w:p>
    <w:p w14:paraId="68D4F170">
      <w:pPr>
        <w:pStyle w:val="249"/>
        <w:bidi w:val="0"/>
        <w:rPr>
          <w:rFonts w:hint="default" w:ascii="Times New Roman" w:hAnsi="Times New Roman" w:cs="Times New Roman"/>
          <w:b w:val="0"/>
          <w:bCs w:val="0"/>
          <w:lang w:val="en-US"/>
        </w:rPr>
      </w:pPr>
      <w:r>
        <w:rPr>
          <w:rFonts w:hint="default"/>
          <w:lang w:val="en-US"/>
        </w:rPr>
        <w:t xml:space="preserve">Figure 4.36: </w:t>
      </w:r>
      <w:r>
        <w:rPr>
          <w:rFonts w:hint="default"/>
          <w:lang w:val="en-US" w:eastAsia="zh-CN"/>
        </w:rPr>
        <w:t>TC-018</w:t>
      </w:r>
    </w:p>
    <w:p w14:paraId="2151CD00">
      <w:pPr>
        <w:jc w:val="center"/>
        <w:rPr>
          <w:rFonts w:hint="default" w:ascii="Times New Roman" w:hAnsi="Times New Roman" w:cs="Times New Roman"/>
          <w:lang w:val="en-US"/>
        </w:rPr>
      </w:pPr>
    </w:p>
    <w:p w14:paraId="4F604980">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9865" cy="2314575"/>
            <wp:effectExtent l="0" t="0" r="6985" b="9525"/>
            <wp:docPr id="39" name="Picture 39" descr="Cash Payment Pa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ash Payment Paid"/>
                    <pic:cNvPicPr>
                      <a:picLocks noChangeAspect="1"/>
                    </pic:cNvPicPr>
                  </pic:nvPicPr>
                  <pic:blipFill>
                    <a:blip r:embed="rId39"/>
                    <a:stretch>
                      <a:fillRect/>
                    </a:stretch>
                  </pic:blipFill>
                  <pic:spPr>
                    <a:xfrm>
                      <a:off x="0" y="0"/>
                      <a:ext cx="5269865" cy="2314575"/>
                    </a:xfrm>
                    <a:prstGeom prst="rect">
                      <a:avLst/>
                    </a:prstGeom>
                  </pic:spPr>
                </pic:pic>
              </a:graphicData>
            </a:graphic>
          </wp:inline>
        </w:drawing>
      </w:r>
    </w:p>
    <w:p w14:paraId="3706C019">
      <w:pPr>
        <w:pStyle w:val="249"/>
        <w:bidi w:val="0"/>
        <w:rPr>
          <w:rFonts w:hint="default" w:ascii="Times New Roman" w:hAnsi="Times New Roman" w:cs="Times New Roman"/>
          <w:lang w:val="en-US"/>
        </w:rPr>
      </w:pPr>
      <w:r>
        <w:rPr>
          <w:rFonts w:hint="default"/>
          <w:lang w:val="en-US"/>
        </w:rPr>
        <w:t xml:space="preserve">Figure 4.37: </w:t>
      </w:r>
      <w:r>
        <w:rPr>
          <w:rFonts w:hint="default"/>
          <w:lang w:val="en-US" w:eastAsia="zh-CN"/>
        </w:rPr>
        <w:t>TC-019</w:t>
      </w:r>
    </w:p>
    <w:p w14:paraId="6E41DF47">
      <w:pPr>
        <w:pStyle w:val="5"/>
        <w:bidi w:val="0"/>
        <w:rPr>
          <w:rFonts w:hint="default" w:ascii="Times New Roman" w:hAnsi="Times New Roman" w:cs="Times New Roman"/>
        </w:rPr>
      </w:pPr>
      <w:r>
        <w:rPr>
          <w:rFonts w:hint="default" w:ascii="Times New Roman" w:hAnsi="Times New Roman" w:cs="Times New Roman"/>
        </w:rPr>
        <w:t>Table 4.8: Test Case 7 - Subscription System</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6"/>
        <w:gridCol w:w="1470"/>
        <w:gridCol w:w="1665"/>
        <w:gridCol w:w="1920"/>
        <w:gridCol w:w="1665"/>
        <w:gridCol w:w="886"/>
      </w:tblGrid>
      <w:tr w14:paraId="3DD9EC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bottom w:val="single" w:color="auto" w:sz="4" w:space="0"/>
            </w:tcBorders>
          </w:tcPr>
          <w:p w14:paraId="4BD0E4C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Test Case ID</w:t>
            </w:r>
          </w:p>
        </w:tc>
        <w:tc>
          <w:tcPr>
            <w:tcW w:w="1470" w:type="dxa"/>
            <w:tcBorders>
              <w:bottom w:val="single" w:color="auto" w:sz="4" w:space="0"/>
            </w:tcBorders>
          </w:tcPr>
          <w:p w14:paraId="09BD5B0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Feature Tested</w:t>
            </w:r>
          </w:p>
        </w:tc>
        <w:tc>
          <w:tcPr>
            <w:tcW w:w="1665" w:type="dxa"/>
            <w:tcBorders>
              <w:bottom w:val="single" w:color="auto" w:sz="4" w:space="0"/>
            </w:tcBorders>
          </w:tcPr>
          <w:p w14:paraId="55CE81A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c>
          <w:tcPr>
            <w:tcW w:w="1920" w:type="dxa"/>
            <w:tcBorders>
              <w:bottom w:val="single" w:color="auto" w:sz="4" w:space="0"/>
            </w:tcBorders>
          </w:tcPr>
          <w:p w14:paraId="0A28DB7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Expected Result</w:t>
            </w:r>
          </w:p>
        </w:tc>
        <w:tc>
          <w:tcPr>
            <w:tcW w:w="1665" w:type="dxa"/>
            <w:tcBorders>
              <w:bottom w:val="single" w:color="auto" w:sz="4" w:space="0"/>
            </w:tcBorders>
          </w:tcPr>
          <w:p w14:paraId="14BE3C73">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Actual Result</w:t>
            </w:r>
          </w:p>
        </w:tc>
        <w:tc>
          <w:tcPr>
            <w:tcW w:w="886" w:type="dxa"/>
            <w:tcBorders>
              <w:bottom w:val="single" w:color="auto" w:sz="4" w:space="0"/>
            </w:tcBorders>
          </w:tcPr>
          <w:p w14:paraId="04FE98B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Status</w:t>
            </w:r>
          </w:p>
        </w:tc>
      </w:tr>
      <w:tr w14:paraId="0F69D2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tcBorders>
          </w:tcPr>
          <w:p w14:paraId="478D0A82">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TC-022</w:t>
            </w:r>
          </w:p>
        </w:tc>
        <w:tc>
          <w:tcPr>
            <w:tcW w:w="1470" w:type="dxa"/>
            <w:tcBorders>
              <w:top w:val="single" w:color="auto" w:sz="4" w:space="0"/>
            </w:tcBorders>
          </w:tcPr>
          <w:p w14:paraId="3C0F84FB">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Create Subscription</w:t>
            </w:r>
          </w:p>
        </w:tc>
        <w:tc>
          <w:tcPr>
            <w:tcW w:w="1665" w:type="dxa"/>
            <w:tcBorders>
              <w:top w:val="single" w:color="auto" w:sz="4" w:space="0"/>
            </w:tcBorders>
          </w:tcPr>
          <w:p w14:paraId="6E83AB1D">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Customer subscribes to restaurant plan</w:t>
            </w:r>
          </w:p>
        </w:tc>
        <w:tc>
          <w:tcPr>
            <w:tcW w:w="1920" w:type="dxa"/>
            <w:tcBorders>
              <w:top w:val="single" w:color="auto" w:sz="4" w:space="0"/>
            </w:tcBorders>
          </w:tcPr>
          <w:p w14:paraId="7D974422">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Subscription created with "Pending" status</w:t>
            </w:r>
          </w:p>
        </w:tc>
        <w:tc>
          <w:tcPr>
            <w:tcW w:w="1665" w:type="dxa"/>
            <w:tcBorders>
              <w:top w:val="single" w:color="auto" w:sz="4" w:space="0"/>
            </w:tcBorders>
          </w:tcPr>
          <w:p w14:paraId="0E969EFF">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Subscription created, payment details shown</w:t>
            </w:r>
          </w:p>
        </w:tc>
        <w:tc>
          <w:tcPr>
            <w:tcW w:w="886" w:type="dxa"/>
            <w:tcBorders>
              <w:top w:val="single" w:color="auto" w:sz="4" w:space="0"/>
            </w:tcBorders>
          </w:tcPr>
          <w:p w14:paraId="19020F19">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10B75F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50C150D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TC-023</w:t>
            </w:r>
          </w:p>
        </w:tc>
        <w:tc>
          <w:tcPr>
            <w:tcW w:w="1470" w:type="dxa"/>
            <w:tcBorders>
              <w:top w:val="single" w:color="auto" w:sz="4" w:space="0"/>
              <w:bottom w:val="single" w:color="auto" w:sz="4" w:space="0"/>
            </w:tcBorders>
          </w:tcPr>
          <w:p w14:paraId="53F4BA7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Upload Payment Proof</w:t>
            </w:r>
          </w:p>
        </w:tc>
        <w:tc>
          <w:tcPr>
            <w:tcW w:w="1665" w:type="dxa"/>
            <w:tcBorders>
              <w:top w:val="single" w:color="auto" w:sz="4" w:space="0"/>
              <w:bottom w:val="single" w:color="auto" w:sz="4" w:space="0"/>
            </w:tcBorders>
          </w:tcPr>
          <w:p w14:paraId="458B86F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Upload payment proof image</w:t>
            </w:r>
          </w:p>
        </w:tc>
        <w:tc>
          <w:tcPr>
            <w:tcW w:w="1920" w:type="dxa"/>
            <w:tcBorders>
              <w:top w:val="single" w:color="auto" w:sz="4" w:space="0"/>
              <w:bottom w:val="single" w:color="auto" w:sz="4" w:space="0"/>
            </w:tcBorders>
          </w:tcPr>
          <w:p w14:paraId="0055BCE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Image uploaded, proof URL stored</w:t>
            </w:r>
          </w:p>
        </w:tc>
        <w:tc>
          <w:tcPr>
            <w:tcW w:w="1665" w:type="dxa"/>
            <w:tcBorders>
              <w:top w:val="single" w:color="auto" w:sz="4" w:space="0"/>
              <w:bottom w:val="single" w:color="auto" w:sz="4" w:space="0"/>
            </w:tcBorders>
          </w:tcPr>
          <w:p w14:paraId="08CF043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Image uploaded, URL in database</w:t>
            </w:r>
          </w:p>
        </w:tc>
        <w:tc>
          <w:tcPr>
            <w:tcW w:w="886" w:type="dxa"/>
            <w:tcBorders>
              <w:top w:val="single" w:color="auto" w:sz="4" w:space="0"/>
              <w:bottom w:val="single" w:color="auto" w:sz="4" w:space="0"/>
            </w:tcBorders>
          </w:tcPr>
          <w:p w14:paraId="3AF47A96">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2EB5EB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4FF1FC47">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TC-024</w:t>
            </w:r>
          </w:p>
        </w:tc>
        <w:tc>
          <w:tcPr>
            <w:tcW w:w="1470" w:type="dxa"/>
            <w:tcBorders>
              <w:top w:val="single" w:color="auto" w:sz="4" w:space="0"/>
              <w:bottom w:val="single" w:color="auto" w:sz="4" w:space="0"/>
            </w:tcBorders>
          </w:tcPr>
          <w:p w14:paraId="57E0FE70">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Submit Payment Proof</w:t>
            </w:r>
          </w:p>
        </w:tc>
        <w:tc>
          <w:tcPr>
            <w:tcW w:w="1665" w:type="dxa"/>
            <w:tcBorders>
              <w:top w:val="single" w:color="auto" w:sz="4" w:space="0"/>
              <w:bottom w:val="single" w:color="auto" w:sz="4" w:space="0"/>
            </w:tcBorders>
          </w:tcPr>
          <w:p w14:paraId="015E455B">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Submit payment proof for verification</w:t>
            </w:r>
          </w:p>
        </w:tc>
        <w:tc>
          <w:tcPr>
            <w:tcW w:w="1920" w:type="dxa"/>
            <w:tcBorders>
              <w:top w:val="single" w:color="auto" w:sz="4" w:space="0"/>
              <w:bottom w:val="single" w:color="auto" w:sz="4" w:space="0"/>
            </w:tcBorders>
          </w:tcPr>
          <w:p w14:paraId="2E0762F1">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Proof submitted, status "Pending"</w:t>
            </w:r>
          </w:p>
        </w:tc>
        <w:tc>
          <w:tcPr>
            <w:tcW w:w="1665" w:type="dxa"/>
            <w:tcBorders>
              <w:top w:val="single" w:color="auto" w:sz="4" w:space="0"/>
              <w:bottom w:val="single" w:color="auto" w:sz="4" w:space="0"/>
            </w:tcBorders>
          </w:tcPr>
          <w:p w14:paraId="768638C6">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Proof submitted successfully</w:t>
            </w:r>
          </w:p>
        </w:tc>
        <w:tc>
          <w:tcPr>
            <w:tcW w:w="886" w:type="dxa"/>
            <w:tcBorders>
              <w:top w:val="single" w:color="auto" w:sz="4" w:space="0"/>
              <w:bottom w:val="single" w:color="auto" w:sz="4" w:space="0"/>
            </w:tcBorders>
          </w:tcPr>
          <w:p w14:paraId="0FC354A3">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64B848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664A862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TC-025</w:t>
            </w:r>
          </w:p>
        </w:tc>
        <w:tc>
          <w:tcPr>
            <w:tcW w:w="1470" w:type="dxa"/>
            <w:tcBorders>
              <w:top w:val="single" w:color="auto" w:sz="4" w:space="0"/>
              <w:bottom w:val="single" w:color="auto" w:sz="4" w:space="0"/>
            </w:tcBorders>
          </w:tcPr>
          <w:p w14:paraId="6D5F9097">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Verify Payment</w:t>
            </w:r>
          </w:p>
        </w:tc>
        <w:tc>
          <w:tcPr>
            <w:tcW w:w="1665" w:type="dxa"/>
            <w:tcBorders>
              <w:top w:val="single" w:color="auto" w:sz="4" w:space="0"/>
              <w:bottom w:val="single" w:color="auto" w:sz="4" w:space="0"/>
            </w:tcBorders>
          </w:tcPr>
          <w:p w14:paraId="0A8EF63A">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Restaurant verifies and approves payment</w:t>
            </w:r>
          </w:p>
        </w:tc>
        <w:tc>
          <w:tcPr>
            <w:tcW w:w="1920" w:type="dxa"/>
            <w:tcBorders>
              <w:top w:val="single" w:color="auto" w:sz="4" w:space="0"/>
              <w:bottom w:val="single" w:color="auto" w:sz="4" w:space="0"/>
            </w:tcBorders>
          </w:tcPr>
          <w:p w14:paraId="0696021D">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Subscription "Active", balance credited</w:t>
            </w:r>
          </w:p>
        </w:tc>
        <w:tc>
          <w:tcPr>
            <w:tcW w:w="1665" w:type="dxa"/>
            <w:tcBorders>
              <w:top w:val="single" w:color="auto" w:sz="4" w:space="0"/>
              <w:bottom w:val="single" w:color="auto" w:sz="4" w:space="0"/>
            </w:tcBorders>
          </w:tcPr>
          <w:p w14:paraId="72A3B04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Subscription active, balance increased</w:t>
            </w:r>
          </w:p>
        </w:tc>
        <w:tc>
          <w:tcPr>
            <w:tcW w:w="886" w:type="dxa"/>
            <w:tcBorders>
              <w:top w:val="single" w:color="auto" w:sz="4" w:space="0"/>
              <w:bottom w:val="single" w:color="auto" w:sz="4" w:space="0"/>
            </w:tcBorders>
          </w:tcPr>
          <w:p w14:paraId="07D51F9C">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7DFF5B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721678EB">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TC-026</w:t>
            </w:r>
          </w:p>
        </w:tc>
        <w:tc>
          <w:tcPr>
            <w:tcW w:w="1470" w:type="dxa"/>
            <w:tcBorders>
              <w:top w:val="single" w:color="auto" w:sz="4" w:space="0"/>
              <w:bottom w:val="single" w:color="auto" w:sz="4" w:space="0"/>
            </w:tcBorders>
          </w:tcPr>
          <w:p w14:paraId="07A3E4C1">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Reject Payment</w:t>
            </w:r>
          </w:p>
        </w:tc>
        <w:tc>
          <w:tcPr>
            <w:tcW w:w="1665" w:type="dxa"/>
            <w:tcBorders>
              <w:top w:val="single" w:color="auto" w:sz="4" w:space="0"/>
              <w:bottom w:val="single" w:color="auto" w:sz="4" w:space="0"/>
            </w:tcBorders>
          </w:tcPr>
          <w:p w14:paraId="25D7CAB8">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Restaurant rejects payment proof</w:t>
            </w:r>
          </w:p>
        </w:tc>
        <w:tc>
          <w:tcPr>
            <w:tcW w:w="1920" w:type="dxa"/>
            <w:tcBorders>
              <w:top w:val="single" w:color="auto" w:sz="4" w:space="0"/>
              <w:bottom w:val="single" w:color="auto" w:sz="4" w:space="0"/>
            </w:tcBorders>
          </w:tcPr>
          <w:p w14:paraId="53DB78B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Subscription status updated, balance not credited</w:t>
            </w:r>
          </w:p>
        </w:tc>
        <w:tc>
          <w:tcPr>
            <w:tcW w:w="1665" w:type="dxa"/>
            <w:tcBorders>
              <w:top w:val="single" w:color="auto" w:sz="4" w:space="0"/>
              <w:bottom w:val="single" w:color="auto" w:sz="4" w:space="0"/>
            </w:tcBorders>
          </w:tcPr>
          <w:p w14:paraId="2226633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Payment rejected, no balance change</w:t>
            </w:r>
          </w:p>
        </w:tc>
        <w:tc>
          <w:tcPr>
            <w:tcW w:w="886" w:type="dxa"/>
            <w:tcBorders>
              <w:top w:val="single" w:color="auto" w:sz="4" w:space="0"/>
              <w:bottom w:val="single" w:color="auto" w:sz="4" w:space="0"/>
            </w:tcBorders>
          </w:tcPr>
          <w:p w14:paraId="4BE5C2E2">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61F47C32">
      <w:pPr>
        <w:bidi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drawing>
          <wp:inline distT="0" distB="0" distL="114300" distR="114300">
            <wp:extent cx="5266055" cy="3150235"/>
            <wp:effectExtent l="0" t="0" r="10795" b="12065"/>
            <wp:docPr id="41" name="Picture 41" descr="Sub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ubscriptions"/>
                    <pic:cNvPicPr>
                      <a:picLocks noChangeAspect="1"/>
                    </pic:cNvPicPr>
                  </pic:nvPicPr>
                  <pic:blipFill>
                    <a:blip r:embed="rId40"/>
                    <a:stretch>
                      <a:fillRect/>
                    </a:stretch>
                  </pic:blipFill>
                  <pic:spPr>
                    <a:xfrm>
                      <a:off x="0" y="0"/>
                      <a:ext cx="5266055" cy="3150235"/>
                    </a:xfrm>
                    <a:prstGeom prst="rect">
                      <a:avLst/>
                    </a:prstGeom>
                  </pic:spPr>
                </pic:pic>
              </a:graphicData>
            </a:graphic>
          </wp:inline>
        </w:drawing>
      </w:r>
    </w:p>
    <w:p w14:paraId="2B11C6D4">
      <w:pPr>
        <w:pStyle w:val="249"/>
        <w:bidi w:val="0"/>
        <w:rPr>
          <w:rFonts w:hint="default"/>
          <w:lang w:val="en-US" w:eastAsia="zh-CN"/>
        </w:rPr>
      </w:pPr>
      <w:r>
        <w:rPr>
          <w:rFonts w:hint="default"/>
          <w:lang w:val="en-US"/>
        </w:rPr>
        <w:t xml:space="preserve">Figure 4.38: </w:t>
      </w:r>
      <w:r>
        <w:rPr>
          <w:rFonts w:hint="default"/>
          <w:lang w:val="en-US" w:eastAsia="zh-CN"/>
        </w:rPr>
        <w:t>TC-022(a)</w:t>
      </w:r>
    </w:p>
    <w:p w14:paraId="186CAF75">
      <w:pPr>
        <w:rPr>
          <w:rFonts w:hint="default"/>
          <w:lang w:val="en-US" w:eastAsia="zh-CN"/>
        </w:rPr>
      </w:pPr>
    </w:p>
    <w:p w14:paraId="54617019">
      <w:pPr>
        <w:rPr>
          <w:rFonts w:hint="default"/>
          <w:lang w:val="en-US" w:eastAsia="zh-CN"/>
        </w:rPr>
      </w:pPr>
    </w:p>
    <w:p w14:paraId="71A1DE3D">
      <w:pPr>
        <w:rPr>
          <w:rFonts w:hint="default"/>
          <w:lang w:val="en-US" w:eastAsia="zh-CN"/>
        </w:rPr>
      </w:pPr>
    </w:p>
    <w:p w14:paraId="1F1B314A">
      <w:pPr>
        <w:rPr>
          <w:rFonts w:hint="default"/>
          <w:lang w:val="en-US" w:eastAsia="zh-CN"/>
        </w:rPr>
      </w:pPr>
    </w:p>
    <w:p w14:paraId="43DB8DA3">
      <w:pPr>
        <w:rPr>
          <w:rFonts w:hint="default"/>
          <w:lang w:val="en-US" w:eastAsia="zh-CN"/>
        </w:rPr>
      </w:pPr>
    </w:p>
    <w:p w14:paraId="35B4ED97">
      <w:pPr>
        <w:rPr>
          <w:rFonts w:hint="default"/>
          <w:lang w:val="en-US" w:eastAsia="zh-CN"/>
        </w:rPr>
      </w:pPr>
    </w:p>
    <w:p w14:paraId="27272B45">
      <w:pPr>
        <w:rPr>
          <w:rFonts w:hint="default"/>
          <w:lang w:val="en-US" w:eastAsia="zh-CN"/>
        </w:rPr>
      </w:pPr>
    </w:p>
    <w:p w14:paraId="3DA49973">
      <w:pPr>
        <w:rPr>
          <w:rFonts w:hint="default"/>
          <w:lang w:val="en-US" w:eastAsia="zh-CN"/>
        </w:rPr>
      </w:pPr>
    </w:p>
    <w:p w14:paraId="2E6EBBF2">
      <w:pPr>
        <w:rPr>
          <w:rFonts w:hint="default"/>
          <w:lang w:val="en-US" w:eastAsia="zh-CN"/>
        </w:rPr>
      </w:pPr>
    </w:p>
    <w:p w14:paraId="0F114BDB">
      <w:pPr>
        <w:bidi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drawing>
          <wp:inline distT="0" distB="0" distL="114300" distR="114300">
            <wp:extent cx="5267325" cy="2848610"/>
            <wp:effectExtent l="0" t="0" r="9525" b="8890"/>
            <wp:docPr id="44" name="Picture 44" descr="Subscription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ubscription Created"/>
                    <pic:cNvPicPr>
                      <a:picLocks noChangeAspect="1"/>
                    </pic:cNvPicPr>
                  </pic:nvPicPr>
                  <pic:blipFill>
                    <a:blip r:embed="rId41"/>
                    <a:stretch>
                      <a:fillRect/>
                    </a:stretch>
                  </pic:blipFill>
                  <pic:spPr>
                    <a:xfrm>
                      <a:off x="0" y="0"/>
                      <a:ext cx="5267325" cy="2848610"/>
                    </a:xfrm>
                    <a:prstGeom prst="rect">
                      <a:avLst/>
                    </a:prstGeom>
                  </pic:spPr>
                </pic:pic>
              </a:graphicData>
            </a:graphic>
          </wp:inline>
        </w:drawing>
      </w:r>
    </w:p>
    <w:p w14:paraId="69C80B44">
      <w:pPr>
        <w:pStyle w:val="249"/>
        <w:bidi w:val="0"/>
        <w:rPr>
          <w:rFonts w:hint="default" w:ascii="Times New Roman" w:hAnsi="Times New Roman" w:cs="Times New Roman"/>
          <w:lang w:val="en-US"/>
        </w:rPr>
      </w:pPr>
      <w:r>
        <w:rPr>
          <w:rFonts w:hint="default"/>
          <w:lang w:val="en-US"/>
        </w:rPr>
        <w:t xml:space="preserve">Figure 4.39: </w:t>
      </w:r>
      <w:r>
        <w:rPr>
          <w:rFonts w:hint="default"/>
          <w:lang w:val="en-US" w:eastAsia="zh-CN"/>
        </w:rPr>
        <w:t>TC-022(b)</w:t>
      </w:r>
    </w:p>
    <w:p w14:paraId="175B495D">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5267960" cy="2991485"/>
            <wp:effectExtent l="0" t="0" r="8890" b="18415"/>
            <wp:docPr id="45" name="Picture 45" descr="Subscriptions Awaiting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ubscriptions Awaiting Approval"/>
                    <pic:cNvPicPr>
                      <a:picLocks noChangeAspect="1"/>
                    </pic:cNvPicPr>
                  </pic:nvPicPr>
                  <pic:blipFill>
                    <a:blip r:embed="rId42"/>
                    <a:stretch>
                      <a:fillRect/>
                    </a:stretch>
                  </pic:blipFill>
                  <pic:spPr>
                    <a:xfrm>
                      <a:off x="0" y="0"/>
                      <a:ext cx="5267960" cy="2991485"/>
                    </a:xfrm>
                    <a:prstGeom prst="rect">
                      <a:avLst/>
                    </a:prstGeom>
                  </pic:spPr>
                </pic:pic>
              </a:graphicData>
            </a:graphic>
          </wp:inline>
        </w:drawing>
      </w:r>
    </w:p>
    <w:p w14:paraId="735FEA4D">
      <w:pPr>
        <w:pStyle w:val="249"/>
        <w:bidi w:val="0"/>
        <w:rPr>
          <w:rFonts w:hint="default" w:ascii="Times New Roman" w:hAnsi="Times New Roman" w:cs="Times New Roman"/>
          <w:lang w:val="en-US"/>
        </w:rPr>
      </w:pPr>
      <w:r>
        <w:rPr>
          <w:rFonts w:hint="default"/>
          <w:lang w:val="en-US"/>
        </w:rPr>
        <w:t xml:space="preserve">Figure 4.40: </w:t>
      </w:r>
      <w:r>
        <w:rPr>
          <w:rFonts w:hint="default"/>
          <w:lang w:val="en-US" w:eastAsia="zh-CN"/>
        </w:rPr>
        <w:t>TC-024</w:t>
      </w:r>
    </w:p>
    <w:p w14:paraId="2DC1EED0">
      <w:pPr>
        <w:bidi w:val="0"/>
        <w:rPr>
          <w:rFonts w:hint="default" w:ascii="Times New Roman" w:hAnsi="Times New Roman" w:cs="Times New Roman"/>
        </w:rPr>
      </w:pPr>
    </w:p>
    <w:p w14:paraId="1A77279D">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5264785" cy="1614170"/>
            <wp:effectExtent l="0" t="0" r="12065" b="5080"/>
            <wp:docPr id="46" name="Picture 46" descr="Pending Sub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Pending Subscriptions"/>
                    <pic:cNvPicPr>
                      <a:picLocks noChangeAspect="1"/>
                    </pic:cNvPicPr>
                  </pic:nvPicPr>
                  <pic:blipFill>
                    <a:blip r:embed="rId43"/>
                    <a:stretch>
                      <a:fillRect/>
                    </a:stretch>
                  </pic:blipFill>
                  <pic:spPr>
                    <a:xfrm>
                      <a:off x="0" y="0"/>
                      <a:ext cx="5264785" cy="1614170"/>
                    </a:xfrm>
                    <a:prstGeom prst="rect">
                      <a:avLst/>
                    </a:prstGeom>
                  </pic:spPr>
                </pic:pic>
              </a:graphicData>
            </a:graphic>
          </wp:inline>
        </w:drawing>
      </w:r>
    </w:p>
    <w:p w14:paraId="6B946D0A">
      <w:pPr>
        <w:pStyle w:val="249"/>
        <w:bidi w:val="0"/>
        <w:rPr>
          <w:rFonts w:hint="default" w:ascii="Times New Roman" w:hAnsi="Times New Roman" w:cs="Times New Roman"/>
        </w:rPr>
      </w:pPr>
      <w:r>
        <w:rPr>
          <w:rFonts w:hint="default"/>
          <w:lang w:val="en-US"/>
        </w:rPr>
        <w:t xml:space="preserve">Figure 4.41: </w:t>
      </w:r>
      <w:r>
        <w:rPr>
          <w:rFonts w:hint="default"/>
          <w:lang w:val="en-US" w:eastAsia="zh-CN"/>
        </w:rPr>
        <w:t>TC-025(a)</w:t>
      </w:r>
      <w:r>
        <w:rPr>
          <w:rFonts w:hint="default" w:ascii="Times New Roman" w:hAnsi="Times New Roman" w:cs="Times New Roman"/>
        </w:rPr>
        <w:br w:type="textWrapping"/>
      </w:r>
      <w:r>
        <w:rPr>
          <w:rFonts w:hint="default" w:ascii="Times New Roman" w:hAnsi="Times New Roman" w:cs="Times New Roman"/>
        </w:rPr>
        <w:drawing>
          <wp:inline distT="0" distB="0" distL="114300" distR="114300">
            <wp:extent cx="5267325" cy="1826260"/>
            <wp:effectExtent l="0" t="0" r="9525" b="2540"/>
            <wp:docPr id="48" name="Picture 48" descr="Approved Topup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pproved Topup Requests"/>
                    <pic:cNvPicPr>
                      <a:picLocks noChangeAspect="1"/>
                    </pic:cNvPicPr>
                  </pic:nvPicPr>
                  <pic:blipFill>
                    <a:blip r:embed="rId44"/>
                    <a:stretch>
                      <a:fillRect/>
                    </a:stretch>
                  </pic:blipFill>
                  <pic:spPr>
                    <a:xfrm>
                      <a:off x="0" y="0"/>
                      <a:ext cx="5267325" cy="1826260"/>
                    </a:xfrm>
                    <a:prstGeom prst="rect">
                      <a:avLst/>
                    </a:prstGeom>
                  </pic:spPr>
                </pic:pic>
              </a:graphicData>
            </a:graphic>
          </wp:inline>
        </w:drawing>
      </w:r>
    </w:p>
    <w:p w14:paraId="0963544F">
      <w:pPr>
        <w:pStyle w:val="249"/>
        <w:bidi w:val="0"/>
        <w:rPr>
          <w:rFonts w:hint="default" w:ascii="Times New Roman" w:hAnsi="Times New Roman" w:cs="Times New Roman"/>
        </w:rPr>
      </w:pPr>
      <w:r>
        <w:rPr>
          <w:rFonts w:hint="default"/>
          <w:lang w:val="en-US"/>
        </w:rPr>
        <w:t xml:space="preserve">Figure 4.42: </w:t>
      </w:r>
      <w:r>
        <w:rPr>
          <w:rFonts w:hint="default"/>
          <w:lang w:val="en-US" w:eastAsia="zh-CN"/>
        </w:rPr>
        <w:t>TC-025(b)</w:t>
      </w:r>
      <w:r>
        <w:rPr>
          <w:rFonts w:hint="default" w:ascii="Times New Roman" w:hAnsi="Times New Roman" w:cs="Times New Roman"/>
        </w:rPr>
        <w:br w:type="textWrapping"/>
      </w:r>
      <w:r>
        <w:rPr>
          <w:rFonts w:hint="default" w:ascii="Times New Roman" w:hAnsi="Times New Roman" w:cs="Times New Roman"/>
        </w:rPr>
        <w:drawing>
          <wp:inline distT="0" distB="0" distL="114300" distR="114300">
            <wp:extent cx="5270500" cy="2228215"/>
            <wp:effectExtent l="0" t="0" r="6350" b="635"/>
            <wp:docPr id="47" name="Picture 47" descr="Payment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Payment Rejected"/>
                    <pic:cNvPicPr>
                      <a:picLocks noChangeAspect="1"/>
                    </pic:cNvPicPr>
                  </pic:nvPicPr>
                  <pic:blipFill>
                    <a:blip r:embed="rId45"/>
                    <a:stretch>
                      <a:fillRect/>
                    </a:stretch>
                  </pic:blipFill>
                  <pic:spPr>
                    <a:xfrm>
                      <a:off x="0" y="0"/>
                      <a:ext cx="5270500" cy="2228215"/>
                    </a:xfrm>
                    <a:prstGeom prst="rect">
                      <a:avLst/>
                    </a:prstGeom>
                  </pic:spPr>
                </pic:pic>
              </a:graphicData>
            </a:graphic>
          </wp:inline>
        </w:drawing>
      </w:r>
    </w:p>
    <w:p w14:paraId="2ADA53FF">
      <w:pPr>
        <w:pStyle w:val="249"/>
        <w:bidi w:val="0"/>
        <w:rPr>
          <w:rFonts w:hint="default" w:ascii="Times New Roman" w:hAnsi="Times New Roman" w:cs="Times New Roman"/>
          <w:lang w:val="en-US"/>
        </w:rPr>
      </w:pPr>
      <w:r>
        <w:rPr>
          <w:rFonts w:hint="default"/>
          <w:lang w:val="en-US"/>
        </w:rPr>
        <w:t xml:space="preserve">Figure 4.43: </w:t>
      </w:r>
      <w:r>
        <w:rPr>
          <w:rFonts w:hint="default"/>
          <w:lang w:val="en-US" w:eastAsia="zh-CN"/>
        </w:rPr>
        <w:t>TC-026</w:t>
      </w:r>
    </w:p>
    <w:p w14:paraId="7F8C4886">
      <w:pPr>
        <w:pStyle w:val="5"/>
        <w:bidi w:val="0"/>
        <w:rPr>
          <w:rFonts w:hint="default"/>
        </w:rPr>
      </w:pPr>
      <w:r>
        <w:rPr>
          <w:rFonts w:hint="default"/>
        </w:rPr>
        <w:t>Table 4.9: Test Case 8 - Staff Management</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6"/>
        <w:gridCol w:w="1470"/>
        <w:gridCol w:w="1665"/>
        <w:gridCol w:w="1920"/>
        <w:gridCol w:w="1665"/>
        <w:gridCol w:w="886"/>
      </w:tblGrid>
      <w:tr w14:paraId="04E9EF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bottom w:val="single" w:color="auto" w:sz="4" w:space="0"/>
            </w:tcBorders>
          </w:tcPr>
          <w:p w14:paraId="2327E33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Test Case ID</w:t>
            </w:r>
          </w:p>
        </w:tc>
        <w:tc>
          <w:tcPr>
            <w:tcW w:w="1470" w:type="dxa"/>
            <w:tcBorders>
              <w:bottom w:val="single" w:color="auto" w:sz="4" w:space="0"/>
            </w:tcBorders>
          </w:tcPr>
          <w:p w14:paraId="6BF4786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Feature Tested</w:t>
            </w:r>
          </w:p>
        </w:tc>
        <w:tc>
          <w:tcPr>
            <w:tcW w:w="1665" w:type="dxa"/>
            <w:tcBorders>
              <w:bottom w:val="single" w:color="auto" w:sz="4" w:space="0"/>
            </w:tcBorders>
          </w:tcPr>
          <w:p w14:paraId="016A701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c>
          <w:tcPr>
            <w:tcW w:w="1920" w:type="dxa"/>
            <w:tcBorders>
              <w:bottom w:val="single" w:color="auto" w:sz="4" w:space="0"/>
            </w:tcBorders>
          </w:tcPr>
          <w:p w14:paraId="47AEF73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Expected Result</w:t>
            </w:r>
          </w:p>
        </w:tc>
        <w:tc>
          <w:tcPr>
            <w:tcW w:w="1665" w:type="dxa"/>
            <w:tcBorders>
              <w:bottom w:val="single" w:color="auto" w:sz="4" w:space="0"/>
            </w:tcBorders>
          </w:tcPr>
          <w:p w14:paraId="6F02608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Actual Result</w:t>
            </w:r>
          </w:p>
        </w:tc>
        <w:tc>
          <w:tcPr>
            <w:tcW w:w="886" w:type="dxa"/>
            <w:tcBorders>
              <w:bottom w:val="single" w:color="auto" w:sz="4" w:space="0"/>
            </w:tcBorders>
          </w:tcPr>
          <w:p w14:paraId="1C3B0E0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Status</w:t>
            </w:r>
          </w:p>
        </w:tc>
      </w:tr>
      <w:tr w14:paraId="738BB2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tcBorders>
          </w:tcPr>
          <w:p w14:paraId="62CB8AB0">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TC-027</w:t>
            </w:r>
          </w:p>
        </w:tc>
        <w:tc>
          <w:tcPr>
            <w:tcW w:w="1470" w:type="dxa"/>
            <w:tcBorders>
              <w:top w:val="single" w:color="auto" w:sz="4" w:space="0"/>
            </w:tcBorders>
          </w:tcPr>
          <w:p w14:paraId="1A84905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Add Staff Member</w:t>
            </w:r>
          </w:p>
        </w:tc>
        <w:tc>
          <w:tcPr>
            <w:tcW w:w="1665" w:type="dxa"/>
            <w:tcBorders>
              <w:top w:val="single" w:color="auto" w:sz="4" w:space="0"/>
            </w:tcBorders>
          </w:tcPr>
          <w:p w14:paraId="43F8C551">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Add new staff member with role and permissions</w:t>
            </w:r>
          </w:p>
        </w:tc>
        <w:tc>
          <w:tcPr>
            <w:tcW w:w="1920" w:type="dxa"/>
            <w:tcBorders>
              <w:top w:val="single" w:color="auto" w:sz="4" w:space="0"/>
            </w:tcBorders>
          </w:tcPr>
          <w:p w14:paraId="30AC6881">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Staff member added, visible in staff list</w:t>
            </w:r>
          </w:p>
        </w:tc>
        <w:tc>
          <w:tcPr>
            <w:tcW w:w="1665" w:type="dxa"/>
            <w:tcBorders>
              <w:top w:val="single" w:color="auto" w:sz="4" w:space="0"/>
            </w:tcBorders>
          </w:tcPr>
          <w:p w14:paraId="34B99DA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Staff added successfully</w:t>
            </w:r>
          </w:p>
        </w:tc>
        <w:tc>
          <w:tcPr>
            <w:tcW w:w="886" w:type="dxa"/>
            <w:tcBorders>
              <w:top w:val="single" w:color="auto" w:sz="4" w:space="0"/>
            </w:tcBorders>
          </w:tcPr>
          <w:p w14:paraId="339387E3">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2D63E1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1085193C">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kern w:val="0"/>
                <w:sz w:val="24"/>
                <w:szCs w:val="24"/>
                <w:lang w:val="en-US" w:eastAsia="zh-CN" w:bidi="ar"/>
              </w:rPr>
              <w:t>TC-028</w:t>
            </w:r>
          </w:p>
        </w:tc>
        <w:tc>
          <w:tcPr>
            <w:tcW w:w="1470" w:type="dxa"/>
            <w:tcBorders>
              <w:top w:val="single" w:color="auto" w:sz="4" w:space="0"/>
              <w:bottom w:val="single" w:color="auto" w:sz="4" w:space="0"/>
            </w:tcBorders>
          </w:tcPr>
          <w:p w14:paraId="45FD3D5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Update Staff Permissions</w:t>
            </w:r>
          </w:p>
        </w:tc>
        <w:tc>
          <w:tcPr>
            <w:tcW w:w="1665" w:type="dxa"/>
            <w:tcBorders>
              <w:top w:val="single" w:color="auto" w:sz="4" w:space="0"/>
              <w:bottom w:val="single" w:color="auto" w:sz="4" w:space="0"/>
            </w:tcBorders>
          </w:tcPr>
          <w:p w14:paraId="4AE330E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Modify staff member permissions</w:t>
            </w:r>
          </w:p>
        </w:tc>
        <w:tc>
          <w:tcPr>
            <w:tcW w:w="1920" w:type="dxa"/>
            <w:tcBorders>
              <w:top w:val="single" w:color="auto" w:sz="4" w:space="0"/>
              <w:bottom w:val="single" w:color="auto" w:sz="4" w:space="0"/>
            </w:tcBorders>
          </w:tcPr>
          <w:p w14:paraId="17574B5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Permissions updated, changes saved</w:t>
            </w:r>
          </w:p>
        </w:tc>
        <w:tc>
          <w:tcPr>
            <w:tcW w:w="1665" w:type="dxa"/>
            <w:tcBorders>
              <w:top w:val="single" w:color="auto" w:sz="4" w:space="0"/>
              <w:bottom w:val="single" w:color="auto" w:sz="4" w:space="0"/>
            </w:tcBorders>
          </w:tcPr>
          <w:p w14:paraId="353A088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Permissions updated correctly</w:t>
            </w:r>
          </w:p>
        </w:tc>
        <w:tc>
          <w:tcPr>
            <w:tcW w:w="886" w:type="dxa"/>
            <w:tcBorders>
              <w:top w:val="single" w:color="auto" w:sz="4" w:space="0"/>
              <w:bottom w:val="single" w:color="auto" w:sz="4" w:space="0"/>
            </w:tcBorders>
          </w:tcPr>
          <w:p w14:paraId="17AA0C15">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44C2F1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1ADB370B">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TC-029</w:t>
            </w:r>
          </w:p>
        </w:tc>
        <w:tc>
          <w:tcPr>
            <w:tcW w:w="1470" w:type="dxa"/>
            <w:tcBorders>
              <w:top w:val="single" w:color="auto" w:sz="4" w:space="0"/>
              <w:bottom w:val="single" w:color="auto" w:sz="4" w:space="0"/>
            </w:tcBorders>
          </w:tcPr>
          <w:p w14:paraId="28E9E72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Deactivate Staff</w:t>
            </w:r>
          </w:p>
        </w:tc>
        <w:tc>
          <w:tcPr>
            <w:tcW w:w="1665" w:type="dxa"/>
            <w:tcBorders>
              <w:top w:val="single" w:color="auto" w:sz="4" w:space="0"/>
              <w:bottom w:val="single" w:color="auto" w:sz="4" w:space="0"/>
            </w:tcBorders>
          </w:tcPr>
          <w:p w14:paraId="65D6D33F">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Deactivate staff member</w:t>
            </w:r>
          </w:p>
        </w:tc>
        <w:tc>
          <w:tcPr>
            <w:tcW w:w="1920" w:type="dxa"/>
            <w:tcBorders>
              <w:top w:val="single" w:color="auto" w:sz="4" w:space="0"/>
              <w:bottom w:val="single" w:color="auto" w:sz="4" w:space="0"/>
            </w:tcBorders>
          </w:tcPr>
          <w:p w14:paraId="1627009A">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Staff marked inactive, cannot create orders</w:t>
            </w:r>
          </w:p>
        </w:tc>
        <w:tc>
          <w:tcPr>
            <w:tcW w:w="1665" w:type="dxa"/>
            <w:tcBorders>
              <w:top w:val="single" w:color="auto" w:sz="4" w:space="0"/>
              <w:bottom w:val="single" w:color="auto" w:sz="4" w:space="0"/>
            </w:tcBorders>
          </w:tcPr>
          <w:p w14:paraId="1E04ED46">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Staff deactivated, access restricted</w:t>
            </w:r>
          </w:p>
        </w:tc>
        <w:tc>
          <w:tcPr>
            <w:tcW w:w="886" w:type="dxa"/>
            <w:tcBorders>
              <w:top w:val="single" w:color="auto" w:sz="4" w:space="0"/>
              <w:bottom w:val="single" w:color="auto" w:sz="4" w:space="0"/>
            </w:tcBorders>
          </w:tcPr>
          <w:p w14:paraId="6500C7A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0A06CD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6F63C732">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TC-030</w:t>
            </w:r>
          </w:p>
        </w:tc>
        <w:tc>
          <w:tcPr>
            <w:tcW w:w="1470" w:type="dxa"/>
            <w:tcBorders>
              <w:top w:val="single" w:color="auto" w:sz="4" w:space="0"/>
              <w:bottom w:val="single" w:color="auto" w:sz="4" w:space="0"/>
            </w:tcBorders>
          </w:tcPr>
          <w:p w14:paraId="0A3FE9F1">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Staff Order Creation</w:t>
            </w:r>
          </w:p>
        </w:tc>
        <w:tc>
          <w:tcPr>
            <w:tcW w:w="1665" w:type="dxa"/>
            <w:tcBorders>
              <w:top w:val="single" w:color="auto" w:sz="4" w:space="0"/>
              <w:bottom w:val="single" w:color="auto" w:sz="4" w:space="0"/>
            </w:tcBorders>
          </w:tcPr>
          <w:p w14:paraId="5A8DAB68">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Staff with permission creates order</w:t>
            </w:r>
          </w:p>
        </w:tc>
        <w:tc>
          <w:tcPr>
            <w:tcW w:w="1920" w:type="dxa"/>
            <w:tcBorders>
              <w:top w:val="single" w:color="auto" w:sz="4" w:space="0"/>
              <w:bottom w:val="single" w:color="auto" w:sz="4" w:space="0"/>
            </w:tcBorders>
          </w:tcPr>
          <w:p w14:paraId="762EB44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Order created successfully</w:t>
            </w:r>
          </w:p>
        </w:tc>
        <w:tc>
          <w:tcPr>
            <w:tcW w:w="1665" w:type="dxa"/>
            <w:tcBorders>
              <w:top w:val="single" w:color="auto" w:sz="4" w:space="0"/>
              <w:bottom w:val="single" w:color="auto" w:sz="4" w:space="0"/>
            </w:tcBorders>
          </w:tcPr>
          <w:p w14:paraId="5FB4CBE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Order created by staff member</w:t>
            </w:r>
          </w:p>
        </w:tc>
        <w:tc>
          <w:tcPr>
            <w:tcW w:w="886" w:type="dxa"/>
            <w:tcBorders>
              <w:top w:val="single" w:color="auto" w:sz="4" w:space="0"/>
              <w:bottom w:val="single" w:color="auto" w:sz="4" w:space="0"/>
            </w:tcBorders>
          </w:tcPr>
          <w:p w14:paraId="0C70989D">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0FE1A327">
      <w:pPr>
        <w:rPr>
          <w:rFonts w:hint="default" w:ascii="Times New Roman" w:hAnsi="Times New Roman" w:cs="Times New Roman"/>
          <w:lang w:val="en-US"/>
        </w:rPr>
      </w:pPr>
      <w:r>
        <w:rPr>
          <w:rFonts w:hint="default" w:ascii="Times New Roman" w:hAnsi="Times New Roman" w:cs="Times New Roman"/>
        </w:rPr>
        <w:br w:type="textWrapping"/>
      </w:r>
      <w:r>
        <w:rPr>
          <w:rFonts w:hint="default" w:ascii="Times New Roman" w:hAnsi="Times New Roman" w:cs="Times New Roman"/>
          <w:lang w:val="en-US"/>
        </w:rPr>
        <w:drawing>
          <wp:inline distT="0" distB="0" distL="114300" distR="114300">
            <wp:extent cx="5267325" cy="2329180"/>
            <wp:effectExtent l="0" t="0" r="9525" b="13970"/>
            <wp:docPr id="49" name="Picture 49" descr="Create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reate Staff"/>
                    <pic:cNvPicPr>
                      <a:picLocks noChangeAspect="1"/>
                    </pic:cNvPicPr>
                  </pic:nvPicPr>
                  <pic:blipFill>
                    <a:blip r:embed="rId46"/>
                    <a:stretch>
                      <a:fillRect/>
                    </a:stretch>
                  </pic:blipFill>
                  <pic:spPr>
                    <a:xfrm>
                      <a:off x="0" y="0"/>
                      <a:ext cx="5267325" cy="2329180"/>
                    </a:xfrm>
                    <a:prstGeom prst="rect">
                      <a:avLst/>
                    </a:prstGeom>
                  </pic:spPr>
                </pic:pic>
              </a:graphicData>
            </a:graphic>
          </wp:inline>
        </w:drawing>
      </w:r>
    </w:p>
    <w:p w14:paraId="72ADEB0B">
      <w:pPr>
        <w:pStyle w:val="249"/>
        <w:bidi w:val="0"/>
        <w:rPr>
          <w:rFonts w:hint="default"/>
          <w:lang w:val="en-US" w:eastAsia="zh-CN"/>
        </w:rPr>
      </w:pPr>
      <w:r>
        <w:rPr>
          <w:rFonts w:hint="default"/>
          <w:lang w:val="en-US"/>
        </w:rPr>
        <w:t xml:space="preserve">Figure 4.44: </w:t>
      </w:r>
      <w:r>
        <w:rPr>
          <w:rFonts w:hint="default"/>
          <w:lang w:val="en-US" w:eastAsia="zh-CN"/>
        </w:rPr>
        <w:t>TC-027(a)</w:t>
      </w:r>
    </w:p>
    <w:p w14:paraId="12153A94">
      <w:pPr>
        <w:rPr>
          <w:rFonts w:hint="default"/>
          <w:lang w:val="en-US" w:eastAsia="zh-CN"/>
        </w:rPr>
      </w:pPr>
    </w:p>
    <w:p w14:paraId="62F54D40">
      <w:pPr>
        <w:rPr>
          <w:rFonts w:hint="default"/>
          <w:lang w:val="en-US" w:eastAsia="zh-CN"/>
        </w:rPr>
      </w:pPr>
    </w:p>
    <w:p w14:paraId="6EBA6FD3">
      <w:pPr>
        <w:rPr>
          <w:rFonts w:hint="default"/>
          <w:lang w:val="en-US" w:eastAsia="zh-CN"/>
        </w:rPr>
      </w:pPr>
    </w:p>
    <w:p w14:paraId="4BF44764">
      <w:pPr>
        <w:rPr>
          <w:rFonts w:hint="default"/>
          <w:lang w:val="en-US" w:eastAsia="zh-CN"/>
        </w:rPr>
      </w:pPr>
    </w:p>
    <w:p w14:paraId="33EBD093">
      <w:pPr>
        <w:rPr>
          <w:rFonts w:hint="default"/>
          <w:lang w:val="en-US" w:eastAsia="zh-CN"/>
        </w:rPr>
      </w:pPr>
    </w:p>
    <w:p w14:paraId="3AD9F073">
      <w:pPr>
        <w:rPr>
          <w:rFonts w:hint="default" w:ascii="Times New Roman" w:hAnsi="Times New Roman" w:cs="Times New Roman"/>
          <w:lang w:val="en-US"/>
        </w:rPr>
      </w:pPr>
      <w:r>
        <w:rPr>
          <w:rFonts w:hint="default" w:ascii="Times New Roman" w:hAnsi="Times New Roman" w:cs="Times New Roman"/>
          <w:lang w:val="en-US"/>
        </w:rPr>
        <w:br w:type="textWrapping"/>
      </w:r>
      <w:r>
        <w:rPr>
          <w:rFonts w:hint="default" w:ascii="Times New Roman" w:hAnsi="Times New Roman" w:cs="Times New Roman"/>
          <w:lang w:val="en-US"/>
        </w:rPr>
        <w:drawing>
          <wp:inline distT="0" distB="0" distL="114300" distR="114300">
            <wp:extent cx="5038725" cy="1447800"/>
            <wp:effectExtent l="0" t="0" r="9525" b="0"/>
            <wp:docPr id="50" name="Picture 50" descr="Staff Successfully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taff Successfully Added"/>
                    <pic:cNvPicPr>
                      <a:picLocks noChangeAspect="1"/>
                    </pic:cNvPicPr>
                  </pic:nvPicPr>
                  <pic:blipFill>
                    <a:blip r:embed="rId47"/>
                    <a:stretch>
                      <a:fillRect/>
                    </a:stretch>
                  </pic:blipFill>
                  <pic:spPr>
                    <a:xfrm>
                      <a:off x="0" y="0"/>
                      <a:ext cx="5038725" cy="1447800"/>
                    </a:xfrm>
                    <a:prstGeom prst="rect">
                      <a:avLst/>
                    </a:prstGeom>
                  </pic:spPr>
                </pic:pic>
              </a:graphicData>
            </a:graphic>
          </wp:inline>
        </w:drawing>
      </w:r>
    </w:p>
    <w:p w14:paraId="2DCE7C8C">
      <w:pPr>
        <w:pStyle w:val="249"/>
        <w:bidi w:val="0"/>
        <w:rPr>
          <w:rFonts w:hint="default" w:ascii="Times New Roman" w:hAnsi="Times New Roman" w:cs="Times New Roman"/>
          <w:lang w:val="en-US"/>
        </w:rPr>
      </w:pPr>
      <w:r>
        <w:rPr>
          <w:rFonts w:hint="default"/>
          <w:lang w:val="en-US"/>
        </w:rPr>
        <w:t xml:space="preserve">Figure 4.45: </w:t>
      </w:r>
      <w:r>
        <w:rPr>
          <w:rFonts w:hint="default"/>
          <w:lang w:val="en-US" w:eastAsia="zh-CN"/>
        </w:rPr>
        <w:t>TC-027(b)</w:t>
      </w:r>
      <w:r>
        <w:rPr>
          <w:rFonts w:hint="default" w:ascii="Times New Roman" w:hAnsi="Times New Roman" w:cs="Times New Roman"/>
          <w:lang w:val="en-US"/>
        </w:rPr>
        <w:br w:type="textWrapping"/>
      </w:r>
      <w:r>
        <w:rPr>
          <w:rFonts w:hint="default" w:ascii="Times New Roman" w:hAnsi="Times New Roman" w:cs="Times New Roman"/>
          <w:lang w:val="en-US"/>
        </w:rPr>
        <w:drawing>
          <wp:inline distT="0" distB="0" distL="114300" distR="114300">
            <wp:extent cx="5267325" cy="2230755"/>
            <wp:effectExtent l="0" t="0" r="9525" b="17145"/>
            <wp:docPr id="52" name="Picture 52" descr="Staff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taff Update"/>
                    <pic:cNvPicPr>
                      <a:picLocks noChangeAspect="1"/>
                    </pic:cNvPicPr>
                  </pic:nvPicPr>
                  <pic:blipFill>
                    <a:blip r:embed="rId48"/>
                    <a:stretch>
                      <a:fillRect/>
                    </a:stretch>
                  </pic:blipFill>
                  <pic:spPr>
                    <a:xfrm>
                      <a:off x="0" y="0"/>
                      <a:ext cx="5267325" cy="2230755"/>
                    </a:xfrm>
                    <a:prstGeom prst="rect">
                      <a:avLst/>
                    </a:prstGeom>
                  </pic:spPr>
                </pic:pic>
              </a:graphicData>
            </a:graphic>
          </wp:inline>
        </w:drawing>
      </w:r>
    </w:p>
    <w:p w14:paraId="01542801">
      <w:pPr>
        <w:pStyle w:val="249"/>
        <w:bidi w:val="0"/>
        <w:rPr>
          <w:rFonts w:hint="default" w:ascii="Times New Roman" w:hAnsi="Times New Roman" w:cs="Times New Roman"/>
          <w:lang w:val="en-US"/>
        </w:rPr>
      </w:pPr>
      <w:r>
        <w:rPr>
          <w:rFonts w:hint="default"/>
          <w:lang w:val="en-US"/>
        </w:rPr>
        <w:t xml:space="preserve">Figure 4.46: </w:t>
      </w:r>
      <w:r>
        <w:rPr>
          <w:rFonts w:hint="default"/>
          <w:lang w:val="en-US" w:eastAsia="zh-CN"/>
        </w:rPr>
        <w:t>TC-028</w:t>
      </w:r>
    </w:p>
    <w:p w14:paraId="4A75B4D3">
      <w:pPr>
        <w:pStyle w:val="5"/>
        <w:bidi w:val="0"/>
        <w:rPr>
          <w:rFonts w:hint="default" w:ascii="Times New Roman" w:hAnsi="Times New Roman" w:cs="Times New Roman"/>
        </w:rPr>
      </w:pPr>
      <w:r>
        <w:rPr>
          <w:rFonts w:hint="default" w:ascii="Times New Roman" w:hAnsi="Times New Roman" w:cs="Times New Roman"/>
        </w:rPr>
        <w:t>Table 4.10: Test Case 9 - Admin Functions</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6"/>
        <w:gridCol w:w="1470"/>
        <w:gridCol w:w="1665"/>
        <w:gridCol w:w="1920"/>
        <w:gridCol w:w="1665"/>
        <w:gridCol w:w="886"/>
      </w:tblGrid>
      <w:tr w14:paraId="06666D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bottom w:val="single" w:color="auto" w:sz="4" w:space="0"/>
            </w:tcBorders>
          </w:tcPr>
          <w:p w14:paraId="7A4CC11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Test Case ID</w:t>
            </w:r>
          </w:p>
        </w:tc>
        <w:tc>
          <w:tcPr>
            <w:tcW w:w="1470" w:type="dxa"/>
            <w:tcBorders>
              <w:bottom w:val="single" w:color="auto" w:sz="4" w:space="0"/>
            </w:tcBorders>
          </w:tcPr>
          <w:p w14:paraId="7D0D248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Feature Tested</w:t>
            </w:r>
          </w:p>
        </w:tc>
        <w:tc>
          <w:tcPr>
            <w:tcW w:w="1665" w:type="dxa"/>
            <w:tcBorders>
              <w:bottom w:val="single" w:color="auto" w:sz="4" w:space="0"/>
            </w:tcBorders>
          </w:tcPr>
          <w:p w14:paraId="2BBF700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c>
          <w:tcPr>
            <w:tcW w:w="1920" w:type="dxa"/>
            <w:tcBorders>
              <w:bottom w:val="single" w:color="auto" w:sz="4" w:space="0"/>
            </w:tcBorders>
          </w:tcPr>
          <w:p w14:paraId="02FE104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Expected Result</w:t>
            </w:r>
          </w:p>
        </w:tc>
        <w:tc>
          <w:tcPr>
            <w:tcW w:w="1665" w:type="dxa"/>
            <w:tcBorders>
              <w:bottom w:val="single" w:color="auto" w:sz="4" w:space="0"/>
            </w:tcBorders>
          </w:tcPr>
          <w:p w14:paraId="778BD25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Actual Result</w:t>
            </w:r>
          </w:p>
        </w:tc>
        <w:tc>
          <w:tcPr>
            <w:tcW w:w="886" w:type="dxa"/>
            <w:tcBorders>
              <w:bottom w:val="single" w:color="auto" w:sz="4" w:space="0"/>
            </w:tcBorders>
          </w:tcPr>
          <w:p w14:paraId="4E7DA21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Status</w:t>
            </w:r>
          </w:p>
        </w:tc>
      </w:tr>
      <w:tr w14:paraId="530B2E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tcBorders>
          </w:tcPr>
          <w:p w14:paraId="3F7B1643">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TC-031</w:t>
            </w:r>
          </w:p>
        </w:tc>
        <w:tc>
          <w:tcPr>
            <w:tcW w:w="1470" w:type="dxa"/>
            <w:tcBorders>
              <w:top w:val="single" w:color="auto" w:sz="4" w:space="0"/>
            </w:tcBorders>
          </w:tcPr>
          <w:p w14:paraId="38066589">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Approve Restaurant</w:t>
            </w:r>
          </w:p>
        </w:tc>
        <w:tc>
          <w:tcPr>
            <w:tcW w:w="1665" w:type="dxa"/>
            <w:tcBorders>
              <w:top w:val="single" w:color="auto" w:sz="4" w:space="0"/>
            </w:tcBorders>
          </w:tcPr>
          <w:p w14:paraId="7F1E1DFA">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Admin approves restaurant registration</w:t>
            </w:r>
          </w:p>
        </w:tc>
        <w:tc>
          <w:tcPr>
            <w:tcW w:w="1920" w:type="dxa"/>
            <w:tcBorders>
              <w:top w:val="single" w:color="auto" w:sz="4" w:space="0"/>
            </w:tcBorders>
          </w:tcPr>
          <w:p w14:paraId="59CF76F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Restaurant status "Approved", can operate</w:t>
            </w:r>
          </w:p>
        </w:tc>
        <w:tc>
          <w:tcPr>
            <w:tcW w:w="1665" w:type="dxa"/>
            <w:tcBorders>
              <w:top w:val="single" w:color="auto" w:sz="4" w:space="0"/>
            </w:tcBorders>
          </w:tcPr>
          <w:p w14:paraId="070BEF7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Restaurant approved, status updated</w:t>
            </w:r>
          </w:p>
        </w:tc>
        <w:tc>
          <w:tcPr>
            <w:tcW w:w="886" w:type="dxa"/>
            <w:tcBorders>
              <w:top w:val="single" w:color="auto" w:sz="4" w:space="0"/>
            </w:tcBorders>
          </w:tcPr>
          <w:p w14:paraId="3377EC63">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2922FD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2CA9F2F8">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TC-032</w:t>
            </w:r>
          </w:p>
        </w:tc>
        <w:tc>
          <w:tcPr>
            <w:tcW w:w="1470" w:type="dxa"/>
            <w:tcBorders>
              <w:top w:val="single" w:color="auto" w:sz="4" w:space="0"/>
              <w:bottom w:val="single" w:color="auto" w:sz="4" w:space="0"/>
            </w:tcBorders>
          </w:tcPr>
          <w:p w14:paraId="609C171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Reject Restaurant</w:t>
            </w:r>
          </w:p>
        </w:tc>
        <w:tc>
          <w:tcPr>
            <w:tcW w:w="1665" w:type="dxa"/>
            <w:tcBorders>
              <w:top w:val="single" w:color="auto" w:sz="4" w:space="0"/>
              <w:bottom w:val="single" w:color="auto" w:sz="4" w:space="0"/>
            </w:tcBorders>
          </w:tcPr>
          <w:p w14:paraId="0E38A6C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Admin rejects restaurant registration</w:t>
            </w:r>
          </w:p>
        </w:tc>
        <w:tc>
          <w:tcPr>
            <w:tcW w:w="1920" w:type="dxa"/>
            <w:tcBorders>
              <w:top w:val="single" w:color="auto" w:sz="4" w:space="0"/>
              <w:bottom w:val="single" w:color="auto" w:sz="4" w:space="0"/>
            </w:tcBorders>
          </w:tcPr>
          <w:p w14:paraId="135E6C5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Restaurant status remains "Pending" or removed</w:t>
            </w:r>
          </w:p>
        </w:tc>
        <w:tc>
          <w:tcPr>
            <w:tcW w:w="1665" w:type="dxa"/>
            <w:tcBorders>
              <w:top w:val="single" w:color="auto" w:sz="4" w:space="0"/>
              <w:bottom w:val="single" w:color="auto" w:sz="4" w:space="0"/>
            </w:tcBorders>
          </w:tcPr>
          <w:p w14:paraId="5A907FE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Restaurant rejected appropriately</w:t>
            </w:r>
          </w:p>
        </w:tc>
        <w:tc>
          <w:tcPr>
            <w:tcW w:w="886" w:type="dxa"/>
            <w:tcBorders>
              <w:top w:val="single" w:color="auto" w:sz="4" w:space="0"/>
              <w:bottom w:val="single" w:color="auto" w:sz="4" w:space="0"/>
            </w:tcBorders>
          </w:tcPr>
          <w:p w14:paraId="6001DEA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1D0723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2C62FC51">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TC-033</w:t>
            </w:r>
          </w:p>
        </w:tc>
        <w:tc>
          <w:tcPr>
            <w:tcW w:w="1470" w:type="dxa"/>
            <w:tcBorders>
              <w:top w:val="single" w:color="auto" w:sz="4" w:space="0"/>
              <w:bottom w:val="single" w:color="auto" w:sz="4" w:space="0"/>
            </w:tcBorders>
          </w:tcPr>
          <w:p w14:paraId="5846169F">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Top Up Balance</w:t>
            </w:r>
          </w:p>
        </w:tc>
        <w:tc>
          <w:tcPr>
            <w:tcW w:w="1665" w:type="dxa"/>
            <w:tcBorders>
              <w:top w:val="single" w:color="auto" w:sz="4" w:space="0"/>
              <w:bottom w:val="single" w:color="auto" w:sz="4" w:space="0"/>
            </w:tcBorders>
          </w:tcPr>
          <w:p w14:paraId="48EB2FA8">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Admin adds balance to user account</w:t>
            </w:r>
          </w:p>
        </w:tc>
        <w:tc>
          <w:tcPr>
            <w:tcW w:w="1920" w:type="dxa"/>
            <w:tcBorders>
              <w:top w:val="single" w:color="auto" w:sz="4" w:space="0"/>
              <w:bottom w:val="single" w:color="auto" w:sz="4" w:space="0"/>
            </w:tcBorders>
          </w:tcPr>
          <w:p w14:paraId="1D7CA310">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User balance increased, transaction recorded</w:t>
            </w:r>
          </w:p>
        </w:tc>
        <w:tc>
          <w:tcPr>
            <w:tcW w:w="1665" w:type="dxa"/>
            <w:tcBorders>
              <w:top w:val="single" w:color="auto" w:sz="4" w:space="0"/>
              <w:bottom w:val="single" w:color="auto" w:sz="4" w:space="0"/>
            </w:tcBorders>
          </w:tcPr>
          <w:p w14:paraId="540E2BF3">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Balance topped up, transaction logged</w:t>
            </w:r>
          </w:p>
        </w:tc>
        <w:tc>
          <w:tcPr>
            <w:tcW w:w="886" w:type="dxa"/>
            <w:tcBorders>
              <w:top w:val="single" w:color="auto" w:sz="4" w:space="0"/>
              <w:bottom w:val="single" w:color="auto" w:sz="4" w:space="0"/>
            </w:tcBorders>
          </w:tcPr>
          <w:p w14:paraId="6A7F8D03">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067A36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29C1797A">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TC-034</w:t>
            </w:r>
          </w:p>
        </w:tc>
        <w:tc>
          <w:tcPr>
            <w:tcW w:w="1470" w:type="dxa"/>
            <w:tcBorders>
              <w:top w:val="single" w:color="auto" w:sz="4" w:space="0"/>
              <w:bottom w:val="single" w:color="auto" w:sz="4" w:space="0"/>
            </w:tcBorders>
          </w:tcPr>
          <w:p w14:paraId="269E1B8D">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View All Transactions</w:t>
            </w:r>
          </w:p>
        </w:tc>
        <w:tc>
          <w:tcPr>
            <w:tcW w:w="1665" w:type="dxa"/>
            <w:tcBorders>
              <w:top w:val="single" w:color="auto" w:sz="4" w:space="0"/>
              <w:bottom w:val="single" w:color="auto" w:sz="4" w:space="0"/>
            </w:tcBorders>
          </w:tcPr>
          <w:p w14:paraId="5324DF3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Admin views system-wide transactions</w:t>
            </w:r>
          </w:p>
        </w:tc>
        <w:tc>
          <w:tcPr>
            <w:tcW w:w="1920" w:type="dxa"/>
            <w:tcBorders>
              <w:top w:val="single" w:color="auto" w:sz="4" w:space="0"/>
              <w:bottom w:val="single" w:color="auto" w:sz="4" w:space="0"/>
            </w:tcBorders>
          </w:tcPr>
          <w:p w14:paraId="7C04BB0D">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All transactions displayed with filters</w:t>
            </w:r>
          </w:p>
        </w:tc>
        <w:tc>
          <w:tcPr>
            <w:tcW w:w="1665" w:type="dxa"/>
            <w:tcBorders>
              <w:top w:val="single" w:color="auto" w:sz="4" w:space="0"/>
              <w:bottom w:val="single" w:color="auto" w:sz="4" w:space="0"/>
            </w:tcBorders>
          </w:tcPr>
          <w:p w14:paraId="0853BE67">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Transactions list displayed correctly</w:t>
            </w:r>
          </w:p>
        </w:tc>
        <w:tc>
          <w:tcPr>
            <w:tcW w:w="886" w:type="dxa"/>
            <w:tcBorders>
              <w:top w:val="single" w:color="auto" w:sz="4" w:space="0"/>
              <w:bottom w:val="single" w:color="auto" w:sz="4" w:space="0"/>
            </w:tcBorders>
          </w:tcPr>
          <w:p w14:paraId="7045E07F">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4C1AA95A">
      <w:pPr>
        <w:bidi w:val="0"/>
        <w:rPr>
          <w:rFonts w:hint="default" w:ascii="Times New Roman" w:hAnsi="Times New Roman" w:cs="Times New Roman"/>
        </w:rPr>
      </w:pPr>
    </w:p>
    <w:p w14:paraId="62BB78BE">
      <w:pPr>
        <w:bidi w:val="0"/>
        <w:rPr>
          <w:rFonts w:hint="default" w:ascii="Times New Roman" w:hAnsi="Times New Roman" w:cs="Times New Roman"/>
        </w:rPr>
      </w:pPr>
    </w:p>
    <w:p w14:paraId="62A4F826">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5265420" cy="2357755"/>
            <wp:effectExtent l="0" t="0" r="11430" b="4445"/>
            <wp:docPr id="53" name="Picture 53" descr="Approved Restau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pproved Restaurant"/>
                    <pic:cNvPicPr>
                      <a:picLocks noChangeAspect="1"/>
                    </pic:cNvPicPr>
                  </pic:nvPicPr>
                  <pic:blipFill>
                    <a:blip r:embed="rId49"/>
                    <a:stretch>
                      <a:fillRect/>
                    </a:stretch>
                  </pic:blipFill>
                  <pic:spPr>
                    <a:xfrm>
                      <a:off x="0" y="0"/>
                      <a:ext cx="5265420" cy="2357755"/>
                    </a:xfrm>
                    <a:prstGeom prst="rect">
                      <a:avLst/>
                    </a:prstGeom>
                  </pic:spPr>
                </pic:pic>
              </a:graphicData>
            </a:graphic>
          </wp:inline>
        </w:drawing>
      </w:r>
    </w:p>
    <w:p w14:paraId="6B93CA1D">
      <w:pPr>
        <w:pStyle w:val="249"/>
        <w:bidi w:val="0"/>
        <w:rPr>
          <w:rFonts w:hint="default"/>
          <w:lang w:val="en-US" w:eastAsia="zh-CN"/>
        </w:rPr>
      </w:pPr>
      <w:r>
        <w:rPr>
          <w:rFonts w:hint="default"/>
          <w:lang w:val="en-US"/>
        </w:rPr>
        <w:t xml:space="preserve">Figure 4.47: </w:t>
      </w:r>
      <w:r>
        <w:rPr>
          <w:rFonts w:hint="default"/>
          <w:lang w:val="en-US" w:eastAsia="zh-CN"/>
        </w:rPr>
        <w:t>TC-031</w:t>
      </w:r>
    </w:p>
    <w:p w14:paraId="27557DCC">
      <w:pPr>
        <w:rPr>
          <w:rFonts w:hint="default"/>
          <w:lang w:val="en-US" w:eastAsia="zh-CN"/>
        </w:rPr>
      </w:pPr>
    </w:p>
    <w:p w14:paraId="4AE7DF62">
      <w:pPr>
        <w:rPr>
          <w:rFonts w:hint="default"/>
          <w:lang w:val="en-US" w:eastAsia="zh-CN"/>
        </w:rPr>
      </w:pPr>
    </w:p>
    <w:p w14:paraId="75B238A3">
      <w:pPr>
        <w:rPr>
          <w:rFonts w:hint="default"/>
          <w:lang w:val="en-US" w:eastAsia="zh-CN"/>
        </w:rPr>
      </w:pPr>
    </w:p>
    <w:p w14:paraId="7E2F524F">
      <w:pPr>
        <w:rPr>
          <w:rFonts w:hint="default"/>
          <w:lang w:val="en-US" w:eastAsia="zh-CN"/>
        </w:rPr>
      </w:pPr>
    </w:p>
    <w:p w14:paraId="172B1372">
      <w:pPr>
        <w:rPr>
          <w:rFonts w:hint="default"/>
          <w:lang w:val="en-US" w:eastAsia="zh-CN"/>
        </w:rPr>
      </w:pPr>
    </w:p>
    <w:p w14:paraId="383F3E20">
      <w:pPr>
        <w:rPr>
          <w:rFonts w:hint="default"/>
          <w:lang w:val="en-US" w:eastAsia="zh-CN"/>
        </w:rPr>
      </w:pPr>
    </w:p>
    <w:p w14:paraId="7D8FAB16">
      <w:pPr>
        <w:rPr>
          <w:rFonts w:hint="default"/>
          <w:lang w:val="en-US" w:eastAsia="zh-CN"/>
        </w:rPr>
      </w:pPr>
    </w:p>
    <w:p w14:paraId="437270D8">
      <w:pPr>
        <w:rPr>
          <w:rFonts w:hint="default"/>
          <w:lang w:val="en-US" w:eastAsia="zh-CN"/>
        </w:rPr>
      </w:pPr>
    </w:p>
    <w:p w14:paraId="32A83CC7">
      <w:pPr>
        <w:rPr>
          <w:rFonts w:hint="default"/>
          <w:lang w:val="en-US" w:eastAsia="zh-CN"/>
        </w:rPr>
      </w:pPr>
    </w:p>
    <w:p w14:paraId="77578639">
      <w:pPr>
        <w:rPr>
          <w:rFonts w:hint="default"/>
          <w:lang w:val="en-US" w:eastAsia="zh-CN"/>
        </w:rPr>
      </w:pPr>
    </w:p>
    <w:p w14:paraId="48EF28CA">
      <w:pPr>
        <w:rPr>
          <w:rFonts w:hint="default"/>
          <w:lang w:val="en-US" w:eastAsia="zh-CN"/>
        </w:rPr>
      </w:pPr>
    </w:p>
    <w:p w14:paraId="111523EB">
      <w:pPr>
        <w:rPr>
          <w:rFonts w:hint="default"/>
          <w:lang w:val="en-US" w:eastAsia="zh-CN"/>
        </w:rPr>
      </w:pPr>
    </w:p>
    <w:p w14:paraId="5B26B3BB">
      <w:pPr>
        <w:bidi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drawing>
          <wp:inline distT="0" distB="0" distL="114300" distR="114300">
            <wp:extent cx="5266055" cy="2372995"/>
            <wp:effectExtent l="0" t="0" r="10795" b="8255"/>
            <wp:docPr id="54" name="Picture 54" descr="Revoke Restau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Revoke Restaurant"/>
                    <pic:cNvPicPr>
                      <a:picLocks noChangeAspect="1"/>
                    </pic:cNvPicPr>
                  </pic:nvPicPr>
                  <pic:blipFill>
                    <a:blip r:embed="rId50"/>
                    <a:stretch>
                      <a:fillRect/>
                    </a:stretch>
                  </pic:blipFill>
                  <pic:spPr>
                    <a:xfrm>
                      <a:off x="0" y="0"/>
                      <a:ext cx="5266055" cy="2372995"/>
                    </a:xfrm>
                    <a:prstGeom prst="rect">
                      <a:avLst/>
                    </a:prstGeom>
                  </pic:spPr>
                </pic:pic>
              </a:graphicData>
            </a:graphic>
          </wp:inline>
        </w:drawing>
      </w:r>
    </w:p>
    <w:p w14:paraId="07BE2DB6">
      <w:pPr>
        <w:pStyle w:val="249"/>
        <w:bidi w:val="0"/>
        <w:rPr>
          <w:rFonts w:hint="default" w:ascii="Times New Roman" w:hAnsi="Times New Roman" w:cs="Times New Roman"/>
        </w:rPr>
      </w:pPr>
      <w:r>
        <w:rPr>
          <w:rFonts w:hint="default"/>
          <w:lang w:val="en-US"/>
        </w:rPr>
        <w:t xml:space="preserve">Figure 4.48: </w:t>
      </w:r>
      <w:r>
        <w:rPr>
          <w:rFonts w:hint="default"/>
          <w:lang w:val="en-US" w:eastAsia="zh-CN"/>
        </w:rPr>
        <w:t>TC-032</w:t>
      </w:r>
      <w:r>
        <w:rPr>
          <w:rStyle w:val="251"/>
          <w:rFonts w:hint="default"/>
        </w:rPr>
        <w:br w:type="textWrapping"/>
      </w:r>
      <w:r>
        <w:rPr>
          <w:rFonts w:hint="default" w:ascii="Times New Roman" w:hAnsi="Times New Roman" w:cs="Times New Roman"/>
        </w:rPr>
        <w:br w:type="textWrapping"/>
      </w:r>
      <w:r>
        <w:rPr>
          <w:rFonts w:hint="default" w:ascii="Times New Roman" w:hAnsi="Times New Roman" w:cs="Times New Roman"/>
        </w:rPr>
        <w:drawing>
          <wp:inline distT="0" distB="0" distL="114300" distR="114300">
            <wp:extent cx="5274310" cy="2202180"/>
            <wp:effectExtent l="0" t="0" r="2540" b="7620"/>
            <wp:docPr id="55" name="Picture 55" descr="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Transactions"/>
                    <pic:cNvPicPr>
                      <a:picLocks noChangeAspect="1"/>
                    </pic:cNvPicPr>
                  </pic:nvPicPr>
                  <pic:blipFill>
                    <a:blip r:embed="rId51"/>
                    <a:stretch>
                      <a:fillRect/>
                    </a:stretch>
                  </pic:blipFill>
                  <pic:spPr>
                    <a:xfrm>
                      <a:off x="0" y="0"/>
                      <a:ext cx="5274310" cy="2202180"/>
                    </a:xfrm>
                    <a:prstGeom prst="rect">
                      <a:avLst/>
                    </a:prstGeom>
                  </pic:spPr>
                </pic:pic>
              </a:graphicData>
            </a:graphic>
          </wp:inline>
        </w:drawing>
      </w:r>
    </w:p>
    <w:p w14:paraId="3DFA3D0D">
      <w:pPr>
        <w:pStyle w:val="249"/>
        <w:bidi w:val="0"/>
        <w:rPr>
          <w:rFonts w:hint="default" w:ascii="Times New Roman" w:hAnsi="Times New Roman" w:cs="Times New Roman"/>
          <w:lang w:val="en-US"/>
        </w:rPr>
      </w:pPr>
      <w:r>
        <w:rPr>
          <w:rFonts w:hint="default"/>
          <w:lang w:val="en-US"/>
        </w:rPr>
        <w:t xml:space="preserve">Figure 4.49: </w:t>
      </w:r>
      <w:r>
        <w:rPr>
          <w:rFonts w:hint="default"/>
          <w:lang w:val="en-US" w:eastAsia="zh-CN"/>
        </w:rPr>
        <w:t>TC-034</w:t>
      </w:r>
    </w:p>
    <w:p w14:paraId="68A57BFE">
      <w:pPr>
        <w:pStyle w:val="5"/>
        <w:bidi w:val="0"/>
        <w:rPr>
          <w:rStyle w:val="256"/>
          <w:rFonts w:hint="default"/>
          <w:b/>
          <w:bCs/>
        </w:rPr>
      </w:pPr>
      <w:r>
        <w:rPr>
          <w:rFonts w:hint="default"/>
        </w:rPr>
        <w:t>Table 4.11: Test Case 10 - QR Code System</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6"/>
        <w:gridCol w:w="1470"/>
        <w:gridCol w:w="1665"/>
        <w:gridCol w:w="1920"/>
        <w:gridCol w:w="1665"/>
        <w:gridCol w:w="886"/>
      </w:tblGrid>
      <w:tr w14:paraId="58649D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bottom w:val="single" w:color="auto" w:sz="4" w:space="0"/>
            </w:tcBorders>
          </w:tcPr>
          <w:p w14:paraId="3CAA355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Test Case ID</w:t>
            </w:r>
          </w:p>
        </w:tc>
        <w:tc>
          <w:tcPr>
            <w:tcW w:w="1470" w:type="dxa"/>
            <w:tcBorders>
              <w:bottom w:val="single" w:color="auto" w:sz="4" w:space="0"/>
            </w:tcBorders>
          </w:tcPr>
          <w:p w14:paraId="1672F45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Feature Tested</w:t>
            </w:r>
          </w:p>
        </w:tc>
        <w:tc>
          <w:tcPr>
            <w:tcW w:w="1665" w:type="dxa"/>
            <w:tcBorders>
              <w:bottom w:val="single" w:color="auto" w:sz="4" w:space="0"/>
            </w:tcBorders>
          </w:tcPr>
          <w:p w14:paraId="7986616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c>
          <w:tcPr>
            <w:tcW w:w="1920" w:type="dxa"/>
            <w:tcBorders>
              <w:bottom w:val="single" w:color="auto" w:sz="4" w:space="0"/>
            </w:tcBorders>
          </w:tcPr>
          <w:p w14:paraId="5B46D9A3">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Expected Result</w:t>
            </w:r>
          </w:p>
        </w:tc>
        <w:tc>
          <w:tcPr>
            <w:tcW w:w="1665" w:type="dxa"/>
            <w:tcBorders>
              <w:bottom w:val="single" w:color="auto" w:sz="4" w:space="0"/>
            </w:tcBorders>
          </w:tcPr>
          <w:p w14:paraId="6AF8B54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Actual Result</w:t>
            </w:r>
          </w:p>
        </w:tc>
        <w:tc>
          <w:tcPr>
            <w:tcW w:w="886" w:type="dxa"/>
            <w:tcBorders>
              <w:bottom w:val="single" w:color="auto" w:sz="4" w:space="0"/>
            </w:tcBorders>
          </w:tcPr>
          <w:p w14:paraId="0653205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Status</w:t>
            </w:r>
          </w:p>
        </w:tc>
      </w:tr>
      <w:tr w14:paraId="57ABE2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tcBorders>
          </w:tcPr>
          <w:p w14:paraId="3EFCC54C">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TC-03</w:t>
            </w:r>
            <w:r>
              <w:rPr>
                <w:rFonts w:hint="default" w:ascii="Times New Roman" w:hAnsi="Times New Roman" w:eastAsia="SimSun" w:cs="Times New Roman"/>
                <w:sz w:val="24"/>
                <w:szCs w:val="24"/>
                <w:lang w:val="en-US"/>
              </w:rPr>
              <w:t>5</w:t>
            </w:r>
          </w:p>
        </w:tc>
        <w:tc>
          <w:tcPr>
            <w:tcW w:w="1470" w:type="dxa"/>
            <w:tcBorders>
              <w:top w:val="single" w:color="auto" w:sz="4" w:space="0"/>
            </w:tcBorders>
          </w:tcPr>
          <w:p w14:paraId="1750C8B3">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Generate Restaurant QR</w:t>
            </w:r>
          </w:p>
        </w:tc>
        <w:tc>
          <w:tcPr>
            <w:tcW w:w="1665" w:type="dxa"/>
            <w:tcBorders>
              <w:top w:val="single" w:color="auto" w:sz="4" w:space="0"/>
            </w:tcBorders>
          </w:tcPr>
          <w:p w14:paraId="4501562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Generate QR code for restaurant menu</w:t>
            </w:r>
          </w:p>
        </w:tc>
        <w:tc>
          <w:tcPr>
            <w:tcW w:w="1920" w:type="dxa"/>
            <w:tcBorders>
              <w:top w:val="single" w:color="auto" w:sz="4" w:space="0"/>
            </w:tcBorders>
          </w:tcPr>
          <w:p w14:paraId="7BD6FF4C">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QR code generated, URL stored</w:t>
            </w:r>
          </w:p>
        </w:tc>
        <w:tc>
          <w:tcPr>
            <w:tcW w:w="1665" w:type="dxa"/>
            <w:tcBorders>
              <w:top w:val="single" w:color="auto" w:sz="4" w:space="0"/>
            </w:tcBorders>
          </w:tcPr>
          <w:p w14:paraId="6373184F">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QR code created, displayed</w:t>
            </w:r>
          </w:p>
        </w:tc>
        <w:tc>
          <w:tcPr>
            <w:tcW w:w="886" w:type="dxa"/>
            <w:tcBorders>
              <w:top w:val="single" w:color="auto" w:sz="4" w:space="0"/>
            </w:tcBorders>
          </w:tcPr>
          <w:p w14:paraId="18487A3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7969D8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2AEC1C02">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TC-036</w:t>
            </w:r>
          </w:p>
        </w:tc>
        <w:tc>
          <w:tcPr>
            <w:tcW w:w="1470" w:type="dxa"/>
            <w:tcBorders>
              <w:top w:val="single" w:color="auto" w:sz="4" w:space="0"/>
              <w:bottom w:val="single" w:color="auto" w:sz="4" w:space="0"/>
            </w:tcBorders>
          </w:tcPr>
          <w:p w14:paraId="60FA84D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Generate Order QR</w:t>
            </w:r>
          </w:p>
        </w:tc>
        <w:tc>
          <w:tcPr>
            <w:tcW w:w="1665" w:type="dxa"/>
            <w:tcBorders>
              <w:top w:val="single" w:color="auto" w:sz="4" w:space="0"/>
              <w:bottom w:val="single" w:color="auto" w:sz="4" w:space="0"/>
            </w:tcBorders>
          </w:tcPr>
          <w:p w14:paraId="240AACE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Generate QR code for order payment</w:t>
            </w:r>
          </w:p>
        </w:tc>
        <w:tc>
          <w:tcPr>
            <w:tcW w:w="1920" w:type="dxa"/>
            <w:tcBorders>
              <w:top w:val="single" w:color="auto" w:sz="4" w:space="0"/>
              <w:bottom w:val="single" w:color="auto" w:sz="4" w:space="0"/>
            </w:tcBorders>
          </w:tcPr>
          <w:p w14:paraId="0755A6F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QR code generated for digital orders only</w:t>
            </w:r>
          </w:p>
        </w:tc>
        <w:tc>
          <w:tcPr>
            <w:tcW w:w="1665" w:type="dxa"/>
            <w:tcBorders>
              <w:top w:val="single" w:color="auto" w:sz="4" w:space="0"/>
              <w:bottom w:val="single" w:color="auto" w:sz="4" w:space="0"/>
            </w:tcBorders>
          </w:tcPr>
          <w:p w14:paraId="3361546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QR code generated correctly</w:t>
            </w:r>
          </w:p>
        </w:tc>
        <w:tc>
          <w:tcPr>
            <w:tcW w:w="886" w:type="dxa"/>
            <w:tcBorders>
              <w:top w:val="single" w:color="auto" w:sz="4" w:space="0"/>
              <w:bottom w:val="single" w:color="auto" w:sz="4" w:space="0"/>
            </w:tcBorders>
          </w:tcPr>
          <w:p w14:paraId="3EA6E9CC">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6713DD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353564FB">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TC-037</w:t>
            </w:r>
          </w:p>
        </w:tc>
        <w:tc>
          <w:tcPr>
            <w:tcW w:w="1470" w:type="dxa"/>
            <w:tcBorders>
              <w:top w:val="single" w:color="auto" w:sz="4" w:space="0"/>
              <w:bottom w:val="single" w:color="auto" w:sz="4" w:space="0"/>
            </w:tcBorders>
          </w:tcPr>
          <w:p w14:paraId="6F221148">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Scan Restaurant QR</w:t>
            </w:r>
          </w:p>
        </w:tc>
        <w:tc>
          <w:tcPr>
            <w:tcW w:w="1665" w:type="dxa"/>
            <w:tcBorders>
              <w:top w:val="single" w:color="auto" w:sz="4" w:space="0"/>
              <w:bottom w:val="single" w:color="auto" w:sz="4" w:space="0"/>
            </w:tcBorders>
          </w:tcPr>
          <w:p w14:paraId="3A95E76D">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Scan QR code to access restaurant menu</w:t>
            </w:r>
          </w:p>
        </w:tc>
        <w:tc>
          <w:tcPr>
            <w:tcW w:w="1920" w:type="dxa"/>
            <w:tcBorders>
              <w:top w:val="single" w:color="auto" w:sz="4" w:space="0"/>
              <w:bottom w:val="single" w:color="auto" w:sz="4" w:space="0"/>
            </w:tcBorders>
          </w:tcPr>
          <w:p w14:paraId="26FF1AA3">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Redirected to restaurant menu page</w:t>
            </w:r>
          </w:p>
        </w:tc>
        <w:tc>
          <w:tcPr>
            <w:tcW w:w="1665" w:type="dxa"/>
            <w:tcBorders>
              <w:top w:val="single" w:color="auto" w:sz="4" w:space="0"/>
              <w:bottom w:val="single" w:color="auto" w:sz="4" w:space="0"/>
            </w:tcBorders>
          </w:tcPr>
          <w:p w14:paraId="3E3A2FE9">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Menu page displayed</w:t>
            </w:r>
          </w:p>
        </w:tc>
        <w:tc>
          <w:tcPr>
            <w:tcW w:w="886" w:type="dxa"/>
            <w:tcBorders>
              <w:top w:val="single" w:color="auto" w:sz="4" w:space="0"/>
              <w:bottom w:val="single" w:color="auto" w:sz="4" w:space="0"/>
            </w:tcBorders>
          </w:tcPr>
          <w:p w14:paraId="315080C5">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1D10D2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7A859C2C">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TC-038</w:t>
            </w:r>
          </w:p>
        </w:tc>
        <w:tc>
          <w:tcPr>
            <w:tcW w:w="1470" w:type="dxa"/>
            <w:tcBorders>
              <w:top w:val="single" w:color="auto" w:sz="4" w:space="0"/>
              <w:bottom w:val="single" w:color="auto" w:sz="4" w:space="0"/>
            </w:tcBorders>
          </w:tcPr>
          <w:p w14:paraId="364F61B6">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Scan Order QR</w:t>
            </w:r>
          </w:p>
        </w:tc>
        <w:tc>
          <w:tcPr>
            <w:tcW w:w="1665" w:type="dxa"/>
            <w:tcBorders>
              <w:top w:val="single" w:color="auto" w:sz="4" w:space="0"/>
              <w:bottom w:val="single" w:color="auto" w:sz="4" w:space="0"/>
            </w:tcBorders>
          </w:tcPr>
          <w:p w14:paraId="55C327E1">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Scan QR code to access payment page</w:t>
            </w:r>
          </w:p>
        </w:tc>
        <w:tc>
          <w:tcPr>
            <w:tcW w:w="1920" w:type="dxa"/>
            <w:tcBorders>
              <w:top w:val="single" w:color="auto" w:sz="4" w:space="0"/>
              <w:bottom w:val="single" w:color="auto" w:sz="4" w:space="0"/>
            </w:tcBorders>
          </w:tcPr>
          <w:p w14:paraId="70C31092">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Redirected to order payment page</w:t>
            </w:r>
          </w:p>
        </w:tc>
        <w:tc>
          <w:tcPr>
            <w:tcW w:w="1665" w:type="dxa"/>
            <w:tcBorders>
              <w:top w:val="single" w:color="auto" w:sz="4" w:space="0"/>
              <w:bottom w:val="single" w:color="auto" w:sz="4" w:space="0"/>
            </w:tcBorders>
          </w:tcPr>
          <w:p w14:paraId="4BE73ED9">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Payment page with order details shown</w:t>
            </w:r>
          </w:p>
        </w:tc>
        <w:tc>
          <w:tcPr>
            <w:tcW w:w="886" w:type="dxa"/>
            <w:tcBorders>
              <w:top w:val="single" w:color="auto" w:sz="4" w:space="0"/>
              <w:bottom w:val="single" w:color="auto" w:sz="4" w:space="0"/>
            </w:tcBorders>
          </w:tcPr>
          <w:p w14:paraId="6728778C">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2BE93C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39E88C56">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TC-039</w:t>
            </w:r>
          </w:p>
        </w:tc>
        <w:tc>
          <w:tcPr>
            <w:tcW w:w="1470" w:type="dxa"/>
            <w:tcBorders>
              <w:top w:val="single" w:color="auto" w:sz="4" w:space="0"/>
              <w:bottom w:val="single" w:color="auto" w:sz="4" w:space="0"/>
            </w:tcBorders>
          </w:tcPr>
          <w:p w14:paraId="256BB54C">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Download QR Code</w:t>
            </w:r>
          </w:p>
        </w:tc>
        <w:tc>
          <w:tcPr>
            <w:tcW w:w="1665" w:type="dxa"/>
            <w:tcBorders>
              <w:top w:val="single" w:color="auto" w:sz="4" w:space="0"/>
              <w:bottom w:val="single" w:color="auto" w:sz="4" w:space="0"/>
            </w:tcBorders>
          </w:tcPr>
          <w:p w14:paraId="4FDA154E">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Download QR code image</w:t>
            </w:r>
          </w:p>
        </w:tc>
        <w:tc>
          <w:tcPr>
            <w:tcW w:w="1920" w:type="dxa"/>
            <w:tcBorders>
              <w:top w:val="single" w:color="auto" w:sz="4" w:space="0"/>
              <w:bottom w:val="single" w:color="auto" w:sz="4" w:space="0"/>
            </w:tcBorders>
          </w:tcPr>
          <w:p w14:paraId="45067FF1">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QR code image downloaded</w:t>
            </w:r>
          </w:p>
        </w:tc>
        <w:tc>
          <w:tcPr>
            <w:tcW w:w="1665" w:type="dxa"/>
            <w:tcBorders>
              <w:top w:val="single" w:color="auto" w:sz="4" w:space="0"/>
              <w:bottom w:val="single" w:color="auto" w:sz="4" w:space="0"/>
            </w:tcBorders>
          </w:tcPr>
          <w:p w14:paraId="6A238416">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Image downloaded successfully</w:t>
            </w:r>
          </w:p>
        </w:tc>
        <w:tc>
          <w:tcPr>
            <w:tcW w:w="886" w:type="dxa"/>
            <w:tcBorders>
              <w:top w:val="single" w:color="auto" w:sz="4" w:space="0"/>
              <w:bottom w:val="single" w:color="auto" w:sz="4" w:space="0"/>
            </w:tcBorders>
          </w:tcPr>
          <w:p w14:paraId="155649F0">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5DE61671">
      <w:pPr>
        <w:rPr>
          <w:rFonts w:hint="default" w:ascii="Times New Roman" w:hAnsi="Times New Roman" w:cs="Times New Roman"/>
          <w:lang w:val="en-US"/>
        </w:rPr>
      </w:pPr>
      <w:r>
        <w:rPr>
          <w:rFonts w:hint="default" w:ascii="Times New Roman" w:hAnsi="Times New Roman" w:cs="Times New Roman"/>
        </w:rPr>
        <w:br w:type="textWrapping"/>
      </w:r>
      <w:r>
        <w:rPr>
          <w:rFonts w:hint="default" w:ascii="Times New Roman" w:hAnsi="Times New Roman" w:cs="Times New Roman"/>
          <w:lang w:val="en-US"/>
        </w:rPr>
        <w:drawing>
          <wp:inline distT="0" distB="0" distL="114300" distR="114300">
            <wp:extent cx="5271135" cy="2175510"/>
            <wp:effectExtent l="0" t="0" r="5715" b="15240"/>
            <wp:docPr id="56" name="Picture 56" descr="Restaurant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Restaurant QR Code"/>
                    <pic:cNvPicPr>
                      <a:picLocks noChangeAspect="1"/>
                    </pic:cNvPicPr>
                  </pic:nvPicPr>
                  <pic:blipFill>
                    <a:blip r:embed="rId15"/>
                    <a:stretch>
                      <a:fillRect/>
                    </a:stretch>
                  </pic:blipFill>
                  <pic:spPr>
                    <a:xfrm>
                      <a:off x="0" y="0"/>
                      <a:ext cx="5271135" cy="2175510"/>
                    </a:xfrm>
                    <a:prstGeom prst="rect">
                      <a:avLst/>
                    </a:prstGeom>
                  </pic:spPr>
                </pic:pic>
              </a:graphicData>
            </a:graphic>
          </wp:inline>
        </w:drawing>
      </w:r>
    </w:p>
    <w:p w14:paraId="2E8C80D9">
      <w:pPr>
        <w:pStyle w:val="249"/>
        <w:bidi w:val="0"/>
        <w:rPr>
          <w:rFonts w:hint="default"/>
          <w:lang w:val="en-US" w:eastAsia="zh-CN"/>
        </w:rPr>
      </w:pPr>
      <w:r>
        <w:rPr>
          <w:rFonts w:hint="default"/>
          <w:lang w:val="en-US"/>
        </w:rPr>
        <w:t xml:space="preserve">Figure 4.50: </w:t>
      </w:r>
      <w:r>
        <w:rPr>
          <w:rFonts w:hint="default"/>
          <w:lang w:val="en-US" w:eastAsia="zh-CN"/>
        </w:rPr>
        <w:t>TC-035</w:t>
      </w:r>
    </w:p>
    <w:p w14:paraId="3A16D09D">
      <w:pPr>
        <w:rPr>
          <w:rFonts w:hint="default"/>
          <w:lang w:val="en-US" w:eastAsia="zh-CN"/>
        </w:rPr>
      </w:pPr>
    </w:p>
    <w:p w14:paraId="402A8918">
      <w:pPr>
        <w:rPr>
          <w:rFonts w:hint="default"/>
          <w:lang w:val="en-US" w:eastAsia="zh-CN"/>
        </w:rPr>
      </w:pPr>
    </w:p>
    <w:p w14:paraId="2AACF8BF">
      <w:pPr>
        <w:rPr>
          <w:rFonts w:hint="default"/>
          <w:lang w:val="en-US" w:eastAsia="zh-CN"/>
        </w:rPr>
      </w:pPr>
    </w:p>
    <w:p w14:paraId="4A7870CA">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4150" cy="2343785"/>
            <wp:effectExtent l="0" t="0" r="12700" b="18415"/>
            <wp:docPr id="57" name="Picture 57" descr="Digital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Digital Orders"/>
                    <pic:cNvPicPr>
                      <a:picLocks noChangeAspect="1"/>
                    </pic:cNvPicPr>
                  </pic:nvPicPr>
                  <pic:blipFill>
                    <a:blip r:embed="rId52"/>
                    <a:stretch>
                      <a:fillRect/>
                    </a:stretch>
                  </pic:blipFill>
                  <pic:spPr>
                    <a:xfrm>
                      <a:off x="0" y="0"/>
                      <a:ext cx="5264150" cy="2343785"/>
                    </a:xfrm>
                    <a:prstGeom prst="rect">
                      <a:avLst/>
                    </a:prstGeom>
                  </pic:spPr>
                </pic:pic>
              </a:graphicData>
            </a:graphic>
          </wp:inline>
        </w:drawing>
      </w:r>
    </w:p>
    <w:p w14:paraId="255D310F">
      <w:pPr>
        <w:pStyle w:val="249"/>
        <w:bidi w:val="0"/>
        <w:rPr>
          <w:rFonts w:hint="default" w:ascii="Times New Roman" w:hAnsi="Times New Roman" w:cs="Times New Roman"/>
          <w:lang w:val="en-US"/>
        </w:rPr>
      </w:pPr>
      <w:r>
        <w:rPr>
          <w:rFonts w:hint="default"/>
          <w:lang w:val="en-US"/>
        </w:rPr>
        <w:t xml:space="preserve">Figure 4.51: </w:t>
      </w:r>
      <w:r>
        <w:rPr>
          <w:rFonts w:hint="default"/>
          <w:lang w:val="en-US" w:eastAsia="zh-CN"/>
        </w:rPr>
        <w:t>TC-036</w:t>
      </w:r>
    </w:p>
    <w:p w14:paraId="3645E982">
      <w:pPr>
        <w:pStyle w:val="5"/>
        <w:bidi w:val="0"/>
        <w:rPr>
          <w:rFonts w:hint="default" w:ascii="Times New Roman" w:hAnsi="Times New Roman" w:cs="Times New Roman"/>
        </w:rPr>
      </w:pPr>
      <w:r>
        <w:rPr>
          <w:rFonts w:hint="default" w:ascii="Times New Roman" w:hAnsi="Times New Roman" w:cs="Times New Roman"/>
        </w:rPr>
        <w:t>Table 4.12: Test Case 11 - Security and Authorization</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6"/>
        <w:gridCol w:w="1470"/>
        <w:gridCol w:w="1665"/>
        <w:gridCol w:w="1920"/>
        <w:gridCol w:w="1665"/>
        <w:gridCol w:w="886"/>
      </w:tblGrid>
      <w:tr w14:paraId="0DD5FA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bottom w:val="single" w:color="auto" w:sz="4" w:space="0"/>
            </w:tcBorders>
          </w:tcPr>
          <w:p w14:paraId="0223101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Test Case ID</w:t>
            </w:r>
          </w:p>
        </w:tc>
        <w:tc>
          <w:tcPr>
            <w:tcW w:w="1470" w:type="dxa"/>
            <w:tcBorders>
              <w:bottom w:val="single" w:color="auto" w:sz="4" w:space="0"/>
            </w:tcBorders>
          </w:tcPr>
          <w:p w14:paraId="4C3C40A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Feature Tested</w:t>
            </w:r>
          </w:p>
        </w:tc>
        <w:tc>
          <w:tcPr>
            <w:tcW w:w="1665" w:type="dxa"/>
            <w:tcBorders>
              <w:bottom w:val="single" w:color="auto" w:sz="4" w:space="0"/>
            </w:tcBorders>
          </w:tcPr>
          <w:p w14:paraId="195624B3">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c>
          <w:tcPr>
            <w:tcW w:w="1920" w:type="dxa"/>
            <w:tcBorders>
              <w:bottom w:val="single" w:color="auto" w:sz="4" w:space="0"/>
            </w:tcBorders>
          </w:tcPr>
          <w:p w14:paraId="2695DFA3">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Expected Result</w:t>
            </w:r>
          </w:p>
        </w:tc>
        <w:tc>
          <w:tcPr>
            <w:tcW w:w="1665" w:type="dxa"/>
            <w:tcBorders>
              <w:bottom w:val="single" w:color="auto" w:sz="4" w:space="0"/>
            </w:tcBorders>
          </w:tcPr>
          <w:p w14:paraId="39DA53F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Actual Result</w:t>
            </w:r>
          </w:p>
        </w:tc>
        <w:tc>
          <w:tcPr>
            <w:tcW w:w="886" w:type="dxa"/>
            <w:tcBorders>
              <w:bottom w:val="single" w:color="auto" w:sz="4" w:space="0"/>
            </w:tcBorders>
          </w:tcPr>
          <w:p w14:paraId="077C71C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Status</w:t>
            </w:r>
          </w:p>
        </w:tc>
      </w:tr>
      <w:tr w14:paraId="6AC20B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tcBorders>
          </w:tcPr>
          <w:p w14:paraId="52D6DA90">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TC-040</w:t>
            </w:r>
          </w:p>
        </w:tc>
        <w:tc>
          <w:tcPr>
            <w:tcW w:w="1470" w:type="dxa"/>
            <w:tcBorders>
              <w:top w:val="single" w:color="auto" w:sz="4" w:space="0"/>
            </w:tcBorders>
          </w:tcPr>
          <w:p w14:paraId="250B909D">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Unauthorized Access</w:t>
            </w:r>
          </w:p>
        </w:tc>
        <w:tc>
          <w:tcPr>
            <w:tcW w:w="1665" w:type="dxa"/>
            <w:tcBorders>
              <w:top w:val="single" w:color="auto" w:sz="4" w:space="0"/>
            </w:tcBorders>
          </w:tcPr>
          <w:p w14:paraId="7F50A22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Access protected route without login</w:t>
            </w:r>
          </w:p>
        </w:tc>
        <w:tc>
          <w:tcPr>
            <w:tcW w:w="1920" w:type="dxa"/>
            <w:tcBorders>
              <w:top w:val="single" w:color="auto" w:sz="4" w:space="0"/>
            </w:tcBorders>
          </w:tcPr>
          <w:p w14:paraId="70C7B5D2">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Redirected to login page</w:t>
            </w:r>
          </w:p>
        </w:tc>
        <w:tc>
          <w:tcPr>
            <w:tcW w:w="1665" w:type="dxa"/>
            <w:tcBorders>
              <w:top w:val="single" w:color="auto" w:sz="4" w:space="0"/>
            </w:tcBorders>
          </w:tcPr>
          <w:p w14:paraId="69E4E78B">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Redirected correctly</w:t>
            </w:r>
          </w:p>
        </w:tc>
        <w:tc>
          <w:tcPr>
            <w:tcW w:w="886" w:type="dxa"/>
            <w:tcBorders>
              <w:top w:val="single" w:color="auto" w:sz="4" w:space="0"/>
            </w:tcBorders>
          </w:tcPr>
          <w:p w14:paraId="7F4C8E08">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2C0A4F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5C320FC4">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TC-041</w:t>
            </w:r>
          </w:p>
        </w:tc>
        <w:tc>
          <w:tcPr>
            <w:tcW w:w="1470" w:type="dxa"/>
            <w:tcBorders>
              <w:top w:val="single" w:color="auto" w:sz="4" w:space="0"/>
              <w:bottom w:val="single" w:color="auto" w:sz="4" w:space="0"/>
            </w:tcBorders>
          </w:tcPr>
          <w:p w14:paraId="5C74784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Role-Based Access</w:t>
            </w:r>
          </w:p>
        </w:tc>
        <w:tc>
          <w:tcPr>
            <w:tcW w:w="1665" w:type="dxa"/>
            <w:tcBorders>
              <w:top w:val="single" w:color="auto" w:sz="4" w:space="0"/>
              <w:bottom w:val="single" w:color="auto" w:sz="4" w:space="0"/>
            </w:tcBorders>
          </w:tcPr>
          <w:p w14:paraId="453269C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Restaurant tries to access admin page</w:t>
            </w:r>
          </w:p>
        </w:tc>
        <w:tc>
          <w:tcPr>
            <w:tcW w:w="1920" w:type="dxa"/>
            <w:tcBorders>
              <w:top w:val="single" w:color="auto" w:sz="4" w:space="0"/>
              <w:bottom w:val="single" w:color="auto" w:sz="4" w:space="0"/>
            </w:tcBorders>
          </w:tcPr>
          <w:p w14:paraId="27F8823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Access denied, error message</w:t>
            </w:r>
          </w:p>
        </w:tc>
        <w:tc>
          <w:tcPr>
            <w:tcW w:w="1665" w:type="dxa"/>
            <w:tcBorders>
              <w:top w:val="single" w:color="auto" w:sz="4" w:space="0"/>
              <w:bottom w:val="single" w:color="auto" w:sz="4" w:space="0"/>
            </w:tcBorders>
          </w:tcPr>
          <w:p w14:paraId="616ADD0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"Forbidden" error displayed</w:t>
            </w:r>
          </w:p>
        </w:tc>
        <w:tc>
          <w:tcPr>
            <w:tcW w:w="886" w:type="dxa"/>
            <w:tcBorders>
              <w:top w:val="single" w:color="auto" w:sz="4" w:space="0"/>
              <w:bottom w:val="single" w:color="auto" w:sz="4" w:space="0"/>
            </w:tcBorders>
          </w:tcPr>
          <w:p w14:paraId="3CA2AB53">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209D53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2511B2BC">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TC-042</w:t>
            </w:r>
          </w:p>
        </w:tc>
        <w:tc>
          <w:tcPr>
            <w:tcW w:w="1470" w:type="dxa"/>
            <w:tcBorders>
              <w:top w:val="single" w:color="auto" w:sz="4" w:space="0"/>
              <w:bottom w:val="single" w:color="auto" w:sz="4" w:space="0"/>
            </w:tcBorders>
          </w:tcPr>
          <w:p w14:paraId="04745E1C">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Cross-Restaurant Access</w:t>
            </w:r>
          </w:p>
        </w:tc>
        <w:tc>
          <w:tcPr>
            <w:tcW w:w="1665" w:type="dxa"/>
            <w:tcBorders>
              <w:top w:val="single" w:color="auto" w:sz="4" w:space="0"/>
              <w:bottom w:val="single" w:color="auto" w:sz="4" w:space="0"/>
            </w:tcBorders>
          </w:tcPr>
          <w:p w14:paraId="7B8ABE0A">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Restaurant tries to access another restaurant's data</w:t>
            </w:r>
          </w:p>
        </w:tc>
        <w:tc>
          <w:tcPr>
            <w:tcW w:w="1920" w:type="dxa"/>
            <w:tcBorders>
              <w:top w:val="single" w:color="auto" w:sz="4" w:space="0"/>
              <w:bottom w:val="single" w:color="auto" w:sz="4" w:space="0"/>
            </w:tcBorders>
          </w:tcPr>
          <w:p w14:paraId="05903E6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Access denied</w:t>
            </w:r>
          </w:p>
        </w:tc>
        <w:tc>
          <w:tcPr>
            <w:tcW w:w="1665" w:type="dxa"/>
            <w:tcBorders>
              <w:top w:val="single" w:color="auto" w:sz="4" w:space="0"/>
              <w:bottom w:val="single" w:color="auto" w:sz="4" w:space="0"/>
            </w:tcBorders>
          </w:tcPr>
          <w:p w14:paraId="57534D00">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Error message shown</w:t>
            </w:r>
          </w:p>
        </w:tc>
        <w:tc>
          <w:tcPr>
            <w:tcW w:w="886" w:type="dxa"/>
            <w:tcBorders>
              <w:top w:val="single" w:color="auto" w:sz="4" w:space="0"/>
              <w:bottom w:val="single" w:color="auto" w:sz="4" w:space="0"/>
            </w:tcBorders>
          </w:tcPr>
          <w:p w14:paraId="365D8B4D">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5D7466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579140E0">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TC-043</w:t>
            </w:r>
          </w:p>
        </w:tc>
        <w:tc>
          <w:tcPr>
            <w:tcW w:w="1470" w:type="dxa"/>
            <w:tcBorders>
              <w:top w:val="single" w:color="auto" w:sz="4" w:space="0"/>
              <w:bottom w:val="single" w:color="auto" w:sz="4" w:space="0"/>
            </w:tcBorders>
          </w:tcPr>
          <w:p w14:paraId="3D5D30EC">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SQL Injection Prevention</w:t>
            </w:r>
          </w:p>
        </w:tc>
        <w:tc>
          <w:tcPr>
            <w:tcW w:w="1665" w:type="dxa"/>
            <w:tcBorders>
              <w:top w:val="single" w:color="auto" w:sz="4" w:space="0"/>
              <w:bottom w:val="single" w:color="auto" w:sz="4" w:space="0"/>
            </w:tcBorders>
          </w:tcPr>
          <w:p w14:paraId="216F12E2">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Attempt SQL injection in input fields</w:t>
            </w:r>
          </w:p>
        </w:tc>
        <w:tc>
          <w:tcPr>
            <w:tcW w:w="1920" w:type="dxa"/>
            <w:tcBorders>
              <w:top w:val="single" w:color="auto" w:sz="4" w:space="0"/>
              <w:bottom w:val="single" w:color="auto" w:sz="4" w:space="0"/>
            </w:tcBorders>
          </w:tcPr>
          <w:p w14:paraId="2E6284A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Input sanitized, no database breach</w:t>
            </w:r>
          </w:p>
        </w:tc>
        <w:tc>
          <w:tcPr>
            <w:tcW w:w="1665" w:type="dxa"/>
            <w:tcBorders>
              <w:top w:val="single" w:color="auto" w:sz="4" w:space="0"/>
              <w:bottom w:val="single" w:color="auto" w:sz="4" w:space="0"/>
            </w:tcBorders>
          </w:tcPr>
          <w:p w14:paraId="2865F5C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Input validated, safe</w:t>
            </w:r>
          </w:p>
        </w:tc>
        <w:tc>
          <w:tcPr>
            <w:tcW w:w="886" w:type="dxa"/>
            <w:tcBorders>
              <w:top w:val="single" w:color="auto" w:sz="4" w:space="0"/>
              <w:bottom w:val="single" w:color="auto" w:sz="4" w:space="0"/>
            </w:tcBorders>
          </w:tcPr>
          <w:p w14:paraId="33CE2142">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162C27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3A2B61C1">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TC-044</w:t>
            </w:r>
          </w:p>
        </w:tc>
        <w:tc>
          <w:tcPr>
            <w:tcW w:w="1470" w:type="dxa"/>
            <w:tcBorders>
              <w:top w:val="single" w:color="auto" w:sz="4" w:space="0"/>
              <w:bottom w:val="single" w:color="auto" w:sz="4" w:space="0"/>
            </w:tcBorders>
          </w:tcPr>
          <w:p w14:paraId="419FE0D7">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XSS Prevention</w:t>
            </w:r>
          </w:p>
        </w:tc>
        <w:tc>
          <w:tcPr>
            <w:tcW w:w="1665" w:type="dxa"/>
            <w:tcBorders>
              <w:top w:val="single" w:color="auto" w:sz="4" w:space="0"/>
              <w:bottom w:val="single" w:color="auto" w:sz="4" w:space="0"/>
            </w:tcBorders>
          </w:tcPr>
          <w:p w14:paraId="23627208">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Attempt XSS attack in input fields</w:t>
            </w:r>
          </w:p>
        </w:tc>
        <w:tc>
          <w:tcPr>
            <w:tcW w:w="1920" w:type="dxa"/>
            <w:tcBorders>
              <w:top w:val="single" w:color="auto" w:sz="4" w:space="0"/>
              <w:bottom w:val="single" w:color="auto" w:sz="4" w:space="0"/>
            </w:tcBorders>
          </w:tcPr>
          <w:p w14:paraId="0E88C5EA">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Scripts sanitized, not executed</w:t>
            </w:r>
          </w:p>
        </w:tc>
        <w:tc>
          <w:tcPr>
            <w:tcW w:w="1665" w:type="dxa"/>
            <w:tcBorders>
              <w:top w:val="single" w:color="auto" w:sz="4" w:space="0"/>
              <w:bottom w:val="single" w:color="auto" w:sz="4" w:space="0"/>
            </w:tcBorders>
          </w:tcPr>
          <w:p w14:paraId="34E08C6F">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Input sanitized correctly</w:t>
            </w:r>
          </w:p>
        </w:tc>
        <w:tc>
          <w:tcPr>
            <w:tcW w:w="886" w:type="dxa"/>
            <w:tcBorders>
              <w:top w:val="single" w:color="auto" w:sz="4" w:space="0"/>
              <w:bottom w:val="single" w:color="auto" w:sz="4" w:space="0"/>
            </w:tcBorders>
          </w:tcPr>
          <w:p w14:paraId="248138B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17B8BCAC">
      <w:pPr>
        <w:pStyle w:val="5"/>
        <w:bidi w:val="0"/>
        <w:rPr>
          <w:rFonts w:hint="default" w:ascii="Times New Roman" w:hAnsi="Times New Roman" w:cs="Times New Roman"/>
          <w:sz w:val="24"/>
          <w:szCs w:val="24"/>
        </w:rPr>
      </w:pPr>
      <w:r>
        <w:rPr>
          <w:rFonts w:hint="default" w:ascii="Times New Roman" w:hAnsi="Times New Roman" w:cs="Times New Roman"/>
        </w:rPr>
        <w:t>Table 4.13: Test Case 12 - Data Validation</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6"/>
        <w:gridCol w:w="1470"/>
        <w:gridCol w:w="1665"/>
        <w:gridCol w:w="1920"/>
        <w:gridCol w:w="1665"/>
        <w:gridCol w:w="886"/>
      </w:tblGrid>
      <w:tr w14:paraId="7E8843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bottom w:val="single" w:color="auto" w:sz="4" w:space="0"/>
            </w:tcBorders>
          </w:tcPr>
          <w:p w14:paraId="1C40637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Test Case ID</w:t>
            </w:r>
          </w:p>
        </w:tc>
        <w:tc>
          <w:tcPr>
            <w:tcW w:w="1470" w:type="dxa"/>
            <w:tcBorders>
              <w:bottom w:val="single" w:color="auto" w:sz="4" w:space="0"/>
            </w:tcBorders>
          </w:tcPr>
          <w:p w14:paraId="0130F14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Feature Tested</w:t>
            </w:r>
          </w:p>
        </w:tc>
        <w:tc>
          <w:tcPr>
            <w:tcW w:w="1665" w:type="dxa"/>
            <w:tcBorders>
              <w:bottom w:val="single" w:color="auto" w:sz="4" w:space="0"/>
            </w:tcBorders>
          </w:tcPr>
          <w:p w14:paraId="7430E2B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c>
          <w:tcPr>
            <w:tcW w:w="1920" w:type="dxa"/>
            <w:tcBorders>
              <w:bottom w:val="single" w:color="auto" w:sz="4" w:space="0"/>
            </w:tcBorders>
          </w:tcPr>
          <w:p w14:paraId="5042626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Expected Result</w:t>
            </w:r>
          </w:p>
        </w:tc>
        <w:tc>
          <w:tcPr>
            <w:tcW w:w="1665" w:type="dxa"/>
            <w:tcBorders>
              <w:bottom w:val="single" w:color="auto" w:sz="4" w:space="0"/>
            </w:tcBorders>
          </w:tcPr>
          <w:p w14:paraId="0A5A289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Actual Result</w:t>
            </w:r>
          </w:p>
        </w:tc>
        <w:tc>
          <w:tcPr>
            <w:tcW w:w="886" w:type="dxa"/>
            <w:tcBorders>
              <w:bottom w:val="single" w:color="auto" w:sz="4" w:space="0"/>
            </w:tcBorders>
          </w:tcPr>
          <w:p w14:paraId="149C94E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Status</w:t>
            </w:r>
          </w:p>
        </w:tc>
      </w:tr>
      <w:tr w14:paraId="386FAA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tcBorders>
          </w:tcPr>
          <w:p w14:paraId="6E9FC3E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TC-045</w:t>
            </w:r>
          </w:p>
        </w:tc>
        <w:tc>
          <w:tcPr>
            <w:tcW w:w="1470" w:type="dxa"/>
            <w:tcBorders>
              <w:top w:val="single" w:color="auto" w:sz="4" w:space="0"/>
            </w:tcBorders>
          </w:tcPr>
          <w:p w14:paraId="660722F4">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Email Validation</w:t>
            </w:r>
          </w:p>
        </w:tc>
        <w:tc>
          <w:tcPr>
            <w:tcW w:w="1665" w:type="dxa"/>
            <w:tcBorders>
              <w:top w:val="single" w:color="auto" w:sz="4" w:space="0"/>
            </w:tcBorders>
          </w:tcPr>
          <w:p w14:paraId="55FE956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Enter invalid email format</w:t>
            </w:r>
          </w:p>
        </w:tc>
        <w:tc>
          <w:tcPr>
            <w:tcW w:w="1920" w:type="dxa"/>
            <w:tcBorders>
              <w:top w:val="single" w:color="auto" w:sz="4" w:space="0"/>
            </w:tcBorders>
          </w:tcPr>
          <w:p w14:paraId="15D2BDF4">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Validation error displayed</w:t>
            </w:r>
          </w:p>
        </w:tc>
        <w:tc>
          <w:tcPr>
            <w:tcW w:w="1665" w:type="dxa"/>
            <w:tcBorders>
              <w:top w:val="single" w:color="auto" w:sz="4" w:space="0"/>
            </w:tcBorders>
          </w:tcPr>
          <w:p w14:paraId="2BBC5BCB">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"Invalid email address" error</w:t>
            </w:r>
          </w:p>
        </w:tc>
        <w:tc>
          <w:tcPr>
            <w:tcW w:w="886" w:type="dxa"/>
            <w:tcBorders>
              <w:top w:val="single" w:color="auto" w:sz="4" w:space="0"/>
            </w:tcBorders>
          </w:tcPr>
          <w:p w14:paraId="3FCB7B1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1E2ACD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462D9D9C">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TC-046</w:t>
            </w:r>
          </w:p>
        </w:tc>
        <w:tc>
          <w:tcPr>
            <w:tcW w:w="1470" w:type="dxa"/>
            <w:tcBorders>
              <w:top w:val="single" w:color="auto" w:sz="4" w:space="0"/>
              <w:bottom w:val="single" w:color="auto" w:sz="4" w:space="0"/>
            </w:tcBorders>
          </w:tcPr>
          <w:p w14:paraId="06CDFA7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Password Validation</w:t>
            </w:r>
          </w:p>
        </w:tc>
        <w:tc>
          <w:tcPr>
            <w:tcW w:w="1665" w:type="dxa"/>
            <w:tcBorders>
              <w:top w:val="single" w:color="auto" w:sz="4" w:space="0"/>
              <w:bottom w:val="single" w:color="auto" w:sz="4" w:space="0"/>
            </w:tcBorders>
          </w:tcPr>
          <w:p w14:paraId="38830EF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Enter password less than 6 characters</w:t>
            </w:r>
          </w:p>
        </w:tc>
        <w:tc>
          <w:tcPr>
            <w:tcW w:w="1920" w:type="dxa"/>
            <w:tcBorders>
              <w:top w:val="single" w:color="auto" w:sz="4" w:space="0"/>
              <w:bottom w:val="single" w:color="auto" w:sz="4" w:space="0"/>
            </w:tcBorders>
          </w:tcPr>
          <w:p w14:paraId="6065CCB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Validation error displayed</w:t>
            </w:r>
          </w:p>
        </w:tc>
        <w:tc>
          <w:tcPr>
            <w:tcW w:w="1665" w:type="dxa"/>
            <w:tcBorders>
              <w:top w:val="single" w:color="auto" w:sz="4" w:space="0"/>
              <w:bottom w:val="single" w:color="auto" w:sz="4" w:space="0"/>
            </w:tcBorders>
          </w:tcPr>
          <w:p w14:paraId="63BC8BE3">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"Password must be at least 6 characters"</w:t>
            </w:r>
          </w:p>
        </w:tc>
        <w:tc>
          <w:tcPr>
            <w:tcW w:w="886" w:type="dxa"/>
            <w:tcBorders>
              <w:top w:val="single" w:color="auto" w:sz="4" w:space="0"/>
              <w:bottom w:val="single" w:color="auto" w:sz="4" w:space="0"/>
            </w:tcBorders>
          </w:tcPr>
          <w:p w14:paraId="11ABB451">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40A2B7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7740E6A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TC-047</w:t>
            </w:r>
          </w:p>
        </w:tc>
        <w:tc>
          <w:tcPr>
            <w:tcW w:w="1470" w:type="dxa"/>
            <w:tcBorders>
              <w:top w:val="single" w:color="auto" w:sz="4" w:space="0"/>
              <w:bottom w:val="single" w:color="auto" w:sz="4" w:space="0"/>
            </w:tcBorders>
          </w:tcPr>
          <w:p w14:paraId="783E1B46">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Price Validation</w:t>
            </w:r>
          </w:p>
        </w:tc>
        <w:tc>
          <w:tcPr>
            <w:tcW w:w="1665" w:type="dxa"/>
            <w:tcBorders>
              <w:top w:val="single" w:color="auto" w:sz="4" w:space="0"/>
              <w:bottom w:val="single" w:color="auto" w:sz="4" w:space="0"/>
            </w:tcBorders>
          </w:tcPr>
          <w:p w14:paraId="3C6A2A68">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Enter negative price for menu item</w:t>
            </w:r>
          </w:p>
        </w:tc>
        <w:tc>
          <w:tcPr>
            <w:tcW w:w="1920" w:type="dxa"/>
            <w:tcBorders>
              <w:top w:val="single" w:color="auto" w:sz="4" w:space="0"/>
              <w:bottom w:val="single" w:color="auto" w:sz="4" w:space="0"/>
            </w:tcBorders>
          </w:tcPr>
          <w:p w14:paraId="2F27BD02">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Validation error or prevented</w:t>
            </w:r>
          </w:p>
        </w:tc>
        <w:tc>
          <w:tcPr>
            <w:tcW w:w="1665" w:type="dxa"/>
            <w:tcBorders>
              <w:top w:val="single" w:color="auto" w:sz="4" w:space="0"/>
              <w:bottom w:val="single" w:color="auto" w:sz="4" w:space="0"/>
            </w:tcBorders>
          </w:tcPr>
          <w:p w14:paraId="6A999BC6">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Negative values not accepted</w:t>
            </w:r>
          </w:p>
        </w:tc>
        <w:tc>
          <w:tcPr>
            <w:tcW w:w="886" w:type="dxa"/>
            <w:tcBorders>
              <w:top w:val="single" w:color="auto" w:sz="4" w:space="0"/>
              <w:bottom w:val="single" w:color="auto" w:sz="4" w:space="0"/>
            </w:tcBorders>
          </w:tcPr>
          <w:p w14:paraId="320645F1">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3E0BD5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25E8E89A">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TC-048</w:t>
            </w:r>
          </w:p>
        </w:tc>
        <w:tc>
          <w:tcPr>
            <w:tcW w:w="1470" w:type="dxa"/>
            <w:tcBorders>
              <w:top w:val="single" w:color="auto" w:sz="4" w:space="0"/>
              <w:bottom w:val="single" w:color="auto" w:sz="4" w:space="0"/>
            </w:tcBorders>
          </w:tcPr>
          <w:p w14:paraId="27D311ED">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Stock Validation</w:t>
            </w:r>
          </w:p>
        </w:tc>
        <w:tc>
          <w:tcPr>
            <w:tcW w:w="1665" w:type="dxa"/>
            <w:tcBorders>
              <w:top w:val="single" w:color="auto" w:sz="4" w:space="0"/>
              <w:bottom w:val="single" w:color="auto" w:sz="4" w:space="0"/>
            </w:tcBorders>
          </w:tcPr>
          <w:p w14:paraId="326045CC">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Enter negative stock quantity</w:t>
            </w:r>
          </w:p>
        </w:tc>
        <w:tc>
          <w:tcPr>
            <w:tcW w:w="1920" w:type="dxa"/>
            <w:tcBorders>
              <w:top w:val="single" w:color="auto" w:sz="4" w:space="0"/>
              <w:bottom w:val="single" w:color="auto" w:sz="4" w:space="0"/>
            </w:tcBorders>
          </w:tcPr>
          <w:p w14:paraId="0E3637C3">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Validation error or prevented</w:t>
            </w:r>
          </w:p>
        </w:tc>
        <w:tc>
          <w:tcPr>
            <w:tcW w:w="1665" w:type="dxa"/>
            <w:tcBorders>
              <w:top w:val="single" w:color="auto" w:sz="4" w:space="0"/>
              <w:bottom w:val="single" w:color="auto" w:sz="4" w:space="0"/>
            </w:tcBorders>
          </w:tcPr>
          <w:p w14:paraId="6BDAD0A1">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Negative stock prevented</w:t>
            </w:r>
          </w:p>
        </w:tc>
        <w:tc>
          <w:tcPr>
            <w:tcW w:w="886" w:type="dxa"/>
            <w:tcBorders>
              <w:top w:val="single" w:color="auto" w:sz="4" w:space="0"/>
              <w:bottom w:val="single" w:color="auto" w:sz="4" w:space="0"/>
            </w:tcBorders>
          </w:tcPr>
          <w:p w14:paraId="469086BF">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0818AA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16" w:type="dxa"/>
            <w:tcBorders>
              <w:top w:val="single" w:color="auto" w:sz="4" w:space="0"/>
              <w:bottom w:val="single" w:color="auto" w:sz="4" w:space="0"/>
            </w:tcBorders>
          </w:tcPr>
          <w:p w14:paraId="673804A8">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TC-049</w:t>
            </w:r>
          </w:p>
        </w:tc>
        <w:tc>
          <w:tcPr>
            <w:tcW w:w="1470" w:type="dxa"/>
            <w:tcBorders>
              <w:top w:val="single" w:color="auto" w:sz="4" w:space="0"/>
              <w:bottom w:val="single" w:color="auto" w:sz="4" w:space="0"/>
            </w:tcBorders>
          </w:tcPr>
          <w:p w14:paraId="6A33C818">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Required Field Validation</w:t>
            </w:r>
          </w:p>
        </w:tc>
        <w:tc>
          <w:tcPr>
            <w:tcW w:w="1665" w:type="dxa"/>
            <w:tcBorders>
              <w:top w:val="single" w:color="auto" w:sz="4" w:space="0"/>
              <w:bottom w:val="single" w:color="auto" w:sz="4" w:space="0"/>
            </w:tcBorders>
          </w:tcPr>
          <w:p w14:paraId="24C7886C">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Submit form with missing required fields</w:t>
            </w:r>
          </w:p>
        </w:tc>
        <w:tc>
          <w:tcPr>
            <w:tcW w:w="1920" w:type="dxa"/>
            <w:tcBorders>
              <w:top w:val="single" w:color="auto" w:sz="4" w:space="0"/>
              <w:bottom w:val="single" w:color="auto" w:sz="4" w:space="0"/>
            </w:tcBorders>
          </w:tcPr>
          <w:p w14:paraId="0B7020DE">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Validation errors for missing fields</w:t>
            </w:r>
          </w:p>
        </w:tc>
        <w:tc>
          <w:tcPr>
            <w:tcW w:w="1665" w:type="dxa"/>
            <w:tcBorders>
              <w:top w:val="single" w:color="auto" w:sz="4" w:space="0"/>
              <w:bottom w:val="single" w:color="auto" w:sz="4" w:space="0"/>
            </w:tcBorders>
          </w:tcPr>
          <w:p w14:paraId="400E4D6E">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All required fields validated</w:t>
            </w:r>
          </w:p>
        </w:tc>
        <w:tc>
          <w:tcPr>
            <w:tcW w:w="886" w:type="dxa"/>
            <w:tcBorders>
              <w:top w:val="single" w:color="auto" w:sz="4" w:space="0"/>
              <w:bottom w:val="single" w:color="auto" w:sz="4" w:space="0"/>
            </w:tcBorders>
          </w:tcPr>
          <w:p w14:paraId="5B31CC2C">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2EF9174B">
      <w:pPr>
        <w:bidi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drawing>
          <wp:inline distT="0" distB="0" distL="114300" distR="114300">
            <wp:extent cx="5267960" cy="2292350"/>
            <wp:effectExtent l="0" t="0" r="8890" b="12700"/>
            <wp:docPr id="58" name="Picture 58" descr="Invalid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Invalid Email"/>
                    <pic:cNvPicPr>
                      <a:picLocks noChangeAspect="1"/>
                    </pic:cNvPicPr>
                  </pic:nvPicPr>
                  <pic:blipFill>
                    <a:blip r:embed="rId53"/>
                    <a:stretch>
                      <a:fillRect/>
                    </a:stretch>
                  </pic:blipFill>
                  <pic:spPr>
                    <a:xfrm>
                      <a:off x="0" y="0"/>
                      <a:ext cx="5267960" cy="2292350"/>
                    </a:xfrm>
                    <a:prstGeom prst="rect">
                      <a:avLst/>
                    </a:prstGeom>
                  </pic:spPr>
                </pic:pic>
              </a:graphicData>
            </a:graphic>
          </wp:inline>
        </w:drawing>
      </w:r>
    </w:p>
    <w:p w14:paraId="21059316">
      <w:pPr>
        <w:pStyle w:val="249"/>
        <w:bidi w:val="0"/>
        <w:rPr>
          <w:rFonts w:hint="default" w:ascii="Times New Roman" w:hAnsi="Times New Roman" w:cs="Times New Roman"/>
          <w:lang w:val="en-US"/>
        </w:rPr>
      </w:pPr>
      <w:r>
        <w:rPr>
          <w:rFonts w:hint="default"/>
          <w:lang w:val="en-US"/>
        </w:rPr>
        <w:t xml:space="preserve">Figure 4.52: </w:t>
      </w:r>
      <w:r>
        <w:rPr>
          <w:rFonts w:hint="default"/>
          <w:lang w:val="en-US" w:eastAsia="zh-CN"/>
        </w:rPr>
        <w:t>TC-045</w:t>
      </w:r>
    </w:p>
    <w:p w14:paraId="7940CF8C">
      <w:pPr>
        <w:bidi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drawing>
          <wp:inline distT="0" distB="0" distL="114300" distR="114300">
            <wp:extent cx="5274310" cy="2251075"/>
            <wp:effectExtent l="0" t="0" r="2540" b="15875"/>
            <wp:docPr id="59" name="Picture 59" descr="Invalid Password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Invalid Password Length"/>
                    <pic:cNvPicPr>
                      <a:picLocks noChangeAspect="1"/>
                    </pic:cNvPicPr>
                  </pic:nvPicPr>
                  <pic:blipFill>
                    <a:blip r:embed="rId54"/>
                    <a:stretch>
                      <a:fillRect/>
                    </a:stretch>
                  </pic:blipFill>
                  <pic:spPr>
                    <a:xfrm>
                      <a:off x="0" y="0"/>
                      <a:ext cx="5274310" cy="2251075"/>
                    </a:xfrm>
                    <a:prstGeom prst="rect">
                      <a:avLst/>
                    </a:prstGeom>
                  </pic:spPr>
                </pic:pic>
              </a:graphicData>
            </a:graphic>
          </wp:inline>
        </w:drawing>
      </w:r>
    </w:p>
    <w:p w14:paraId="7D53C3AB">
      <w:pPr>
        <w:pStyle w:val="249"/>
        <w:bidi w:val="0"/>
        <w:rPr>
          <w:rFonts w:hint="default" w:ascii="Times New Roman" w:hAnsi="Times New Roman" w:cs="Times New Roman"/>
          <w:lang w:val="en-US"/>
        </w:rPr>
      </w:pPr>
      <w:r>
        <w:rPr>
          <w:rFonts w:hint="default"/>
          <w:lang w:val="en-US"/>
        </w:rPr>
        <w:t xml:space="preserve">Figure 4.53: </w:t>
      </w:r>
      <w:r>
        <w:rPr>
          <w:rFonts w:hint="default"/>
          <w:lang w:val="en-US" w:eastAsia="zh-CN"/>
        </w:rPr>
        <w:t>TC-046</w:t>
      </w:r>
    </w:p>
    <w:p w14:paraId="7CB96DB8">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5268595" cy="2418080"/>
            <wp:effectExtent l="0" t="0" r="8255" b="1270"/>
            <wp:docPr id="61" name="Picture 61" descr="Invalid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Invalid Figures"/>
                    <pic:cNvPicPr>
                      <a:picLocks noChangeAspect="1"/>
                    </pic:cNvPicPr>
                  </pic:nvPicPr>
                  <pic:blipFill>
                    <a:blip r:embed="rId55"/>
                    <a:stretch>
                      <a:fillRect/>
                    </a:stretch>
                  </pic:blipFill>
                  <pic:spPr>
                    <a:xfrm>
                      <a:off x="0" y="0"/>
                      <a:ext cx="5268595" cy="2418080"/>
                    </a:xfrm>
                    <a:prstGeom prst="rect">
                      <a:avLst/>
                    </a:prstGeom>
                  </pic:spPr>
                </pic:pic>
              </a:graphicData>
            </a:graphic>
          </wp:inline>
        </w:drawing>
      </w:r>
    </w:p>
    <w:p w14:paraId="7196421A">
      <w:pPr>
        <w:pStyle w:val="249"/>
        <w:bidi w:val="0"/>
        <w:rPr>
          <w:rFonts w:hint="default" w:ascii="Times New Roman" w:hAnsi="Times New Roman" w:cs="Times New Roman"/>
          <w:lang w:val="en-US"/>
        </w:rPr>
      </w:pPr>
      <w:r>
        <w:rPr>
          <w:rFonts w:hint="default"/>
          <w:lang w:val="en-US"/>
        </w:rPr>
        <w:t xml:space="preserve">Figure 4.54: </w:t>
      </w:r>
      <w:r>
        <w:rPr>
          <w:rFonts w:hint="default"/>
          <w:lang w:val="en-US" w:eastAsia="zh-CN"/>
        </w:rPr>
        <w:t>TC-047</w:t>
      </w:r>
    </w:p>
    <w:p w14:paraId="2F664595">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5270500" cy="2339975"/>
            <wp:effectExtent l="0" t="0" r="6350" b="3175"/>
            <wp:docPr id="60" name="Picture 60" descr="Required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Required Field"/>
                    <pic:cNvPicPr>
                      <a:picLocks noChangeAspect="1"/>
                    </pic:cNvPicPr>
                  </pic:nvPicPr>
                  <pic:blipFill>
                    <a:blip r:embed="rId56"/>
                    <a:stretch>
                      <a:fillRect/>
                    </a:stretch>
                  </pic:blipFill>
                  <pic:spPr>
                    <a:xfrm>
                      <a:off x="0" y="0"/>
                      <a:ext cx="5270500" cy="2339975"/>
                    </a:xfrm>
                    <a:prstGeom prst="rect">
                      <a:avLst/>
                    </a:prstGeom>
                  </pic:spPr>
                </pic:pic>
              </a:graphicData>
            </a:graphic>
          </wp:inline>
        </w:drawing>
      </w:r>
    </w:p>
    <w:p w14:paraId="11D8EC51">
      <w:pPr>
        <w:bidi w:val="0"/>
        <w:rPr>
          <w:rFonts w:hint="default" w:ascii="Times New Roman" w:hAnsi="Times New Roman" w:cs="Times New Roman"/>
        </w:rPr>
      </w:pPr>
    </w:p>
    <w:p w14:paraId="6AFAF826">
      <w:pPr>
        <w:pStyle w:val="4"/>
        <w:bidi w:val="0"/>
        <w:rPr>
          <w:rFonts w:hint="default"/>
        </w:rPr>
      </w:pPr>
      <w:r>
        <w:rPr>
          <w:rFonts w:hint="default" w:ascii="Times New Roman" w:hAnsi="Times New Roman" w:cs="Times New Roman"/>
        </w:rPr>
        <w:br w:type="textWrapping"/>
      </w:r>
      <w:r>
        <w:rPr>
          <w:rFonts w:hint="default"/>
        </w:rPr>
        <w:t>4.5.3 Test Traceability Matrix</w:t>
      </w:r>
    </w:p>
    <w:p w14:paraId="7EA7A916">
      <w:pPr>
        <w:pStyle w:val="5"/>
        <w:bidi w:val="0"/>
        <w:rPr>
          <w:rFonts w:hint="default" w:ascii="Times New Roman" w:hAnsi="Times New Roman" w:cs="Times New Roman"/>
        </w:rPr>
      </w:pPr>
      <w:r>
        <w:rPr>
          <w:rFonts w:hint="default" w:ascii="Times New Roman" w:hAnsi="Times New Roman" w:cs="Times New Roman"/>
        </w:rPr>
        <w:t>Table 4.14: Test Traceability Matrix</w:t>
      </w:r>
    </w:p>
    <w:tbl>
      <w:tblPr>
        <w:tblStyle w:val="1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DA6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34EF8FDB">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Requirement ID</w:t>
            </w:r>
          </w:p>
        </w:tc>
        <w:tc>
          <w:tcPr>
            <w:tcW w:w="2130" w:type="dxa"/>
            <w:tcBorders>
              <w:top w:val="single" w:color="auto" w:sz="4" w:space="0"/>
              <w:left w:val="nil"/>
              <w:bottom w:val="single" w:color="auto" w:sz="4" w:space="0"/>
              <w:right w:val="nil"/>
            </w:tcBorders>
            <w:vAlign w:val="top"/>
          </w:tcPr>
          <w:p w14:paraId="07B50D0E">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eastAsia="SimSun" w:cs="Times New Roman"/>
                <w:b/>
                <w:bCs/>
                <w:sz w:val="24"/>
                <w:szCs w:val="24"/>
              </w:rPr>
              <w:t>Description</w:t>
            </w:r>
          </w:p>
        </w:tc>
        <w:tc>
          <w:tcPr>
            <w:tcW w:w="2131" w:type="dxa"/>
            <w:tcBorders>
              <w:top w:val="single" w:color="auto" w:sz="4" w:space="0"/>
              <w:left w:val="nil"/>
              <w:bottom w:val="single" w:color="auto" w:sz="4" w:space="0"/>
              <w:right w:val="nil"/>
            </w:tcBorders>
            <w:vAlign w:val="top"/>
          </w:tcPr>
          <w:p w14:paraId="18317315">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eastAsia="SimSun" w:cs="Times New Roman"/>
                <w:b/>
                <w:bCs/>
                <w:sz w:val="24"/>
                <w:szCs w:val="24"/>
              </w:rPr>
              <w:t>Test Case ID(s)</w:t>
            </w:r>
          </w:p>
        </w:tc>
        <w:tc>
          <w:tcPr>
            <w:tcW w:w="2131" w:type="dxa"/>
            <w:tcBorders>
              <w:top w:val="single" w:color="auto" w:sz="4" w:space="0"/>
              <w:left w:val="nil"/>
              <w:bottom w:val="single" w:color="auto" w:sz="4" w:space="0"/>
              <w:right w:val="nil"/>
            </w:tcBorders>
            <w:vAlign w:val="top"/>
          </w:tcPr>
          <w:p w14:paraId="18EFFCCA">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eastAsia="SimSun" w:cs="Times New Roman"/>
                <w:b/>
                <w:bCs/>
                <w:sz w:val="24"/>
                <w:szCs w:val="24"/>
              </w:rPr>
              <w:t>Status</w:t>
            </w:r>
          </w:p>
        </w:tc>
      </w:tr>
      <w:tr w14:paraId="40CFB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6862CBD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FR1</w:t>
            </w:r>
          </w:p>
        </w:tc>
        <w:tc>
          <w:tcPr>
            <w:tcW w:w="2130" w:type="dxa"/>
            <w:tcBorders>
              <w:top w:val="single" w:color="auto" w:sz="4" w:space="0"/>
              <w:left w:val="nil"/>
              <w:bottom w:val="single" w:color="auto" w:sz="4" w:space="0"/>
              <w:right w:val="nil"/>
            </w:tcBorders>
            <w:vAlign w:val="top"/>
          </w:tcPr>
          <w:p w14:paraId="44168A2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User Registration</w:t>
            </w:r>
          </w:p>
        </w:tc>
        <w:tc>
          <w:tcPr>
            <w:tcW w:w="2131" w:type="dxa"/>
            <w:tcBorders>
              <w:top w:val="single" w:color="auto" w:sz="4" w:space="0"/>
              <w:left w:val="nil"/>
              <w:bottom w:val="single" w:color="auto" w:sz="4" w:space="0"/>
              <w:right w:val="nil"/>
            </w:tcBorders>
            <w:vAlign w:val="top"/>
          </w:tcPr>
          <w:p w14:paraId="7A6BD16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TC-001</w:t>
            </w:r>
          </w:p>
        </w:tc>
        <w:tc>
          <w:tcPr>
            <w:tcW w:w="2131" w:type="dxa"/>
            <w:tcBorders>
              <w:top w:val="single" w:color="auto" w:sz="4" w:space="0"/>
              <w:left w:val="nil"/>
              <w:bottom w:val="single" w:color="auto" w:sz="4" w:space="0"/>
              <w:right w:val="nil"/>
            </w:tcBorders>
            <w:vAlign w:val="top"/>
          </w:tcPr>
          <w:p w14:paraId="35E8567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3727F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42C9756D">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FR2</w:t>
            </w:r>
          </w:p>
        </w:tc>
        <w:tc>
          <w:tcPr>
            <w:tcW w:w="2130" w:type="dxa"/>
            <w:tcBorders>
              <w:top w:val="single" w:color="auto" w:sz="4" w:space="0"/>
              <w:left w:val="nil"/>
              <w:bottom w:val="single" w:color="auto" w:sz="4" w:space="0"/>
              <w:right w:val="nil"/>
            </w:tcBorders>
            <w:vAlign w:val="top"/>
          </w:tcPr>
          <w:p w14:paraId="5BC66FB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User Authentication</w:t>
            </w:r>
          </w:p>
        </w:tc>
        <w:tc>
          <w:tcPr>
            <w:tcW w:w="2131" w:type="dxa"/>
            <w:tcBorders>
              <w:top w:val="single" w:color="auto" w:sz="4" w:space="0"/>
              <w:left w:val="nil"/>
              <w:bottom w:val="single" w:color="auto" w:sz="4" w:space="0"/>
              <w:right w:val="nil"/>
            </w:tcBorders>
            <w:vAlign w:val="top"/>
          </w:tcPr>
          <w:p w14:paraId="0AF14AB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TC-002, TC-003, TC-004</w:t>
            </w:r>
          </w:p>
        </w:tc>
        <w:tc>
          <w:tcPr>
            <w:tcW w:w="2131" w:type="dxa"/>
            <w:tcBorders>
              <w:top w:val="single" w:color="auto" w:sz="4" w:space="0"/>
              <w:left w:val="nil"/>
              <w:bottom w:val="single" w:color="auto" w:sz="4" w:space="0"/>
              <w:right w:val="nil"/>
            </w:tcBorders>
            <w:vAlign w:val="top"/>
          </w:tcPr>
          <w:p w14:paraId="4EA45007">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439DA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529C6600">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FR3</w:t>
            </w:r>
          </w:p>
        </w:tc>
        <w:tc>
          <w:tcPr>
            <w:tcW w:w="2130" w:type="dxa"/>
            <w:tcBorders>
              <w:top w:val="single" w:color="auto" w:sz="4" w:space="0"/>
              <w:left w:val="nil"/>
              <w:bottom w:val="single" w:color="auto" w:sz="4" w:space="0"/>
              <w:right w:val="nil"/>
            </w:tcBorders>
            <w:vAlign w:val="top"/>
          </w:tcPr>
          <w:p w14:paraId="5044490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Role-Based Access Control</w:t>
            </w:r>
          </w:p>
        </w:tc>
        <w:tc>
          <w:tcPr>
            <w:tcW w:w="2131" w:type="dxa"/>
            <w:tcBorders>
              <w:top w:val="single" w:color="auto" w:sz="4" w:space="0"/>
              <w:left w:val="nil"/>
              <w:bottom w:val="single" w:color="auto" w:sz="4" w:space="0"/>
              <w:right w:val="nil"/>
            </w:tcBorders>
            <w:vAlign w:val="top"/>
          </w:tcPr>
          <w:p w14:paraId="08236DF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TC-040, TC-041, TC-042</w:t>
            </w:r>
          </w:p>
        </w:tc>
        <w:tc>
          <w:tcPr>
            <w:tcW w:w="2131" w:type="dxa"/>
            <w:tcBorders>
              <w:top w:val="single" w:color="auto" w:sz="4" w:space="0"/>
              <w:left w:val="nil"/>
              <w:bottom w:val="single" w:color="auto" w:sz="4" w:space="0"/>
              <w:right w:val="nil"/>
            </w:tcBorders>
            <w:vAlign w:val="top"/>
          </w:tcPr>
          <w:p w14:paraId="398D6B38">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3D2E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17DAA21F">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FR4</w:t>
            </w:r>
          </w:p>
        </w:tc>
        <w:tc>
          <w:tcPr>
            <w:tcW w:w="2130" w:type="dxa"/>
            <w:tcBorders>
              <w:top w:val="single" w:color="auto" w:sz="4" w:space="0"/>
              <w:left w:val="nil"/>
              <w:bottom w:val="single" w:color="auto" w:sz="4" w:space="0"/>
              <w:right w:val="nil"/>
            </w:tcBorders>
            <w:vAlign w:val="top"/>
          </w:tcPr>
          <w:p w14:paraId="3FABDC3A">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Restaurant Registration</w:t>
            </w:r>
          </w:p>
        </w:tc>
        <w:tc>
          <w:tcPr>
            <w:tcW w:w="2131" w:type="dxa"/>
            <w:tcBorders>
              <w:top w:val="single" w:color="auto" w:sz="4" w:space="0"/>
              <w:left w:val="nil"/>
              <w:bottom w:val="single" w:color="auto" w:sz="4" w:space="0"/>
              <w:right w:val="nil"/>
            </w:tcBorders>
            <w:vAlign w:val="top"/>
          </w:tcPr>
          <w:p w14:paraId="41276B55">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TC-005, TC-006</w:t>
            </w:r>
          </w:p>
        </w:tc>
        <w:tc>
          <w:tcPr>
            <w:tcW w:w="2131" w:type="dxa"/>
            <w:tcBorders>
              <w:top w:val="single" w:color="auto" w:sz="4" w:space="0"/>
              <w:left w:val="nil"/>
              <w:bottom w:val="single" w:color="auto" w:sz="4" w:space="0"/>
              <w:right w:val="nil"/>
            </w:tcBorders>
            <w:vAlign w:val="top"/>
          </w:tcPr>
          <w:p w14:paraId="07108BE1">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6701C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0C659856">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FR5</w:t>
            </w:r>
          </w:p>
        </w:tc>
        <w:tc>
          <w:tcPr>
            <w:tcW w:w="2130" w:type="dxa"/>
            <w:tcBorders>
              <w:top w:val="single" w:color="auto" w:sz="4" w:space="0"/>
              <w:left w:val="nil"/>
              <w:bottom w:val="single" w:color="auto" w:sz="4" w:space="0"/>
              <w:right w:val="nil"/>
            </w:tcBorders>
            <w:vAlign w:val="top"/>
          </w:tcPr>
          <w:p w14:paraId="3E3FA646">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Restaurant Approval</w:t>
            </w:r>
          </w:p>
        </w:tc>
        <w:tc>
          <w:tcPr>
            <w:tcW w:w="2131" w:type="dxa"/>
            <w:tcBorders>
              <w:top w:val="single" w:color="auto" w:sz="4" w:space="0"/>
              <w:left w:val="nil"/>
              <w:bottom w:val="single" w:color="auto" w:sz="4" w:space="0"/>
              <w:right w:val="nil"/>
            </w:tcBorders>
            <w:vAlign w:val="top"/>
          </w:tcPr>
          <w:p w14:paraId="5FFF94D7">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TC-031, TC-032</w:t>
            </w:r>
          </w:p>
        </w:tc>
        <w:tc>
          <w:tcPr>
            <w:tcW w:w="2131" w:type="dxa"/>
            <w:tcBorders>
              <w:top w:val="single" w:color="auto" w:sz="4" w:space="0"/>
              <w:left w:val="nil"/>
              <w:bottom w:val="single" w:color="auto" w:sz="4" w:space="0"/>
              <w:right w:val="nil"/>
            </w:tcBorders>
            <w:vAlign w:val="top"/>
          </w:tcPr>
          <w:p w14:paraId="5453679D">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70047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631DA7F6">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FR6</w:t>
            </w:r>
          </w:p>
        </w:tc>
        <w:tc>
          <w:tcPr>
            <w:tcW w:w="2130" w:type="dxa"/>
            <w:tcBorders>
              <w:top w:val="single" w:color="auto" w:sz="4" w:space="0"/>
              <w:left w:val="nil"/>
              <w:bottom w:val="single" w:color="auto" w:sz="4" w:space="0"/>
              <w:right w:val="nil"/>
            </w:tcBorders>
            <w:vAlign w:val="top"/>
          </w:tcPr>
          <w:p w14:paraId="3B55F9E8">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Menu Management</w:t>
            </w:r>
          </w:p>
        </w:tc>
        <w:tc>
          <w:tcPr>
            <w:tcW w:w="2131" w:type="dxa"/>
            <w:tcBorders>
              <w:top w:val="single" w:color="auto" w:sz="4" w:space="0"/>
              <w:left w:val="nil"/>
              <w:bottom w:val="single" w:color="auto" w:sz="4" w:space="0"/>
              <w:right w:val="nil"/>
            </w:tcBorders>
            <w:vAlign w:val="top"/>
          </w:tcPr>
          <w:p w14:paraId="2101258D">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TC-007, TC-008, TC-009, TC-010</w:t>
            </w:r>
          </w:p>
        </w:tc>
        <w:tc>
          <w:tcPr>
            <w:tcW w:w="2131" w:type="dxa"/>
            <w:tcBorders>
              <w:top w:val="single" w:color="auto" w:sz="4" w:space="0"/>
              <w:left w:val="nil"/>
              <w:bottom w:val="single" w:color="auto" w:sz="4" w:space="0"/>
              <w:right w:val="nil"/>
            </w:tcBorders>
            <w:vAlign w:val="top"/>
          </w:tcPr>
          <w:p w14:paraId="759BB480">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1CEE0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74F763C9">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FR7</w:t>
            </w:r>
          </w:p>
        </w:tc>
        <w:tc>
          <w:tcPr>
            <w:tcW w:w="2130" w:type="dxa"/>
            <w:tcBorders>
              <w:top w:val="single" w:color="auto" w:sz="4" w:space="0"/>
              <w:left w:val="nil"/>
              <w:bottom w:val="single" w:color="auto" w:sz="4" w:space="0"/>
              <w:right w:val="nil"/>
            </w:tcBorders>
            <w:vAlign w:val="top"/>
          </w:tcPr>
          <w:p w14:paraId="147B1A39">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Stock Management</w:t>
            </w:r>
          </w:p>
        </w:tc>
        <w:tc>
          <w:tcPr>
            <w:tcW w:w="2131" w:type="dxa"/>
            <w:tcBorders>
              <w:top w:val="single" w:color="auto" w:sz="4" w:space="0"/>
              <w:left w:val="nil"/>
              <w:bottom w:val="single" w:color="auto" w:sz="4" w:space="0"/>
              <w:right w:val="nil"/>
            </w:tcBorders>
            <w:vAlign w:val="top"/>
          </w:tcPr>
          <w:p w14:paraId="65BC0DE4">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TC-011, TC-021</w:t>
            </w:r>
          </w:p>
        </w:tc>
        <w:tc>
          <w:tcPr>
            <w:tcW w:w="2131" w:type="dxa"/>
            <w:tcBorders>
              <w:top w:val="single" w:color="auto" w:sz="4" w:space="0"/>
              <w:left w:val="nil"/>
              <w:bottom w:val="single" w:color="auto" w:sz="4" w:space="0"/>
              <w:right w:val="nil"/>
            </w:tcBorders>
            <w:vAlign w:val="top"/>
          </w:tcPr>
          <w:p w14:paraId="560F5C9F">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57953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1FC2E505">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FR8</w:t>
            </w:r>
          </w:p>
        </w:tc>
        <w:tc>
          <w:tcPr>
            <w:tcW w:w="2130" w:type="dxa"/>
            <w:tcBorders>
              <w:top w:val="single" w:color="auto" w:sz="4" w:space="0"/>
              <w:left w:val="nil"/>
              <w:bottom w:val="single" w:color="auto" w:sz="4" w:space="0"/>
              <w:right w:val="nil"/>
            </w:tcBorders>
            <w:vAlign w:val="top"/>
          </w:tcPr>
          <w:p w14:paraId="306FAC84">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QR Code Generation</w:t>
            </w:r>
          </w:p>
        </w:tc>
        <w:tc>
          <w:tcPr>
            <w:tcW w:w="2131" w:type="dxa"/>
            <w:tcBorders>
              <w:top w:val="single" w:color="auto" w:sz="4" w:space="0"/>
              <w:left w:val="nil"/>
              <w:bottom w:val="single" w:color="auto" w:sz="4" w:space="0"/>
              <w:right w:val="nil"/>
            </w:tcBorders>
            <w:vAlign w:val="top"/>
          </w:tcPr>
          <w:p w14:paraId="1220316C">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TC-035, TC-036</w:t>
            </w:r>
          </w:p>
        </w:tc>
        <w:tc>
          <w:tcPr>
            <w:tcW w:w="2131" w:type="dxa"/>
            <w:tcBorders>
              <w:top w:val="single" w:color="auto" w:sz="4" w:space="0"/>
              <w:left w:val="nil"/>
              <w:bottom w:val="single" w:color="auto" w:sz="4" w:space="0"/>
              <w:right w:val="nil"/>
            </w:tcBorders>
            <w:vAlign w:val="top"/>
          </w:tcPr>
          <w:p w14:paraId="56ABC29E">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7922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0B1210E1">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FR9</w:t>
            </w:r>
          </w:p>
        </w:tc>
        <w:tc>
          <w:tcPr>
            <w:tcW w:w="2130" w:type="dxa"/>
            <w:tcBorders>
              <w:top w:val="single" w:color="auto" w:sz="4" w:space="0"/>
              <w:left w:val="nil"/>
              <w:bottom w:val="single" w:color="auto" w:sz="4" w:space="0"/>
              <w:right w:val="nil"/>
            </w:tcBorders>
            <w:vAlign w:val="top"/>
          </w:tcPr>
          <w:p w14:paraId="2353C99F">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QR Code Scanning</w:t>
            </w:r>
          </w:p>
        </w:tc>
        <w:tc>
          <w:tcPr>
            <w:tcW w:w="2131" w:type="dxa"/>
            <w:tcBorders>
              <w:top w:val="single" w:color="auto" w:sz="4" w:space="0"/>
              <w:left w:val="nil"/>
              <w:bottom w:val="single" w:color="auto" w:sz="4" w:space="0"/>
              <w:right w:val="nil"/>
            </w:tcBorders>
            <w:vAlign w:val="top"/>
          </w:tcPr>
          <w:p w14:paraId="40A5F1A6">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TC-037, TC-038</w:t>
            </w:r>
          </w:p>
        </w:tc>
        <w:tc>
          <w:tcPr>
            <w:tcW w:w="2131" w:type="dxa"/>
            <w:tcBorders>
              <w:top w:val="single" w:color="auto" w:sz="4" w:space="0"/>
              <w:left w:val="nil"/>
              <w:bottom w:val="single" w:color="auto" w:sz="4" w:space="0"/>
              <w:right w:val="nil"/>
            </w:tcBorders>
            <w:vAlign w:val="top"/>
          </w:tcPr>
          <w:p w14:paraId="39BEFEFD">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00735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765A69F0">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FR10</w:t>
            </w:r>
          </w:p>
        </w:tc>
        <w:tc>
          <w:tcPr>
            <w:tcW w:w="2130" w:type="dxa"/>
            <w:tcBorders>
              <w:top w:val="single" w:color="auto" w:sz="4" w:space="0"/>
              <w:left w:val="nil"/>
              <w:bottom w:val="single" w:color="auto" w:sz="4" w:space="0"/>
              <w:right w:val="nil"/>
            </w:tcBorders>
            <w:vAlign w:val="top"/>
          </w:tcPr>
          <w:p w14:paraId="4306C0D2">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Order Creation</w:t>
            </w:r>
          </w:p>
        </w:tc>
        <w:tc>
          <w:tcPr>
            <w:tcW w:w="2131" w:type="dxa"/>
            <w:tcBorders>
              <w:top w:val="single" w:color="auto" w:sz="4" w:space="0"/>
              <w:left w:val="nil"/>
              <w:bottom w:val="single" w:color="auto" w:sz="4" w:space="0"/>
              <w:right w:val="nil"/>
            </w:tcBorders>
            <w:vAlign w:val="top"/>
          </w:tcPr>
          <w:p w14:paraId="6C1BA52D">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TC-013, TC-014, TC-015, TC-016</w:t>
            </w:r>
          </w:p>
        </w:tc>
        <w:tc>
          <w:tcPr>
            <w:tcW w:w="2131" w:type="dxa"/>
            <w:tcBorders>
              <w:top w:val="single" w:color="auto" w:sz="4" w:space="0"/>
              <w:left w:val="nil"/>
              <w:bottom w:val="single" w:color="auto" w:sz="4" w:space="0"/>
              <w:right w:val="nil"/>
            </w:tcBorders>
            <w:vAlign w:val="top"/>
          </w:tcPr>
          <w:p w14:paraId="5B61C80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2EEAD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6877A3B9">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FR11</w:t>
            </w:r>
          </w:p>
        </w:tc>
        <w:tc>
          <w:tcPr>
            <w:tcW w:w="2130" w:type="dxa"/>
            <w:tcBorders>
              <w:top w:val="single" w:color="auto" w:sz="4" w:space="0"/>
              <w:left w:val="nil"/>
              <w:bottom w:val="single" w:color="auto" w:sz="4" w:space="0"/>
              <w:right w:val="nil"/>
            </w:tcBorders>
            <w:vAlign w:val="top"/>
          </w:tcPr>
          <w:p w14:paraId="41FF0C4B">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Digital Wallet</w:t>
            </w:r>
          </w:p>
        </w:tc>
        <w:tc>
          <w:tcPr>
            <w:tcW w:w="2131" w:type="dxa"/>
            <w:tcBorders>
              <w:top w:val="single" w:color="auto" w:sz="4" w:space="0"/>
              <w:left w:val="nil"/>
              <w:bottom w:val="single" w:color="auto" w:sz="4" w:space="0"/>
              <w:right w:val="nil"/>
            </w:tcBorders>
            <w:vAlign w:val="top"/>
          </w:tcPr>
          <w:p w14:paraId="2AEBC7EF">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TC-017, TC-018, TC-033</w:t>
            </w:r>
          </w:p>
        </w:tc>
        <w:tc>
          <w:tcPr>
            <w:tcW w:w="2131" w:type="dxa"/>
            <w:tcBorders>
              <w:top w:val="single" w:color="auto" w:sz="4" w:space="0"/>
              <w:left w:val="nil"/>
              <w:bottom w:val="single" w:color="auto" w:sz="4" w:space="0"/>
              <w:right w:val="nil"/>
            </w:tcBorders>
            <w:vAlign w:val="top"/>
          </w:tcPr>
          <w:p w14:paraId="2D17767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3B175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571D95A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FR12</w:t>
            </w:r>
          </w:p>
        </w:tc>
        <w:tc>
          <w:tcPr>
            <w:tcW w:w="2130" w:type="dxa"/>
            <w:tcBorders>
              <w:top w:val="single" w:color="auto" w:sz="4" w:space="0"/>
              <w:left w:val="nil"/>
              <w:bottom w:val="single" w:color="auto" w:sz="4" w:space="0"/>
              <w:right w:val="nil"/>
            </w:tcBorders>
            <w:vAlign w:val="top"/>
          </w:tcPr>
          <w:p w14:paraId="51488ABE">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Payment Processing</w:t>
            </w:r>
          </w:p>
        </w:tc>
        <w:tc>
          <w:tcPr>
            <w:tcW w:w="2131" w:type="dxa"/>
            <w:tcBorders>
              <w:top w:val="single" w:color="auto" w:sz="4" w:space="0"/>
              <w:left w:val="nil"/>
              <w:bottom w:val="single" w:color="auto" w:sz="4" w:space="0"/>
              <w:right w:val="nil"/>
            </w:tcBorders>
            <w:vAlign w:val="top"/>
          </w:tcPr>
          <w:p w14:paraId="1D832035">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TC-017, TC-021</w:t>
            </w:r>
          </w:p>
        </w:tc>
        <w:tc>
          <w:tcPr>
            <w:tcW w:w="2131" w:type="dxa"/>
            <w:tcBorders>
              <w:top w:val="single" w:color="auto" w:sz="4" w:space="0"/>
              <w:left w:val="nil"/>
              <w:bottom w:val="single" w:color="auto" w:sz="4" w:space="0"/>
              <w:right w:val="nil"/>
            </w:tcBorders>
            <w:vAlign w:val="top"/>
          </w:tcPr>
          <w:p w14:paraId="3839BC6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3DEA9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59B1A4E1">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FR13</w:t>
            </w:r>
          </w:p>
        </w:tc>
        <w:tc>
          <w:tcPr>
            <w:tcW w:w="2130" w:type="dxa"/>
            <w:tcBorders>
              <w:top w:val="single" w:color="auto" w:sz="4" w:space="0"/>
              <w:left w:val="nil"/>
              <w:bottom w:val="single" w:color="auto" w:sz="4" w:space="0"/>
              <w:right w:val="nil"/>
            </w:tcBorders>
            <w:vAlign w:val="top"/>
          </w:tcPr>
          <w:p w14:paraId="4163CD01">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Multiple Payment Methods</w:t>
            </w:r>
          </w:p>
        </w:tc>
        <w:tc>
          <w:tcPr>
            <w:tcW w:w="2131" w:type="dxa"/>
            <w:tcBorders>
              <w:top w:val="single" w:color="auto" w:sz="4" w:space="0"/>
              <w:left w:val="nil"/>
              <w:bottom w:val="single" w:color="auto" w:sz="4" w:space="0"/>
              <w:right w:val="nil"/>
            </w:tcBorders>
            <w:vAlign w:val="top"/>
          </w:tcPr>
          <w:p w14:paraId="736DE376">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TC-013, TC-014, TC-015, TC-019, TC-020</w:t>
            </w:r>
          </w:p>
        </w:tc>
        <w:tc>
          <w:tcPr>
            <w:tcW w:w="2131" w:type="dxa"/>
            <w:tcBorders>
              <w:top w:val="single" w:color="auto" w:sz="4" w:space="0"/>
              <w:left w:val="nil"/>
              <w:bottom w:val="single" w:color="auto" w:sz="4" w:space="0"/>
              <w:right w:val="nil"/>
            </w:tcBorders>
            <w:vAlign w:val="top"/>
          </w:tcPr>
          <w:p w14:paraId="610EBEBF">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53895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55722C87">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FR14</w:t>
            </w:r>
          </w:p>
        </w:tc>
        <w:tc>
          <w:tcPr>
            <w:tcW w:w="2130" w:type="dxa"/>
            <w:tcBorders>
              <w:top w:val="single" w:color="auto" w:sz="4" w:space="0"/>
              <w:left w:val="nil"/>
              <w:bottom w:val="single" w:color="auto" w:sz="4" w:space="0"/>
              <w:right w:val="nil"/>
            </w:tcBorders>
            <w:vAlign w:val="top"/>
          </w:tcPr>
          <w:p w14:paraId="2E8795B9">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Cash/Transfer Payment Marking</w:t>
            </w:r>
          </w:p>
        </w:tc>
        <w:tc>
          <w:tcPr>
            <w:tcW w:w="2131" w:type="dxa"/>
            <w:tcBorders>
              <w:top w:val="single" w:color="auto" w:sz="4" w:space="0"/>
              <w:left w:val="nil"/>
              <w:bottom w:val="single" w:color="auto" w:sz="4" w:space="0"/>
              <w:right w:val="nil"/>
            </w:tcBorders>
            <w:vAlign w:val="top"/>
          </w:tcPr>
          <w:p w14:paraId="29501527">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TC-019, TC-020</w:t>
            </w:r>
          </w:p>
        </w:tc>
        <w:tc>
          <w:tcPr>
            <w:tcW w:w="2131" w:type="dxa"/>
            <w:tcBorders>
              <w:top w:val="single" w:color="auto" w:sz="4" w:space="0"/>
              <w:left w:val="nil"/>
              <w:bottom w:val="single" w:color="auto" w:sz="4" w:space="0"/>
              <w:right w:val="nil"/>
            </w:tcBorders>
            <w:vAlign w:val="top"/>
          </w:tcPr>
          <w:p w14:paraId="53A1749E">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3D08A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37806BA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FR15</w:t>
            </w:r>
          </w:p>
        </w:tc>
        <w:tc>
          <w:tcPr>
            <w:tcW w:w="2130" w:type="dxa"/>
            <w:tcBorders>
              <w:top w:val="single" w:color="auto" w:sz="4" w:space="0"/>
              <w:left w:val="nil"/>
              <w:bottom w:val="single" w:color="auto" w:sz="4" w:space="0"/>
              <w:right w:val="nil"/>
            </w:tcBorders>
            <w:vAlign w:val="top"/>
          </w:tcPr>
          <w:p w14:paraId="4DD49306">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Subscription Plans</w:t>
            </w:r>
          </w:p>
        </w:tc>
        <w:tc>
          <w:tcPr>
            <w:tcW w:w="2131" w:type="dxa"/>
            <w:tcBorders>
              <w:top w:val="single" w:color="auto" w:sz="4" w:space="0"/>
              <w:left w:val="nil"/>
              <w:bottom w:val="single" w:color="auto" w:sz="4" w:space="0"/>
              <w:right w:val="nil"/>
            </w:tcBorders>
            <w:vAlign w:val="top"/>
          </w:tcPr>
          <w:p w14:paraId="6C095B8C">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TC-022</w:t>
            </w:r>
          </w:p>
        </w:tc>
        <w:tc>
          <w:tcPr>
            <w:tcW w:w="2131" w:type="dxa"/>
            <w:tcBorders>
              <w:top w:val="single" w:color="auto" w:sz="4" w:space="0"/>
              <w:left w:val="nil"/>
              <w:bottom w:val="single" w:color="auto" w:sz="4" w:space="0"/>
              <w:right w:val="nil"/>
            </w:tcBorders>
            <w:vAlign w:val="top"/>
          </w:tcPr>
          <w:p w14:paraId="033A32C5">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66825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594D998E">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FR16</w:t>
            </w:r>
          </w:p>
        </w:tc>
        <w:tc>
          <w:tcPr>
            <w:tcW w:w="2130" w:type="dxa"/>
            <w:tcBorders>
              <w:top w:val="single" w:color="auto" w:sz="4" w:space="0"/>
              <w:left w:val="nil"/>
              <w:bottom w:val="single" w:color="auto" w:sz="4" w:space="0"/>
              <w:right w:val="nil"/>
            </w:tcBorders>
            <w:vAlign w:val="top"/>
          </w:tcPr>
          <w:p w14:paraId="7083C266">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Subscription Management</w:t>
            </w:r>
          </w:p>
        </w:tc>
        <w:tc>
          <w:tcPr>
            <w:tcW w:w="2131" w:type="dxa"/>
            <w:tcBorders>
              <w:top w:val="single" w:color="auto" w:sz="4" w:space="0"/>
              <w:left w:val="nil"/>
              <w:bottom w:val="single" w:color="auto" w:sz="4" w:space="0"/>
              <w:right w:val="nil"/>
            </w:tcBorders>
            <w:vAlign w:val="top"/>
          </w:tcPr>
          <w:p w14:paraId="39621E37">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TC-022, TC-023, TC-024</w:t>
            </w:r>
          </w:p>
        </w:tc>
        <w:tc>
          <w:tcPr>
            <w:tcW w:w="2131" w:type="dxa"/>
            <w:tcBorders>
              <w:top w:val="single" w:color="auto" w:sz="4" w:space="0"/>
              <w:left w:val="nil"/>
              <w:bottom w:val="single" w:color="auto" w:sz="4" w:space="0"/>
              <w:right w:val="nil"/>
            </w:tcBorders>
            <w:vAlign w:val="top"/>
          </w:tcPr>
          <w:p w14:paraId="64D293A6">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72E1A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478CF191">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FR17</w:t>
            </w:r>
          </w:p>
        </w:tc>
        <w:tc>
          <w:tcPr>
            <w:tcW w:w="2130" w:type="dxa"/>
            <w:tcBorders>
              <w:top w:val="single" w:color="auto" w:sz="4" w:space="0"/>
              <w:left w:val="nil"/>
              <w:bottom w:val="single" w:color="auto" w:sz="4" w:space="0"/>
              <w:right w:val="nil"/>
            </w:tcBorders>
            <w:vAlign w:val="top"/>
          </w:tcPr>
          <w:p w14:paraId="70A2AF7B">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Payment Verification</w:t>
            </w:r>
          </w:p>
        </w:tc>
        <w:tc>
          <w:tcPr>
            <w:tcW w:w="2131" w:type="dxa"/>
            <w:tcBorders>
              <w:top w:val="single" w:color="auto" w:sz="4" w:space="0"/>
              <w:left w:val="nil"/>
              <w:bottom w:val="single" w:color="auto" w:sz="4" w:space="0"/>
              <w:right w:val="nil"/>
            </w:tcBorders>
            <w:vAlign w:val="top"/>
          </w:tcPr>
          <w:p w14:paraId="48E07D59">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TC-025, TC-026</w:t>
            </w:r>
          </w:p>
        </w:tc>
        <w:tc>
          <w:tcPr>
            <w:tcW w:w="2131" w:type="dxa"/>
            <w:tcBorders>
              <w:top w:val="single" w:color="auto" w:sz="4" w:space="0"/>
              <w:left w:val="nil"/>
              <w:bottom w:val="single" w:color="auto" w:sz="4" w:space="0"/>
              <w:right w:val="nil"/>
            </w:tcBorders>
            <w:vAlign w:val="top"/>
          </w:tcPr>
          <w:p w14:paraId="17A63E7C">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05A0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4931E6C9">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FR18</w:t>
            </w:r>
          </w:p>
        </w:tc>
        <w:tc>
          <w:tcPr>
            <w:tcW w:w="2130" w:type="dxa"/>
            <w:tcBorders>
              <w:top w:val="single" w:color="auto" w:sz="4" w:space="0"/>
              <w:left w:val="nil"/>
              <w:bottom w:val="single" w:color="auto" w:sz="4" w:space="0"/>
              <w:right w:val="nil"/>
            </w:tcBorders>
            <w:vAlign w:val="top"/>
          </w:tcPr>
          <w:p w14:paraId="4D407428">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Balance Crediting</w:t>
            </w:r>
          </w:p>
        </w:tc>
        <w:tc>
          <w:tcPr>
            <w:tcW w:w="2131" w:type="dxa"/>
            <w:tcBorders>
              <w:top w:val="single" w:color="auto" w:sz="4" w:space="0"/>
              <w:left w:val="nil"/>
              <w:bottom w:val="single" w:color="auto" w:sz="4" w:space="0"/>
              <w:right w:val="nil"/>
            </w:tcBorders>
            <w:vAlign w:val="top"/>
          </w:tcPr>
          <w:p w14:paraId="5AE9DF6B">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TC-025</w:t>
            </w:r>
          </w:p>
        </w:tc>
        <w:tc>
          <w:tcPr>
            <w:tcW w:w="2131" w:type="dxa"/>
            <w:tcBorders>
              <w:top w:val="single" w:color="auto" w:sz="4" w:space="0"/>
              <w:left w:val="nil"/>
              <w:bottom w:val="single" w:color="auto" w:sz="4" w:space="0"/>
              <w:right w:val="nil"/>
            </w:tcBorders>
            <w:vAlign w:val="top"/>
          </w:tcPr>
          <w:p w14:paraId="2E424600">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440E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5A6DD15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FR19</w:t>
            </w:r>
          </w:p>
        </w:tc>
        <w:tc>
          <w:tcPr>
            <w:tcW w:w="2130" w:type="dxa"/>
            <w:tcBorders>
              <w:top w:val="single" w:color="auto" w:sz="4" w:space="0"/>
              <w:left w:val="nil"/>
              <w:bottom w:val="single" w:color="auto" w:sz="4" w:space="0"/>
              <w:right w:val="nil"/>
            </w:tcBorders>
            <w:vAlign w:val="top"/>
          </w:tcPr>
          <w:p w14:paraId="47E94309">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Staff Management</w:t>
            </w:r>
          </w:p>
        </w:tc>
        <w:tc>
          <w:tcPr>
            <w:tcW w:w="2131" w:type="dxa"/>
            <w:tcBorders>
              <w:top w:val="single" w:color="auto" w:sz="4" w:space="0"/>
              <w:left w:val="nil"/>
              <w:bottom w:val="single" w:color="auto" w:sz="4" w:space="0"/>
              <w:right w:val="nil"/>
            </w:tcBorders>
            <w:vAlign w:val="top"/>
          </w:tcPr>
          <w:p w14:paraId="4ECFB5D7">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TC-027, TC-028, TC-029</w:t>
            </w:r>
          </w:p>
        </w:tc>
        <w:tc>
          <w:tcPr>
            <w:tcW w:w="2131" w:type="dxa"/>
            <w:tcBorders>
              <w:top w:val="single" w:color="auto" w:sz="4" w:space="0"/>
              <w:left w:val="nil"/>
              <w:bottom w:val="single" w:color="auto" w:sz="4" w:space="0"/>
              <w:right w:val="nil"/>
            </w:tcBorders>
            <w:vAlign w:val="top"/>
          </w:tcPr>
          <w:p w14:paraId="7275B39C">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52FE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69936C60">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FR20</w:t>
            </w:r>
          </w:p>
        </w:tc>
        <w:tc>
          <w:tcPr>
            <w:tcW w:w="2130" w:type="dxa"/>
            <w:tcBorders>
              <w:top w:val="single" w:color="auto" w:sz="4" w:space="0"/>
              <w:left w:val="nil"/>
              <w:bottom w:val="single" w:color="auto" w:sz="4" w:space="0"/>
              <w:right w:val="nil"/>
            </w:tcBorders>
            <w:vAlign w:val="top"/>
          </w:tcPr>
          <w:p w14:paraId="7EE09DAD">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Permission Management</w:t>
            </w:r>
          </w:p>
        </w:tc>
        <w:tc>
          <w:tcPr>
            <w:tcW w:w="2131" w:type="dxa"/>
            <w:tcBorders>
              <w:top w:val="single" w:color="auto" w:sz="4" w:space="0"/>
              <w:left w:val="nil"/>
              <w:bottom w:val="single" w:color="auto" w:sz="4" w:space="0"/>
              <w:right w:val="nil"/>
            </w:tcBorders>
            <w:vAlign w:val="top"/>
          </w:tcPr>
          <w:p w14:paraId="0FB2C911">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TC-028, TC-030</w:t>
            </w:r>
          </w:p>
        </w:tc>
        <w:tc>
          <w:tcPr>
            <w:tcW w:w="2131" w:type="dxa"/>
            <w:tcBorders>
              <w:top w:val="single" w:color="auto" w:sz="4" w:space="0"/>
              <w:left w:val="nil"/>
              <w:bottom w:val="single" w:color="auto" w:sz="4" w:space="0"/>
              <w:right w:val="nil"/>
            </w:tcBorders>
            <w:vAlign w:val="top"/>
          </w:tcPr>
          <w:p w14:paraId="00478C2E">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5114A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1AB61B53">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FR21</w:t>
            </w:r>
          </w:p>
        </w:tc>
        <w:tc>
          <w:tcPr>
            <w:tcW w:w="2130" w:type="dxa"/>
            <w:tcBorders>
              <w:top w:val="single" w:color="auto" w:sz="4" w:space="0"/>
              <w:left w:val="nil"/>
              <w:bottom w:val="single" w:color="auto" w:sz="4" w:space="0"/>
              <w:right w:val="nil"/>
            </w:tcBorders>
            <w:vAlign w:val="top"/>
          </w:tcPr>
          <w:p w14:paraId="1F7523DB">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Transaction Recording</w:t>
            </w:r>
          </w:p>
        </w:tc>
        <w:tc>
          <w:tcPr>
            <w:tcW w:w="2131" w:type="dxa"/>
            <w:tcBorders>
              <w:top w:val="single" w:color="auto" w:sz="4" w:space="0"/>
              <w:left w:val="nil"/>
              <w:bottom w:val="single" w:color="auto" w:sz="4" w:space="0"/>
              <w:right w:val="nil"/>
            </w:tcBorders>
            <w:vAlign w:val="top"/>
          </w:tcPr>
          <w:p w14:paraId="5CC09B1C">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TC-017, TC-033</w:t>
            </w:r>
          </w:p>
        </w:tc>
        <w:tc>
          <w:tcPr>
            <w:tcW w:w="2131" w:type="dxa"/>
            <w:tcBorders>
              <w:top w:val="single" w:color="auto" w:sz="4" w:space="0"/>
              <w:left w:val="nil"/>
              <w:bottom w:val="single" w:color="auto" w:sz="4" w:space="0"/>
              <w:right w:val="nil"/>
            </w:tcBorders>
            <w:vAlign w:val="top"/>
          </w:tcPr>
          <w:p w14:paraId="7A1F3A44">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055E3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6357D21E">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FR22</w:t>
            </w:r>
          </w:p>
        </w:tc>
        <w:tc>
          <w:tcPr>
            <w:tcW w:w="2130" w:type="dxa"/>
            <w:tcBorders>
              <w:top w:val="single" w:color="auto" w:sz="4" w:space="0"/>
              <w:left w:val="nil"/>
              <w:bottom w:val="single" w:color="auto" w:sz="4" w:space="0"/>
              <w:right w:val="nil"/>
            </w:tcBorders>
            <w:vAlign w:val="top"/>
          </w:tcPr>
          <w:p w14:paraId="27709F8B">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Transaction History</w:t>
            </w:r>
          </w:p>
        </w:tc>
        <w:tc>
          <w:tcPr>
            <w:tcW w:w="2131" w:type="dxa"/>
            <w:tcBorders>
              <w:top w:val="single" w:color="auto" w:sz="4" w:space="0"/>
              <w:left w:val="nil"/>
              <w:bottom w:val="single" w:color="auto" w:sz="4" w:space="0"/>
              <w:right w:val="nil"/>
            </w:tcBorders>
            <w:vAlign w:val="top"/>
          </w:tcPr>
          <w:p w14:paraId="00556168">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TC-034</w:t>
            </w:r>
          </w:p>
        </w:tc>
        <w:tc>
          <w:tcPr>
            <w:tcW w:w="2131" w:type="dxa"/>
            <w:tcBorders>
              <w:top w:val="single" w:color="auto" w:sz="4" w:space="0"/>
              <w:left w:val="nil"/>
              <w:bottom w:val="single" w:color="auto" w:sz="4" w:space="0"/>
              <w:right w:val="nil"/>
            </w:tcBorders>
            <w:vAlign w:val="top"/>
          </w:tcPr>
          <w:p w14:paraId="55BC2A35">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56186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503050A3">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FR23</w:t>
            </w:r>
          </w:p>
        </w:tc>
        <w:tc>
          <w:tcPr>
            <w:tcW w:w="2130" w:type="dxa"/>
            <w:tcBorders>
              <w:top w:val="single" w:color="auto" w:sz="4" w:space="0"/>
              <w:left w:val="nil"/>
              <w:bottom w:val="single" w:color="auto" w:sz="4" w:space="0"/>
              <w:right w:val="nil"/>
            </w:tcBorders>
            <w:vAlign w:val="top"/>
          </w:tcPr>
          <w:p w14:paraId="72495189">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Order Status Tracking</w:t>
            </w:r>
          </w:p>
        </w:tc>
        <w:tc>
          <w:tcPr>
            <w:tcW w:w="2131" w:type="dxa"/>
            <w:tcBorders>
              <w:top w:val="single" w:color="auto" w:sz="4" w:space="0"/>
              <w:left w:val="nil"/>
              <w:bottom w:val="single" w:color="auto" w:sz="4" w:space="0"/>
              <w:right w:val="nil"/>
            </w:tcBorders>
            <w:vAlign w:val="top"/>
          </w:tcPr>
          <w:p w14:paraId="1CF88899">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TC-017, TC-019, TC-020</w:t>
            </w:r>
          </w:p>
        </w:tc>
        <w:tc>
          <w:tcPr>
            <w:tcW w:w="2131" w:type="dxa"/>
            <w:tcBorders>
              <w:top w:val="single" w:color="auto" w:sz="4" w:space="0"/>
              <w:left w:val="nil"/>
              <w:bottom w:val="single" w:color="auto" w:sz="4" w:space="0"/>
              <w:right w:val="nil"/>
            </w:tcBorders>
            <w:vAlign w:val="top"/>
          </w:tcPr>
          <w:p w14:paraId="14E3DD1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74F75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2E875FBC">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FR24</w:t>
            </w:r>
          </w:p>
        </w:tc>
        <w:tc>
          <w:tcPr>
            <w:tcW w:w="2130" w:type="dxa"/>
            <w:tcBorders>
              <w:top w:val="single" w:color="auto" w:sz="4" w:space="0"/>
              <w:left w:val="nil"/>
              <w:bottom w:val="single" w:color="auto" w:sz="4" w:space="0"/>
              <w:right w:val="nil"/>
            </w:tcBorders>
            <w:vAlign w:val="top"/>
          </w:tcPr>
          <w:p w14:paraId="01515C03">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Dashboard Views</w:t>
            </w:r>
          </w:p>
        </w:tc>
        <w:tc>
          <w:tcPr>
            <w:tcW w:w="2131" w:type="dxa"/>
            <w:tcBorders>
              <w:top w:val="single" w:color="auto" w:sz="4" w:space="0"/>
              <w:left w:val="nil"/>
              <w:bottom w:val="single" w:color="auto" w:sz="4" w:space="0"/>
              <w:right w:val="nil"/>
            </w:tcBorders>
            <w:vAlign w:val="top"/>
          </w:tcPr>
          <w:p w14:paraId="7DF3224B">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TC-002</w:t>
            </w:r>
          </w:p>
        </w:tc>
        <w:tc>
          <w:tcPr>
            <w:tcW w:w="2131" w:type="dxa"/>
            <w:tcBorders>
              <w:top w:val="single" w:color="auto" w:sz="4" w:space="0"/>
              <w:left w:val="nil"/>
              <w:bottom w:val="single" w:color="auto" w:sz="4" w:space="0"/>
              <w:right w:val="nil"/>
            </w:tcBorders>
            <w:vAlign w:val="top"/>
          </w:tcPr>
          <w:p w14:paraId="542DA863">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505E1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2D8D9A83">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FR25</w:t>
            </w:r>
          </w:p>
        </w:tc>
        <w:tc>
          <w:tcPr>
            <w:tcW w:w="2130" w:type="dxa"/>
            <w:tcBorders>
              <w:top w:val="single" w:color="auto" w:sz="4" w:space="0"/>
              <w:left w:val="nil"/>
              <w:bottom w:val="single" w:color="auto" w:sz="4" w:space="0"/>
              <w:right w:val="nil"/>
            </w:tcBorders>
            <w:vAlign w:val="top"/>
          </w:tcPr>
          <w:p w14:paraId="019801B3">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Search and Filter</w:t>
            </w:r>
          </w:p>
        </w:tc>
        <w:tc>
          <w:tcPr>
            <w:tcW w:w="2131" w:type="dxa"/>
            <w:tcBorders>
              <w:top w:val="single" w:color="auto" w:sz="4" w:space="0"/>
              <w:left w:val="nil"/>
              <w:bottom w:val="single" w:color="auto" w:sz="4" w:space="0"/>
              <w:right w:val="nil"/>
            </w:tcBorders>
            <w:vAlign w:val="top"/>
          </w:tcPr>
          <w:p w14:paraId="12029384">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Manual Testing</w:t>
            </w:r>
          </w:p>
        </w:tc>
        <w:tc>
          <w:tcPr>
            <w:tcW w:w="2131" w:type="dxa"/>
            <w:tcBorders>
              <w:top w:val="single" w:color="auto" w:sz="4" w:space="0"/>
              <w:left w:val="nil"/>
              <w:bottom w:val="single" w:color="auto" w:sz="4" w:space="0"/>
              <w:right w:val="nil"/>
            </w:tcBorders>
            <w:vAlign w:val="top"/>
          </w:tcPr>
          <w:p w14:paraId="74023049">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65518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22AA835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FR26</w:t>
            </w:r>
          </w:p>
        </w:tc>
        <w:tc>
          <w:tcPr>
            <w:tcW w:w="2130" w:type="dxa"/>
            <w:tcBorders>
              <w:top w:val="single" w:color="auto" w:sz="4" w:space="0"/>
              <w:left w:val="nil"/>
              <w:bottom w:val="single" w:color="auto" w:sz="4" w:space="0"/>
              <w:right w:val="nil"/>
            </w:tcBorders>
            <w:vAlign w:val="top"/>
          </w:tcPr>
          <w:p w14:paraId="30D4FA6D">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Image Upload</w:t>
            </w:r>
          </w:p>
        </w:tc>
        <w:tc>
          <w:tcPr>
            <w:tcW w:w="2131" w:type="dxa"/>
            <w:tcBorders>
              <w:top w:val="single" w:color="auto" w:sz="4" w:space="0"/>
              <w:left w:val="nil"/>
              <w:bottom w:val="single" w:color="auto" w:sz="4" w:space="0"/>
              <w:right w:val="nil"/>
            </w:tcBorders>
            <w:vAlign w:val="top"/>
          </w:tcPr>
          <w:p w14:paraId="31B21E99">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TC-012, TC-023</w:t>
            </w:r>
          </w:p>
        </w:tc>
        <w:tc>
          <w:tcPr>
            <w:tcW w:w="2131" w:type="dxa"/>
            <w:tcBorders>
              <w:top w:val="single" w:color="auto" w:sz="4" w:space="0"/>
              <w:left w:val="nil"/>
              <w:bottom w:val="single" w:color="auto" w:sz="4" w:space="0"/>
              <w:right w:val="nil"/>
            </w:tcBorders>
            <w:vAlign w:val="top"/>
          </w:tcPr>
          <w:p w14:paraId="45112391">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51AC1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206C6CCD">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FR27</w:t>
            </w:r>
          </w:p>
        </w:tc>
        <w:tc>
          <w:tcPr>
            <w:tcW w:w="2130" w:type="dxa"/>
            <w:tcBorders>
              <w:top w:val="single" w:color="auto" w:sz="4" w:space="0"/>
              <w:left w:val="nil"/>
              <w:bottom w:val="single" w:color="auto" w:sz="4" w:space="0"/>
              <w:right w:val="nil"/>
            </w:tcBorders>
            <w:vAlign w:val="top"/>
          </w:tcPr>
          <w:p w14:paraId="7CA4B672">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Real-time Updates</w:t>
            </w:r>
          </w:p>
        </w:tc>
        <w:tc>
          <w:tcPr>
            <w:tcW w:w="2131" w:type="dxa"/>
            <w:tcBorders>
              <w:top w:val="single" w:color="auto" w:sz="4" w:space="0"/>
              <w:left w:val="nil"/>
              <w:bottom w:val="single" w:color="auto" w:sz="4" w:space="0"/>
              <w:right w:val="nil"/>
            </w:tcBorders>
            <w:vAlign w:val="top"/>
          </w:tcPr>
          <w:p w14:paraId="1DC344E6">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TC-017</w:t>
            </w:r>
          </w:p>
        </w:tc>
        <w:tc>
          <w:tcPr>
            <w:tcW w:w="2131" w:type="dxa"/>
            <w:tcBorders>
              <w:top w:val="single" w:color="auto" w:sz="4" w:space="0"/>
              <w:left w:val="nil"/>
              <w:bottom w:val="single" w:color="auto" w:sz="4" w:space="0"/>
              <w:right w:val="nil"/>
            </w:tcBorders>
            <w:vAlign w:val="top"/>
          </w:tcPr>
          <w:p w14:paraId="15AA8948">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1D980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0AD65752">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FR28</w:t>
            </w:r>
          </w:p>
        </w:tc>
        <w:tc>
          <w:tcPr>
            <w:tcW w:w="2130" w:type="dxa"/>
            <w:tcBorders>
              <w:top w:val="single" w:color="auto" w:sz="4" w:space="0"/>
              <w:left w:val="nil"/>
              <w:bottom w:val="single" w:color="auto" w:sz="4" w:space="0"/>
              <w:right w:val="nil"/>
            </w:tcBorders>
            <w:vAlign w:val="top"/>
          </w:tcPr>
          <w:p w14:paraId="346C37A8">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Data Validation</w:t>
            </w:r>
          </w:p>
        </w:tc>
        <w:tc>
          <w:tcPr>
            <w:tcW w:w="2131" w:type="dxa"/>
            <w:tcBorders>
              <w:top w:val="single" w:color="auto" w:sz="4" w:space="0"/>
              <w:left w:val="nil"/>
              <w:bottom w:val="single" w:color="auto" w:sz="4" w:space="0"/>
              <w:right w:val="nil"/>
            </w:tcBorders>
            <w:vAlign w:val="top"/>
          </w:tcPr>
          <w:p w14:paraId="503496F8">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TC-045, TC-046, TC-047, TC-048, TC-049</w:t>
            </w:r>
          </w:p>
        </w:tc>
        <w:tc>
          <w:tcPr>
            <w:tcW w:w="2131" w:type="dxa"/>
            <w:tcBorders>
              <w:top w:val="single" w:color="auto" w:sz="4" w:space="0"/>
              <w:left w:val="nil"/>
              <w:bottom w:val="single" w:color="auto" w:sz="4" w:space="0"/>
              <w:right w:val="nil"/>
            </w:tcBorders>
            <w:vAlign w:val="top"/>
          </w:tcPr>
          <w:p w14:paraId="0538717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357D0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57D069C4">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FR29</w:t>
            </w:r>
          </w:p>
        </w:tc>
        <w:tc>
          <w:tcPr>
            <w:tcW w:w="2130" w:type="dxa"/>
            <w:tcBorders>
              <w:top w:val="single" w:color="auto" w:sz="4" w:space="0"/>
              <w:left w:val="nil"/>
              <w:bottom w:val="single" w:color="auto" w:sz="4" w:space="0"/>
              <w:right w:val="nil"/>
            </w:tcBorders>
            <w:vAlign w:val="top"/>
          </w:tcPr>
          <w:p w14:paraId="42D3E607">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Error Handling</w:t>
            </w:r>
          </w:p>
        </w:tc>
        <w:tc>
          <w:tcPr>
            <w:tcW w:w="2131" w:type="dxa"/>
            <w:tcBorders>
              <w:top w:val="single" w:color="auto" w:sz="4" w:space="0"/>
              <w:left w:val="nil"/>
              <w:bottom w:val="single" w:color="auto" w:sz="4" w:space="0"/>
              <w:right w:val="nil"/>
            </w:tcBorders>
            <w:vAlign w:val="top"/>
          </w:tcPr>
          <w:p w14:paraId="4F08A691">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TC-003, TC-004, TC-006, TC-016, TC-018</w:t>
            </w:r>
          </w:p>
        </w:tc>
        <w:tc>
          <w:tcPr>
            <w:tcW w:w="2131" w:type="dxa"/>
            <w:tcBorders>
              <w:top w:val="single" w:color="auto" w:sz="4" w:space="0"/>
              <w:left w:val="nil"/>
              <w:bottom w:val="single" w:color="auto" w:sz="4" w:space="0"/>
              <w:right w:val="nil"/>
            </w:tcBorders>
            <w:vAlign w:val="top"/>
          </w:tcPr>
          <w:p w14:paraId="4F9A668D">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5B7E6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33E10F17">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FR30</w:t>
            </w:r>
          </w:p>
        </w:tc>
        <w:tc>
          <w:tcPr>
            <w:tcW w:w="2130" w:type="dxa"/>
            <w:tcBorders>
              <w:top w:val="single" w:color="auto" w:sz="4" w:space="0"/>
              <w:left w:val="nil"/>
              <w:bottom w:val="single" w:color="auto" w:sz="4" w:space="0"/>
              <w:right w:val="nil"/>
            </w:tcBorders>
            <w:vAlign w:val="top"/>
          </w:tcPr>
          <w:p w14:paraId="260219DD">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Logout Functionality</w:t>
            </w:r>
          </w:p>
        </w:tc>
        <w:tc>
          <w:tcPr>
            <w:tcW w:w="2131" w:type="dxa"/>
            <w:tcBorders>
              <w:top w:val="single" w:color="auto" w:sz="4" w:space="0"/>
              <w:left w:val="nil"/>
              <w:bottom w:val="single" w:color="auto" w:sz="4" w:space="0"/>
              <w:right w:val="nil"/>
            </w:tcBorders>
            <w:vAlign w:val="top"/>
          </w:tcPr>
          <w:p w14:paraId="1B021871">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Manual Testing</w:t>
            </w:r>
          </w:p>
        </w:tc>
        <w:tc>
          <w:tcPr>
            <w:tcW w:w="2131" w:type="dxa"/>
            <w:tcBorders>
              <w:top w:val="single" w:color="auto" w:sz="4" w:space="0"/>
              <w:left w:val="nil"/>
              <w:bottom w:val="single" w:color="auto" w:sz="4" w:space="0"/>
              <w:right w:val="nil"/>
            </w:tcBorders>
            <w:vAlign w:val="top"/>
          </w:tcPr>
          <w:p w14:paraId="76E00424">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35DC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26A56ACC">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eastAsia="SimSun" w:cs="Times New Roman"/>
                <w:sz w:val="24"/>
                <w:szCs w:val="24"/>
              </w:rPr>
              <w:t>NFR1</w:t>
            </w:r>
          </w:p>
        </w:tc>
        <w:tc>
          <w:tcPr>
            <w:tcW w:w="2130" w:type="dxa"/>
            <w:tcBorders>
              <w:top w:val="single" w:color="auto" w:sz="4" w:space="0"/>
              <w:left w:val="nil"/>
              <w:bottom w:val="single" w:color="auto" w:sz="4" w:space="0"/>
              <w:right w:val="nil"/>
            </w:tcBorders>
            <w:vAlign w:val="top"/>
          </w:tcPr>
          <w:p w14:paraId="4984C6B0">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Security</w:t>
            </w:r>
          </w:p>
        </w:tc>
        <w:tc>
          <w:tcPr>
            <w:tcW w:w="2131" w:type="dxa"/>
            <w:tcBorders>
              <w:top w:val="single" w:color="auto" w:sz="4" w:space="0"/>
              <w:left w:val="nil"/>
              <w:bottom w:val="single" w:color="auto" w:sz="4" w:space="0"/>
              <w:right w:val="nil"/>
            </w:tcBorders>
            <w:vAlign w:val="top"/>
          </w:tcPr>
          <w:p w14:paraId="20056658">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TC-040, TC-041, TC-042, TC-043, TC-044</w:t>
            </w:r>
          </w:p>
        </w:tc>
        <w:tc>
          <w:tcPr>
            <w:tcW w:w="2131" w:type="dxa"/>
            <w:tcBorders>
              <w:top w:val="single" w:color="auto" w:sz="4" w:space="0"/>
              <w:left w:val="nil"/>
              <w:bottom w:val="single" w:color="auto" w:sz="4" w:space="0"/>
              <w:right w:val="nil"/>
            </w:tcBorders>
            <w:vAlign w:val="top"/>
          </w:tcPr>
          <w:p w14:paraId="4657DAA7">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13840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36DCCA41">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NFR2</w:t>
            </w:r>
          </w:p>
        </w:tc>
        <w:tc>
          <w:tcPr>
            <w:tcW w:w="2130" w:type="dxa"/>
            <w:tcBorders>
              <w:top w:val="single" w:color="auto" w:sz="4" w:space="0"/>
              <w:left w:val="nil"/>
              <w:bottom w:val="single" w:color="auto" w:sz="4" w:space="0"/>
              <w:right w:val="nil"/>
            </w:tcBorders>
            <w:vAlign w:val="top"/>
          </w:tcPr>
          <w:p w14:paraId="3F663254">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Performance</w:t>
            </w:r>
          </w:p>
        </w:tc>
        <w:tc>
          <w:tcPr>
            <w:tcW w:w="2131" w:type="dxa"/>
            <w:tcBorders>
              <w:top w:val="single" w:color="auto" w:sz="4" w:space="0"/>
              <w:left w:val="nil"/>
              <w:bottom w:val="single" w:color="auto" w:sz="4" w:space="0"/>
              <w:right w:val="nil"/>
            </w:tcBorders>
            <w:vAlign w:val="top"/>
          </w:tcPr>
          <w:p w14:paraId="310B3918">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Manual Testing</w:t>
            </w:r>
          </w:p>
        </w:tc>
        <w:tc>
          <w:tcPr>
            <w:tcW w:w="2131" w:type="dxa"/>
            <w:tcBorders>
              <w:top w:val="single" w:color="auto" w:sz="4" w:space="0"/>
              <w:left w:val="nil"/>
              <w:bottom w:val="single" w:color="auto" w:sz="4" w:space="0"/>
              <w:right w:val="nil"/>
            </w:tcBorders>
            <w:vAlign w:val="top"/>
          </w:tcPr>
          <w:p w14:paraId="3141BE14">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3FB5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268A8C3F">
            <w:pPr>
              <w:widowControl w:val="0"/>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NFR</w:t>
            </w:r>
            <w:r>
              <w:rPr>
                <w:rFonts w:hint="default" w:ascii="Times New Roman" w:hAnsi="Times New Roman" w:eastAsia="SimSun" w:cs="Times New Roman"/>
                <w:sz w:val="24"/>
                <w:szCs w:val="24"/>
                <w:lang w:val="en-US"/>
              </w:rPr>
              <w:t>3</w:t>
            </w:r>
          </w:p>
        </w:tc>
        <w:tc>
          <w:tcPr>
            <w:tcW w:w="2130" w:type="dxa"/>
            <w:tcBorders>
              <w:top w:val="single" w:color="auto" w:sz="4" w:space="0"/>
              <w:left w:val="nil"/>
              <w:bottom w:val="single" w:color="auto" w:sz="4" w:space="0"/>
              <w:right w:val="nil"/>
            </w:tcBorders>
            <w:vAlign w:val="top"/>
          </w:tcPr>
          <w:p w14:paraId="3FDBE2D6">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Scalability</w:t>
            </w:r>
          </w:p>
        </w:tc>
        <w:tc>
          <w:tcPr>
            <w:tcW w:w="2131" w:type="dxa"/>
            <w:tcBorders>
              <w:top w:val="single" w:color="auto" w:sz="4" w:space="0"/>
              <w:left w:val="nil"/>
              <w:bottom w:val="single" w:color="auto" w:sz="4" w:space="0"/>
              <w:right w:val="nil"/>
            </w:tcBorders>
            <w:vAlign w:val="top"/>
          </w:tcPr>
          <w:p w14:paraId="1AFDE306">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Architecture Review</w:t>
            </w:r>
          </w:p>
        </w:tc>
        <w:tc>
          <w:tcPr>
            <w:tcW w:w="2131" w:type="dxa"/>
            <w:tcBorders>
              <w:top w:val="single" w:color="auto" w:sz="4" w:space="0"/>
              <w:left w:val="nil"/>
              <w:bottom w:val="single" w:color="auto" w:sz="4" w:space="0"/>
              <w:right w:val="nil"/>
            </w:tcBorders>
            <w:vAlign w:val="top"/>
          </w:tcPr>
          <w:p w14:paraId="18A99D9C">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4F85B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1667752E">
            <w:pPr>
              <w:widowControl w:val="0"/>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NFR</w:t>
            </w:r>
            <w:r>
              <w:rPr>
                <w:rFonts w:hint="default" w:ascii="Times New Roman" w:hAnsi="Times New Roman" w:eastAsia="SimSun" w:cs="Times New Roman"/>
                <w:sz w:val="24"/>
                <w:szCs w:val="24"/>
                <w:lang w:val="en-US"/>
              </w:rPr>
              <w:t>4</w:t>
            </w:r>
          </w:p>
        </w:tc>
        <w:tc>
          <w:tcPr>
            <w:tcW w:w="2130" w:type="dxa"/>
            <w:tcBorders>
              <w:top w:val="single" w:color="auto" w:sz="4" w:space="0"/>
              <w:left w:val="nil"/>
              <w:bottom w:val="single" w:color="auto" w:sz="4" w:space="0"/>
              <w:right w:val="nil"/>
            </w:tcBorders>
            <w:vAlign w:val="top"/>
          </w:tcPr>
          <w:p w14:paraId="62232719">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Usability</w:t>
            </w:r>
          </w:p>
        </w:tc>
        <w:tc>
          <w:tcPr>
            <w:tcW w:w="2131" w:type="dxa"/>
            <w:tcBorders>
              <w:top w:val="single" w:color="auto" w:sz="4" w:space="0"/>
              <w:left w:val="nil"/>
              <w:bottom w:val="single" w:color="auto" w:sz="4" w:space="0"/>
              <w:right w:val="nil"/>
            </w:tcBorders>
            <w:vAlign w:val="top"/>
          </w:tcPr>
          <w:p w14:paraId="65FDCF6C">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User Acceptance Testing</w:t>
            </w:r>
          </w:p>
        </w:tc>
        <w:tc>
          <w:tcPr>
            <w:tcW w:w="2131" w:type="dxa"/>
            <w:tcBorders>
              <w:top w:val="single" w:color="auto" w:sz="4" w:space="0"/>
              <w:left w:val="nil"/>
              <w:bottom w:val="single" w:color="auto" w:sz="4" w:space="0"/>
              <w:right w:val="nil"/>
            </w:tcBorders>
            <w:vAlign w:val="top"/>
          </w:tcPr>
          <w:p w14:paraId="10CEC69F">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09E17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30A518D7">
            <w:pPr>
              <w:widowControl w:val="0"/>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NFR</w:t>
            </w:r>
            <w:r>
              <w:rPr>
                <w:rFonts w:hint="default" w:ascii="Times New Roman" w:hAnsi="Times New Roman" w:eastAsia="SimSun" w:cs="Times New Roman"/>
                <w:sz w:val="24"/>
                <w:szCs w:val="24"/>
                <w:lang w:val="en-US"/>
              </w:rPr>
              <w:t>5</w:t>
            </w:r>
          </w:p>
        </w:tc>
        <w:tc>
          <w:tcPr>
            <w:tcW w:w="2130" w:type="dxa"/>
            <w:tcBorders>
              <w:top w:val="single" w:color="auto" w:sz="4" w:space="0"/>
              <w:left w:val="nil"/>
              <w:bottom w:val="single" w:color="auto" w:sz="4" w:space="0"/>
              <w:right w:val="nil"/>
            </w:tcBorders>
            <w:vAlign w:val="top"/>
          </w:tcPr>
          <w:p w14:paraId="6472A2A4">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Reliability</w:t>
            </w:r>
          </w:p>
        </w:tc>
        <w:tc>
          <w:tcPr>
            <w:tcW w:w="2131" w:type="dxa"/>
            <w:tcBorders>
              <w:top w:val="single" w:color="auto" w:sz="4" w:space="0"/>
              <w:left w:val="nil"/>
              <w:bottom w:val="single" w:color="auto" w:sz="4" w:space="0"/>
              <w:right w:val="nil"/>
            </w:tcBorders>
            <w:vAlign w:val="top"/>
          </w:tcPr>
          <w:p w14:paraId="1C4E494E">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TC-017, TC-021, Transaction Testing</w:t>
            </w:r>
          </w:p>
        </w:tc>
        <w:tc>
          <w:tcPr>
            <w:tcW w:w="2131" w:type="dxa"/>
            <w:tcBorders>
              <w:top w:val="single" w:color="auto" w:sz="4" w:space="0"/>
              <w:left w:val="nil"/>
              <w:bottom w:val="single" w:color="auto" w:sz="4" w:space="0"/>
              <w:right w:val="nil"/>
            </w:tcBorders>
            <w:vAlign w:val="top"/>
          </w:tcPr>
          <w:p w14:paraId="7DBA7738">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487F4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799F3A0E">
            <w:pPr>
              <w:widowControl w:val="0"/>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NFR</w:t>
            </w:r>
            <w:r>
              <w:rPr>
                <w:rFonts w:hint="default" w:ascii="Times New Roman" w:hAnsi="Times New Roman" w:eastAsia="SimSun" w:cs="Times New Roman"/>
                <w:sz w:val="24"/>
                <w:szCs w:val="24"/>
                <w:lang w:val="en-US"/>
              </w:rPr>
              <w:t>6</w:t>
            </w:r>
          </w:p>
        </w:tc>
        <w:tc>
          <w:tcPr>
            <w:tcW w:w="2130" w:type="dxa"/>
            <w:tcBorders>
              <w:top w:val="single" w:color="auto" w:sz="4" w:space="0"/>
              <w:left w:val="nil"/>
              <w:bottom w:val="single" w:color="auto" w:sz="4" w:space="0"/>
              <w:right w:val="nil"/>
            </w:tcBorders>
            <w:vAlign w:val="top"/>
          </w:tcPr>
          <w:p w14:paraId="332018EA">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Maintainability</w:t>
            </w:r>
          </w:p>
        </w:tc>
        <w:tc>
          <w:tcPr>
            <w:tcW w:w="2131" w:type="dxa"/>
            <w:tcBorders>
              <w:top w:val="single" w:color="auto" w:sz="4" w:space="0"/>
              <w:left w:val="nil"/>
              <w:bottom w:val="single" w:color="auto" w:sz="4" w:space="0"/>
              <w:right w:val="nil"/>
            </w:tcBorders>
            <w:vAlign w:val="top"/>
          </w:tcPr>
          <w:p w14:paraId="2642DE25">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Code Review</w:t>
            </w:r>
          </w:p>
        </w:tc>
        <w:tc>
          <w:tcPr>
            <w:tcW w:w="2131" w:type="dxa"/>
            <w:tcBorders>
              <w:top w:val="single" w:color="auto" w:sz="4" w:space="0"/>
              <w:left w:val="nil"/>
              <w:bottom w:val="single" w:color="auto" w:sz="4" w:space="0"/>
              <w:right w:val="nil"/>
            </w:tcBorders>
            <w:vAlign w:val="top"/>
          </w:tcPr>
          <w:p w14:paraId="673D728F">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08839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3D69C290">
            <w:pPr>
              <w:widowControl w:val="0"/>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NFR</w:t>
            </w:r>
            <w:r>
              <w:rPr>
                <w:rFonts w:hint="default" w:ascii="Times New Roman" w:hAnsi="Times New Roman" w:eastAsia="SimSun" w:cs="Times New Roman"/>
                <w:sz w:val="24"/>
                <w:szCs w:val="24"/>
                <w:lang w:val="en-US"/>
              </w:rPr>
              <w:t>7</w:t>
            </w:r>
          </w:p>
        </w:tc>
        <w:tc>
          <w:tcPr>
            <w:tcW w:w="2130" w:type="dxa"/>
            <w:tcBorders>
              <w:top w:val="single" w:color="auto" w:sz="4" w:space="0"/>
              <w:left w:val="nil"/>
              <w:bottom w:val="single" w:color="auto" w:sz="4" w:space="0"/>
              <w:right w:val="nil"/>
            </w:tcBorders>
            <w:vAlign w:val="top"/>
          </w:tcPr>
          <w:p w14:paraId="0A72AA5D">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Compatibility</w:t>
            </w:r>
          </w:p>
        </w:tc>
        <w:tc>
          <w:tcPr>
            <w:tcW w:w="2131" w:type="dxa"/>
            <w:tcBorders>
              <w:top w:val="single" w:color="auto" w:sz="4" w:space="0"/>
              <w:left w:val="nil"/>
              <w:bottom w:val="single" w:color="auto" w:sz="4" w:space="0"/>
              <w:right w:val="nil"/>
            </w:tcBorders>
            <w:vAlign w:val="top"/>
          </w:tcPr>
          <w:p w14:paraId="0D6475C8">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Cross-browser Testing</w:t>
            </w:r>
          </w:p>
        </w:tc>
        <w:tc>
          <w:tcPr>
            <w:tcW w:w="2131" w:type="dxa"/>
            <w:tcBorders>
              <w:top w:val="single" w:color="auto" w:sz="4" w:space="0"/>
              <w:left w:val="nil"/>
              <w:bottom w:val="single" w:color="auto" w:sz="4" w:space="0"/>
              <w:right w:val="nil"/>
            </w:tcBorders>
            <w:vAlign w:val="top"/>
          </w:tcPr>
          <w:p w14:paraId="4A67948F">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51740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1956D53B">
            <w:pPr>
              <w:widowControl w:val="0"/>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NFR</w:t>
            </w:r>
            <w:r>
              <w:rPr>
                <w:rFonts w:hint="default" w:ascii="Times New Roman" w:hAnsi="Times New Roman" w:eastAsia="SimSun" w:cs="Times New Roman"/>
                <w:sz w:val="24"/>
                <w:szCs w:val="24"/>
                <w:lang w:val="en-US"/>
              </w:rPr>
              <w:t>8</w:t>
            </w:r>
          </w:p>
        </w:tc>
        <w:tc>
          <w:tcPr>
            <w:tcW w:w="2130" w:type="dxa"/>
            <w:tcBorders>
              <w:top w:val="single" w:color="auto" w:sz="4" w:space="0"/>
              <w:left w:val="nil"/>
              <w:bottom w:val="single" w:color="auto" w:sz="4" w:space="0"/>
              <w:right w:val="nil"/>
            </w:tcBorders>
            <w:vAlign w:val="top"/>
          </w:tcPr>
          <w:p w14:paraId="03B841E1">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Data Integrity</w:t>
            </w:r>
          </w:p>
        </w:tc>
        <w:tc>
          <w:tcPr>
            <w:tcW w:w="2131" w:type="dxa"/>
            <w:tcBorders>
              <w:top w:val="single" w:color="auto" w:sz="4" w:space="0"/>
              <w:left w:val="nil"/>
              <w:bottom w:val="single" w:color="auto" w:sz="4" w:space="0"/>
              <w:right w:val="nil"/>
            </w:tcBorders>
            <w:vAlign w:val="top"/>
          </w:tcPr>
          <w:p w14:paraId="25D3FB97">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TC-021, Database Testing</w:t>
            </w:r>
          </w:p>
        </w:tc>
        <w:tc>
          <w:tcPr>
            <w:tcW w:w="2131" w:type="dxa"/>
            <w:tcBorders>
              <w:top w:val="single" w:color="auto" w:sz="4" w:space="0"/>
              <w:left w:val="nil"/>
              <w:bottom w:val="single" w:color="auto" w:sz="4" w:space="0"/>
              <w:right w:val="nil"/>
            </w:tcBorders>
            <w:vAlign w:val="top"/>
          </w:tcPr>
          <w:p w14:paraId="52A814D4">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6D437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533C85D9">
            <w:pPr>
              <w:widowControl w:val="0"/>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NFR</w:t>
            </w:r>
            <w:r>
              <w:rPr>
                <w:rFonts w:hint="default" w:ascii="Times New Roman" w:hAnsi="Times New Roman" w:eastAsia="SimSun" w:cs="Times New Roman"/>
                <w:sz w:val="24"/>
                <w:szCs w:val="24"/>
                <w:lang w:val="en-US"/>
              </w:rPr>
              <w:t>9</w:t>
            </w:r>
          </w:p>
        </w:tc>
        <w:tc>
          <w:tcPr>
            <w:tcW w:w="2130" w:type="dxa"/>
            <w:tcBorders>
              <w:top w:val="single" w:color="auto" w:sz="4" w:space="0"/>
              <w:left w:val="nil"/>
              <w:bottom w:val="single" w:color="auto" w:sz="4" w:space="0"/>
              <w:right w:val="nil"/>
            </w:tcBorders>
            <w:vAlign w:val="top"/>
          </w:tcPr>
          <w:p w14:paraId="24BC4639">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Backup and Recovery</w:t>
            </w:r>
          </w:p>
        </w:tc>
        <w:tc>
          <w:tcPr>
            <w:tcW w:w="2131" w:type="dxa"/>
            <w:tcBorders>
              <w:top w:val="single" w:color="auto" w:sz="4" w:space="0"/>
              <w:left w:val="nil"/>
              <w:bottom w:val="single" w:color="auto" w:sz="4" w:space="0"/>
              <w:right w:val="nil"/>
            </w:tcBorders>
            <w:vAlign w:val="top"/>
          </w:tcPr>
          <w:p w14:paraId="1391D4B7">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Manual Testing</w:t>
            </w:r>
          </w:p>
        </w:tc>
        <w:tc>
          <w:tcPr>
            <w:tcW w:w="2131" w:type="dxa"/>
            <w:tcBorders>
              <w:top w:val="single" w:color="auto" w:sz="4" w:space="0"/>
              <w:left w:val="nil"/>
              <w:bottom w:val="single" w:color="auto" w:sz="4" w:space="0"/>
              <w:right w:val="nil"/>
            </w:tcBorders>
            <w:vAlign w:val="top"/>
          </w:tcPr>
          <w:p w14:paraId="008969E3">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2A2D8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2EE8D1D5">
            <w:pPr>
              <w:widowControl w:val="0"/>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NFR</w:t>
            </w:r>
            <w:r>
              <w:rPr>
                <w:rFonts w:hint="default" w:ascii="Times New Roman" w:hAnsi="Times New Roman" w:eastAsia="SimSun" w:cs="Times New Roman"/>
                <w:sz w:val="24"/>
                <w:szCs w:val="24"/>
                <w:lang w:val="en-US"/>
              </w:rPr>
              <w:t>10</w:t>
            </w:r>
          </w:p>
        </w:tc>
        <w:tc>
          <w:tcPr>
            <w:tcW w:w="2130" w:type="dxa"/>
            <w:tcBorders>
              <w:top w:val="single" w:color="auto" w:sz="4" w:space="0"/>
              <w:left w:val="nil"/>
              <w:bottom w:val="single" w:color="auto" w:sz="4" w:space="0"/>
              <w:right w:val="nil"/>
            </w:tcBorders>
            <w:vAlign w:val="top"/>
          </w:tcPr>
          <w:p w14:paraId="1909FFA6">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Audit Trail</w:t>
            </w:r>
          </w:p>
        </w:tc>
        <w:tc>
          <w:tcPr>
            <w:tcW w:w="2131" w:type="dxa"/>
            <w:tcBorders>
              <w:top w:val="single" w:color="auto" w:sz="4" w:space="0"/>
              <w:left w:val="nil"/>
              <w:bottom w:val="single" w:color="auto" w:sz="4" w:space="0"/>
              <w:right w:val="nil"/>
            </w:tcBorders>
            <w:vAlign w:val="top"/>
          </w:tcPr>
          <w:p w14:paraId="10723BD7">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TC-017, TC-033</w:t>
            </w:r>
          </w:p>
        </w:tc>
        <w:tc>
          <w:tcPr>
            <w:tcW w:w="2131" w:type="dxa"/>
            <w:tcBorders>
              <w:top w:val="single" w:color="auto" w:sz="4" w:space="0"/>
              <w:left w:val="nil"/>
              <w:bottom w:val="single" w:color="auto" w:sz="4" w:space="0"/>
              <w:right w:val="nil"/>
            </w:tcBorders>
            <w:vAlign w:val="top"/>
          </w:tcPr>
          <w:p w14:paraId="421FD1D1">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4DEA0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3BC3801F">
            <w:pPr>
              <w:widowControl w:val="0"/>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NFR</w:t>
            </w:r>
            <w:r>
              <w:rPr>
                <w:rFonts w:hint="default" w:ascii="Times New Roman" w:hAnsi="Times New Roman" w:eastAsia="SimSun" w:cs="Times New Roman"/>
                <w:sz w:val="24"/>
                <w:szCs w:val="24"/>
                <w:lang w:val="en-US"/>
              </w:rPr>
              <w:t>11</w:t>
            </w:r>
          </w:p>
        </w:tc>
        <w:tc>
          <w:tcPr>
            <w:tcW w:w="2130" w:type="dxa"/>
            <w:tcBorders>
              <w:top w:val="single" w:color="auto" w:sz="4" w:space="0"/>
              <w:left w:val="nil"/>
              <w:bottom w:val="single" w:color="auto" w:sz="4" w:space="0"/>
              <w:right w:val="nil"/>
            </w:tcBorders>
            <w:vAlign w:val="top"/>
          </w:tcPr>
          <w:p w14:paraId="33301C19">
            <w:pPr>
              <w:widowControl w:val="0"/>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Accessibility</w:t>
            </w:r>
          </w:p>
        </w:tc>
        <w:tc>
          <w:tcPr>
            <w:tcW w:w="2131" w:type="dxa"/>
            <w:tcBorders>
              <w:top w:val="single" w:color="auto" w:sz="4" w:space="0"/>
              <w:left w:val="nil"/>
              <w:bottom w:val="single" w:color="auto" w:sz="4" w:space="0"/>
              <w:right w:val="nil"/>
            </w:tcBorders>
            <w:vAlign w:val="top"/>
          </w:tcPr>
          <w:p w14:paraId="15C735C3">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Manual Testing</w:t>
            </w:r>
          </w:p>
        </w:tc>
        <w:tc>
          <w:tcPr>
            <w:tcW w:w="2131" w:type="dxa"/>
            <w:tcBorders>
              <w:top w:val="single" w:color="auto" w:sz="4" w:space="0"/>
              <w:left w:val="nil"/>
              <w:bottom w:val="single" w:color="auto" w:sz="4" w:space="0"/>
              <w:right w:val="nil"/>
            </w:tcBorders>
            <w:vAlign w:val="top"/>
          </w:tcPr>
          <w:p w14:paraId="3F08A6AE">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27D5D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5A668962">
            <w:pPr>
              <w:widowControl w:val="0"/>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NFR</w:t>
            </w:r>
            <w:r>
              <w:rPr>
                <w:rFonts w:hint="default" w:ascii="Times New Roman" w:hAnsi="Times New Roman" w:eastAsia="SimSun" w:cs="Times New Roman"/>
                <w:sz w:val="24"/>
                <w:szCs w:val="24"/>
                <w:lang w:val="en-US"/>
              </w:rPr>
              <w:t>12</w:t>
            </w:r>
          </w:p>
        </w:tc>
        <w:tc>
          <w:tcPr>
            <w:tcW w:w="2130" w:type="dxa"/>
            <w:tcBorders>
              <w:top w:val="single" w:color="auto" w:sz="4" w:space="0"/>
              <w:left w:val="nil"/>
              <w:bottom w:val="single" w:color="auto" w:sz="4" w:space="0"/>
              <w:right w:val="nil"/>
            </w:tcBorders>
            <w:vAlign w:val="top"/>
          </w:tcPr>
          <w:p w14:paraId="607FEFBB">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Portability</w:t>
            </w:r>
          </w:p>
        </w:tc>
        <w:tc>
          <w:tcPr>
            <w:tcW w:w="2131" w:type="dxa"/>
            <w:tcBorders>
              <w:top w:val="single" w:color="auto" w:sz="4" w:space="0"/>
              <w:left w:val="nil"/>
              <w:bottom w:val="single" w:color="auto" w:sz="4" w:space="0"/>
              <w:right w:val="nil"/>
            </w:tcBorders>
            <w:vAlign w:val="top"/>
          </w:tcPr>
          <w:p w14:paraId="73AC5F7E">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Deployment Testing</w:t>
            </w:r>
          </w:p>
        </w:tc>
        <w:tc>
          <w:tcPr>
            <w:tcW w:w="2131" w:type="dxa"/>
            <w:tcBorders>
              <w:top w:val="single" w:color="auto" w:sz="4" w:space="0"/>
              <w:left w:val="nil"/>
              <w:bottom w:val="single" w:color="auto" w:sz="4" w:space="0"/>
              <w:right w:val="nil"/>
            </w:tcBorders>
            <w:vAlign w:val="top"/>
          </w:tcPr>
          <w:p w14:paraId="5E21241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5BD2D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343E8086">
            <w:pPr>
              <w:widowControl w:val="0"/>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NFR</w:t>
            </w:r>
            <w:r>
              <w:rPr>
                <w:rFonts w:hint="default" w:ascii="Times New Roman" w:hAnsi="Times New Roman" w:eastAsia="SimSun" w:cs="Times New Roman"/>
                <w:sz w:val="24"/>
                <w:szCs w:val="24"/>
                <w:lang w:val="en-US"/>
              </w:rPr>
              <w:t>13</w:t>
            </w:r>
          </w:p>
        </w:tc>
        <w:tc>
          <w:tcPr>
            <w:tcW w:w="2130" w:type="dxa"/>
            <w:tcBorders>
              <w:top w:val="single" w:color="auto" w:sz="4" w:space="0"/>
              <w:left w:val="nil"/>
              <w:bottom w:val="single" w:color="auto" w:sz="4" w:space="0"/>
              <w:right w:val="nil"/>
            </w:tcBorders>
            <w:vAlign w:val="top"/>
          </w:tcPr>
          <w:p w14:paraId="0CDC641B">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Extensibility</w:t>
            </w:r>
          </w:p>
        </w:tc>
        <w:tc>
          <w:tcPr>
            <w:tcW w:w="2131" w:type="dxa"/>
            <w:tcBorders>
              <w:top w:val="single" w:color="auto" w:sz="4" w:space="0"/>
              <w:left w:val="nil"/>
              <w:bottom w:val="single" w:color="auto" w:sz="4" w:space="0"/>
              <w:right w:val="nil"/>
            </w:tcBorders>
            <w:vAlign w:val="top"/>
          </w:tcPr>
          <w:p w14:paraId="1820F4A0">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Architecture Review</w:t>
            </w:r>
          </w:p>
        </w:tc>
        <w:tc>
          <w:tcPr>
            <w:tcW w:w="2131" w:type="dxa"/>
            <w:tcBorders>
              <w:top w:val="single" w:color="auto" w:sz="4" w:space="0"/>
              <w:left w:val="nil"/>
              <w:bottom w:val="single" w:color="auto" w:sz="4" w:space="0"/>
              <w:right w:val="nil"/>
            </w:tcBorders>
            <w:vAlign w:val="top"/>
          </w:tcPr>
          <w:p w14:paraId="5F018399">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5326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21D44E96">
            <w:pPr>
              <w:widowControl w:val="0"/>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NFR</w:t>
            </w:r>
            <w:r>
              <w:rPr>
                <w:rFonts w:hint="default" w:ascii="Times New Roman" w:hAnsi="Times New Roman" w:eastAsia="SimSun" w:cs="Times New Roman"/>
                <w:sz w:val="24"/>
                <w:szCs w:val="24"/>
                <w:lang w:val="en-US"/>
              </w:rPr>
              <w:t>14</w:t>
            </w:r>
          </w:p>
        </w:tc>
        <w:tc>
          <w:tcPr>
            <w:tcW w:w="2130" w:type="dxa"/>
            <w:tcBorders>
              <w:top w:val="single" w:color="auto" w:sz="4" w:space="0"/>
              <w:left w:val="nil"/>
              <w:bottom w:val="single" w:color="auto" w:sz="4" w:space="0"/>
              <w:right w:val="nil"/>
            </w:tcBorders>
            <w:vAlign w:val="top"/>
          </w:tcPr>
          <w:p w14:paraId="6FE2F86B">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Resource Efficiency</w:t>
            </w:r>
          </w:p>
        </w:tc>
        <w:tc>
          <w:tcPr>
            <w:tcW w:w="2131" w:type="dxa"/>
            <w:tcBorders>
              <w:top w:val="single" w:color="auto" w:sz="4" w:space="0"/>
              <w:left w:val="nil"/>
              <w:bottom w:val="single" w:color="auto" w:sz="4" w:space="0"/>
              <w:right w:val="nil"/>
            </w:tcBorders>
            <w:vAlign w:val="top"/>
          </w:tcPr>
          <w:p w14:paraId="51A4E926">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Performance Testing</w:t>
            </w:r>
          </w:p>
        </w:tc>
        <w:tc>
          <w:tcPr>
            <w:tcW w:w="2131" w:type="dxa"/>
            <w:tcBorders>
              <w:top w:val="single" w:color="auto" w:sz="4" w:space="0"/>
              <w:left w:val="nil"/>
              <w:bottom w:val="single" w:color="auto" w:sz="4" w:space="0"/>
              <w:right w:val="nil"/>
            </w:tcBorders>
            <w:vAlign w:val="top"/>
          </w:tcPr>
          <w:p w14:paraId="7373D4B0">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r w14:paraId="64F8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single" w:color="auto" w:sz="4" w:space="0"/>
              <w:right w:val="nil"/>
            </w:tcBorders>
            <w:vAlign w:val="top"/>
          </w:tcPr>
          <w:p w14:paraId="6B222C30">
            <w:pPr>
              <w:widowControl w:val="0"/>
              <w:spacing w:line="36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NFR</w:t>
            </w:r>
            <w:r>
              <w:rPr>
                <w:rFonts w:hint="default" w:ascii="Times New Roman" w:hAnsi="Times New Roman" w:eastAsia="SimSun" w:cs="Times New Roman"/>
                <w:sz w:val="24"/>
                <w:szCs w:val="24"/>
                <w:lang w:val="en-US"/>
              </w:rPr>
              <w:t>15</w:t>
            </w:r>
          </w:p>
        </w:tc>
        <w:tc>
          <w:tcPr>
            <w:tcW w:w="2130" w:type="dxa"/>
            <w:tcBorders>
              <w:top w:val="single" w:color="auto" w:sz="4" w:space="0"/>
              <w:left w:val="nil"/>
              <w:bottom w:val="single" w:color="auto" w:sz="4" w:space="0"/>
              <w:right w:val="nil"/>
            </w:tcBorders>
            <w:vAlign w:val="top"/>
          </w:tcPr>
          <w:p w14:paraId="49365F7A">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Error Recovery</w:t>
            </w:r>
          </w:p>
        </w:tc>
        <w:tc>
          <w:tcPr>
            <w:tcW w:w="2131" w:type="dxa"/>
            <w:tcBorders>
              <w:top w:val="single" w:color="auto" w:sz="4" w:space="0"/>
              <w:left w:val="nil"/>
              <w:bottom w:val="single" w:color="auto" w:sz="4" w:space="0"/>
              <w:right w:val="nil"/>
            </w:tcBorders>
            <w:vAlign w:val="top"/>
          </w:tcPr>
          <w:p w14:paraId="6CFF63A4">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TC-029, Error Handling Tests</w:t>
            </w:r>
          </w:p>
        </w:tc>
        <w:tc>
          <w:tcPr>
            <w:tcW w:w="2131" w:type="dxa"/>
            <w:tcBorders>
              <w:top w:val="single" w:color="auto" w:sz="4" w:space="0"/>
              <w:left w:val="nil"/>
              <w:bottom w:val="single" w:color="auto" w:sz="4" w:space="0"/>
              <w:right w:val="nil"/>
            </w:tcBorders>
            <w:vAlign w:val="top"/>
          </w:tcPr>
          <w:p w14:paraId="05020AA6">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Pass</w:t>
            </w:r>
          </w:p>
        </w:tc>
      </w:tr>
    </w:tbl>
    <w:p w14:paraId="1C1D5664">
      <w:pPr>
        <w:pStyle w:val="4"/>
        <w:bidi w:val="0"/>
        <w:rPr>
          <w:rFonts w:hint="default" w:ascii="Times New Roman" w:hAnsi="Times New Roman" w:cs="Times New Roman"/>
          <w:sz w:val="24"/>
          <w:szCs w:val="24"/>
        </w:rPr>
      </w:pPr>
      <w:r>
        <w:rPr>
          <w:rFonts w:hint="default" w:ascii="Times New Roman" w:hAnsi="Times New Roman" w:cs="Times New Roman"/>
        </w:rPr>
        <w:t>4.5.4 Test Report Summary</w:t>
      </w:r>
    </w:p>
    <w:p w14:paraId="13B58106">
      <w:pPr>
        <w:pStyle w:val="5"/>
        <w:bidi w:val="0"/>
        <w:rPr>
          <w:rFonts w:hint="default" w:ascii="Times New Roman" w:hAnsi="Times New Roman" w:cs="Times New Roman"/>
        </w:rPr>
      </w:pPr>
      <w:r>
        <w:rPr>
          <w:rFonts w:hint="default" w:ascii="Times New Roman" w:hAnsi="Times New Roman" w:cs="Times New Roman"/>
        </w:rPr>
        <w:t>Table 4.15: Test Report Summary</w:t>
      </w:r>
    </w:p>
    <w:tbl>
      <w:tblPr>
        <w:tblStyle w:val="1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0"/>
        <w:gridCol w:w="1369"/>
        <w:gridCol w:w="1381"/>
        <w:gridCol w:w="1377"/>
        <w:gridCol w:w="1457"/>
        <w:gridCol w:w="1388"/>
      </w:tblGrid>
      <w:tr w14:paraId="3F8E97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bottom w:val="single" w:color="auto" w:sz="4" w:space="0"/>
            </w:tcBorders>
          </w:tcPr>
          <w:p w14:paraId="608C460D">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eastAsia="SimSun" w:cs="Times New Roman"/>
                <w:b/>
                <w:bCs/>
                <w:sz w:val="24"/>
                <w:szCs w:val="24"/>
              </w:rPr>
              <w:t>Test Type</w:t>
            </w:r>
          </w:p>
        </w:tc>
        <w:tc>
          <w:tcPr>
            <w:tcW w:w="1420" w:type="dxa"/>
            <w:tcBorders>
              <w:bottom w:val="single" w:color="auto" w:sz="4" w:space="0"/>
            </w:tcBorders>
          </w:tcPr>
          <w:p w14:paraId="7B5DD36D">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eastAsia="SimSun" w:cs="Times New Roman"/>
                <w:b/>
                <w:bCs/>
                <w:sz w:val="24"/>
                <w:szCs w:val="24"/>
              </w:rPr>
              <w:t>Total Tests</w:t>
            </w:r>
          </w:p>
        </w:tc>
        <w:tc>
          <w:tcPr>
            <w:tcW w:w="1420" w:type="dxa"/>
            <w:tcBorders>
              <w:bottom w:val="single" w:color="auto" w:sz="4" w:space="0"/>
            </w:tcBorders>
          </w:tcPr>
          <w:p w14:paraId="686F3308">
            <w:pPr>
              <w:widowControl w:val="0"/>
              <w:spacing w:line="360" w:lineRule="auto"/>
              <w:jc w:val="center"/>
              <w:rPr>
                <w:rFonts w:hint="default" w:ascii="Times New Roman" w:hAnsi="Times New Roman" w:cs="Times New Roman"/>
                <w:b/>
                <w:bCs/>
                <w:sz w:val="24"/>
                <w:szCs w:val="24"/>
                <w:vertAlign w:val="baseline"/>
              </w:rPr>
            </w:pPr>
            <w:r>
              <w:rPr>
                <w:rFonts w:hint="default" w:ascii="Times New Roman" w:hAnsi="Times New Roman" w:eastAsia="SimSun" w:cs="Times New Roman"/>
                <w:b/>
                <w:bCs/>
                <w:sz w:val="24"/>
                <w:szCs w:val="24"/>
              </w:rPr>
              <w:t>Passed</w:t>
            </w:r>
          </w:p>
        </w:tc>
        <w:tc>
          <w:tcPr>
            <w:tcW w:w="1420" w:type="dxa"/>
            <w:tcBorders>
              <w:bottom w:val="single" w:color="auto" w:sz="4" w:space="0"/>
            </w:tcBorders>
          </w:tcPr>
          <w:p w14:paraId="167AD946">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Failed</w:t>
            </w:r>
          </w:p>
        </w:tc>
        <w:tc>
          <w:tcPr>
            <w:tcW w:w="1421" w:type="dxa"/>
            <w:tcBorders>
              <w:bottom w:val="single" w:color="auto" w:sz="4" w:space="0"/>
            </w:tcBorders>
          </w:tcPr>
          <w:p w14:paraId="2F362876">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Pending/Fix</w:t>
            </w:r>
          </w:p>
        </w:tc>
        <w:tc>
          <w:tcPr>
            <w:tcW w:w="1421" w:type="dxa"/>
            <w:tcBorders>
              <w:bottom w:val="single" w:color="auto" w:sz="4" w:space="0"/>
            </w:tcBorders>
          </w:tcPr>
          <w:p w14:paraId="424F5BDC">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Success Rate (%)</w:t>
            </w:r>
          </w:p>
        </w:tc>
      </w:tr>
      <w:tr w14:paraId="3D08C5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auto" w:sz="4" w:space="0"/>
              <w:bottom w:val="single" w:color="auto" w:sz="4" w:space="0"/>
            </w:tcBorders>
          </w:tcPr>
          <w:p w14:paraId="151358E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Unit Testing</w:t>
            </w:r>
          </w:p>
        </w:tc>
        <w:tc>
          <w:tcPr>
            <w:tcW w:w="1420" w:type="dxa"/>
            <w:tcBorders>
              <w:top w:val="single" w:color="auto" w:sz="4" w:space="0"/>
              <w:bottom w:val="single" w:color="auto" w:sz="4" w:space="0"/>
            </w:tcBorders>
            <w:vAlign w:val="top"/>
          </w:tcPr>
          <w:p w14:paraId="3373FEA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15</w:t>
            </w:r>
          </w:p>
        </w:tc>
        <w:tc>
          <w:tcPr>
            <w:tcW w:w="1420" w:type="dxa"/>
            <w:tcBorders>
              <w:top w:val="single" w:color="auto" w:sz="4" w:space="0"/>
              <w:bottom w:val="single" w:color="auto" w:sz="4" w:space="0"/>
            </w:tcBorders>
          </w:tcPr>
          <w:p w14:paraId="69DDC7D9">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15</w:t>
            </w:r>
          </w:p>
        </w:tc>
        <w:tc>
          <w:tcPr>
            <w:tcW w:w="1420" w:type="dxa"/>
            <w:tcBorders>
              <w:top w:val="single" w:color="auto" w:sz="4" w:space="0"/>
              <w:bottom w:val="single" w:color="auto" w:sz="4" w:space="0"/>
            </w:tcBorders>
          </w:tcPr>
          <w:p w14:paraId="6D66B5F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0</w:t>
            </w:r>
          </w:p>
        </w:tc>
        <w:tc>
          <w:tcPr>
            <w:tcW w:w="1421" w:type="dxa"/>
            <w:tcBorders>
              <w:top w:val="single" w:color="auto" w:sz="4" w:space="0"/>
              <w:bottom w:val="single" w:color="auto" w:sz="4" w:space="0"/>
            </w:tcBorders>
          </w:tcPr>
          <w:p w14:paraId="4B3E21D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0</w:t>
            </w:r>
          </w:p>
        </w:tc>
        <w:tc>
          <w:tcPr>
            <w:tcW w:w="1421" w:type="dxa"/>
            <w:tcBorders>
              <w:top w:val="single" w:color="auto" w:sz="4" w:space="0"/>
              <w:bottom w:val="single" w:color="auto" w:sz="4" w:space="0"/>
            </w:tcBorders>
          </w:tcPr>
          <w:p w14:paraId="45F1C85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100%</w:t>
            </w:r>
          </w:p>
        </w:tc>
      </w:tr>
      <w:tr w14:paraId="7F9323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auto" w:sz="4" w:space="0"/>
              <w:bottom w:val="single" w:color="auto" w:sz="4" w:space="0"/>
            </w:tcBorders>
          </w:tcPr>
          <w:p w14:paraId="4DE677C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Integration Testing</w:t>
            </w:r>
          </w:p>
        </w:tc>
        <w:tc>
          <w:tcPr>
            <w:tcW w:w="1420" w:type="dxa"/>
            <w:tcBorders>
              <w:top w:val="single" w:color="auto" w:sz="4" w:space="0"/>
              <w:bottom w:val="single" w:color="auto" w:sz="4" w:space="0"/>
            </w:tcBorders>
            <w:vAlign w:val="top"/>
          </w:tcPr>
          <w:p w14:paraId="6F142CC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25</w:t>
            </w:r>
          </w:p>
        </w:tc>
        <w:tc>
          <w:tcPr>
            <w:tcW w:w="1420" w:type="dxa"/>
            <w:tcBorders>
              <w:top w:val="single" w:color="auto" w:sz="4" w:space="0"/>
              <w:bottom w:val="single" w:color="auto" w:sz="4" w:space="0"/>
            </w:tcBorders>
          </w:tcPr>
          <w:p w14:paraId="6DBFD9E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25</w:t>
            </w:r>
          </w:p>
        </w:tc>
        <w:tc>
          <w:tcPr>
            <w:tcW w:w="1420" w:type="dxa"/>
            <w:tcBorders>
              <w:top w:val="single" w:color="auto" w:sz="4" w:space="0"/>
              <w:bottom w:val="single" w:color="auto" w:sz="4" w:space="0"/>
            </w:tcBorders>
          </w:tcPr>
          <w:p w14:paraId="2F7D8C9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0</w:t>
            </w:r>
          </w:p>
        </w:tc>
        <w:tc>
          <w:tcPr>
            <w:tcW w:w="1421" w:type="dxa"/>
            <w:tcBorders>
              <w:top w:val="single" w:color="auto" w:sz="4" w:space="0"/>
              <w:bottom w:val="single" w:color="auto" w:sz="4" w:space="0"/>
            </w:tcBorders>
          </w:tcPr>
          <w:p w14:paraId="742F7E75">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0</w:t>
            </w:r>
          </w:p>
        </w:tc>
        <w:tc>
          <w:tcPr>
            <w:tcW w:w="1421" w:type="dxa"/>
            <w:tcBorders>
              <w:top w:val="single" w:color="auto" w:sz="4" w:space="0"/>
              <w:bottom w:val="single" w:color="auto" w:sz="4" w:space="0"/>
            </w:tcBorders>
          </w:tcPr>
          <w:p w14:paraId="6F7DD12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100%</w:t>
            </w:r>
          </w:p>
        </w:tc>
      </w:tr>
      <w:tr w14:paraId="10FBF6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auto" w:sz="4" w:space="0"/>
              <w:bottom w:val="single" w:color="auto" w:sz="4" w:space="0"/>
            </w:tcBorders>
          </w:tcPr>
          <w:p w14:paraId="461140C3">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System Testing</w:t>
            </w:r>
          </w:p>
        </w:tc>
        <w:tc>
          <w:tcPr>
            <w:tcW w:w="1420" w:type="dxa"/>
            <w:tcBorders>
              <w:top w:val="single" w:color="auto" w:sz="4" w:space="0"/>
              <w:bottom w:val="single" w:color="auto" w:sz="4" w:space="0"/>
            </w:tcBorders>
            <w:vAlign w:val="top"/>
          </w:tcPr>
          <w:p w14:paraId="4A785126">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49</w:t>
            </w:r>
          </w:p>
        </w:tc>
        <w:tc>
          <w:tcPr>
            <w:tcW w:w="1420" w:type="dxa"/>
            <w:tcBorders>
              <w:top w:val="single" w:color="auto" w:sz="4" w:space="0"/>
              <w:bottom w:val="single" w:color="auto" w:sz="4" w:space="0"/>
            </w:tcBorders>
          </w:tcPr>
          <w:p w14:paraId="5327956D">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49</w:t>
            </w:r>
          </w:p>
        </w:tc>
        <w:tc>
          <w:tcPr>
            <w:tcW w:w="1420" w:type="dxa"/>
            <w:tcBorders>
              <w:top w:val="single" w:color="auto" w:sz="4" w:space="0"/>
              <w:bottom w:val="single" w:color="auto" w:sz="4" w:space="0"/>
            </w:tcBorders>
          </w:tcPr>
          <w:p w14:paraId="1E96B39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0</w:t>
            </w:r>
          </w:p>
        </w:tc>
        <w:tc>
          <w:tcPr>
            <w:tcW w:w="1421" w:type="dxa"/>
            <w:tcBorders>
              <w:top w:val="single" w:color="auto" w:sz="4" w:space="0"/>
              <w:bottom w:val="single" w:color="auto" w:sz="4" w:space="0"/>
            </w:tcBorders>
          </w:tcPr>
          <w:p w14:paraId="5C69D5F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0</w:t>
            </w:r>
          </w:p>
        </w:tc>
        <w:tc>
          <w:tcPr>
            <w:tcW w:w="1421" w:type="dxa"/>
            <w:tcBorders>
              <w:top w:val="single" w:color="auto" w:sz="4" w:space="0"/>
              <w:bottom w:val="single" w:color="auto" w:sz="4" w:space="0"/>
            </w:tcBorders>
          </w:tcPr>
          <w:p w14:paraId="5D470EB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100%</w:t>
            </w:r>
          </w:p>
        </w:tc>
      </w:tr>
      <w:tr w14:paraId="4461FB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auto" w:sz="4" w:space="0"/>
              <w:bottom w:val="single" w:color="auto" w:sz="4" w:space="0"/>
            </w:tcBorders>
          </w:tcPr>
          <w:p w14:paraId="1F09D2B6">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Security Testing</w:t>
            </w:r>
          </w:p>
        </w:tc>
        <w:tc>
          <w:tcPr>
            <w:tcW w:w="1420" w:type="dxa"/>
            <w:tcBorders>
              <w:top w:val="single" w:color="auto" w:sz="4" w:space="0"/>
              <w:bottom w:val="single" w:color="auto" w:sz="4" w:space="0"/>
            </w:tcBorders>
            <w:vAlign w:val="top"/>
          </w:tcPr>
          <w:p w14:paraId="49F6896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5</w:t>
            </w:r>
          </w:p>
        </w:tc>
        <w:tc>
          <w:tcPr>
            <w:tcW w:w="1420" w:type="dxa"/>
            <w:tcBorders>
              <w:top w:val="single" w:color="auto" w:sz="4" w:space="0"/>
              <w:bottom w:val="single" w:color="auto" w:sz="4" w:space="0"/>
            </w:tcBorders>
          </w:tcPr>
          <w:p w14:paraId="3DB2AE57">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1420" w:type="dxa"/>
            <w:tcBorders>
              <w:top w:val="single" w:color="auto" w:sz="4" w:space="0"/>
              <w:bottom w:val="single" w:color="auto" w:sz="4" w:space="0"/>
            </w:tcBorders>
          </w:tcPr>
          <w:p w14:paraId="2895863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0</w:t>
            </w:r>
          </w:p>
        </w:tc>
        <w:tc>
          <w:tcPr>
            <w:tcW w:w="1421" w:type="dxa"/>
            <w:tcBorders>
              <w:top w:val="single" w:color="auto" w:sz="4" w:space="0"/>
              <w:bottom w:val="single" w:color="auto" w:sz="4" w:space="0"/>
            </w:tcBorders>
          </w:tcPr>
          <w:p w14:paraId="4E40E92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0</w:t>
            </w:r>
          </w:p>
        </w:tc>
        <w:tc>
          <w:tcPr>
            <w:tcW w:w="1421" w:type="dxa"/>
            <w:tcBorders>
              <w:top w:val="single" w:color="auto" w:sz="4" w:space="0"/>
              <w:bottom w:val="single" w:color="auto" w:sz="4" w:space="0"/>
            </w:tcBorders>
          </w:tcPr>
          <w:p w14:paraId="1F74338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100%</w:t>
            </w:r>
          </w:p>
        </w:tc>
      </w:tr>
      <w:tr w14:paraId="2DB2BB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auto" w:sz="4" w:space="0"/>
              <w:bottom w:val="single" w:color="auto" w:sz="4" w:space="0"/>
            </w:tcBorders>
          </w:tcPr>
          <w:p w14:paraId="63AEA18B">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Usability Testing</w:t>
            </w:r>
          </w:p>
        </w:tc>
        <w:tc>
          <w:tcPr>
            <w:tcW w:w="1420" w:type="dxa"/>
            <w:tcBorders>
              <w:top w:val="single" w:color="auto" w:sz="4" w:space="0"/>
              <w:bottom w:val="single" w:color="auto" w:sz="4" w:space="0"/>
            </w:tcBorders>
            <w:vAlign w:val="top"/>
          </w:tcPr>
          <w:p w14:paraId="344531E1">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10</w:t>
            </w:r>
          </w:p>
        </w:tc>
        <w:tc>
          <w:tcPr>
            <w:tcW w:w="1420" w:type="dxa"/>
            <w:tcBorders>
              <w:top w:val="single" w:color="auto" w:sz="4" w:space="0"/>
              <w:bottom w:val="single" w:color="auto" w:sz="4" w:space="0"/>
            </w:tcBorders>
          </w:tcPr>
          <w:p w14:paraId="2F19F83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10</w:t>
            </w:r>
          </w:p>
        </w:tc>
        <w:tc>
          <w:tcPr>
            <w:tcW w:w="1420" w:type="dxa"/>
            <w:tcBorders>
              <w:top w:val="single" w:color="auto" w:sz="4" w:space="0"/>
              <w:bottom w:val="single" w:color="auto" w:sz="4" w:space="0"/>
            </w:tcBorders>
          </w:tcPr>
          <w:p w14:paraId="6E25695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0</w:t>
            </w:r>
          </w:p>
        </w:tc>
        <w:tc>
          <w:tcPr>
            <w:tcW w:w="1421" w:type="dxa"/>
            <w:tcBorders>
              <w:top w:val="single" w:color="auto" w:sz="4" w:space="0"/>
              <w:bottom w:val="single" w:color="auto" w:sz="4" w:space="0"/>
            </w:tcBorders>
          </w:tcPr>
          <w:p w14:paraId="63409EC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0</w:t>
            </w:r>
          </w:p>
        </w:tc>
        <w:tc>
          <w:tcPr>
            <w:tcW w:w="1421" w:type="dxa"/>
            <w:tcBorders>
              <w:top w:val="single" w:color="auto" w:sz="4" w:space="0"/>
              <w:bottom w:val="single" w:color="auto" w:sz="4" w:space="0"/>
            </w:tcBorders>
          </w:tcPr>
          <w:p w14:paraId="14C5104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100%</w:t>
            </w:r>
          </w:p>
        </w:tc>
      </w:tr>
      <w:tr w14:paraId="43798A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auto" w:sz="4" w:space="0"/>
              <w:bottom w:val="single" w:color="auto" w:sz="4" w:space="0"/>
            </w:tcBorders>
          </w:tcPr>
          <w:p w14:paraId="5414215B">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Performance Testing</w:t>
            </w:r>
          </w:p>
        </w:tc>
        <w:tc>
          <w:tcPr>
            <w:tcW w:w="1420" w:type="dxa"/>
            <w:tcBorders>
              <w:top w:val="single" w:color="auto" w:sz="4" w:space="0"/>
              <w:bottom w:val="single" w:color="auto" w:sz="4" w:space="0"/>
            </w:tcBorders>
            <w:vAlign w:val="top"/>
          </w:tcPr>
          <w:p w14:paraId="5D1FB6C3">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5</w:t>
            </w:r>
          </w:p>
        </w:tc>
        <w:tc>
          <w:tcPr>
            <w:tcW w:w="1420" w:type="dxa"/>
            <w:tcBorders>
              <w:top w:val="single" w:color="auto" w:sz="4" w:space="0"/>
              <w:bottom w:val="single" w:color="auto" w:sz="4" w:space="0"/>
            </w:tcBorders>
          </w:tcPr>
          <w:p w14:paraId="20254A90">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1420" w:type="dxa"/>
            <w:tcBorders>
              <w:top w:val="single" w:color="auto" w:sz="4" w:space="0"/>
              <w:bottom w:val="single" w:color="auto" w:sz="4" w:space="0"/>
            </w:tcBorders>
          </w:tcPr>
          <w:p w14:paraId="124AC78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0</w:t>
            </w:r>
          </w:p>
        </w:tc>
        <w:tc>
          <w:tcPr>
            <w:tcW w:w="1421" w:type="dxa"/>
            <w:tcBorders>
              <w:top w:val="single" w:color="auto" w:sz="4" w:space="0"/>
              <w:bottom w:val="single" w:color="auto" w:sz="4" w:space="0"/>
            </w:tcBorders>
          </w:tcPr>
          <w:p w14:paraId="49E00663">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0</w:t>
            </w:r>
          </w:p>
        </w:tc>
        <w:tc>
          <w:tcPr>
            <w:tcW w:w="1421" w:type="dxa"/>
            <w:tcBorders>
              <w:top w:val="single" w:color="auto" w:sz="4" w:space="0"/>
              <w:bottom w:val="single" w:color="auto" w:sz="4" w:space="0"/>
            </w:tcBorders>
          </w:tcPr>
          <w:p w14:paraId="4C1023EF">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100%</w:t>
            </w:r>
          </w:p>
        </w:tc>
      </w:tr>
      <w:tr w14:paraId="3787A4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auto" w:sz="4" w:space="0"/>
              <w:bottom w:val="single" w:color="auto" w:sz="4" w:space="0"/>
            </w:tcBorders>
          </w:tcPr>
          <w:p w14:paraId="09901D4A">
            <w:pPr>
              <w:widowControl w:val="0"/>
              <w:spacing w:line="36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Compatibility Testing</w:t>
            </w:r>
          </w:p>
        </w:tc>
        <w:tc>
          <w:tcPr>
            <w:tcW w:w="1420" w:type="dxa"/>
            <w:tcBorders>
              <w:top w:val="single" w:color="auto" w:sz="4" w:space="0"/>
              <w:bottom w:val="single" w:color="auto" w:sz="4" w:space="0"/>
            </w:tcBorders>
            <w:vAlign w:val="top"/>
          </w:tcPr>
          <w:p w14:paraId="061F2CF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4</w:t>
            </w:r>
          </w:p>
        </w:tc>
        <w:tc>
          <w:tcPr>
            <w:tcW w:w="1420" w:type="dxa"/>
            <w:tcBorders>
              <w:top w:val="single" w:color="auto" w:sz="4" w:space="0"/>
              <w:bottom w:val="single" w:color="auto" w:sz="4" w:space="0"/>
            </w:tcBorders>
          </w:tcPr>
          <w:p w14:paraId="375CB075">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1420" w:type="dxa"/>
            <w:tcBorders>
              <w:top w:val="single" w:color="auto" w:sz="4" w:space="0"/>
              <w:bottom w:val="single" w:color="auto" w:sz="4" w:space="0"/>
            </w:tcBorders>
          </w:tcPr>
          <w:p w14:paraId="32D4E213">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0</w:t>
            </w:r>
          </w:p>
        </w:tc>
        <w:tc>
          <w:tcPr>
            <w:tcW w:w="1421" w:type="dxa"/>
            <w:tcBorders>
              <w:top w:val="single" w:color="auto" w:sz="4" w:space="0"/>
              <w:bottom w:val="single" w:color="auto" w:sz="4" w:space="0"/>
            </w:tcBorders>
          </w:tcPr>
          <w:p w14:paraId="229E20D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0</w:t>
            </w:r>
          </w:p>
        </w:tc>
        <w:tc>
          <w:tcPr>
            <w:tcW w:w="1421" w:type="dxa"/>
            <w:tcBorders>
              <w:top w:val="single" w:color="auto" w:sz="4" w:space="0"/>
              <w:bottom w:val="single" w:color="auto" w:sz="4" w:space="0"/>
            </w:tcBorders>
          </w:tcPr>
          <w:p w14:paraId="1CAE7E8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US"/>
              </w:rPr>
              <w:t>100%</w:t>
            </w:r>
          </w:p>
        </w:tc>
      </w:tr>
      <w:tr w14:paraId="74E802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auto" w:sz="4" w:space="0"/>
            </w:tcBorders>
          </w:tcPr>
          <w:p w14:paraId="4BB54BA2">
            <w:pPr>
              <w:widowControl w:val="0"/>
              <w:spacing w:line="360" w:lineRule="auto"/>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Total</w:t>
            </w:r>
          </w:p>
        </w:tc>
        <w:tc>
          <w:tcPr>
            <w:tcW w:w="1420" w:type="dxa"/>
            <w:tcBorders>
              <w:top w:val="single" w:color="auto" w:sz="4" w:space="0"/>
            </w:tcBorders>
          </w:tcPr>
          <w:p w14:paraId="344A6A5D">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113</w:t>
            </w:r>
          </w:p>
        </w:tc>
        <w:tc>
          <w:tcPr>
            <w:tcW w:w="1420" w:type="dxa"/>
            <w:tcBorders>
              <w:top w:val="single" w:color="auto" w:sz="4" w:space="0"/>
            </w:tcBorders>
          </w:tcPr>
          <w:p w14:paraId="6679C319">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113</w:t>
            </w:r>
          </w:p>
        </w:tc>
        <w:tc>
          <w:tcPr>
            <w:tcW w:w="1420" w:type="dxa"/>
            <w:tcBorders>
              <w:top w:val="single" w:color="auto" w:sz="4" w:space="0"/>
            </w:tcBorders>
          </w:tcPr>
          <w:p w14:paraId="24068E44">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0</w:t>
            </w:r>
          </w:p>
        </w:tc>
        <w:tc>
          <w:tcPr>
            <w:tcW w:w="1421" w:type="dxa"/>
            <w:tcBorders>
              <w:top w:val="single" w:color="auto" w:sz="4" w:space="0"/>
            </w:tcBorders>
          </w:tcPr>
          <w:p w14:paraId="0C14ACC0">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0</w:t>
            </w:r>
          </w:p>
        </w:tc>
        <w:tc>
          <w:tcPr>
            <w:tcW w:w="1421" w:type="dxa"/>
            <w:tcBorders>
              <w:top w:val="single" w:color="auto" w:sz="4" w:space="0"/>
            </w:tcBorders>
          </w:tcPr>
          <w:p w14:paraId="3E5C3A4A">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100%</w:t>
            </w:r>
          </w:p>
        </w:tc>
      </w:tr>
    </w:tbl>
    <w:p w14:paraId="79006E15">
      <w:pPr>
        <w:pStyle w:val="4"/>
        <w:bidi w:val="0"/>
        <w:rPr>
          <w:rFonts w:hint="default" w:ascii="Times New Roman" w:hAnsi="Times New Roman" w:cs="Times New Roman"/>
        </w:rPr>
      </w:pPr>
      <w:r>
        <w:rPr>
          <w:rFonts w:hint="default" w:ascii="Times New Roman" w:hAnsi="Times New Roman" w:cs="Times New Roman"/>
        </w:rPr>
        <w:t>4.5.5 Error Reports and Summary</w:t>
      </w:r>
    </w:p>
    <w:p w14:paraId="4ACEDE25">
      <w:pPr>
        <w:pStyle w:val="5"/>
        <w:bidi w:val="0"/>
        <w:rPr>
          <w:rFonts w:hint="default" w:ascii="Times New Roman" w:hAnsi="Times New Roman" w:cs="Times New Roman"/>
        </w:rPr>
      </w:pPr>
      <w:r>
        <w:rPr>
          <w:rFonts w:hint="default" w:ascii="Times New Roman" w:hAnsi="Times New Roman" w:cs="Times New Roman"/>
        </w:rPr>
        <w:t>Table 4.16: Error Reports and Summary</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24"/>
        <w:gridCol w:w="1162"/>
        <w:gridCol w:w="2156"/>
        <w:gridCol w:w="2298"/>
        <w:gridCol w:w="1682"/>
      </w:tblGrid>
      <w:tr w14:paraId="1240FB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4" w:type="dxa"/>
            <w:tcBorders>
              <w:bottom w:val="single" w:color="auto" w:sz="4" w:space="0"/>
            </w:tcBorders>
          </w:tcPr>
          <w:p w14:paraId="22E1BEFE">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Error ID</w:t>
            </w:r>
          </w:p>
        </w:tc>
        <w:tc>
          <w:tcPr>
            <w:tcW w:w="1162" w:type="dxa"/>
            <w:tcBorders>
              <w:bottom w:val="single" w:color="auto" w:sz="4" w:space="0"/>
            </w:tcBorders>
          </w:tcPr>
          <w:p w14:paraId="7A89A37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Severity</w:t>
            </w:r>
          </w:p>
        </w:tc>
        <w:tc>
          <w:tcPr>
            <w:tcW w:w="2156" w:type="dxa"/>
            <w:tcBorders>
              <w:bottom w:val="single" w:color="auto" w:sz="4" w:space="0"/>
            </w:tcBorders>
          </w:tcPr>
          <w:p w14:paraId="258CBD7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Description</w:t>
            </w:r>
          </w:p>
        </w:tc>
        <w:tc>
          <w:tcPr>
            <w:tcW w:w="2298" w:type="dxa"/>
            <w:tcBorders>
              <w:bottom w:val="single" w:color="auto" w:sz="4" w:space="0"/>
            </w:tcBorders>
          </w:tcPr>
          <w:p w14:paraId="2022317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Resolution</w:t>
            </w:r>
          </w:p>
        </w:tc>
        <w:tc>
          <w:tcPr>
            <w:tcW w:w="1682" w:type="dxa"/>
            <w:tcBorders>
              <w:bottom w:val="single" w:color="auto" w:sz="4" w:space="0"/>
            </w:tcBorders>
          </w:tcPr>
          <w:p w14:paraId="435E193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b/>
                <w:bCs/>
                <w:kern w:val="0"/>
                <w:sz w:val="24"/>
                <w:szCs w:val="24"/>
                <w:lang w:val="en-US" w:eastAsia="zh-CN" w:bidi="ar"/>
              </w:rPr>
              <w:t>Status</w:t>
            </w:r>
          </w:p>
        </w:tc>
      </w:tr>
      <w:tr w14:paraId="72855F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4" w:type="dxa"/>
            <w:tcBorders>
              <w:top w:val="single" w:color="auto" w:sz="4" w:space="0"/>
              <w:bottom w:val="single" w:color="auto" w:sz="4" w:space="0"/>
            </w:tcBorders>
            <w:vAlign w:val="top"/>
          </w:tcPr>
          <w:p w14:paraId="2750D762">
            <w:pPr>
              <w:widowControl w:val="0"/>
              <w:spacing w:line="360" w:lineRule="auto"/>
              <w:jc w:val="center"/>
              <w:rPr>
                <w:rFonts w:hint="default" w:ascii="Times New Roman" w:hAnsi="Times New Roman" w:cs="Times New Roman"/>
                <w:sz w:val="24"/>
                <w:szCs w:val="24"/>
                <w:vertAlign w:val="baseline"/>
              </w:rPr>
            </w:pPr>
            <w:r>
              <w:rPr>
                <w:rStyle w:val="92"/>
                <w:rFonts w:hint="default" w:ascii="Times New Roman" w:hAnsi="Times New Roman" w:eastAsia="SimSun" w:cs="Times New Roman"/>
                <w:kern w:val="0"/>
                <w:sz w:val="24"/>
                <w:szCs w:val="24"/>
                <w:lang w:val="en-US" w:eastAsia="zh-CN" w:bidi="ar"/>
              </w:rPr>
              <w:t>ERR-001</w:t>
            </w:r>
          </w:p>
        </w:tc>
        <w:tc>
          <w:tcPr>
            <w:tcW w:w="1162" w:type="dxa"/>
            <w:tcBorders>
              <w:top w:val="single" w:color="auto" w:sz="4" w:space="0"/>
              <w:bottom w:val="single" w:color="auto" w:sz="4" w:space="0"/>
            </w:tcBorders>
            <w:vAlign w:val="top"/>
          </w:tcPr>
          <w:p w14:paraId="42E48066">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High</w:t>
            </w:r>
          </w:p>
        </w:tc>
        <w:tc>
          <w:tcPr>
            <w:tcW w:w="2156" w:type="dxa"/>
            <w:tcBorders>
              <w:top w:val="single" w:color="auto" w:sz="4" w:space="0"/>
              <w:bottom w:val="single" w:color="auto" w:sz="4" w:space="0"/>
            </w:tcBorders>
            <w:vAlign w:val="top"/>
          </w:tcPr>
          <w:p w14:paraId="7450136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Database tables not created during setup</w:t>
            </w:r>
          </w:p>
        </w:tc>
        <w:tc>
          <w:tcPr>
            <w:tcW w:w="2298" w:type="dxa"/>
            <w:tcBorders>
              <w:top w:val="single" w:color="auto" w:sz="4" w:space="0"/>
              <w:bottom w:val="single" w:color="auto" w:sz="4" w:space="0"/>
            </w:tcBorders>
            <w:vAlign w:val="top"/>
          </w:tcPr>
          <w:p w14:paraId="3913B5BA">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Enhanced setup script with embedded schema and migration checks</w:t>
            </w:r>
          </w:p>
        </w:tc>
        <w:tc>
          <w:tcPr>
            <w:tcW w:w="1682" w:type="dxa"/>
            <w:tcBorders>
              <w:top w:val="single" w:color="auto" w:sz="4" w:space="0"/>
              <w:bottom w:val="single" w:color="auto" w:sz="4" w:space="0"/>
            </w:tcBorders>
            <w:vAlign w:val="top"/>
          </w:tcPr>
          <w:p w14:paraId="13674F8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Resolved</w:t>
            </w:r>
          </w:p>
        </w:tc>
      </w:tr>
      <w:tr w14:paraId="309C841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4" w:type="dxa"/>
            <w:tcBorders>
              <w:top w:val="single" w:color="auto" w:sz="4" w:space="0"/>
            </w:tcBorders>
            <w:vAlign w:val="top"/>
          </w:tcPr>
          <w:p w14:paraId="6F441CDA">
            <w:pPr>
              <w:widowControl w:val="0"/>
              <w:spacing w:line="360" w:lineRule="auto"/>
              <w:jc w:val="center"/>
              <w:rPr>
                <w:rFonts w:hint="default" w:ascii="Times New Roman" w:hAnsi="Times New Roman" w:cs="Times New Roman"/>
                <w:sz w:val="24"/>
                <w:szCs w:val="24"/>
                <w:vertAlign w:val="baseline"/>
              </w:rPr>
            </w:pPr>
            <w:r>
              <w:rPr>
                <w:rStyle w:val="92"/>
                <w:rFonts w:hint="default" w:ascii="Times New Roman" w:hAnsi="Times New Roman" w:eastAsia="SimSun" w:cs="Times New Roman"/>
                <w:kern w:val="0"/>
                <w:sz w:val="24"/>
                <w:szCs w:val="24"/>
                <w:lang w:val="en-US" w:eastAsia="zh-CN" w:bidi="ar"/>
              </w:rPr>
              <w:t>ERR-002</w:t>
            </w:r>
          </w:p>
        </w:tc>
        <w:tc>
          <w:tcPr>
            <w:tcW w:w="1162" w:type="dxa"/>
            <w:tcBorders>
              <w:top w:val="single" w:color="auto" w:sz="4" w:space="0"/>
            </w:tcBorders>
            <w:vAlign w:val="top"/>
          </w:tcPr>
          <w:p w14:paraId="56D0BBC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High</w:t>
            </w:r>
          </w:p>
        </w:tc>
        <w:tc>
          <w:tcPr>
            <w:tcW w:w="2156" w:type="dxa"/>
            <w:tcBorders>
              <w:top w:val="single" w:color="auto" w:sz="4" w:space="0"/>
            </w:tcBorders>
            <w:vAlign w:val="top"/>
          </w:tcPr>
          <w:p w14:paraId="171FD620">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PaymentMethod column missing in existing databases</w:t>
            </w:r>
          </w:p>
        </w:tc>
        <w:tc>
          <w:tcPr>
            <w:tcW w:w="2298" w:type="dxa"/>
            <w:tcBorders>
              <w:top w:val="single" w:color="auto" w:sz="4" w:space="0"/>
            </w:tcBorders>
            <w:vAlign w:val="top"/>
          </w:tcPr>
          <w:p w14:paraId="15E3D868">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Created migration script and integrated into setup process</w:t>
            </w:r>
          </w:p>
        </w:tc>
        <w:tc>
          <w:tcPr>
            <w:tcW w:w="1682" w:type="dxa"/>
            <w:tcBorders>
              <w:top w:val="single" w:color="auto" w:sz="4" w:space="0"/>
            </w:tcBorders>
            <w:vAlign w:val="top"/>
          </w:tcPr>
          <w:p w14:paraId="34AD60E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Resolved</w:t>
            </w:r>
          </w:p>
        </w:tc>
      </w:tr>
      <w:tr w14:paraId="2B811C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4" w:type="dxa"/>
            <w:tcBorders>
              <w:bottom w:val="single" w:color="auto" w:sz="4" w:space="0"/>
            </w:tcBorders>
            <w:vAlign w:val="top"/>
          </w:tcPr>
          <w:p w14:paraId="04A266ED">
            <w:pPr>
              <w:widowControl w:val="0"/>
              <w:spacing w:line="360" w:lineRule="auto"/>
              <w:jc w:val="center"/>
              <w:rPr>
                <w:rStyle w:val="92"/>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ERR-003</w:t>
            </w:r>
          </w:p>
        </w:tc>
        <w:tc>
          <w:tcPr>
            <w:tcW w:w="1162" w:type="dxa"/>
            <w:tcBorders>
              <w:bottom w:val="single" w:color="auto" w:sz="4" w:space="0"/>
            </w:tcBorders>
            <w:vAlign w:val="top"/>
          </w:tcPr>
          <w:p w14:paraId="4DE92B14">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High</w:t>
            </w:r>
          </w:p>
        </w:tc>
        <w:tc>
          <w:tcPr>
            <w:tcW w:w="2156" w:type="dxa"/>
            <w:tcBorders>
              <w:bottom w:val="single" w:color="auto" w:sz="4" w:space="0"/>
            </w:tcBorders>
            <w:vAlign w:val="top"/>
          </w:tcPr>
          <w:p w14:paraId="499A5966">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Unauthorized errors on authenticated requests</w:t>
            </w:r>
          </w:p>
        </w:tc>
        <w:tc>
          <w:tcPr>
            <w:tcW w:w="2298" w:type="dxa"/>
            <w:tcBorders>
              <w:bottom w:val="single" w:color="auto" w:sz="4" w:space="0"/>
            </w:tcBorders>
            <w:vAlign w:val="top"/>
          </w:tcPr>
          <w:p w14:paraId="0F0DA880">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Added credentials to fetch requests, improved error handling</w:t>
            </w:r>
          </w:p>
        </w:tc>
        <w:tc>
          <w:tcPr>
            <w:tcW w:w="1682" w:type="dxa"/>
            <w:tcBorders>
              <w:bottom w:val="single" w:color="auto" w:sz="4" w:space="0"/>
            </w:tcBorders>
            <w:vAlign w:val="top"/>
          </w:tcPr>
          <w:p w14:paraId="19418962">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Resolved</w:t>
            </w:r>
          </w:p>
        </w:tc>
      </w:tr>
      <w:tr w14:paraId="79E5DC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4" w:type="dxa"/>
            <w:tcBorders>
              <w:top w:val="single" w:color="auto" w:sz="4" w:space="0"/>
              <w:bottom w:val="single" w:color="auto" w:sz="4" w:space="0"/>
            </w:tcBorders>
            <w:vAlign w:val="top"/>
          </w:tcPr>
          <w:p w14:paraId="75B73BD8">
            <w:pPr>
              <w:widowControl w:val="0"/>
              <w:spacing w:line="360" w:lineRule="auto"/>
              <w:jc w:val="center"/>
              <w:rPr>
                <w:rStyle w:val="92"/>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ERR-004</w:t>
            </w:r>
          </w:p>
        </w:tc>
        <w:tc>
          <w:tcPr>
            <w:tcW w:w="1162" w:type="dxa"/>
            <w:tcBorders>
              <w:top w:val="single" w:color="auto" w:sz="4" w:space="0"/>
              <w:bottom w:val="single" w:color="auto" w:sz="4" w:space="0"/>
            </w:tcBorders>
            <w:vAlign w:val="top"/>
          </w:tcPr>
          <w:p w14:paraId="5BC93332">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Medium</w:t>
            </w:r>
          </w:p>
        </w:tc>
        <w:tc>
          <w:tcPr>
            <w:tcW w:w="2156" w:type="dxa"/>
            <w:tcBorders>
              <w:top w:val="single" w:color="auto" w:sz="4" w:space="0"/>
              <w:bottom w:val="single" w:color="auto" w:sz="4" w:space="0"/>
            </w:tcBorders>
            <w:vAlign w:val="top"/>
          </w:tcPr>
          <w:p w14:paraId="5720D907">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Subscription ID not accessible after creation</w:t>
            </w:r>
          </w:p>
        </w:tc>
        <w:tc>
          <w:tcPr>
            <w:tcW w:w="2298" w:type="dxa"/>
            <w:tcBorders>
              <w:top w:val="single" w:color="auto" w:sz="4" w:space="0"/>
              <w:bottom w:val="single" w:color="auto" w:sz="4" w:space="0"/>
            </w:tcBorders>
            <w:vAlign w:val="top"/>
          </w:tcPr>
          <w:p w14:paraId="2ED135E3">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Fixed API response structure access in frontend</w:t>
            </w:r>
          </w:p>
        </w:tc>
        <w:tc>
          <w:tcPr>
            <w:tcW w:w="1682" w:type="dxa"/>
            <w:tcBorders>
              <w:top w:val="single" w:color="auto" w:sz="4" w:space="0"/>
              <w:bottom w:val="single" w:color="auto" w:sz="4" w:space="0"/>
            </w:tcBorders>
            <w:vAlign w:val="top"/>
          </w:tcPr>
          <w:p w14:paraId="0C95C2C9">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Resolved</w:t>
            </w:r>
          </w:p>
        </w:tc>
      </w:tr>
      <w:tr w14:paraId="74CB95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4" w:type="dxa"/>
            <w:tcBorders>
              <w:top w:val="single" w:color="auto" w:sz="4" w:space="0"/>
              <w:bottom w:val="single" w:color="auto" w:sz="4" w:space="0"/>
            </w:tcBorders>
            <w:vAlign w:val="top"/>
          </w:tcPr>
          <w:p w14:paraId="5D6C500F">
            <w:pPr>
              <w:widowControl w:val="0"/>
              <w:spacing w:line="360" w:lineRule="auto"/>
              <w:jc w:val="center"/>
              <w:rPr>
                <w:rStyle w:val="92"/>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ERR-005</w:t>
            </w:r>
          </w:p>
        </w:tc>
        <w:tc>
          <w:tcPr>
            <w:tcW w:w="1162" w:type="dxa"/>
            <w:tcBorders>
              <w:top w:val="single" w:color="auto" w:sz="4" w:space="0"/>
              <w:bottom w:val="single" w:color="auto" w:sz="4" w:space="0"/>
            </w:tcBorders>
            <w:vAlign w:val="top"/>
          </w:tcPr>
          <w:p w14:paraId="4D4D303D">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Medium</w:t>
            </w:r>
          </w:p>
        </w:tc>
        <w:tc>
          <w:tcPr>
            <w:tcW w:w="2156" w:type="dxa"/>
            <w:tcBorders>
              <w:top w:val="single" w:color="auto" w:sz="4" w:space="0"/>
              <w:bottom w:val="single" w:color="auto" w:sz="4" w:space="0"/>
            </w:tcBorders>
            <w:vAlign w:val="top"/>
          </w:tcPr>
          <w:p w14:paraId="1E5C8346">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Customers cannot upload payment proofs</w:t>
            </w:r>
          </w:p>
        </w:tc>
        <w:tc>
          <w:tcPr>
            <w:tcW w:w="2298" w:type="dxa"/>
            <w:tcBorders>
              <w:top w:val="single" w:color="auto" w:sz="4" w:space="0"/>
              <w:bottom w:val="single" w:color="auto" w:sz="4" w:space="0"/>
            </w:tcBorders>
            <w:vAlign w:val="top"/>
          </w:tcPr>
          <w:p w14:paraId="1BD8D0D0">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Modified upload API to allow user role for payment-proofs folder</w:t>
            </w:r>
          </w:p>
        </w:tc>
        <w:tc>
          <w:tcPr>
            <w:tcW w:w="1682" w:type="dxa"/>
            <w:tcBorders>
              <w:top w:val="single" w:color="auto" w:sz="4" w:space="0"/>
              <w:bottom w:val="single" w:color="auto" w:sz="4" w:space="0"/>
            </w:tcBorders>
            <w:vAlign w:val="top"/>
          </w:tcPr>
          <w:p w14:paraId="5AC1DEBD">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Resolved</w:t>
            </w:r>
          </w:p>
        </w:tc>
      </w:tr>
      <w:tr w14:paraId="1533F9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4" w:type="dxa"/>
            <w:tcBorders>
              <w:top w:val="single" w:color="auto" w:sz="4" w:space="0"/>
              <w:bottom w:val="single" w:color="auto" w:sz="4" w:space="0"/>
            </w:tcBorders>
            <w:vAlign w:val="top"/>
          </w:tcPr>
          <w:p w14:paraId="7F7ED829">
            <w:pPr>
              <w:widowControl w:val="0"/>
              <w:spacing w:line="360" w:lineRule="auto"/>
              <w:jc w:val="center"/>
              <w:rPr>
                <w:rStyle w:val="92"/>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ERR-006</w:t>
            </w:r>
          </w:p>
        </w:tc>
        <w:tc>
          <w:tcPr>
            <w:tcW w:w="1162" w:type="dxa"/>
            <w:tcBorders>
              <w:top w:val="single" w:color="auto" w:sz="4" w:space="0"/>
              <w:bottom w:val="single" w:color="auto" w:sz="4" w:space="0"/>
            </w:tcBorders>
            <w:vAlign w:val="top"/>
          </w:tcPr>
          <w:p w14:paraId="4E71162A">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Low</w:t>
            </w:r>
          </w:p>
        </w:tc>
        <w:tc>
          <w:tcPr>
            <w:tcW w:w="2156" w:type="dxa"/>
            <w:tcBorders>
              <w:top w:val="single" w:color="auto" w:sz="4" w:space="0"/>
              <w:bottom w:val="single" w:color="auto" w:sz="4" w:space="0"/>
            </w:tcBorders>
            <w:vAlign w:val="top"/>
          </w:tcPr>
          <w:p w14:paraId="6FB6704D">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QR codes generated for non-digital payments</w:t>
            </w:r>
          </w:p>
        </w:tc>
        <w:tc>
          <w:tcPr>
            <w:tcW w:w="2298" w:type="dxa"/>
            <w:tcBorders>
              <w:top w:val="single" w:color="auto" w:sz="4" w:space="0"/>
              <w:bottom w:val="single" w:color="auto" w:sz="4" w:space="0"/>
            </w:tcBorders>
            <w:vAlign w:val="top"/>
          </w:tcPr>
          <w:p w14:paraId="1406DB23">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Added payment method check before QR generation</w:t>
            </w:r>
          </w:p>
        </w:tc>
        <w:tc>
          <w:tcPr>
            <w:tcW w:w="1682" w:type="dxa"/>
            <w:tcBorders>
              <w:top w:val="single" w:color="auto" w:sz="4" w:space="0"/>
              <w:bottom w:val="single" w:color="auto" w:sz="4" w:space="0"/>
            </w:tcBorders>
            <w:vAlign w:val="top"/>
          </w:tcPr>
          <w:p w14:paraId="3C5C2397">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Resolved</w:t>
            </w:r>
          </w:p>
        </w:tc>
      </w:tr>
      <w:tr w14:paraId="1B6633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4" w:type="dxa"/>
            <w:tcBorders>
              <w:top w:val="single" w:color="auto" w:sz="4" w:space="0"/>
              <w:bottom w:val="single" w:color="auto" w:sz="4" w:space="0"/>
            </w:tcBorders>
            <w:vAlign w:val="top"/>
          </w:tcPr>
          <w:p w14:paraId="6433FD1B">
            <w:pPr>
              <w:widowControl w:val="0"/>
              <w:spacing w:line="360" w:lineRule="auto"/>
              <w:jc w:val="center"/>
              <w:rPr>
                <w:rStyle w:val="92"/>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ERR-007</w:t>
            </w:r>
          </w:p>
        </w:tc>
        <w:tc>
          <w:tcPr>
            <w:tcW w:w="1162" w:type="dxa"/>
            <w:tcBorders>
              <w:top w:val="single" w:color="auto" w:sz="4" w:space="0"/>
              <w:bottom w:val="single" w:color="auto" w:sz="4" w:space="0"/>
            </w:tcBorders>
            <w:vAlign w:val="top"/>
          </w:tcPr>
          <w:p w14:paraId="3359F750">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Medium</w:t>
            </w:r>
          </w:p>
        </w:tc>
        <w:tc>
          <w:tcPr>
            <w:tcW w:w="2156" w:type="dxa"/>
            <w:tcBorders>
              <w:top w:val="single" w:color="auto" w:sz="4" w:space="0"/>
              <w:bottom w:val="single" w:color="auto" w:sz="4" w:space="0"/>
            </w:tcBorders>
            <w:vAlign w:val="top"/>
          </w:tcPr>
          <w:p w14:paraId="48291114">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Stock not updated for cash/transfer payments</w:t>
            </w:r>
          </w:p>
        </w:tc>
        <w:tc>
          <w:tcPr>
            <w:tcW w:w="2298" w:type="dxa"/>
            <w:tcBorders>
              <w:top w:val="single" w:color="auto" w:sz="4" w:space="0"/>
              <w:bottom w:val="single" w:color="auto" w:sz="4" w:space="0"/>
            </w:tcBorders>
            <w:vAlign w:val="top"/>
          </w:tcPr>
          <w:p w14:paraId="626B36EC">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Added stock update logic to payment marking endpoint</w:t>
            </w:r>
          </w:p>
        </w:tc>
        <w:tc>
          <w:tcPr>
            <w:tcW w:w="1682" w:type="dxa"/>
            <w:tcBorders>
              <w:top w:val="single" w:color="auto" w:sz="4" w:space="0"/>
              <w:bottom w:val="single" w:color="auto" w:sz="4" w:space="0"/>
            </w:tcBorders>
            <w:vAlign w:val="top"/>
          </w:tcPr>
          <w:p w14:paraId="1B99AF3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Resolved</w:t>
            </w:r>
          </w:p>
        </w:tc>
      </w:tr>
      <w:tr w14:paraId="038AE7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4" w:type="dxa"/>
            <w:tcBorders>
              <w:top w:val="single" w:color="auto" w:sz="4" w:space="0"/>
              <w:bottom w:val="single" w:color="auto" w:sz="4" w:space="0"/>
            </w:tcBorders>
            <w:vAlign w:val="top"/>
          </w:tcPr>
          <w:p w14:paraId="1FAAA8F7">
            <w:pPr>
              <w:widowControl w:val="0"/>
              <w:spacing w:line="360" w:lineRule="auto"/>
              <w:jc w:val="center"/>
              <w:rPr>
                <w:rStyle w:val="92"/>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ERR-008</w:t>
            </w:r>
          </w:p>
        </w:tc>
        <w:tc>
          <w:tcPr>
            <w:tcW w:w="1162" w:type="dxa"/>
            <w:tcBorders>
              <w:top w:val="single" w:color="auto" w:sz="4" w:space="0"/>
              <w:bottom w:val="single" w:color="auto" w:sz="4" w:space="0"/>
            </w:tcBorders>
            <w:vAlign w:val="top"/>
          </w:tcPr>
          <w:p w14:paraId="580C42DC">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Low</w:t>
            </w:r>
          </w:p>
        </w:tc>
        <w:tc>
          <w:tcPr>
            <w:tcW w:w="2156" w:type="dxa"/>
            <w:tcBorders>
              <w:top w:val="single" w:color="auto" w:sz="4" w:space="0"/>
              <w:bottom w:val="single" w:color="auto" w:sz="4" w:space="0"/>
            </w:tcBorders>
            <w:vAlign w:val="top"/>
          </w:tcPr>
          <w:p w14:paraId="5F610690">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All uploads saved to same folder</w:t>
            </w:r>
          </w:p>
        </w:tc>
        <w:tc>
          <w:tcPr>
            <w:tcW w:w="2298" w:type="dxa"/>
            <w:tcBorders>
              <w:top w:val="single" w:color="auto" w:sz="4" w:space="0"/>
              <w:bottom w:val="single" w:color="auto" w:sz="4" w:space="0"/>
            </w:tcBorders>
            <w:vAlign w:val="top"/>
          </w:tcPr>
          <w:p w14:paraId="75E24A7C">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Implemented folder-based file storage system</w:t>
            </w:r>
          </w:p>
        </w:tc>
        <w:tc>
          <w:tcPr>
            <w:tcW w:w="1682" w:type="dxa"/>
            <w:tcBorders>
              <w:top w:val="single" w:color="auto" w:sz="4" w:space="0"/>
              <w:bottom w:val="single" w:color="auto" w:sz="4" w:space="0"/>
            </w:tcBorders>
            <w:vAlign w:val="top"/>
          </w:tcPr>
          <w:p w14:paraId="326C8C9B">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Resolved</w:t>
            </w:r>
          </w:p>
        </w:tc>
      </w:tr>
      <w:tr w14:paraId="0AC3B6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4" w:type="dxa"/>
            <w:tcBorders>
              <w:top w:val="single" w:color="auto" w:sz="4" w:space="0"/>
              <w:bottom w:val="single" w:color="auto" w:sz="4" w:space="0"/>
            </w:tcBorders>
            <w:vAlign w:val="top"/>
          </w:tcPr>
          <w:p w14:paraId="6F79253A">
            <w:pPr>
              <w:widowControl w:val="0"/>
              <w:spacing w:line="360" w:lineRule="auto"/>
              <w:jc w:val="center"/>
              <w:rPr>
                <w:rStyle w:val="92"/>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ERR-009</w:t>
            </w:r>
          </w:p>
        </w:tc>
        <w:tc>
          <w:tcPr>
            <w:tcW w:w="1162" w:type="dxa"/>
            <w:tcBorders>
              <w:top w:val="single" w:color="auto" w:sz="4" w:space="0"/>
              <w:bottom w:val="single" w:color="auto" w:sz="4" w:space="0"/>
            </w:tcBorders>
            <w:vAlign w:val="top"/>
          </w:tcPr>
          <w:p w14:paraId="5EB824B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Low</w:t>
            </w:r>
          </w:p>
        </w:tc>
        <w:tc>
          <w:tcPr>
            <w:tcW w:w="2156" w:type="dxa"/>
            <w:tcBorders>
              <w:top w:val="single" w:color="auto" w:sz="4" w:space="0"/>
              <w:bottom w:val="single" w:color="auto" w:sz="4" w:space="0"/>
            </w:tcBorders>
            <w:vAlign w:val="top"/>
          </w:tcPr>
          <w:p w14:paraId="18BED26B">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Admin password hash mismatch</w:t>
            </w:r>
          </w:p>
        </w:tc>
        <w:tc>
          <w:tcPr>
            <w:tcW w:w="2298" w:type="dxa"/>
            <w:tcBorders>
              <w:top w:val="single" w:color="auto" w:sz="4" w:space="0"/>
              <w:bottom w:val="single" w:color="auto" w:sz="4" w:space="0"/>
            </w:tcBorders>
            <w:vAlign w:val="top"/>
          </w:tcPr>
          <w:p w14:paraId="062FC72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Updated setup script to generate hash dynamically using bcryptjs</w:t>
            </w:r>
          </w:p>
        </w:tc>
        <w:tc>
          <w:tcPr>
            <w:tcW w:w="1682" w:type="dxa"/>
            <w:tcBorders>
              <w:top w:val="single" w:color="auto" w:sz="4" w:space="0"/>
              <w:bottom w:val="single" w:color="auto" w:sz="4" w:space="0"/>
            </w:tcBorders>
            <w:vAlign w:val="top"/>
          </w:tcPr>
          <w:p w14:paraId="2DCE41DC">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Resolved</w:t>
            </w:r>
          </w:p>
        </w:tc>
      </w:tr>
      <w:tr w14:paraId="12B8D4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24" w:type="dxa"/>
            <w:tcBorders>
              <w:top w:val="single" w:color="auto" w:sz="4" w:space="0"/>
            </w:tcBorders>
            <w:vAlign w:val="top"/>
          </w:tcPr>
          <w:p w14:paraId="21D85B37">
            <w:pPr>
              <w:widowControl w:val="0"/>
              <w:spacing w:line="360" w:lineRule="auto"/>
              <w:jc w:val="center"/>
              <w:rPr>
                <w:rStyle w:val="92"/>
                <w:rFonts w:hint="default" w:ascii="Times New Roman" w:hAnsi="Times New Roman" w:eastAsia="SimSun" w:cs="Times New Roman"/>
                <w:kern w:val="0"/>
                <w:sz w:val="24"/>
                <w:szCs w:val="24"/>
                <w:lang w:val="en-US" w:eastAsia="zh-CN" w:bidi="ar"/>
              </w:rPr>
            </w:pPr>
            <w:r>
              <w:rPr>
                <w:rStyle w:val="92"/>
                <w:rFonts w:hint="default" w:ascii="Times New Roman" w:hAnsi="Times New Roman" w:eastAsia="SimSun" w:cs="Times New Roman"/>
                <w:kern w:val="0"/>
                <w:sz w:val="24"/>
                <w:szCs w:val="24"/>
                <w:lang w:val="en-US" w:eastAsia="zh-CN" w:bidi="ar"/>
              </w:rPr>
              <w:t>ERR-010</w:t>
            </w:r>
          </w:p>
        </w:tc>
        <w:tc>
          <w:tcPr>
            <w:tcW w:w="1162" w:type="dxa"/>
            <w:tcBorders>
              <w:top w:val="single" w:color="auto" w:sz="4" w:space="0"/>
            </w:tcBorders>
            <w:vAlign w:val="top"/>
          </w:tcPr>
          <w:p w14:paraId="780579B4">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Low</w:t>
            </w:r>
          </w:p>
        </w:tc>
        <w:tc>
          <w:tcPr>
            <w:tcW w:w="2156" w:type="dxa"/>
            <w:tcBorders>
              <w:top w:val="single" w:color="auto" w:sz="4" w:space="0"/>
            </w:tcBorders>
            <w:vAlign w:val="top"/>
          </w:tcPr>
          <w:p w14:paraId="019F12F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Form validation messages not clear</w:t>
            </w:r>
          </w:p>
        </w:tc>
        <w:tc>
          <w:tcPr>
            <w:tcW w:w="2298" w:type="dxa"/>
            <w:tcBorders>
              <w:top w:val="single" w:color="auto" w:sz="4" w:space="0"/>
            </w:tcBorders>
            <w:vAlign w:val="top"/>
          </w:tcPr>
          <w:p w14:paraId="1CE0B9BE">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Enhanced validation error messages with specific field information</w:t>
            </w:r>
          </w:p>
        </w:tc>
        <w:tc>
          <w:tcPr>
            <w:tcW w:w="1682" w:type="dxa"/>
            <w:tcBorders>
              <w:top w:val="single" w:color="auto" w:sz="4" w:space="0"/>
            </w:tcBorders>
            <w:vAlign w:val="top"/>
          </w:tcPr>
          <w:p w14:paraId="5FA634E4">
            <w:pPr>
              <w:widowControl w:val="0"/>
              <w:spacing w:line="360" w:lineRule="auto"/>
              <w:jc w:val="center"/>
              <w:rPr>
                <w:rFonts w:hint="default" w:ascii="Times New Roman" w:hAnsi="Times New Roman" w:cs="Times New Roman"/>
                <w:sz w:val="24"/>
                <w:szCs w:val="24"/>
                <w:vertAlign w:val="baseline"/>
              </w:rPr>
            </w:pPr>
            <w:r>
              <w:rPr>
                <w:rFonts w:hint="default" w:ascii="Times New Roman" w:hAnsi="Times New Roman" w:eastAsia="SimSun" w:cs="Times New Roman"/>
                <w:kern w:val="0"/>
                <w:sz w:val="24"/>
                <w:szCs w:val="24"/>
                <w:lang w:val="en-US" w:eastAsia="zh-CN" w:bidi="ar"/>
              </w:rPr>
              <w:t>Resolved</w:t>
            </w:r>
          </w:p>
        </w:tc>
      </w:tr>
    </w:tbl>
    <w:p w14:paraId="512EF16C">
      <w:pPr>
        <w:pStyle w:val="3"/>
        <w:bidi w:val="0"/>
        <w:rPr>
          <w:rFonts w:hint="default" w:ascii="Times New Roman" w:hAnsi="Times New Roman" w:cs="Times New Roman"/>
        </w:rPr>
      </w:pPr>
      <w:r>
        <w:rPr>
          <w:rFonts w:hint="default" w:ascii="Times New Roman" w:hAnsi="Times New Roman" w:cs="Times New Roman"/>
        </w:rPr>
        <w:t>4.6 User Guide</w:t>
      </w:r>
    </w:p>
    <w:p w14:paraId="05CE4D0E">
      <w:pPr>
        <w:numPr>
          <w:ilvl w:val="0"/>
          <w:numId w:val="20"/>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Getting Started</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 xml:space="preserve">The user </w:t>
      </w:r>
      <w:r>
        <w:rPr>
          <w:rFonts w:hint="default" w:ascii="Times New Roman" w:hAnsi="Times New Roman" w:eastAsia="SimSun" w:cs="Times New Roman"/>
          <w:sz w:val="24"/>
          <w:szCs w:val="24"/>
          <w:lang w:val="en-US"/>
        </w:rPr>
        <w:t xml:space="preserve">access </w:t>
      </w:r>
      <w:r>
        <w:rPr>
          <w:rFonts w:hint="default" w:ascii="Times New Roman" w:hAnsi="Times New Roman" w:eastAsia="SimSun" w:cs="Times New Roman"/>
          <w:sz w:val="24"/>
          <w:szCs w:val="24"/>
        </w:rPr>
        <w:t>the system using the web browser, does the registration for customers, restaurants, or admins, and uses the registered email and password.</w:t>
      </w:r>
    </w:p>
    <w:p w14:paraId="4CE9F03F">
      <w:pPr>
        <w:numPr>
          <w:ilvl w:val="0"/>
          <w:numId w:val="20"/>
        </w:numPr>
        <w:spacing w:line="360" w:lineRule="auto"/>
        <w:ind w:left="425" w:leftChars="0" w:hanging="425" w:firstLine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Customer Guide:</w:t>
      </w:r>
      <w:r>
        <w:rPr>
          <w:rStyle w:val="92"/>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customers can view the dashboard, browse restaurants, place orders, make digital or cash/transfer payments, subscribe to restaurant plans by uploading payment proofs, and scan QR codes to get menus or payment pages.</w:t>
      </w:r>
    </w:p>
    <w:p w14:paraId="428188F3">
      <w:pPr>
        <w:numPr>
          <w:ilvl w:val="0"/>
          <w:numId w:val="20"/>
        </w:numPr>
        <w:spacing w:line="360" w:lineRule="auto"/>
        <w:ind w:left="425" w:leftChars="0" w:hanging="425" w:firstLine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Restaurant Owner Guide:</w:t>
      </w:r>
      <w:r>
        <w:rPr>
          <w:rStyle w:val="92"/>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Restaurant owners register, then manage menus-adding, editing, restocking, and deleting-items, create orders, assign staff roles and permissions, subscription plans, and verify customers' subscription payments.</w:t>
      </w:r>
    </w:p>
    <w:p w14:paraId="15BFB0C6">
      <w:pPr>
        <w:numPr>
          <w:ilvl w:val="0"/>
          <w:numId w:val="20"/>
        </w:numPr>
        <w:spacing w:line="360" w:lineRule="auto"/>
        <w:ind w:left="425" w:leftChars="0" w:hanging="425" w:firstLine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Administrator Guide:</w:t>
      </w:r>
      <w:r>
        <w:rPr>
          <w:rStyle w:val="92"/>
          <w:rFonts w:hint="default" w:ascii="Times New Roman" w:hAnsi="Times New Roman" w:cs="Times New Roman"/>
          <w:sz w:val="24"/>
          <w:szCs w:val="24"/>
          <w:lang w:val="en-US"/>
        </w:rPr>
        <w:t xml:space="preserve"> </w:t>
      </w:r>
      <w:r>
        <w:rPr>
          <w:rFonts w:hint="default" w:ascii="Times New Roman" w:hAnsi="Times New Roman" w:cs="Times New Roman"/>
          <w:sz w:val="24"/>
          <w:szCs w:val="24"/>
        </w:rPr>
        <w:t>Admins approve or reject restaurant registrations, top up user balances, monitor system activities, and review all transactions.</w:t>
      </w:r>
    </w:p>
    <w:p w14:paraId="0C176C3C">
      <w:pPr>
        <w:numPr>
          <w:ilvl w:val="0"/>
          <w:numId w:val="20"/>
        </w:numPr>
        <w:spacing w:line="360" w:lineRule="auto"/>
        <w:ind w:left="425" w:leftChars="0" w:hanging="425" w:firstLineChars="0"/>
        <w:jc w:val="both"/>
        <w:rPr>
          <w:rFonts w:hint="default" w:ascii="Times New Roman" w:hAnsi="Times New Roman" w:cs="Times New Roman"/>
          <w:sz w:val="24"/>
          <w:szCs w:val="24"/>
        </w:rPr>
      </w:pPr>
      <w:r>
        <w:rPr>
          <w:rStyle w:val="92"/>
          <w:rFonts w:hint="default" w:ascii="Times New Roman" w:hAnsi="Times New Roman" w:cs="Times New Roman"/>
          <w:sz w:val="24"/>
          <w:szCs w:val="24"/>
        </w:rPr>
        <w:t>Troubleshooting:</w:t>
      </w:r>
      <w:r>
        <w:rPr>
          <w:rStyle w:val="92"/>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Common remedies include login details, balance in the wallet for payment, access to the camera for QR scans, and checking of the size and format of uploaded files.</w:t>
      </w:r>
    </w:p>
    <w:p w14:paraId="1AF6BF3F">
      <w:pPr>
        <w:pStyle w:val="3"/>
        <w:bidi w:val="0"/>
        <w:rPr>
          <w:rFonts w:hint="default" w:ascii="Times New Roman" w:hAnsi="Times New Roman" w:cs="Times New Roman"/>
        </w:rPr>
      </w:pPr>
      <w:r>
        <w:rPr>
          <w:rFonts w:hint="default" w:ascii="Times New Roman" w:hAnsi="Times New Roman" w:cs="Times New Roman"/>
        </w:rPr>
        <w:t>4.7 Summary</w:t>
      </w:r>
    </w:p>
    <w:p w14:paraId="1FE5B730">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The entire functionality of the Baze Smart Voucher System has been developed and tested successfully. This system includes secure user authentication, restaurant and menu management, multiple payment gateways, subscription handling, staff permissions, QR code processing, real-time ordering capabilities, transaction history, and a full admin dashboard. From the 113 test cases that were performed, functionality, security, performance, compatibility, and usability were certified to ensure any bugs found were resolved through debugging and enhancements. On a whole, it is secure, reliable, easy to use, high-performance, and ready for deployment at Baze University.</w:t>
      </w:r>
    </w:p>
    <w:p w14:paraId="1D88013C">
      <w:pPr>
        <w:spacing w:line="360" w:lineRule="auto"/>
        <w:jc w:val="both"/>
        <w:rPr>
          <w:rFonts w:hint="default" w:ascii="Times New Roman" w:hAnsi="Times New Roman" w:cs="Times New Roman"/>
          <w:sz w:val="24"/>
          <w:szCs w:val="24"/>
        </w:rPr>
      </w:pPr>
    </w:p>
    <w:p w14:paraId="23B45FFA">
      <w:pPr>
        <w:spacing w:line="360" w:lineRule="auto"/>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1DBDF6"/>
    <w:multiLevelType w:val="singleLevel"/>
    <w:tmpl w:val="981DBDF6"/>
    <w:lvl w:ilvl="0" w:tentative="0">
      <w:start w:val="1"/>
      <w:numFmt w:val="decimal"/>
      <w:lvlText w:val="%1."/>
      <w:lvlJc w:val="left"/>
      <w:pPr>
        <w:tabs>
          <w:tab w:val="left" w:pos="425"/>
        </w:tabs>
        <w:ind w:left="425" w:leftChars="0" w:hanging="425" w:firstLineChars="0"/>
      </w:pPr>
      <w:rPr>
        <w:rFonts w:hint="default"/>
      </w:rPr>
    </w:lvl>
  </w:abstractNum>
  <w:abstractNum w:abstractNumId="1">
    <w:nsid w:val="B7DE0C25"/>
    <w:multiLevelType w:val="singleLevel"/>
    <w:tmpl w:val="B7DE0C25"/>
    <w:lvl w:ilvl="0" w:tentative="0">
      <w:start w:val="1"/>
      <w:numFmt w:val="decimal"/>
      <w:suff w:val="space"/>
      <w:lvlText w:val="%1."/>
      <w:lvlJc w:val="left"/>
    </w:lvl>
  </w:abstractNum>
  <w:abstractNum w:abstractNumId="2">
    <w:nsid w:val="D0A860F5"/>
    <w:multiLevelType w:val="singleLevel"/>
    <w:tmpl w:val="D0A860F5"/>
    <w:lvl w:ilvl="0" w:tentative="0">
      <w:start w:val="1"/>
      <w:numFmt w:val="decimal"/>
      <w:lvlText w:val="%1."/>
      <w:lvlJc w:val="left"/>
      <w:pPr>
        <w:tabs>
          <w:tab w:val="left" w:pos="425"/>
        </w:tabs>
        <w:ind w:left="425" w:leftChars="0" w:hanging="425" w:firstLineChars="0"/>
      </w:pPr>
      <w:rPr>
        <w:rFonts w:hint="default"/>
      </w:rPr>
    </w:lvl>
  </w:abstractNum>
  <w:abstractNum w:abstractNumId="3">
    <w:nsid w:val="DB78171A"/>
    <w:multiLevelType w:val="singleLevel"/>
    <w:tmpl w:val="DB78171A"/>
    <w:lvl w:ilvl="0" w:tentative="0">
      <w:start w:val="1"/>
      <w:numFmt w:val="decimal"/>
      <w:suff w:val="space"/>
      <w:lvlText w:val="%1."/>
      <w:lvlJc w:val="left"/>
    </w:lvl>
  </w:abstractNum>
  <w:abstractNum w:abstractNumId="4">
    <w:nsid w:val="E0A95909"/>
    <w:multiLevelType w:val="singleLevel"/>
    <w:tmpl w:val="E0A95909"/>
    <w:lvl w:ilvl="0" w:tentative="0">
      <w:start w:val="1"/>
      <w:numFmt w:val="decimal"/>
      <w:lvlText w:val="%1."/>
      <w:lvlJc w:val="left"/>
      <w:pPr>
        <w:tabs>
          <w:tab w:val="left" w:pos="425"/>
        </w:tabs>
        <w:ind w:left="425" w:leftChars="0" w:hanging="425" w:firstLineChars="0"/>
      </w:pPr>
      <w:rPr>
        <w:rFonts w:hint="default"/>
        <w:b/>
        <w:bCs/>
      </w:rPr>
    </w:lvl>
  </w:abstractNum>
  <w:abstractNum w:abstractNumId="5">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6">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7">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8">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9">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0">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1">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2">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3">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4">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5">
    <w:nsid w:val="03A4BEFB"/>
    <w:multiLevelType w:val="singleLevel"/>
    <w:tmpl w:val="03A4BEFB"/>
    <w:lvl w:ilvl="0" w:tentative="0">
      <w:start w:val="1"/>
      <w:numFmt w:val="decimal"/>
      <w:suff w:val="space"/>
      <w:lvlText w:val="%1."/>
      <w:lvlJc w:val="left"/>
    </w:lvl>
  </w:abstractNum>
  <w:abstractNum w:abstractNumId="16">
    <w:nsid w:val="2BF7226F"/>
    <w:multiLevelType w:val="singleLevel"/>
    <w:tmpl w:val="2BF7226F"/>
    <w:lvl w:ilvl="0" w:tentative="0">
      <w:start w:val="1"/>
      <w:numFmt w:val="decimal"/>
      <w:suff w:val="space"/>
      <w:lvlText w:val="%1."/>
      <w:lvlJc w:val="left"/>
    </w:lvl>
  </w:abstractNum>
  <w:abstractNum w:abstractNumId="17">
    <w:nsid w:val="42DD3950"/>
    <w:multiLevelType w:val="singleLevel"/>
    <w:tmpl w:val="42DD3950"/>
    <w:lvl w:ilvl="0" w:tentative="0">
      <w:start w:val="1"/>
      <w:numFmt w:val="decimal"/>
      <w:suff w:val="space"/>
      <w:lvlText w:val="%1."/>
      <w:lvlJc w:val="left"/>
    </w:lvl>
  </w:abstractNum>
  <w:abstractNum w:abstractNumId="18">
    <w:nsid w:val="73AA8272"/>
    <w:multiLevelType w:val="singleLevel"/>
    <w:tmpl w:val="73AA8272"/>
    <w:lvl w:ilvl="0" w:tentative="0">
      <w:start w:val="1"/>
      <w:numFmt w:val="decimal"/>
      <w:suff w:val="space"/>
      <w:lvlText w:val="%1."/>
      <w:lvlJc w:val="left"/>
    </w:lvl>
  </w:abstractNum>
  <w:abstractNum w:abstractNumId="19">
    <w:nsid w:val="73C2BE65"/>
    <w:multiLevelType w:val="singleLevel"/>
    <w:tmpl w:val="73C2BE65"/>
    <w:lvl w:ilvl="0" w:tentative="0">
      <w:start w:val="1"/>
      <w:numFmt w:val="decimal"/>
      <w:suff w:val="space"/>
      <w:lvlText w:val="%1."/>
      <w:lvlJc w:val="left"/>
    </w:lvl>
  </w:abstractNum>
  <w:num w:numId="1">
    <w:abstractNumId w:val="14"/>
  </w:num>
  <w:num w:numId="2">
    <w:abstractNumId w:val="12"/>
  </w:num>
  <w:num w:numId="3">
    <w:abstractNumId w:val="11"/>
  </w:num>
  <w:num w:numId="4">
    <w:abstractNumId w:val="10"/>
  </w:num>
  <w:num w:numId="5">
    <w:abstractNumId w:val="9"/>
  </w:num>
  <w:num w:numId="6">
    <w:abstractNumId w:val="13"/>
  </w:num>
  <w:num w:numId="7">
    <w:abstractNumId w:val="8"/>
  </w:num>
  <w:num w:numId="8">
    <w:abstractNumId w:val="7"/>
  </w:num>
  <w:num w:numId="9">
    <w:abstractNumId w:val="6"/>
  </w:num>
  <w:num w:numId="10">
    <w:abstractNumId w:val="5"/>
  </w:num>
  <w:num w:numId="11">
    <w:abstractNumId w:val="17"/>
  </w:num>
  <w:num w:numId="12">
    <w:abstractNumId w:val="0"/>
  </w:num>
  <w:num w:numId="13">
    <w:abstractNumId w:val="4"/>
  </w:num>
  <w:num w:numId="14">
    <w:abstractNumId w:val="16"/>
  </w:num>
  <w:num w:numId="15">
    <w:abstractNumId w:val="19"/>
  </w:num>
  <w:num w:numId="16">
    <w:abstractNumId w:val="18"/>
  </w:num>
  <w:num w:numId="17">
    <w:abstractNumId w:val="1"/>
  </w:num>
  <w:num w:numId="18">
    <w:abstractNumId w:val="15"/>
  </w:num>
  <w:num w:numId="19">
    <w:abstractNumId w:val="3"/>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96680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23EB0"/>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6B1E81"/>
    <w:rsid w:val="007152D7"/>
    <w:rsid w:val="00746C14"/>
    <w:rsid w:val="007C2C59"/>
    <w:rsid w:val="00801F23"/>
    <w:rsid w:val="00837632"/>
    <w:rsid w:val="00841DC5"/>
    <w:rsid w:val="0085640F"/>
    <w:rsid w:val="008567AA"/>
    <w:rsid w:val="00892712"/>
    <w:rsid w:val="008A680A"/>
    <w:rsid w:val="008B0BB0"/>
    <w:rsid w:val="008C555B"/>
    <w:rsid w:val="008E6C4B"/>
    <w:rsid w:val="008F18C0"/>
    <w:rsid w:val="00907648"/>
    <w:rsid w:val="00930FDE"/>
    <w:rsid w:val="00942A35"/>
    <w:rsid w:val="00984C93"/>
    <w:rsid w:val="00987CE1"/>
    <w:rsid w:val="0099405C"/>
    <w:rsid w:val="009C600F"/>
    <w:rsid w:val="009D3723"/>
    <w:rsid w:val="009E04F2"/>
    <w:rsid w:val="00A03B7B"/>
    <w:rsid w:val="00A200C9"/>
    <w:rsid w:val="00A250D5"/>
    <w:rsid w:val="00A32F56"/>
    <w:rsid w:val="00A36028"/>
    <w:rsid w:val="00A5311F"/>
    <w:rsid w:val="00A816CB"/>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DF270A"/>
    <w:rsid w:val="00E041FD"/>
    <w:rsid w:val="00E64C21"/>
    <w:rsid w:val="00EC24C6"/>
    <w:rsid w:val="00EC3893"/>
    <w:rsid w:val="00EF2933"/>
    <w:rsid w:val="00F05146"/>
    <w:rsid w:val="00F1115D"/>
    <w:rsid w:val="00F3513C"/>
    <w:rsid w:val="00F465C5"/>
    <w:rsid w:val="00F5180D"/>
    <w:rsid w:val="00F51B21"/>
    <w:rsid w:val="00F51D87"/>
    <w:rsid w:val="00F8455C"/>
    <w:rsid w:val="01A96C88"/>
    <w:rsid w:val="01C2082B"/>
    <w:rsid w:val="021876EC"/>
    <w:rsid w:val="02A51A28"/>
    <w:rsid w:val="032D315A"/>
    <w:rsid w:val="03372A1A"/>
    <w:rsid w:val="038A1B1E"/>
    <w:rsid w:val="03B26C61"/>
    <w:rsid w:val="03BB6A24"/>
    <w:rsid w:val="03FC5F2A"/>
    <w:rsid w:val="040F1E36"/>
    <w:rsid w:val="04964902"/>
    <w:rsid w:val="04965593"/>
    <w:rsid w:val="049D299F"/>
    <w:rsid w:val="04A348A8"/>
    <w:rsid w:val="04A37BA6"/>
    <w:rsid w:val="04B4548A"/>
    <w:rsid w:val="04C13AB4"/>
    <w:rsid w:val="04C609C8"/>
    <w:rsid w:val="05176E59"/>
    <w:rsid w:val="054B35C3"/>
    <w:rsid w:val="055E6E53"/>
    <w:rsid w:val="055F4E32"/>
    <w:rsid w:val="05790131"/>
    <w:rsid w:val="059E7B97"/>
    <w:rsid w:val="05C375FE"/>
    <w:rsid w:val="05C501A9"/>
    <w:rsid w:val="05C943F5"/>
    <w:rsid w:val="05E80E12"/>
    <w:rsid w:val="065822CA"/>
    <w:rsid w:val="069E18E6"/>
    <w:rsid w:val="06A42F8B"/>
    <w:rsid w:val="070B3997"/>
    <w:rsid w:val="07194B34"/>
    <w:rsid w:val="071C08E4"/>
    <w:rsid w:val="07C86BDA"/>
    <w:rsid w:val="08253C58"/>
    <w:rsid w:val="08526117"/>
    <w:rsid w:val="087F1701"/>
    <w:rsid w:val="08CC05C6"/>
    <w:rsid w:val="08FC70AE"/>
    <w:rsid w:val="09695657"/>
    <w:rsid w:val="09952593"/>
    <w:rsid w:val="09960EC9"/>
    <w:rsid w:val="09D058E9"/>
    <w:rsid w:val="09DF25C2"/>
    <w:rsid w:val="09FB5160"/>
    <w:rsid w:val="09FB568B"/>
    <w:rsid w:val="09FE6E56"/>
    <w:rsid w:val="09FF0A42"/>
    <w:rsid w:val="0A5842C4"/>
    <w:rsid w:val="0A6A017F"/>
    <w:rsid w:val="0AA62989"/>
    <w:rsid w:val="0AC10861"/>
    <w:rsid w:val="0AC23890"/>
    <w:rsid w:val="0AE24082"/>
    <w:rsid w:val="0AE75B3C"/>
    <w:rsid w:val="0B7277C4"/>
    <w:rsid w:val="0B973E91"/>
    <w:rsid w:val="0BC40159"/>
    <w:rsid w:val="0BCD6AE0"/>
    <w:rsid w:val="0C1C2E6D"/>
    <w:rsid w:val="0C276415"/>
    <w:rsid w:val="0C415546"/>
    <w:rsid w:val="0C4548C9"/>
    <w:rsid w:val="0C8317C7"/>
    <w:rsid w:val="0CEC743A"/>
    <w:rsid w:val="0CEE7CC6"/>
    <w:rsid w:val="0D016648"/>
    <w:rsid w:val="0D0271E7"/>
    <w:rsid w:val="0D5541BD"/>
    <w:rsid w:val="0DA11FD2"/>
    <w:rsid w:val="0DC24E06"/>
    <w:rsid w:val="0DDC2091"/>
    <w:rsid w:val="0DFA771B"/>
    <w:rsid w:val="0E0B4A8C"/>
    <w:rsid w:val="0E214EC1"/>
    <w:rsid w:val="0E3C5C14"/>
    <w:rsid w:val="0E8100DC"/>
    <w:rsid w:val="0E8536A2"/>
    <w:rsid w:val="0F0E3698"/>
    <w:rsid w:val="0F1050D4"/>
    <w:rsid w:val="0F1108C5"/>
    <w:rsid w:val="0F3B750B"/>
    <w:rsid w:val="0F3C6244"/>
    <w:rsid w:val="0F50583A"/>
    <w:rsid w:val="0FB23496"/>
    <w:rsid w:val="0FBF71DA"/>
    <w:rsid w:val="0FE110E4"/>
    <w:rsid w:val="104119FD"/>
    <w:rsid w:val="1074050C"/>
    <w:rsid w:val="108252A3"/>
    <w:rsid w:val="10F81858"/>
    <w:rsid w:val="113B273E"/>
    <w:rsid w:val="114D7770"/>
    <w:rsid w:val="1188584E"/>
    <w:rsid w:val="119F0BF7"/>
    <w:rsid w:val="124064FE"/>
    <w:rsid w:val="124D2729"/>
    <w:rsid w:val="12823991"/>
    <w:rsid w:val="12897A26"/>
    <w:rsid w:val="12961F0E"/>
    <w:rsid w:val="12B91B6C"/>
    <w:rsid w:val="13540978"/>
    <w:rsid w:val="136E2BA5"/>
    <w:rsid w:val="1382549E"/>
    <w:rsid w:val="13B01C0F"/>
    <w:rsid w:val="13B1582D"/>
    <w:rsid w:val="13D23411"/>
    <w:rsid w:val="140863E6"/>
    <w:rsid w:val="1410303C"/>
    <w:rsid w:val="144C06BE"/>
    <w:rsid w:val="14592A92"/>
    <w:rsid w:val="149F4D92"/>
    <w:rsid w:val="14C57350"/>
    <w:rsid w:val="153848C3"/>
    <w:rsid w:val="15525C1B"/>
    <w:rsid w:val="15CE0478"/>
    <w:rsid w:val="166362E5"/>
    <w:rsid w:val="168F7E12"/>
    <w:rsid w:val="169952D1"/>
    <w:rsid w:val="169C38A4"/>
    <w:rsid w:val="16A8672C"/>
    <w:rsid w:val="16DB6903"/>
    <w:rsid w:val="16DC407B"/>
    <w:rsid w:val="16FA2753"/>
    <w:rsid w:val="1715050E"/>
    <w:rsid w:val="17333191"/>
    <w:rsid w:val="173F12FA"/>
    <w:rsid w:val="175428BB"/>
    <w:rsid w:val="179606CE"/>
    <w:rsid w:val="17B26C70"/>
    <w:rsid w:val="17D47263"/>
    <w:rsid w:val="18282132"/>
    <w:rsid w:val="18477163"/>
    <w:rsid w:val="18956BD8"/>
    <w:rsid w:val="18BC34E3"/>
    <w:rsid w:val="1986465F"/>
    <w:rsid w:val="199C5D44"/>
    <w:rsid w:val="19B33E37"/>
    <w:rsid w:val="1A102DDE"/>
    <w:rsid w:val="1A5B79AD"/>
    <w:rsid w:val="1AA720D8"/>
    <w:rsid w:val="1AA930CA"/>
    <w:rsid w:val="1AB772D9"/>
    <w:rsid w:val="1AEF3AF5"/>
    <w:rsid w:val="1B027462"/>
    <w:rsid w:val="1B213295"/>
    <w:rsid w:val="1B7C6049"/>
    <w:rsid w:val="1BAC6712"/>
    <w:rsid w:val="1BEE6D2B"/>
    <w:rsid w:val="1C186B24"/>
    <w:rsid w:val="1C232937"/>
    <w:rsid w:val="1C275D99"/>
    <w:rsid w:val="1C315BA4"/>
    <w:rsid w:val="1C4B0278"/>
    <w:rsid w:val="1C6B61C2"/>
    <w:rsid w:val="1C7B54D2"/>
    <w:rsid w:val="1CCB3A6C"/>
    <w:rsid w:val="1CE75528"/>
    <w:rsid w:val="1CF71CB5"/>
    <w:rsid w:val="1CF8633A"/>
    <w:rsid w:val="1CF93CD0"/>
    <w:rsid w:val="1D22285A"/>
    <w:rsid w:val="1D2823CD"/>
    <w:rsid w:val="1DAE7EBF"/>
    <w:rsid w:val="1DE55E1B"/>
    <w:rsid w:val="1DE651E8"/>
    <w:rsid w:val="1E264162"/>
    <w:rsid w:val="1E2B0B0E"/>
    <w:rsid w:val="1E2D4852"/>
    <w:rsid w:val="1E2E78B2"/>
    <w:rsid w:val="1E695FED"/>
    <w:rsid w:val="1E827BFE"/>
    <w:rsid w:val="1E86139B"/>
    <w:rsid w:val="1E9A4F48"/>
    <w:rsid w:val="1EEA3E98"/>
    <w:rsid w:val="1EF1171F"/>
    <w:rsid w:val="1F05089E"/>
    <w:rsid w:val="1F9E6DFC"/>
    <w:rsid w:val="205E6393"/>
    <w:rsid w:val="20662CCE"/>
    <w:rsid w:val="20C703C4"/>
    <w:rsid w:val="20F14BC7"/>
    <w:rsid w:val="21063FD5"/>
    <w:rsid w:val="210D6DE1"/>
    <w:rsid w:val="211700D0"/>
    <w:rsid w:val="21193E13"/>
    <w:rsid w:val="21335A60"/>
    <w:rsid w:val="216B178C"/>
    <w:rsid w:val="21702AE9"/>
    <w:rsid w:val="21CA1C53"/>
    <w:rsid w:val="21E029B7"/>
    <w:rsid w:val="2214631A"/>
    <w:rsid w:val="225E003A"/>
    <w:rsid w:val="228B7A37"/>
    <w:rsid w:val="22983F62"/>
    <w:rsid w:val="22AE771D"/>
    <w:rsid w:val="22D401B1"/>
    <w:rsid w:val="22D514B6"/>
    <w:rsid w:val="238F08E5"/>
    <w:rsid w:val="23DB7FCC"/>
    <w:rsid w:val="243C084F"/>
    <w:rsid w:val="248633FB"/>
    <w:rsid w:val="24870E7D"/>
    <w:rsid w:val="24994137"/>
    <w:rsid w:val="24B67467"/>
    <w:rsid w:val="24BD4B8E"/>
    <w:rsid w:val="24EF7F00"/>
    <w:rsid w:val="251B1DA5"/>
    <w:rsid w:val="25287F65"/>
    <w:rsid w:val="253E4DA8"/>
    <w:rsid w:val="255676EF"/>
    <w:rsid w:val="25691621"/>
    <w:rsid w:val="25AF3943"/>
    <w:rsid w:val="25DC7D18"/>
    <w:rsid w:val="25E04A8B"/>
    <w:rsid w:val="25F807A6"/>
    <w:rsid w:val="26436BD4"/>
    <w:rsid w:val="26532311"/>
    <w:rsid w:val="26886044"/>
    <w:rsid w:val="26A24E49"/>
    <w:rsid w:val="27090EBD"/>
    <w:rsid w:val="270E195B"/>
    <w:rsid w:val="27C844E7"/>
    <w:rsid w:val="28374827"/>
    <w:rsid w:val="286E03F0"/>
    <w:rsid w:val="28AC1CE1"/>
    <w:rsid w:val="28B9246E"/>
    <w:rsid w:val="291F5631"/>
    <w:rsid w:val="29470146"/>
    <w:rsid w:val="298D5714"/>
    <w:rsid w:val="29A520E4"/>
    <w:rsid w:val="29BA109E"/>
    <w:rsid w:val="29BF490D"/>
    <w:rsid w:val="29FA2169"/>
    <w:rsid w:val="2A415DDF"/>
    <w:rsid w:val="2A8962DA"/>
    <w:rsid w:val="2AAC642D"/>
    <w:rsid w:val="2B581B41"/>
    <w:rsid w:val="2B6666EB"/>
    <w:rsid w:val="2BC05357"/>
    <w:rsid w:val="2BD177EF"/>
    <w:rsid w:val="2C6646BB"/>
    <w:rsid w:val="2C701E9B"/>
    <w:rsid w:val="2C864D5D"/>
    <w:rsid w:val="2C9021AC"/>
    <w:rsid w:val="2CC13CC3"/>
    <w:rsid w:val="2D2E332F"/>
    <w:rsid w:val="2D351051"/>
    <w:rsid w:val="2D8A111D"/>
    <w:rsid w:val="2DE76331"/>
    <w:rsid w:val="2E0629C2"/>
    <w:rsid w:val="2E0859A8"/>
    <w:rsid w:val="2E086516"/>
    <w:rsid w:val="2F3B6F70"/>
    <w:rsid w:val="2F5A0F01"/>
    <w:rsid w:val="2F77256D"/>
    <w:rsid w:val="2F9A37FA"/>
    <w:rsid w:val="30455AC0"/>
    <w:rsid w:val="30C0478E"/>
    <w:rsid w:val="30E111C1"/>
    <w:rsid w:val="30FD5F50"/>
    <w:rsid w:val="315B0955"/>
    <w:rsid w:val="317A1902"/>
    <w:rsid w:val="31AF5092"/>
    <w:rsid w:val="31DD626C"/>
    <w:rsid w:val="31EF1103"/>
    <w:rsid w:val="321118B3"/>
    <w:rsid w:val="322C3CB1"/>
    <w:rsid w:val="323D6B00"/>
    <w:rsid w:val="32660FBD"/>
    <w:rsid w:val="327A6225"/>
    <w:rsid w:val="32892EB1"/>
    <w:rsid w:val="32E15811"/>
    <w:rsid w:val="33955886"/>
    <w:rsid w:val="33B73A4E"/>
    <w:rsid w:val="33C65A3F"/>
    <w:rsid w:val="350723C1"/>
    <w:rsid w:val="351D3D85"/>
    <w:rsid w:val="35452190"/>
    <w:rsid w:val="354E03E2"/>
    <w:rsid w:val="357339A5"/>
    <w:rsid w:val="35B75D7C"/>
    <w:rsid w:val="35C275C5"/>
    <w:rsid w:val="35CF2253"/>
    <w:rsid w:val="36686D57"/>
    <w:rsid w:val="36857E34"/>
    <w:rsid w:val="36B934D6"/>
    <w:rsid w:val="37270EEB"/>
    <w:rsid w:val="376F791B"/>
    <w:rsid w:val="379E4A4D"/>
    <w:rsid w:val="37A23453"/>
    <w:rsid w:val="37D34FF4"/>
    <w:rsid w:val="38084878"/>
    <w:rsid w:val="38255F76"/>
    <w:rsid w:val="387821DF"/>
    <w:rsid w:val="38B52017"/>
    <w:rsid w:val="38BC1E49"/>
    <w:rsid w:val="38D80465"/>
    <w:rsid w:val="39A03D29"/>
    <w:rsid w:val="39A13EE2"/>
    <w:rsid w:val="39E210DF"/>
    <w:rsid w:val="3A0A0C34"/>
    <w:rsid w:val="3A117AC6"/>
    <w:rsid w:val="3A5152BB"/>
    <w:rsid w:val="3A546240"/>
    <w:rsid w:val="3A59472B"/>
    <w:rsid w:val="3A5D24A2"/>
    <w:rsid w:val="3A6164C2"/>
    <w:rsid w:val="3ACF4185"/>
    <w:rsid w:val="3B2504C9"/>
    <w:rsid w:val="3B334A39"/>
    <w:rsid w:val="3B4402BD"/>
    <w:rsid w:val="3B551C29"/>
    <w:rsid w:val="3B9C3C56"/>
    <w:rsid w:val="3BE82EC4"/>
    <w:rsid w:val="3C740D90"/>
    <w:rsid w:val="3C9B60FA"/>
    <w:rsid w:val="3CA4693B"/>
    <w:rsid w:val="3CAC66AB"/>
    <w:rsid w:val="3CC245B9"/>
    <w:rsid w:val="3CD043D5"/>
    <w:rsid w:val="3CE05C88"/>
    <w:rsid w:val="3CF655E7"/>
    <w:rsid w:val="3D043BDA"/>
    <w:rsid w:val="3D916A12"/>
    <w:rsid w:val="3DAE2EBA"/>
    <w:rsid w:val="3DB3369B"/>
    <w:rsid w:val="3DB94D34"/>
    <w:rsid w:val="3DF06A2B"/>
    <w:rsid w:val="3DF70BD6"/>
    <w:rsid w:val="3E160E69"/>
    <w:rsid w:val="3E6B3DB3"/>
    <w:rsid w:val="3E726C3E"/>
    <w:rsid w:val="3E730D7F"/>
    <w:rsid w:val="3EE03570"/>
    <w:rsid w:val="3F221A4C"/>
    <w:rsid w:val="3F48359D"/>
    <w:rsid w:val="3F9A2A03"/>
    <w:rsid w:val="3FCB3C4C"/>
    <w:rsid w:val="3FD014BF"/>
    <w:rsid w:val="3FE37366"/>
    <w:rsid w:val="400A03A0"/>
    <w:rsid w:val="40467D08"/>
    <w:rsid w:val="404D5F3C"/>
    <w:rsid w:val="411E2A95"/>
    <w:rsid w:val="41920A9D"/>
    <w:rsid w:val="41960106"/>
    <w:rsid w:val="41B94863"/>
    <w:rsid w:val="41BE41FA"/>
    <w:rsid w:val="41DB6DDA"/>
    <w:rsid w:val="423C1CEE"/>
    <w:rsid w:val="42AB6E74"/>
    <w:rsid w:val="42C91BD9"/>
    <w:rsid w:val="42D13A09"/>
    <w:rsid w:val="436A26DF"/>
    <w:rsid w:val="436D27D1"/>
    <w:rsid w:val="43AA1790"/>
    <w:rsid w:val="43C57FCB"/>
    <w:rsid w:val="44066626"/>
    <w:rsid w:val="4420119C"/>
    <w:rsid w:val="443A431D"/>
    <w:rsid w:val="443E2003"/>
    <w:rsid w:val="44495E16"/>
    <w:rsid w:val="445F5EC9"/>
    <w:rsid w:val="44612EC8"/>
    <w:rsid w:val="44670B0B"/>
    <w:rsid w:val="447514E8"/>
    <w:rsid w:val="448E3087"/>
    <w:rsid w:val="44AB31F4"/>
    <w:rsid w:val="44EB4C42"/>
    <w:rsid w:val="45BB4EFE"/>
    <w:rsid w:val="45D87F80"/>
    <w:rsid w:val="45E5215E"/>
    <w:rsid w:val="460233E8"/>
    <w:rsid w:val="46754462"/>
    <w:rsid w:val="47062FF1"/>
    <w:rsid w:val="473F1D7C"/>
    <w:rsid w:val="47422245"/>
    <w:rsid w:val="47542034"/>
    <w:rsid w:val="478557D4"/>
    <w:rsid w:val="479F4FEA"/>
    <w:rsid w:val="47EB0D8B"/>
    <w:rsid w:val="480858BC"/>
    <w:rsid w:val="48222913"/>
    <w:rsid w:val="484C049B"/>
    <w:rsid w:val="48991DF8"/>
    <w:rsid w:val="489E1623"/>
    <w:rsid w:val="48D92391"/>
    <w:rsid w:val="48E22EC4"/>
    <w:rsid w:val="48F50D38"/>
    <w:rsid w:val="491E2A22"/>
    <w:rsid w:val="497C7E57"/>
    <w:rsid w:val="498C0EAD"/>
    <w:rsid w:val="49EC0F55"/>
    <w:rsid w:val="4A236EB1"/>
    <w:rsid w:val="4A2F0833"/>
    <w:rsid w:val="4A3B6586"/>
    <w:rsid w:val="4A884BA4"/>
    <w:rsid w:val="4A902E54"/>
    <w:rsid w:val="4ADD7DE7"/>
    <w:rsid w:val="4B5F0E37"/>
    <w:rsid w:val="4B774FCB"/>
    <w:rsid w:val="4B923BDF"/>
    <w:rsid w:val="4BA644EB"/>
    <w:rsid w:val="4BB06DB8"/>
    <w:rsid w:val="4BC6087B"/>
    <w:rsid w:val="4BD84307"/>
    <w:rsid w:val="4BD9235C"/>
    <w:rsid w:val="4BE3142D"/>
    <w:rsid w:val="4BF27E2B"/>
    <w:rsid w:val="4C141798"/>
    <w:rsid w:val="4C203473"/>
    <w:rsid w:val="4C215AB1"/>
    <w:rsid w:val="4C3930B6"/>
    <w:rsid w:val="4C7D380D"/>
    <w:rsid w:val="4CEA6032"/>
    <w:rsid w:val="4D0A4797"/>
    <w:rsid w:val="4D0F1DAD"/>
    <w:rsid w:val="4D252D21"/>
    <w:rsid w:val="4D2D012D"/>
    <w:rsid w:val="4D513FA5"/>
    <w:rsid w:val="4D630468"/>
    <w:rsid w:val="4D64659D"/>
    <w:rsid w:val="4D720CBA"/>
    <w:rsid w:val="4F406BF2"/>
    <w:rsid w:val="4F4154B6"/>
    <w:rsid w:val="4F54309F"/>
    <w:rsid w:val="4F855D03"/>
    <w:rsid w:val="4FD851A1"/>
    <w:rsid w:val="4FFB7978"/>
    <w:rsid w:val="50330A02"/>
    <w:rsid w:val="503C6D48"/>
    <w:rsid w:val="505952AE"/>
    <w:rsid w:val="505E3468"/>
    <w:rsid w:val="50824E43"/>
    <w:rsid w:val="50B51937"/>
    <w:rsid w:val="50C54111"/>
    <w:rsid w:val="51167616"/>
    <w:rsid w:val="512E144B"/>
    <w:rsid w:val="51414393"/>
    <w:rsid w:val="5153580B"/>
    <w:rsid w:val="51F93F1B"/>
    <w:rsid w:val="5249383B"/>
    <w:rsid w:val="52F42171"/>
    <w:rsid w:val="536227DB"/>
    <w:rsid w:val="53741F52"/>
    <w:rsid w:val="53D9584A"/>
    <w:rsid w:val="54183680"/>
    <w:rsid w:val="545309D2"/>
    <w:rsid w:val="5472078A"/>
    <w:rsid w:val="55023F28"/>
    <w:rsid w:val="550A1892"/>
    <w:rsid w:val="551E34D6"/>
    <w:rsid w:val="553C3366"/>
    <w:rsid w:val="557257AC"/>
    <w:rsid w:val="557D4AFD"/>
    <w:rsid w:val="55B654BC"/>
    <w:rsid w:val="55F1262A"/>
    <w:rsid w:val="561A1EEF"/>
    <w:rsid w:val="5630534C"/>
    <w:rsid w:val="5634007B"/>
    <w:rsid w:val="56CF0295"/>
    <w:rsid w:val="57CC77E6"/>
    <w:rsid w:val="57E45843"/>
    <w:rsid w:val="57E83927"/>
    <w:rsid w:val="5831262C"/>
    <w:rsid w:val="58322F61"/>
    <w:rsid w:val="5862495B"/>
    <w:rsid w:val="588C18E7"/>
    <w:rsid w:val="58DB1587"/>
    <w:rsid w:val="590B7BF8"/>
    <w:rsid w:val="599B15E7"/>
    <w:rsid w:val="59C13ACF"/>
    <w:rsid w:val="59E07400"/>
    <w:rsid w:val="5A1F445D"/>
    <w:rsid w:val="5A3266F9"/>
    <w:rsid w:val="5AD1170E"/>
    <w:rsid w:val="5AD33626"/>
    <w:rsid w:val="5B14567A"/>
    <w:rsid w:val="5B34049B"/>
    <w:rsid w:val="5B3B1B1D"/>
    <w:rsid w:val="5BA82DE1"/>
    <w:rsid w:val="5C266C5B"/>
    <w:rsid w:val="5C721027"/>
    <w:rsid w:val="5CA07747"/>
    <w:rsid w:val="5CCB6F4A"/>
    <w:rsid w:val="5D03361A"/>
    <w:rsid w:val="5D235E58"/>
    <w:rsid w:val="5DBD4A2A"/>
    <w:rsid w:val="5E062D59"/>
    <w:rsid w:val="5E246282"/>
    <w:rsid w:val="5E3574D4"/>
    <w:rsid w:val="5E4512CB"/>
    <w:rsid w:val="5E9D3AC8"/>
    <w:rsid w:val="5EBB1C78"/>
    <w:rsid w:val="5EEC63F2"/>
    <w:rsid w:val="5F0955FB"/>
    <w:rsid w:val="5F702B80"/>
    <w:rsid w:val="5F772D91"/>
    <w:rsid w:val="5FB70C17"/>
    <w:rsid w:val="5FE33B7B"/>
    <w:rsid w:val="60661BBD"/>
    <w:rsid w:val="606E57EA"/>
    <w:rsid w:val="608E1541"/>
    <w:rsid w:val="6104413C"/>
    <w:rsid w:val="611015E4"/>
    <w:rsid w:val="61300838"/>
    <w:rsid w:val="61720B91"/>
    <w:rsid w:val="617E0582"/>
    <w:rsid w:val="619B2555"/>
    <w:rsid w:val="61F55C43"/>
    <w:rsid w:val="62C70472"/>
    <w:rsid w:val="632C14B3"/>
    <w:rsid w:val="63806A4E"/>
    <w:rsid w:val="63872B56"/>
    <w:rsid w:val="63A42529"/>
    <w:rsid w:val="63A47547"/>
    <w:rsid w:val="6426312C"/>
    <w:rsid w:val="642721E0"/>
    <w:rsid w:val="647B184A"/>
    <w:rsid w:val="64FB3632"/>
    <w:rsid w:val="652E32C1"/>
    <w:rsid w:val="653E2944"/>
    <w:rsid w:val="65633950"/>
    <w:rsid w:val="6569797E"/>
    <w:rsid w:val="65775884"/>
    <w:rsid w:val="659D1DBC"/>
    <w:rsid w:val="65A11CE5"/>
    <w:rsid w:val="665248B2"/>
    <w:rsid w:val="665E3005"/>
    <w:rsid w:val="66A94523"/>
    <w:rsid w:val="675E13B5"/>
    <w:rsid w:val="68713B6C"/>
    <w:rsid w:val="68E42FA2"/>
    <w:rsid w:val="68E54CA7"/>
    <w:rsid w:val="698E0F2F"/>
    <w:rsid w:val="6A6C75A6"/>
    <w:rsid w:val="6ABC788E"/>
    <w:rsid w:val="6ACF4DB3"/>
    <w:rsid w:val="6B4B23F5"/>
    <w:rsid w:val="6B7815F6"/>
    <w:rsid w:val="6B95121F"/>
    <w:rsid w:val="6BAB6BFA"/>
    <w:rsid w:val="6BB107A8"/>
    <w:rsid w:val="6BB87D88"/>
    <w:rsid w:val="6C5C10F0"/>
    <w:rsid w:val="6CBD554D"/>
    <w:rsid w:val="6CC56480"/>
    <w:rsid w:val="6D2A4A58"/>
    <w:rsid w:val="6D2B74AA"/>
    <w:rsid w:val="6D611862"/>
    <w:rsid w:val="6D891EDD"/>
    <w:rsid w:val="6E2F583B"/>
    <w:rsid w:val="6E7B05FD"/>
    <w:rsid w:val="6EAB14DE"/>
    <w:rsid w:val="6F8E6C94"/>
    <w:rsid w:val="6FA67EF8"/>
    <w:rsid w:val="6FC85E2C"/>
    <w:rsid w:val="702719E2"/>
    <w:rsid w:val="707C262B"/>
    <w:rsid w:val="70826EAE"/>
    <w:rsid w:val="708752DE"/>
    <w:rsid w:val="70E6108E"/>
    <w:rsid w:val="711E13C9"/>
    <w:rsid w:val="725B321B"/>
    <w:rsid w:val="72803EE2"/>
    <w:rsid w:val="729C7318"/>
    <w:rsid w:val="72B76C1B"/>
    <w:rsid w:val="72D86CA9"/>
    <w:rsid w:val="7396680B"/>
    <w:rsid w:val="73C55A7E"/>
    <w:rsid w:val="73F76F74"/>
    <w:rsid w:val="742873A2"/>
    <w:rsid w:val="742A28A5"/>
    <w:rsid w:val="744F0B5E"/>
    <w:rsid w:val="746B330F"/>
    <w:rsid w:val="74C7103C"/>
    <w:rsid w:val="74CB6BAB"/>
    <w:rsid w:val="74DF156F"/>
    <w:rsid w:val="74EC0282"/>
    <w:rsid w:val="75171229"/>
    <w:rsid w:val="75472F43"/>
    <w:rsid w:val="75894543"/>
    <w:rsid w:val="759E1430"/>
    <w:rsid w:val="75CB06B8"/>
    <w:rsid w:val="75E727FB"/>
    <w:rsid w:val="764A49BA"/>
    <w:rsid w:val="768A40CF"/>
    <w:rsid w:val="76D90BB3"/>
    <w:rsid w:val="76DB2A57"/>
    <w:rsid w:val="76F33B29"/>
    <w:rsid w:val="76F36118"/>
    <w:rsid w:val="771A4A01"/>
    <w:rsid w:val="77453361"/>
    <w:rsid w:val="789F66AD"/>
    <w:rsid w:val="78A0407E"/>
    <w:rsid w:val="78E636B9"/>
    <w:rsid w:val="78FB7E0C"/>
    <w:rsid w:val="795A0F29"/>
    <w:rsid w:val="796926C2"/>
    <w:rsid w:val="7980722C"/>
    <w:rsid w:val="799356A1"/>
    <w:rsid w:val="79DB12C6"/>
    <w:rsid w:val="79DB6EF8"/>
    <w:rsid w:val="7A5C3FD5"/>
    <w:rsid w:val="7AAD2296"/>
    <w:rsid w:val="7AB705A7"/>
    <w:rsid w:val="7AC027B5"/>
    <w:rsid w:val="7AFB404B"/>
    <w:rsid w:val="7B135CFC"/>
    <w:rsid w:val="7B3B2338"/>
    <w:rsid w:val="7B812DFB"/>
    <w:rsid w:val="7B8133F2"/>
    <w:rsid w:val="7BB5399C"/>
    <w:rsid w:val="7BCC54AA"/>
    <w:rsid w:val="7BD6699F"/>
    <w:rsid w:val="7BFD3F26"/>
    <w:rsid w:val="7C833A9B"/>
    <w:rsid w:val="7C890850"/>
    <w:rsid w:val="7D935F5F"/>
    <w:rsid w:val="7E163D6A"/>
    <w:rsid w:val="7E2608D0"/>
    <w:rsid w:val="7EA34C53"/>
    <w:rsid w:val="7EC21C85"/>
    <w:rsid w:val="7EF8435D"/>
    <w:rsid w:val="7EFA7860"/>
    <w:rsid w:val="7F2826D7"/>
    <w:rsid w:val="7FDA0ECC"/>
    <w:rsid w:val="7FDD36D6"/>
    <w:rsid w:val="7FF35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254"/>
    <w:qFormat/>
    <w:uiPriority w:val="0"/>
    <w:pPr>
      <w:spacing w:before="0" w:beforeAutospacing="1" w:after="0" w:afterAutospacing="1"/>
      <w:jc w:val="left"/>
      <w:outlineLvl w:val="0"/>
    </w:pPr>
    <w:rPr>
      <w:rFonts w:hint="default" w:eastAsia="SimSun" w:cs="SimSun" w:asciiTheme="majorAscii" w:hAnsiTheme="majorAscii"/>
      <w:b/>
      <w:bCs/>
      <w:kern w:val="44"/>
      <w:sz w:val="28"/>
      <w:szCs w:val="48"/>
      <w:lang w:val="en-US" w:eastAsia="zh-CN" w:bidi="ar"/>
    </w:rPr>
  </w:style>
  <w:style w:type="paragraph" w:styleId="3">
    <w:name w:val="heading 2"/>
    <w:basedOn w:val="1"/>
    <w:next w:val="1"/>
    <w:link w:val="258"/>
    <w:unhideWhenUsed/>
    <w:qFormat/>
    <w:uiPriority w:val="0"/>
    <w:pPr>
      <w:spacing w:before="0" w:beforeAutospacing="1" w:after="0" w:afterAutospacing="1"/>
      <w:jc w:val="left"/>
      <w:outlineLvl w:val="1"/>
    </w:pPr>
    <w:rPr>
      <w:rFonts w:eastAsia="SimSun" w:cs="SimSun" w:asciiTheme="majorAscii" w:hAnsiTheme="majorAscii"/>
      <w:b/>
      <w:bCs/>
      <w:sz w:val="24"/>
      <w:szCs w:val="36"/>
      <w:lang w:bidi="ar"/>
    </w:rPr>
  </w:style>
  <w:style w:type="paragraph" w:styleId="4">
    <w:name w:val="heading 3"/>
    <w:next w:val="1"/>
    <w:link w:val="257"/>
    <w:unhideWhenUsed/>
    <w:qFormat/>
    <w:uiPriority w:val="0"/>
    <w:pPr>
      <w:spacing w:before="0" w:beforeAutospacing="1" w:after="0" w:afterAutospacing="1"/>
      <w:jc w:val="left"/>
      <w:outlineLvl w:val="2"/>
    </w:pPr>
    <w:rPr>
      <w:rFonts w:hint="default" w:eastAsia="SimSun" w:cs="SimSun" w:asciiTheme="majorAscii" w:hAnsiTheme="majorAscii"/>
      <w:b/>
      <w:bCs/>
      <w:kern w:val="0"/>
      <w:sz w:val="24"/>
      <w:szCs w:val="27"/>
      <w:lang w:val="en-US" w:eastAsia="zh-CN" w:bidi="ar"/>
    </w:rPr>
  </w:style>
  <w:style w:type="paragraph" w:styleId="5">
    <w:name w:val="heading 4"/>
    <w:basedOn w:val="1"/>
    <w:next w:val="1"/>
    <w:link w:val="256"/>
    <w:unhideWhenUsed/>
    <w:qFormat/>
    <w:uiPriority w:val="0"/>
    <w:pPr>
      <w:keepNext/>
      <w:keepLines/>
      <w:spacing w:before="280" w:after="290" w:line="376" w:lineRule="auto"/>
      <w:outlineLvl w:val="3"/>
    </w:pPr>
    <w:rPr>
      <w:rFonts w:asciiTheme="minorAscii" w:hAnsiTheme="minorAscii"/>
      <w:b/>
      <w:bCs/>
      <w:szCs w:val="28"/>
    </w:rPr>
  </w:style>
  <w:style w:type="paragraph" w:styleId="6">
    <w:name w:val="heading 5"/>
    <w:basedOn w:val="1"/>
    <w:next w:val="1"/>
    <w:link w:val="250"/>
    <w:semiHidden/>
    <w:unhideWhenUsed/>
    <w:qFormat/>
    <w:uiPriority w:val="0"/>
    <w:pPr>
      <w:keepNext/>
      <w:keepLines/>
      <w:spacing w:before="280" w:after="290" w:line="376" w:lineRule="auto"/>
      <w:outlineLvl w:val="4"/>
    </w:pPr>
    <w:rPr>
      <w:rFonts w:asciiTheme="minorAscii" w:hAnsiTheme="minorAscii"/>
      <w:bCs/>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rPr>
      <w:rFonts w:eastAsia="SimSun" w:asciiTheme="majorAscii" w:hAnsiTheme="majorAscii"/>
    </w:rPr>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6"/>
    <w:next w:val="6"/>
    <w:uiPriority w:val="0"/>
    <w:pPr>
      <w:spacing w:after="120"/>
    </w:pPr>
    <w:rPr>
      <w:rFonts w:asciiTheme="minorAscii" w:hAnsiTheme="minorAscii"/>
      <w:lang w:val="en-GB" w:eastAsia="ja-JP"/>
    </w:r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link w:val="252"/>
    <w:qFormat/>
    <w:uiPriority w:val="0"/>
    <w:pPr>
      <w:ind w:left="2520" w:leftChars="1200"/>
    </w:pPr>
  </w:style>
  <w:style w:type="paragraph" w:styleId="149">
    <w:name w:val="toc 8"/>
    <w:basedOn w:val="1"/>
    <w:next w:val="1"/>
    <w:link w:val="255"/>
    <w:qFormat/>
    <w:uiPriority w:val="0"/>
    <w:pPr>
      <w:ind w:left="2940" w:leftChars="1400"/>
    </w:pPr>
  </w:style>
  <w:style w:type="paragraph" w:styleId="150">
    <w:name w:val="toc 9"/>
    <w:basedOn w:val="1"/>
    <w:next w:val="1"/>
    <w:link w:val="253"/>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Figures"/>
    <w:basedOn w:val="6"/>
    <w:next w:val="1"/>
    <w:link w:val="251"/>
    <w:uiPriority w:val="0"/>
    <w:pPr>
      <w:spacing w:line="360" w:lineRule="auto"/>
      <w:jc w:val="center"/>
    </w:pPr>
    <w:rPr>
      <w:rFonts w:ascii="Times New Roman" w:hAnsi="Times New Roman" w:cs="Times New Roman"/>
      <w:sz w:val="20"/>
      <w:szCs w:val="24"/>
    </w:rPr>
  </w:style>
  <w:style w:type="character" w:customStyle="1" w:styleId="250">
    <w:name w:val="Heading 5 Char"/>
    <w:link w:val="6"/>
    <w:qFormat/>
    <w:uiPriority w:val="0"/>
    <w:rPr>
      <w:rFonts w:asciiTheme="minorAscii" w:hAnsiTheme="minorAscii"/>
      <w:bCs/>
      <w:sz w:val="20"/>
      <w:szCs w:val="28"/>
    </w:rPr>
  </w:style>
  <w:style w:type="character" w:customStyle="1" w:styleId="251">
    <w:name w:val="Figures Char"/>
    <w:link w:val="249"/>
    <w:uiPriority w:val="0"/>
    <w:rPr>
      <w:rFonts w:ascii="Times New Roman" w:hAnsi="Times New Roman" w:cs="Times New Roman"/>
      <w:sz w:val="20"/>
      <w:szCs w:val="24"/>
    </w:rPr>
  </w:style>
  <w:style w:type="character" w:customStyle="1" w:styleId="252">
    <w:name w:val="TOC 7 Char"/>
    <w:link w:val="148"/>
    <w:uiPriority w:val="0"/>
  </w:style>
  <w:style w:type="character" w:customStyle="1" w:styleId="253">
    <w:name w:val="TOC 9 Char"/>
    <w:link w:val="150"/>
    <w:uiPriority w:val="0"/>
  </w:style>
  <w:style w:type="character" w:customStyle="1" w:styleId="254">
    <w:name w:val="Heading 1 Char"/>
    <w:link w:val="2"/>
    <w:uiPriority w:val="0"/>
    <w:rPr>
      <w:rFonts w:hint="default" w:eastAsia="SimSun" w:cs="SimSun" w:asciiTheme="majorAscii" w:hAnsiTheme="majorAscii"/>
      <w:b/>
      <w:bCs/>
      <w:kern w:val="44"/>
      <w:sz w:val="28"/>
      <w:szCs w:val="48"/>
      <w:lang w:val="en-US" w:eastAsia="zh-CN" w:bidi="ar"/>
    </w:rPr>
  </w:style>
  <w:style w:type="character" w:customStyle="1" w:styleId="255">
    <w:name w:val="TOC 8 Char"/>
    <w:link w:val="149"/>
    <w:uiPriority w:val="0"/>
  </w:style>
  <w:style w:type="character" w:customStyle="1" w:styleId="256">
    <w:name w:val="Heading 4 Char"/>
    <w:link w:val="5"/>
    <w:uiPriority w:val="0"/>
    <w:rPr>
      <w:rFonts w:asciiTheme="minorAscii" w:hAnsiTheme="minorAscii"/>
      <w:b/>
      <w:bCs/>
      <w:szCs w:val="28"/>
    </w:rPr>
  </w:style>
  <w:style w:type="character" w:customStyle="1" w:styleId="257">
    <w:name w:val="Heading 3 Char"/>
    <w:link w:val="4"/>
    <w:uiPriority w:val="0"/>
    <w:rPr>
      <w:rFonts w:hint="default" w:eastAsia="SimSun" w:cs="SimSun" w:asciiTheme="majorAscii" w:hAnsiTheme="majorAscii"/>
      <w:b/>
      <w:bCs/>
      <w:kern w:val="0"/>
      <w:sz w:val="24"/>
      <w:szCs w:val="27"/>
      <w:lang w:val="en-US" w:eastAsia="zh-CN" w:bidi="ar"/>
    </w:rPr>
  </w:style>
  <w:style w:type="character" w:customStyle="1" w:styleId="258">
    <w:name w:val="Heading 2 Char"/>
    <w:link w:val="3"/>
    <w:uiPriority w:val="0"/>
    <w:rPr>
      <w:rFonts w:eastAsia="SimSun" w:cs="SimSun" w:asciiTheme="majorAscii" w:hAnsiTheme="majorAscii"/>
      <w:b/>
      <w:bCs/>
      <w:sz w:val="24"/>
      <w:szCs w:val="36"/>
      <w:lang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45</Pages>
  <Words>3025</Words>
  <Characters>18443</Characters>
  <Lines>0</Lines>
  <Paragraphs>0</Paragraphs>
  <TotalTime>37</TotalTime>
  <ScaleCrop>false</ScaleCrop>
  <LinksUpToDate>false</LinksUpToDate>
  <CharactersWithSpaces>20650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2025-11-27T13:19:00Z</dcterms:created>
  <dc:creator>Abdullahi Mansur</dc:creator>
  <cp:lastModifiedBy>hp</cp:lastModifiedBy>
  <dcterms:modified xsi:type="dcterms:W3CDTF">2026-02-02T07:46:02Z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3AD4ECEC96A041488243CF55CFFA97FE_11</vt:lpwstr>
  </property>
</Properties>
</file>