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9B" w:rsidRPr="00DF5372" w:rsidRDefault="007D229B" w:rsidP="007D229B">
      <w:pPr>
        <w:spacing w:after="0" w:line="240" w:lineRule="auto"/>
        <w:rPr>
          <w:rFonts w:ascii="Times New Roman" w:eastAsia="Times New Roman" w:hAnsi="Times New Roman" w:cs="Times New Roman"/>
          <w:sz w:val="24"/>
          <w:szCs w:val="24"/>
          <w:lang w:eastAsia="en-IN"/>
        </w:rPr>
      </w:pPr>
    </w:p>
    <w:p w:rsidR="007D229B" w:rsidRPr="00DF5372" w:rsidRDefault="007D229B" w:rsidP="007D229B">
      <w:pPr>
        <w:shd w:val="clear" w:color="auto" w:fill="FFFFFF"/>
        <w:spacing w:after="75" w:line="810" w:lineRule="atLeast"/>
        <w:outlineLvl w:val="0"/>
        <w:rPr>
          <w:rFonts w:ascii="Times New Roman" w:eastAsia="Times New Roman" w:hAnsi="Times New Roman" w:cs="Times New Roman"/>
          <w:color w:val="111111"/>
          <w:kern w:val="36"/>
          <w:sz w:val="66"/>
          <w:szCs w:val="66"/>
          <w:lang w:eastAsia="en-IN"/>
        </w:rPr>
      </w:pPr>
      <w:r w:rsidRPr="00DF5372">
        <w:rPr>
          <w:rFonts w:ascii="Times New Roman" w:eastAsia="Times New Roman" w:hAnsi="Times New Roman" w:cs="Times New Roman"/>
          <w:color w:val="111111"/>
          <w:kern w:val="36"/>
          <w:sz w:val="66"/>
          <w:szCs w:val="66"/>
          <w:lang w:eastAsia="en-IN"/>
        </w:rPr>
        <w:t xml:space="preserve">Abuse </w:t>
      </w:r>
      <w:r w:rsidR="00DF5372" w:rsidRPr="00DF5372">
        <w:rPr>
          <w:rFonts w:ascii="Times New Roman" w:eastAsia="Times New Roman" w:hAnsi="Times New Roman" w:cs="Times New Roman"/>
          <w:color w:val="111111"/>
          <w:kern w:val="36"/>
          <w:sz w:val="66"/>
          <w:szCs w:val="66"/>
          <w:lang w:eastAsia="en-IN"/>
        </w:rPr>
        <w:t>of</w:t>
      </w:r>
      <w:r w:rsidR="00DF5372">
        <w:rPr>
          <w:rFonts w:ascii="Times New Roman" w:eastAsia="Times New Roman" w:hAnsi="Times New Roman" w:cs="Times New Roman"/>
          <w:color w:val="111111"/>
          <w:kern w:val="36"/>
          <w:sz w:val="66"/>
          <w:szCs w:val="66"/>
          <w:lang w:eastAsia="en-IN"/>
        </w:rPr>
        <w:t xml:space="preserve"> Dominant Position u</w:t>
      </w:r>
      <w:r w:rsidRPr="00DF5372">
        <w:rPr>
          <w:rFonts w:ascii="Times New Roman" w:eastAsia="Times New Roman" w:hAnsi="Times New Roman" w:cs="Times New Roman"/>
          <w:color w:val="111111"/>
          <w:kern w:val="36"/>
          <w:sz w:val="66"/>
          <w:szCs w:val="66"/>
          <w:lang w:eastAsia="en-IN"/>
        </w:rPr>
        <w:t>nder Competition Act, 2002</w:t>
      </w:r>
    </w:p>
    <w:p w:rsidR="007D229B" w:rsidRPr="00DF5372" w:rsidRDefault="007D229B" w:rsidP="007D229B">
      <w:pPr>
        <w:shd w:val="clear" w:color="auto" w:fill="FFFFFF"/>
        <w:spacing w:after="0" w:line="390" w:lineRule="atLeast"/>
        <w:rPr>
          <w:rFonts w:ascii="Times New Roman" w:eastAsia="Times New Roman" w:hAnsi="Times New Roman" w:cs="Times New Roman"/>
          <w:color w:val="222222"/>
          <w:sz w:val="23"/>
          <w:szCs w:val="23"/>
          <w:lang w:eastAsia="en-IN"/>
        </w:rPr>
      </w:pP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In simple terms ‘dominant position’ means something in a superior positi</w:t>
      </w:r>
      <w:bookmarkStart w:id="0" w:name="_GoBack"/>
      <w:bookmarkEnd w:id="0"/>
      <w:r w:rsidRPr="00DF5372">
        <w:rPr>
          <w:rFonts w:ascii="Times New Roman" w:eastAsia="Times New Roman" w:hAnsi="Times New Roman" w:cs="Times New Roman"/>
          <w:color w:val="222222"/>
          <w:sz w:val="23"/>
          <w:szCs w:val="23"/>
          <w:lang w:eastAsia="en-IN"/>
        </w:rPr>
        <w:t>on as compared to others based on some factors. This concept of dominance was, however, prevalent in the Indian society itself, where one “caste” was considered to be superior to others. However, staying in a better-off position doesn’t harm anyone, unless an individual is exploiting such power. Therefore having a dominant position cannot be considered bad per se. However, abusing such a position based on its superiority is considered inadequate. </w:t>
      </w:r>
    </w:p>
    <w:p w:rsidR="007D229B" w:rsidRPr="00DF5372" w:rsidRDefault="007D229B" w:rsidP="007D229B">
      <w:pPr>
        <w:shd w:val="clear" w:color="auto" w:fill="FFFFFF"/>
        <w:spacing w:before="495" w:after="345" w:line="600" w:lineRule="atLeast"/>
        <w:jc w:val="both"/>
        <w:outlineLvl w:val="0"/>
        <w:rPr>
          <w:rFonts w:ascii="Times New Roman" w:eastAsia="Times New Roman" w:hAnsi="Times New Roman" w:cs="Times New Roman"/>
          <w:color w:val="111111"/>
          <w:kern w:val="36"/>
          <w:sz w:val="48"/>
          <w:szCs w:val="48"/>
          <w:lang w:eastAsia="en-IN"/>
        </w:rPr>
      </w:pPr>
      <w:r w:rsidRPr="00DF5372">
        <w:rPr>
          <w:rFonts w:ascii="Times New Roman" w:eastAsia="Times New Roman" w:hAnsi="Times New Roman" w:cs="Times New Roman"/>
          <w:color w:val="111111"/>
          <w:kern w:val="36"/>
          <w:sz w:val="48"/>
          <w:szCs w:val="48"/>
          <w:lang w:eastAsia="en-IN"/>
        </w:rPr>
        <w:t>Abuse of dominant position- Concept</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Abuse is expressed to happen when an undertaking or a group of </w:t>
      </w:r>
      <w:proofErr w:type="spellStart"/>
      <w:r w:rsidRPr="00DF5372">
        <w:rPr>
          <w:rFonts w:ascii="Times New Roman" w:eastAsia="Times New Roman" w:hAnsi="Times New Roman" w:cs="Times New Roman"/>
          <w:color w:val="222222"/>
          <w:sz w:val="23"/>
          <w:szCs w:val="23"/>
          <w:lang w:eastAsia="en-IN"/>
        </w:rPr>
        <w:t>endeavors</w:t>
      </w:r>
      <w:proofErr w:type="spellEnd"/>
      <w:r w:rsidRPr="00DF5372">
        <w:rPr>
          <w:rFonts w:ascii="Times New Roman" w:eastAsia="Times New Roman" w:hAnsi="Times New Roman" w:cs="Times New Roman"/>
          <w:color w:val="222222"/>
          <w:sz w:val="23"/>
          <w:szCs w:val="23"/>
          <w:lang w:eastAsia="en-IN"/>
        </w:rPr>
        <w:t xml:space="preserve"> uses its prevailing situation in the significant market in an exclusionary or/and in an exploitative way. The Act gives a comprehensive list of practices that will comprise abuse of a dominant position and, in which circumstances these are disallowed. Such practices will establish misuse just when received by an </w:t>
      </w:r>
      <w:proofErr w:type="spellStart"/>
      <w:r w:rsidRPr="00DF5372">
        <w:rPr>
          <w:rFonts w:ascii="Times New Roman" w:eastAsia="Times New Roman" w:hAnsi="Times New Roman" w:cs="Times New Roman"/>
          <w:color w:val="222222"/>
          <w:sz w:val="23"/>
          <w:szCs w:val="23"/>
          <w:lang w:eastAsia="en-IN"/>
        </w:rPr>
        <w:t>endeavor</w:t>
      </w:r>
      <w:proofErr w:type="spellEnd"/>
      <w:r w:rsidRPr="00DF5372">
        <w:rPr>
          <w:rFonts w:ascii="Times New Roman" w:eastAsia="Times New Roman" w:hAnsi="Times New Roman" w:cs="Times New Roman"/>
          <w:color w:val="222222"/>
          <w:sz w:val="23"/>
          <w:szCs w:val="23"/>
          <w:lang w:eastAsia="en-IN"/>
        </w:rPr>
        <w:t xml:space="preserve"> getting a charge out of a prevailing situation in the pertinent market in India. Abuse of dominant position is decided as far as the predefined sorts of acts committed by a prevailing undertaking. Such acts are precluded under the law. Any abuse of dominant position indicated in the Act by a prevailing firm will stand denied.</w:t>
      </w:r>
    </w:p>
    <w:p w:rsidR="007D229B" w:rsidRPr="00DF5372" w:rsidRDefault="006A4E33"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As per explanation affixed to Section 4</w:t>
      </w:r>
      <w:r w:rsidR="007D229B" w:rsidRPr="00DF5372">
        <w:rPr>
          <w:rFonts w:ascii="Times New Roman" w:eastAsia="Times New Roman" w:hAnsi="Times New Roman" w:cs="Times New Roman"/>
          <w:color w:val="222222"/>
          <w:sz w:val="23"/>
          <w:szCs w:val="23"/>
          <w:lang w:eastAsia="en-IN"/>
        </w:rPr>
        <w:t xml:space="preserve"> dominant position implies the quality of an </w:t>
      </w:r>
      <w:proofErr w:type="spellStart"/>
      <w:r w:rsidR="007D229B" w:rsidRPr="00DF5372">
        <w:rPr>
          <w:rFonts w:ascii="Times New Roman" w:eastAsia="Times New Roman" w:hAnsi="Times New Roman" w:cs="Times New Roman"/>
          <w:color w:val="222222"/>
          <w:sz w:val="23"/>
          <w:szCs w:val="23"/>
          <w:lang w:eastAsia="en-IN"/>
        </w:rPr>
        <w:t>endeavor</w:t>
      </w:r>
      <w:proofErr w:type="spellEnd"/>
      <w:r w:rsidR="007D229B" w:rsidRPr="00DF5372">
        <w:rPr>
          <w:rFonts w:ascii="Times New Roman" w:eastAsia="Times New Roman" w:hAnsi="Times New Roman" w:cs="Times New Roman"/>
          <w:color w:val="222222"/>
          <w:sz w:val="23"/>
          <w:szCs w:val="23"/>
          <w:lang w:eastAsia="en-IN"/>
        </w:rPr>
        <w:t xml:space="preserve"> in the significant market in India which empowers the enterprise to work autonomously of serious powers winning in the market and to influence the customers or contenders or the market in support of it.</w:t>
      </w:r>
    </w:p>
    <w:p w:rsidR="007D229B" w:rsidRPr="00DF5372" w:rsidRDefault="007D229B" w:rsidP="007D229B">
      <w:pPr>
        <w:shd w:val="clear" w:color="auto" w:fill="FFFFFF"/>
        <w:spacing w:before="495" w:after="345" w:line="600" w:lineRule="atLeast"/>
        <w:jc w:val="both"/>
        <w:outlineLvl w:val="0"/>
        <w:rPr>
          <w:rFonts w:ascii="Times New Roman" w:eastAsia="Times New Roman" w:hAnsi="Times New Roman" w:cs="Times New Roman"/>
          <w:color w:val="111111"/>
          <w:kern w:val="36"/>
          <w:sz w:val="48"/>
          <w:szCs w:val="48"/>
          <w:lang w:eastAsia="en-IN"/>
        </w:rPr>
      </w:pPr>
      <w:r w:rsidRPr="00DF5372">
        <w:rPr>
          <w:rFonts w:ascii="Times New Roman" w:eastAsia="Times New Roman" w:hAnsi="Times New Roman" w:cs="Times New Roman"/>
          <w:color w:val="111111"/>
          <w:kern w:val="36"/>
          <w:sz w:val="48"/>
          <w:szCs w:val="48"/>
          <w:lang w:eastAsia="en-IN"/>
        </w:rPr>
        <w:t>Factors to determine the dominant position</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Dominance has been customarily characterized as far as the part of the market share of the enterprise or group of undertakings are concerned. In any case, various different elements assume </w:t>
      </w:r>
      <w:r w:rsidRPr="00DF5372">
        <w:rPr>
          <w:rFonts w:ascii="Times New Roman" w:eastAsia="Times New Roman" w:hAnsi="Times New Roman" w:cs="Times New Roman"/>
          <w:color w:val="222222"/>
          <w:sz w:val="23"/>
          <w:szCs w:val="23"/>
          <w:lang w:eastAsia="en-IN"/>
        </w:rPr>
        <w:lastRenderedPageBreak/>
        <w:t xml:space="preserve">a role in deciding the impact of an undertaking or a group of </w:t>
      </w:r>
      <w:proofErr w:type="spellStart"/>
      <w:r w:rsidRPr="00DF5372">
        <w:rPr>
          <w:rFonts w:ascii="Times New Roman" w:eastAsia="Times New Roman" w:hAnsi="Times New Roman" w:cs="Times New Roman"/>
          <w:color w:val="222222"/>
          <w:sz w:val="23"/>
          <w:szCs w:val="23"/>
          <w:lang w:eastAsia="en-IN"/>
        </w:rPr>
        <w:t>endeavors</w:t>
      </w:r>
      <w:proofErr w:type="spellEnd"/>
      <w:r w:rsidRPr="00DF5372">
        <w:rPr>
          <w:rFonts w:ascii="Times New Roman" w:eastAsia="Times New Roman" w:hAnsi="Times New Roman" w:cs="Times New Roman"/>
          <w:color w:val="222222"/>
          <w:sz w:val="23"/>
          <w:szCs w:val="23"/>
          <w:lang w:eastAsia="en-IN"/>
        </w:rPr>
        <w:t xml:space="preserve"> in the market. These include:</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a</w:t>
      </w:r>
      <w:proofErr w:type="gramEnd"/>
      <w:r w:rsidRPr="00DF5372">
        <w:rPr>
          <w:rFonts w:ascii="Times New Roman" w:eastAsia="Times New Roman" w:hAnsi="Times New Roman" w:cs="Times New Roman"/>
          <w:color w:val="222222"/>
          <w:sz w:val="23"/>
          <w:szCs w:val="23"/>
          <w:lang w:eastAsia="en-IN"/>
        </w:rPr>
        <w:t xml:space="preserve"> market share.</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the</w:t>
      </w:r>
      <w:proofErr w:type="gramEnd"/>
      <w:r w:rsidRPr="00DF5372">
        <w:rPr>
          <w:rFonts w:ascii="Times New Roman" w:eastAsia="Times New Roman" w:hAnsi="Times New Roman" w:cs="Times New Roman"/>
          <w:color w:val="222222"/>
          <w:sz w:val="23"/>
          <w:szCs w:val="23"/>
          <w:lang w:eastAsia="en-IN"/>
        </w:rPr>
        <w:t xml:space="preserve"> size and assets of the undertaking.</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size</w:t>
      </w:r>
      <w:proofErr w:type="gramEnd"/>
      <w:r w:rsidRPr="00DF5372">
        <w:rPr>
          <w:rFonts w:ascii="Times New Roman" w:eastAsia="Times New Roman" w:hAnsi="Times New Roman" w:cs="Times New Roman"/>
          <w:color w:val="222222"/>
          <w:sz w:val="23"/>
          <w:szCs w:val="23"/>
          <w:lang w:eastAsia="en-IN"/>
        </w:rPr>
        <w:t xml:space="preserve"> and significance of contenders or competitors.</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the</w:t>
      </w:r>
      <w:proofErr w:type="gramEnd"/>
      <w:r w:rsidRPr="00DF5372">
        <w:rPr>
          <w:rFonts w:ascii="Times New Roman" w:eastAsia="Times New Roman" w:hAnsi="Times New Roman" w:cs="Times New Roman"/>
          <w:color w:val="222222"/>
          <w:sz w:val="23"/>
          <w:szCs w:val="23"/>
          <w:lang w:eastAsia="en-IN"/>
        </w:rPr>
        <w:t xml:space="preserve"> financial intensity of the undertaking.</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a</w:t>
      </w:r>
      <w:proofErr w:type="gramEnd"/>
      <w:r w:rsidRPr="00DF5372">
        <w:rPr>
          <w:rFonts w:ascii="Times New Roman" w:eastAsia="Times New Roman" w:hAnsi="Times New Roman" w:cs="Times New Roman"/>
          <w:color w:val="222222"/>
          <w:sz w:val="23"/>
          <w:szCs w:val="23"/>
          <w:lang w:eastAsia="en-IN"/>
        </w:rPr>
        <w:t xml:space="preserve"> vertical combination or integration.</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a</w:t>
      </w:r>
      <w:proofErr w:type="gramEnd"/>
      <w:r w:rsidRPr="00DF5372">
        <w:rPr>
          <w:rFonts w:ascii="Times New Roman" w:eastAsia="Times New Roman" w:hAnsi="Times New Roman" w:cs="Times New Roman"/>
          <w:color w:val="222222"/>
          <w:sz w:val="23"/>
          <w:szCs w:val="23"/>
          <w:lang w:eastAsia="en-IN"/>
        </w:rPr>
        <w:t xml:space="preserve"> reliance on customers on the undertaking or undertaking.</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degree</w:t>
      </w:r>
      <w:proofErr w:type="gramEnd"/>
      <w:r w:rsidRPr="00DF5372">
        <w:rPr>
          <w:rFonts w:ascii="Times New Roman" w:eastAsia="Times New Roman" w:hAnsi="Times New Roman" w:cs="Times New Roman"/>
          <w:color w:val="222222"/>
          <w:sz w:val="23"/>
          <w:szCs w:val="23"/>
          <w:lang w:eastAsia="en-IN"/>
        </w:rPr>
        <w:t xml:space="preserve"> of section and exit barriers in the market.</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countervailing</w:t>
      </w:r>
      <w:proofErr w:type="gramEnd"/>
      <w:r w:rsidRPr="00DF5372">
        <w:rPr>
          <w:rFonts w:ascii="Times New Roman" w:eastAsia="Times New Roman" w:hAnsi="Times New Roman" w:cs="Times New Roman"/>
          <w:color w:val="222222"/>
          <w:sz w:val="23"/>
          <w:szCs w:val="23"/>
          <w:lang w:eastAsia="en-IN"/>
        </w:rPr>
        <w:t xml:space="preserve"> purchasing power.</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market</w:t>
      </w:r>
      <w:proofErr w:type="gramEnd"/>
      <w:r w:rsidRPr="00DF5372">
        <w:rPr>
          <w:rFonts w:ascii="Times New Roman" w:eastAsia="Times New Roman" w:hAnsi="Times New Roman" w:cs="Times New Roman"/>
          <w:color w:val="222222"/>
          <w:sz w:val="23"/>
          <w:szCs w:val="23"/>
          <w:lang w:eastAsia="en-IN"/>
        </w:rPr>
        <w:t xml:space="preserve"> structure and size of the market.</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a</w:t>
      </w:r>
      <w:proofErr w:type="gramEnd"/>
      <w:r w:rsidRPr="00DF5372">
        <w:rPr>
          <w:rFonts w:ascii="Times New Roman" w:eastAsia="Times New Roman" w:hAnsi="Times New Roman" w:cs="Times New Roman"/>
          <w:color w:val="222222"/>
          <w:sz w:val="23"/>
          <w:szCs w:val="23"/>
          <w:lang w:eastAsia="en-IN"/>
        </w:rPr>
        <w:t xml:space="preserve"> source of dominant position viz. regardless of whether acquired because of resolution or statute and so on.</w:t>
      </w:r>
    </w:p>
    <w:p w:rsidR="007D229B" w:rsidRPr="00DF5372" w:rsidRDefault="007D229B" w:rsidP="007D229B">
      <w:pPr>
        <w:numPr>
          <w:ilvl w:val="0"/>
          <w:numId w:val="7"/>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proofErr w:type="gramStart"/>
      <w:r w:rsidRPr="00DF5372">
        <w:rPr>
          <w:rFonts w:ascii="Times New Roman" w:eastAsia="Times New Roman" w:hAnsi="Times New Roman" w:cs="Times New Roman"/>
          <w:color w:val="222222"/>
          <w:sz w:val="23"/>
          <w:szCs w:val="23"/>
          <w:lang w:eastAsia="en-IN"/>
        </w:rPr>
        <w:t>social</w:t>
      </w:r>
      <w:proofErr w:type="gramEnd"/>
      <w:r w:rsidRPr="00DF5372">
        <w:rPr>
          <w:rFonts w:ascii="Times New Roman" w:eastAsia="Times New Roman" w:hAnsi="Times New Roman" w:cs="Times New Roman"/>
          <w:color w:val="222222"/>
          <w:sz w:val="23"/>
          <w:szCs w:val="23"/>
          <w:lang w:eastAsia="en-IN"/>
        </w:rPr>
        <w:t xml:space="preserve"> expenses and commitments and commitment of big business getting a charge out of the prevailing situation to financial improvement.</w:t>
      </w:r>
    </w:p>
    <w:p w:rsidR="006A4E33" w:rsidRPr="00DF5372" w:rsidRDefault="007D229B" w:rsidP="006A4E33">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The Competition Commission of India is additionally approved to consider whatever other factors which it might think about applicability </w:t>
      </w:r>
      <w:r w:rsidR="006A4E33" w:rsidRPr="00DF5372">
        <w:rPr>
          <w:rFonts w:ascii="Times New Roman" w:eastAsia="Times New Roman" w:hAnsi="Times New Roman" w:cs="Times New Roman"/>
          <w:color w:val="222222"/>
          <w:sz w:val="23"/>
          <w:szCs w:val="23"/>
          <w:lang w:eastAsia="en-IN"/>
        </w:rPr>
        <w:t>for the assurance of dominance.</w:t>
      </w:r>
    </w:p>
    <w:p w:rsidR="007D229B" w:rsidRPr="00DF5372" w:rsidRDefault="007D229B" w:rsidP="006A4E33">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111111"/>
          <w:kern w:val="36"/>
          <w:sz w:val="48"/>
          <w:szCs w:val="48"/>
          <w:lang w:eastAsia="en-IN"/>
        </w:rPr>
        <w:t>Relevant Market</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The first thing to be resolved in quite a while of supposed abuse of dominant position is the ‘relevant market’ in which the accused party has a predominant position. The reason served by depicting a relevant market is to characterize the degree inside which the situation of an </w:t>
      </w:r>
      <w:proofErr w:type="spellStart"/>
      <w:r w:rsidRPr="00DF5372">
        <w:rPr>
          <w:rFonts w:ascii="Times New Roman" w:eastAsia="Times New Roman" w:hAnsi="Times New Roman" w:cs="Times New Roman"/>
          <w:color w:val="222222"/>
          <w:sz w:val="23"/>
          <w:szCs w:val="23"/>
          <w:lang w:eastAsia="en-IN"/>
        </w:rPr>
        <w:t>endeavor</w:t>
      </w:r>
      <w:proofErr w:type="spellEnd"/>
      <w:r w:rsidRPr="00DF5372">
        <w:rPr>
          <w:rFonts w:ascii="Times New Roman" w:eastAsia="Times New Roman" w:hAnsi="Times New Roman" w:cs="Times New Roman"/>
          <w:color w:val="222222"/>
          <w:sz w:val="23"/>
          <w:szCs w:val="23"/>
          <w:lang w:eastAsia="en-IN"/>
        </w:rPr>
        <w:t xml:space="preserve"> is to be tried for strength and misuse thereof. The ‘relevant market’ is characterized as ‘product’ and ‘geography’, in other words, the applicable market recognizes the specific item/administration or class of items created or benefits rendered by an enterprise(s) in a given geographic territory. </w:t>
      </w:r>
    </w:p>
    <w:p w:rsidR="007D229B" w:rsidRPr="00DF5372" w:rsidRDefault="007D229B" w:rsidP="007D229B">
      <w:pPr>
        <w:shd w:val="clear" w:color="auto" w:fill="FFFFFF"/>
        <w:spacing w:before="450" w:after="300" w:line="570" w:lineRule="atLeast"/>
        <w:jc w:val="both"/>
        <w:outlineLvl w:val="1"/>
        <w:rPr>
          <w:rFonts w:ascii="Times New Roman" w:eastAsia="Times New Roman" w:hAnsi="Times New Roman" w:cs="Times New Roman"/>
          <w:color w:val="111111"/>
          <w:sz w:val="41"/>
          <w:szCs w:val="41"/>
          <w:lang w:eastAsia="en-IN"/>
        </w:rPr>
      </w:pPr>
      <w:r w:rsidRPr="00DF5372">
        <w:rPr>
          <w:rFonts w:ascii="Times New Roman" w:eastAsia="Times New Roman" w:hAnsi="Times New Roman" w:cs="Times New Roman"/>
          <w:color w:val="111111"/>
          <w:sz w:val="41"/>
          <w:szCs w:val="41"/>
          <w:lang w:eastAsia="en-IN"/>
        </w:rPr>
        <w:t>Relevant Market Product</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A market comprises all those products or services that are interchangeable or are substituted by the consumer. Factors determining the relevant product market </w:t>
      </w:r>
      <w:proofErr w:type="gramStart"/>
      <w:r w:rsidRPr="00DF5372">
        <w:rPr>
          <w:rFonts w:ascii="Times New Roman" w:eastAsia="Times New Roman" w:hAnsi="Times New Roman" w:cs="Times New Roman"/>
          <w:color w:val="222222"/>
          <w:sz w:val="23"/>
          <w:szCs w:val="23"/>
          <w:lang w:eastAsia="en-IN"/>
        </w:rPr>
        <w:t>are :</w:t>
      </w:r>
      <w:proofErr w:type="gramEnd"/>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lastRenderedPageBreak/>
        <w:t>Physical characteristics or end-use of goods.</w:t>
      </w:r>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Price of goods or services.</w:t>
      </w:r>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Consumer preference</w:t>
      </w:r>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Exclusion of in-house producers.</w:t>
      </w:r>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Existence of specialized producers.</w:t>
      </w:r>
    </w:p>
    <w:p w:rsidR="007D229B" w:rsidRPr="00DF5372" w:rsidRDefault="007D229B" w:rsidP="007D229B">
      <w:pPr>
        <w:numPr>
          <w:ilvl w:val="0"/>
          <w:numId w:val="8"/>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Classification of Industrial products.</w:t>
      </w:r>
    </w:p>
    <w:p w:rsidR="007D229B" w:rsidRPr="00DF5372" w:rsidRDefault="007D229B" w:rsidP="007D229B">
      <w:pPr>
        <w:shd w:val="clear" w:color="auto" w:fill="FFFFFF"/>
        <w:spacing w:before="450" w:after="300" w:line="570" w:lineRule="atLeast"/>
        <w:jc w:val="both"/>
        <w:outlineLvl w:val="1"/>
        <w:rPr>
          <w:rFonts w:ascii="Times New Roman" w:eastAsia="Times New Roman" w:hAnsi="Times New Roman" w:cs="Times New Roman"/>
          <w:color w:val="111111"/>
          <w:sz w:val="41"/>
          <w:szCs w:val="41"/>
          <w:lang w:eastAsia="en-IN"/>
        </w:rPr>
      </w:pPr>
      <w:r w:rsidRPr="00DF5372">
        <w:rPr>
          <w:rFonts w:ascii="Times New Roman" w:eastAsia="Times New Roman" w:hAnsi="Times New Roman" w:cs="Times New Roman"/>
          <w:color w:val="111111"/>
          <w:sz w:val="41"/>
          <w:szCs w:val="41"/>
          <w:lang w:eastAsia="en-IN"/>
        </w:rPr>
        <w:t>Relevant Geographic Market</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A market comprising the area in which the condition of competition for supply or demand of goods or services are distinctly homogeneous and can also be distinguished from conditions prevailing in the </w:t>
      </w:r>
      <w:proofErr w:type="spellStart"/>
      <w:r w:rsidRPr="00DF5372">
        <w:rPr>
          <w:rFonts w:ascii="Times New Roman" w:eastAsia="Times New Roman" w:hAnsi="Times New Roman" w:cs="Times New Roman"/>
          <w:color w:val="222222"/>
          <w:sz w:val="23"/>
          <w:szCs w:val="23"/>
          <w:lang w:eastAsia="en-IN"/>
        </w:rPr>
        <w:t>neighboring</w:t>
      </w:r>
      <w:proofErr w:type="spellEnd"/>
      <w:r w:rsidRPr="00DF5372">
        <w:rPr>
          <w:rFonts w:ascii="Times New Roman" w:eastAsia="Times New Roman" w:hAnsi="Times New Roman" w:cs="Times New Roman"/>
          <w:color w:val="222222"/>
          <w:sz w:val="23"/>
          <w:szCs w:val="23"/>
          <w:lang w:eastAsia="en-IN"/>
        </w:rPr>
        <w:t xml:space="preserve"> areas.</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Factors determining the relevant geographic market:</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Regulatory trade barriers.</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Local specialization requirements.</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National procurement policies.</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Adequate distribution facilities.</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Transport cost.</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Language.</w:t>
      </w:r>
    </w:p>
    <w:p w:rsidR="007D229B" w:rsidRPr="00DF5372" w:rsidRDefault="007D229B" w:rsidP="007D229B">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Consumer preference.</w:t>
      </w:r>
    </w:p>
    <w:p w:rsidR="006A4E33" w:rsidRPr="00DF5372" w:rsidRDefault="007D229B" w:rsidP="006A4E33">
      <w:pPr>
        <w:numPr>
          <w:ilvl w:val="0"/>
          <w:numId w:val="9"/>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Need for secure or regular supplies or rapid after-sales service.</w:t>
      </w:r>
    </w:p>
    <w:p w:rsidR="007D229B" w:rsidRPr="00DF5372" w:rsidRDefault="007D229B" w:rsidP="006A4E33">
      <w:pPr>
        <w:shd w:val="clear" w:color="auto" w:fill="FFFFFF"/>
        <w:spacing w:before="100" w:beforeAutospacing="1" w:after="100" w:afterAutospacing="1" w:line="390" w:lineRule="atLeast"/>
        <w:ind w:left="31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111111"/>
          <w:kern w:val="36"/>
          <w:sz w:val="48"/>
          <w:szCs w:val="48"/>
          <w:lang w:eastAsia="en-IN"/>
        </w:rPr>
        <w:t>Identification of abusive use of dominant position [Section 4(2)]</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There are five kinds of abusive use of dominant position-</w:t>
      </w:r>
    </w:p>
    <w:p w:rsidR="007D229B" w:rsidRPr="00DF5372" w:rsidRDefault="007D229B" w:rsidP="007D229B">
      <w:pPr>
        <w:numPr>
          <w:ilvl w:val="0"/>
          <w:numId w:val="10"/>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Unfair or biased trade practices: According to this, abuse of dominant position happens when an undertaking or gathering legitimately or </w:t>
      </w:r>
      <w:proofErr w:type="gramStart"/>
      <w:r w:rsidRPr="00DF5372">
        <w:rPr>
          <w:rFonts w:ascii="Times New Roman" w:eastAsia="Times New Roman" w:hAnsi="Times New Roman" w:cs="Times New Roman"/>
          <w:color w:val="222222"/>
          <w:sz w:val="23"/>
          <w:szCs w:val="23"/>
          <w:lang w:eastAsia="en-IN"/>
        </w:rPr>
        <w:t>in an indirect way forces prejudicial conditions</w:t>
      </w:r>
      <w:proofErr w:type="gramEnd"/>
      <w:r w:rsidRPr="00DF5372">
        <w:rPr>
          <w:rFonts w:ascii="Times New Roman" w:eastAsia="Times New Roman" w:hAnsi="Times New Roman" w:cs="Times New Roman"/>
          <w:color w:val="222222"/>
          <w:sz w:val="23"/>
          <w:szCs w:val="23"/>
          <w:lang w:eastAsia="en-IN"/>
        </w:rPr>
        <w:t xml:space="preserve"> on the sale of goods or rendering of costs or cost in deal or acquisition of ruthless cost of products or administrations.</w:t>
      </w:r>
    </w:p>
    <w:p w:rsidR="007D229B" w:rsidRPr="00DF5372" w:rsidRDefault="007D229B" w:rsidP="007D229B">
      <w:pPr>
        <w:numPr>
          <w:ilvl w:val="0"/>
          <w:numId w:val="10"/>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Limiting creation or specialized or scientific improvement: An abuse of dominant position occurs in the market where an </w:t>
      </w:r>
      <w:proofErr w:type="spellStart"/>
      <w:r w:rsidRPr="00DF5372">
        <w:rPr>
          <w:rFonts w:ascii="Times New Roman" w:eastAsia="Times New Roman" w:hAnsi="Times New Roman" w:cs="Times New Roman"/>
          <w:color w:val="222222"/>
          <w:sz w:val="23"/>
          <w:szCs w:val="23"/>
          <w:lang w:eastAsia="en-IN"/>
        </w:rPr>
        <w:t>endeavor</w:t>
      </w:r>
      <w:proofErr w:type="spellEnd"/>
      <w:r w:rsidRPr="00DF5372">
        <w:rPr>
          <w:rFonts w:ascii="Times New Roman" w:eastAsia="Times New Roman" w:hAnsi="Times New Roman" w:cs="Times New Roman"/>
          <w:color w:val="222222"/>
          <w:sz w:val="23"/>
          <w:szCs w:val="23"/>
          <w:lang w:eastAsia="en-IN"/>
        </w:rPr>
        <w:t xml:space="preserve"> or group legitimately or in an indirect way forces </w:t>
      </w:r>
      <w:r w:rsidRPr="00DF5372">
        <w:rPr>
          <w:rFonts w:ascii="Times New Roman" w:eastAsia="Times New Roman" w:hAnsi="Times New Roman" w:cs="Times New Roman"/>
          <w:color w:val="222222"/>
          <w:sz w:val="23"/>
          <w:szCs w:val="23"/>
          <w:lang w:eastAsia="en-IN"/>
        </w:rPr>
        <w:lastRenderedPageBreak/>
        <w:t>conditions that limit the creation of the merchandise or specialized or logical advancement bringing about the creation of the products or administrations.</w:t>
      </w:r>
    </w:p>
    <w:p w:rsidR="007D229B" w:rsidRPr="00DF5372" w:rsidRDefault="007D229B" w:rsidP="007D229B">
      <w:pPr>
        <w:numPr>
          <w:ilvl w:val="0"/>
          <w:numId w:val="10"/>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Denial of access to showcase, barriers to entry and development: Any condition that makes forswearing access to the market in any way will comprise an abuse of the dominant position.</w:t>
      </w:r>
    </w:p>
    <w:p w:rsidR="007D229B" w:rsidRPr="00DF5372" w:rsidRDefault="007D229B" w:rsidP="007D229B">
      <w:pPr>
        <w:numPr>
          <w:ilvl w:val="0"/>
          <w:numId w:val="10"/>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The imposition of beneficial commitments: when an undertaking makes the finish of agreements subject to an acknowledgment of advantageous commitments by different parties and those commitments are to such an extent that by their very nature or as per business use in that field, they have no association with the topic of the agreement.</w:t>
      </w:r>
    </w:p>
    <w:p w:rsidR="007D229B" w:rsidRPr="00DF5372" w:rsidRDefault="007D229B" w:rsidP="007D229B">
      <w:pPr>
        <w:numPr>
          <w:ilvl w:val="0"/>
          <w:numId w:val="10"/>
        </w:numPr>
        <w:shd w:val="clear" w:color="auto" w:fill="FFFFFF"/>
        <w:spacing w:before="100" w:beforeAutospacing="1" w:after="100" w:afterAutospacing="1" w:line="390" w:lineRule="atLeast"/>
        <w:ind w:left="675"/>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Protection of different markets–when an enterprise utilizes its situation in a significant market to go into another market, at that point there is an abuse of dominant position.</w:t>
      </w:r>
    </w:p>
    <w:p w:rsidR="007D229B" w:rsidRPr="00DF5372" w:rsidRDefault="006A4E33"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Thus it can be stated that section - 4</w:t>
      </w:r>
      <w:r w:rsidR="007D229B" w:rsidRPr="00DF5372">
        <w:rPr>
          <w:rFonts w:ascii="Times New Roman" w:eastAsia="Times New Roman" w:hAnsi="Times New Roman" w:cs="Times New Roman"/>
          <w:color w:val="222222"/>
          <w:sz w:val="23"/>
          <w:szCs w:val="23"/>
          <w:lang w:eastAsia="en-IN"/>
        </w:rPr>
        <w:t xml:space="preserve"> of the Act indicates the accompanying practices by a dominant enterprise or group of </w:t>
      </w:r>
      <w:proofErr w:type="spellStart"/>
      <w:r w:rsidR="007D229B" w:rsidRPr="00DF5372">
        <w:rPr>
          <w:rFonts w:ascii="Times New Roman" w:eastAsia="Times New Roman" w:hAnsi="Times New Roman" w:cs="Times New Roman"/>
          <w:color w:val="222222"/>
          <w:sz w:val="23"/>
          <w:szCs w:val="23"/>
          <w:lang w:eastAsia="en-IN"/>
        </w:rPr>
        <w:t>endeavors</w:t>
      </w:r>
      <w:proofErr w:type="spellEnd"/>
      <w:r w:rsidR="007D229B" w:rsidRPr="00DF5372">
        <w:rPr>
          <w:rFonts w:ascii="Times New Roman" w:eastAsia="Times New Roman" w:hAnsi="Times New Roman" w:cs="Times New Roman"/>
          <w:color w:val="222222"/>
          <w:sz w:val="23"/>
          <w:szCs w:val="23"/>
          <w:lang w:eastAsia="en-IN"/>
        </w:rPr>
        <w:t xml:space="preserve"> as misuses are straightforwardly or in an indirect way of imposing out of line or oppressive condition in the sell or purchase of goods or administration; straightforwardly or in an indirect way of imposing an unjust or prejudicial cost in buy or deal (counting ruthless cost) of products or administration; constraining or confining the creation of products or arrangement of administrations or market; constraining or confining specialized or logical improvement identifying with merchandise or administrations to the partiality of buyers; denying market access in any way; making the finish of agreements subject to acknowledgment by different groups of beneficial commitments which, by their temperament or as per business use, have no association with the subject of such agreements; and using its dominant situation in one important market to enter into or ensure other applicable markets.</w:t>
      </w:r>
    </w:p>
    <w:p w:rsidR="007D229B" w:rsidRPr="00DF5372" w:rsidRDefault="007D229B" w:rsidP="007D229B">
      <w:pPr>
        <w:shd w:val="clear" w:color="auto" w:fill="FFFFFF"/>
        <w:spacing w:before="495" w:after="345" w:line="600" w:lineRule="atLeast"/>
        <w:jc w:val="both"/>
        <w:outlineLvl w:val="0"/>
        <w:rPr>
          <w:rFonts w:ascii="Times New Roman" w:eastAsia="Times New Roman" w:hAnsi="Times New Roman" w:cs="Times New Roman"/>
          <w:color w:val="111111"/>
          <w:kern w:val="36"/>
          <w:sz w:val="48"/>
          <w:szCs w:val="48"/>
          <w:lang w:eastAsia="en-IN"/>
        </w:rPr>
      </w:pPr>
      <w:r w:rsidRPr="00DF5372">
        <w:rPr>
          <w:rFonts w:ascii="Times New Roman" w:eastAsia="Times New Roman" w:hAnsi="Times New Roman" w:cs="Times New Roman"/>
          <w:color w:val="111111"/>
          <w:kern w:val="36"/>
          <w:sz w:val="48"/>
          <w:szCs w:val="48"/>
          <w:lang w:eastAsia="en-IN"/>
        </w:rPr>
        <w:t>Types of Dominant Position</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There are two types of domination:</w:t>
      </w:r>
    </w:p>
    <w:p w:rsidR="007D229B" w:rsidRPr="00DF5372" w:rsidRDefault="007D229B" w:rsidP="007D229B">
      <w:pPr>
        <w:shd w:val="clear" w:color="auto" w:fill="FFFFFF"/>
        <w:spacing w:before="450" w:after="300" w:line="570" w:lineRule="atLeast"/>
        <w:outlineLvl w:val="1"/>
        <w:rPr>
          <w:rFonts w:ascii="Times New Roman" w:eastAsia="Times New Roman" w:hAnsi="Times New Roman" w:cs="Times New Roman"/>
          <w:color w:val="111111"/>
          <w:sz w:val="41"/>
          <w:szCs w:val="41"/>
          <w:lang w:eastAsia="en-IN"/>
        </w:rPr>
      </w:pPr>
      <w:r w:rsidRPr="00DF5372">
        <w:rPr>
          <w:rFonts w:ascii="Times New Roman" w:eastAsia="Times New Roman" w:hAnsi="Times New Roman" w:cs="Times New Roman"/>
          <w:color w:val="111111"/>
          <w:sz w:val="41"/>
          <w:szCs w:val="41"/>
          <w:lang w:eastAsia="en-IN"/>
        </w:rPr>
        <w:t>Exploitative such as excessive pricing</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t xml:space="preserve">Exploitative activities are those where the prevailing body abuses its strength by forcing biased or potentially low conditions on different firms or shoppers. </w:t>
      </w:r>
    </w:p>
    <w:p w:rsidR="007D229B" w:rsidRPr="00DF5372" w:rsidRDefault="007D229B" w:rsidP="007D229B">
      <w:pPr>
        <w:shd w:val="clear" w:color="auto" w:fill="FFFFFF"/>
        <w:spacing w:before="450" w:after="300" w:line="570" w:lineRule="atLeast"/>
        <w:outlineLvl w:val="1"/>
        <w:rPr>
          <w:rFonts w:ascii="Times New Roman" w:eastAsia="Times New Roman" w:hAnsi="Times New Roman" w:cs="Times New Roman"/>
          <w:color w:val="111111"/>
          <w:sz w:val="41"/>
          <w:szCs w:val="41"/>
          <w:lang w:eastAsia="en-IN"/>
        </w:rPr>
      </w:pPr>
      <w:r w:rsidRPr="00DF5372">
        <w:rPr>
          <w:rFonts w:ascii="Times New Roman" w:eastAsia="Times New Roman" w:hAnsi="Times New Roman" w:cs="Times New Roman"/>
          <w:color w:val="111111"/>
          <w:sz w:val="41"/>
          <w:szCs w:val="41"/>
          <w:lang w:eastAsia="en-IN"/>
        </w:rPr>
        <w:t>Exclusionary such as a denial of market access</w:t>
      </w:r>
    </w:p>
    <w:p w:rsidR="007D229B" w:rsidRPr="00DF5372" w:rsidRDefault="007D229B" w:rsidP="007D229B">
      <w:pPr>
        <w:shd w:val="clear" w:color="auto" w:fill="FFFFFF"/>
        <w:spacing w:after="390" w:line="390" w:lineRule="atLeast"/>
        <w:jc w:val="both"/>
        <w:rPr>
          <w:rFonts w:ascii="Times New Roman" w:eastAsia="Times New Roman" w:hAnsi="Times New Roman" w:cs="Times New Roman"/>
          <w:color w:val="222222"/>
          <w:sz w:val="23"/>
          <w:szCs w:val="23"/>
          <w:lang w:eastAsia="en-IN"/>
        </w:rPr>
      </w:pPr>
      <w:r w:rsidRPr="00DF5372">
        <w:rPr>
          <w:rFonts w:ascii="Times New Roman" w:eastAsia="Times New Roman" w:hAnsi="Times New Roman" w:cs="Times New Roman"/>
          <w:color w:val="222222"/>
          <w:sz w:val="23"/>
          <w:szCs w:val="23"/>
          <w:lang w:eastAsia="en-IN"/>
        </w:rPr>
        <w:lastRenderedPageBreak/>
        <w:t xml:space="preserve">Exclusionary activities are those in which the dominant body utilizes its strength to confine entry of competition into the relevant market. </w:t>
      </w:r>
    </w:p>
    <w:p w:rsidR="002F5E0C" w:rsidRPr="00DF5372" w:rsidRDefault="002F5E0C">
      <w:pPr>
        <w:rPr>
          <w:rFonts w:ascii="Times New Roman" w:hAnsi="Times New Roman" w:cs="Times New Roman"/>
        </w:rPr>
      </w:pPr>
    </w:p>
    <w:sectPr w:rsidR="002F5E0C" w:rsidRPr="00DF5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594D"/>
    <w:multiLevelType w:val="multilevel"/>
    <w:tmpl w:val="6F7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978D9"/>
    <w:multiLevelType w:val="multilevel"/>
    <w:tmpl w:val="BB1E0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79745A"/>
    <w:multiLevelType w:val="multilevel"/>
    <w:tmpl w:val="C7D4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407F0"/>
    <w:multiLevelType w:val="multilevel"/>
    <w:tmpl w:val="7B305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24EA2"/>
    <w:multiLevelType w:val="multilevel"/>
    <w:tmpl w:val="D3C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A43CC9"/>
    <w:multiLevelType w:val="multilevel"/>
    <w:tmpl w:val="55B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BE1D4C"/>
    <w:multiLevelType w:val="multilevel"/>
    <w:tmpl w:val="25E4E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C40E6"/>
    <w:multiLevelType w:val="multilevel"/>
    <w:tmpl w:val="F52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65B4C"/>
    <w:multiLevelType w:val="multilevel"/>
    <w:tmpl w:val="8534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5FD8"/>
    <w:multiLevelType w:val="multilevel"/>
    <w:tmpl w:val="4F0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3919C1"/>
    <w:multiLevelType w:val="multilevel"/>
    <w:tmpl w:val="610C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163F5C"/>
    <w:multiLevelType w:val="multilevel"/>
    <w:tmpl w:val="EFE0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046BD8"/>
    <w:multiLevelType w:val="multilevel"/>
    <w:tmpl w:val="29A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4A317A"/>
    <w:multiLevelType w:val="multilevel"/>
    <w:tmpl w:val="B9BE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A10EA7"/>
    <w:multiLevelType w:val="multilevel"/>
    <w:tmpl w:val="C00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9"/>
  </w:num>
  <w:num w:numId="5">
    <w:abstractNumId w:val="0"/>
  </w:num>
  <w:num w:numId="6">
    <w:abstractNumId w:val="3"/>
  </w:num>
  <w:num w:numId="7">
    <w:abstractNumId w:val="10"/>
  </w:num>
  <w:num w:numId="8">
    <w:abstractNumId w:val="8"/>
  </w:num>
  <w:num w:numId="9">
    <w:abstractNumId w:val="13"/>
  </w:num>
  <w:num w:numId="10">
    <w:abstractNumId w:val="11"/>
  </w:num>
  <w:num w:numId="11">
    <w:abstractNumId w:val="14"/>
  </w:num>
  <w:num w:numId="12">
    <w:abstractNumId w:val="12"/>
  </w:num>
  <w:num w:numId="13">
    <w:abstractNumId w:val="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9B"/>
    <w:rsid w:val="002F5E0C"/>
    <w:rsid w:val="006A4E33"/>
    <w:rsid w:val="007D229B"/>
    <w:rsid w:val="00C612A3"/>
    <w:rsid w:val="00DF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2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22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22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22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22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22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229B"/>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7D229B"/>
  </w:style>
  <w:style w:type="character" w:styleId="Hyperlink">
    <w:name w:val="Hyperlink"/>
    <w:basedOn w:val="DefaultParagraphFont"/>
    <w:uiPriority w:val="99"/>
    <w:semiHidden/>
    <w:unhideWhenUsed/>
    <w:rsid w:val="007D229B"/>
    <w:rPr>
      <w:color w:val="0000FF"/>
      <w:u w:val="single"/>
    </w:rPr>
  </w:style>
  <w:style w:type="paragraph" w:styleId="z-TopofForm">
    <w:name w:val="HTML Top of Form"/>
    <w:basedOn w:val="Normal"/>
    <w:next w:val="Normal"/>
    <w:link w:val="z-TopofFormChar"/>
    <w:hidden/>
    <w:uiPriority w:val="99"/>
    <w:semiHidden/>
    <w:unhideWhenUsed/>
    <w:rsid w:val="007D22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D229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D229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D229B"/>
    <w:rPr>
      <w:rFonts w:ascii="Arial" w:eastAsia="Times New Roman" w:hAnsi="Arial" w:cs="Arial"/>
      <w:vanish/>
      <w:sz w:val="16"/>
      <w:szCs w:val="16"/>
      <w:lang w:eastAsia="en-IN"/>
    </w:rPr>
  </w:style>
  <w:style w:type="character" w:customStyle="1" w:styleId="td-visual-hidden">
    <w:name w:val="td-visual-hidden"/>
    <w:basedOn w:val="DefaultParagraphFont"/>
    <w:rsid w:val="007D229B"/>
  </w:style>
  <w:style w:type="character" w:customStyle="1" w:styleId="td-bred-no-url-last">
    <w:name w:val="td-bred-no-url-last"/>
    <w:basedOn w:val="DefaultParagraphFont"/>
    <w:rsid w:val="007D229B"/>
  </w:style>
  <w:style w:type="character" w:customStyle="1" w:styleId="post-views-label">
    <w:name w:val="post-views-label"/>
    <w:basedOn w:val="DefaultParagraphFont"/>
    <w:rsid w:val="007D229B"/>
  </w:style>
  <w:style w:type="character" w:customStyle="1" w:styleId="post-views-count">
    <w:name w:val="post-views-count"/>
    <w:basedOn w:val="DefaultParagraphFont"/>
    <w:rsid w:val="007D229B"/>
  </w:style>
  <w:style w:type="character" w:customStyle="1" w:styleId="td-post-date">
    <w:name w:val="td-post-date"/>
    <w:basedOn w:val="DefaultParagraphFont"/>
    <w:rsid w:val="007D229B"/>
  </w:style>
  <w:style w:type="paragraph" w:styleId="NormalWeb">
    <w:name w:val="Normal (Web)"/>
    <w:basedOn w:val="Normal"/>
    <w:uiPriority w:val="99"/>
    <w:semiHidden/>
    <w:unhideWhenUsed/>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
    <w:name w:val="ez-toc-section"/>
    <w:basedOn w:val="DefaultParagraphFont"/>
    <w:rsid w:val="007D229B"/>
  </w:style>
  <w:style w:type="character" w:customStyle="1" w:styleId="td-post-share-title">
    <w:name w:val="td-post-share-title"/>
    <w:basedOn w:val="DefaultParagraphFont"/>
    <w:rsid w:val="007D229B"/>
  </w:style>
  <w:style w:type="paragraph" w:customStyle="1" w:styleId="comment-form-input-wrap">
    <w:name w:val="comment-form-input-wrap"/>
    <w:basedOn w:val="Normal"/>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req-wrap">
    <w:name w:val="comment-req-wrap"/>
    <w:basedOn w:val="DefaultParagraphFont"/>
    <w:rsid w:val="007D229B"/>
  </w:style>
  <w:style w:type="paragraph" w:styleId="BalloonText">
    <w:name w:val="Balloon Text"/>
    <w:basedOn w:val="Normal"/>
    <w:link w:val="BalloonTextChar"/>
    <w:uiPriority w:val="99"/>
    <w:semiHidden/>
    <w:unhideWhenUsed/>
    <w:rsid w:val="007D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22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D22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22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229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2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D22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22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229B"/>
    <w:rPr>
      <w:rFonts w:ascii="Times New Roman" w:eastAsia="Times New Roman" w:hAnsi="Times New Roman" w:cs="Times New Roman"/>
      <w:b/>
      <w:bCs/>
      <w:sz w:val="24"/>
      <w:szCs w:val="24"/>
      <w:lang w:eastAsia="en-IN"/>
    </w:rPr>
  </w:style>
  <w:style w:type="character" w:customStyle="1" w:styleId="td-social-icon-wrap">
    <w:name w:val="td-social-icon-wrap"/>
    <w:basedOn w:val="DefaultParagraphFont"/>
    <w:rsid w:val="007D229B"/>
  </w:style>
  <w:style w:type="character" w:styleId="Hyperlink">
    <w:name w:val="Hyperlink"/>
    <w:basedOn w:val="DefaultParagraphFont"/>
    <w:uiPriority w:val="99"/>
    <w:semiHidden/>
    <w:unhideWhenUsed/>
    <w:rsid w:val="007D229B"/>
    <w:rPr>
      <w:color w:val="0000FF"/>
      <w:u w:val="single"/>
    </w:rPr>
  </w:style>
  <w:style w:type="paragraph" w:styleId="z-TopofForm">
    <w:name w:val="HTML Top of Form"/>
    <w:basedOn w:val="Normal"/>
    <w:next w:val="Normal"/>
    <w:link w:val="z-TopofFormChar"/>
    <w:hidden/>
    <w:uiPriority w:val="99"/>
    <w:semiHidden/>
    <w:unhideWhenUsed/>
    <w:rsid w:val="007D229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D229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D229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D229B"/>
    <w:rPr>
      <w:rFonts w:ascii="Arial" w:eastAsia="Times New Roman" w:hAnsi="Arial" w:cs="Arial"/>
      <w:vanish/>
      <w:sz w:val="16"/>
      <w:szCs w:val="16"/>
      <w:lang w:eastAsia="en-IN"/>
    </w:rPr>
  </w:style>
  <w:style w:type="character" w:customStyle="1" w:styleId="td-visual-hidden">
    <w:name w:val="td-visual-hidden"/>
    <w:basedOn w:val="DefaultParagraphFont"/>
    <w:rsid w:val="007D229B"/>
  </w:style>
  <w:style w:type="character" w:customStyle="1" w:styleId="td-bred-no-url-last">
    <w:name w:val="td-bred-no-url-last"/>
    <w:basedOn w:val="DefaultParagraphFont"/>
    <w:rsid w:val="007D229B"/>
  </w:style>
  <w:style w:type="character" w:customStyle="1" w:styleId="post-views-label">
    <w:name w:val="post-views-label"/>
    <w:basedOn w:val="DefaultParagraphFont"/>
    <w:rsid w:val="007D229B"/>
  </w:style>
  <w:style w:type="character" w:customStyle="1" w:styleId="post-views-count">
    <w:name w:val="post-views-count"/>
    <w:basedOn w:val="DefaultParagraphFont"/>
    <w:rsid w:val="007D229B"/>
  </w:style>
  <w:style w:type="character" w:customStyle="1" w:styleId="td-post-date">
    <w:name w:val="td-post-date"/>
    <w:basedOn w:val="DefaultParagraphFont"/>
    <w:rsid w:val="007D229B"/>
  </w:style>
  <w:style w:type="paragraph" w:styleId="NormalWeb">
    <w:name w:val="Normal (Web)"/>
    <w:basedOn w:val="Normal"/>
    <w:uiPriority w:val="99"/>
    <w:semiHidden/>
    <w:unhideWhenUsed/>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
    <w:name w:val="ez-toc-section"/>
    <w:basedOn w:val="DefaultParagraphFont"/>
    <w:rsid w:val="007D229B"/>
  </w:style>
  <w:style w:type="character" w:customStyle="1" w:styleId="td-post-share-title">
    <w:name w:val="td-post-share-title"/>
    <w:basedOn w:val="DefaultParagraphFont"/>
    <w:rsid w:val="007D229B"/>
  </w:style>
  <w:style w:type="paragraph" w:customStyle="1" w:styleId="comment-form-input-wrap">
    <w:name w:val="comment-form-input-wrap"/>
    <w:basedOn w:val="Normal"/>
    <w:rsid w:val="007D2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req-wrap">
    <w:name w:val="comment-req-wrap"/>
    <w:basedOn w:val="DefaultParagraphFont"/>
    <w:rsid w:val="007D229B"/>
  </w:style>
  <w:style w:type="paragraph" w:styleId="BalloonText">
    <w:name w:val="Balloon Text"/>
    <w:basedOn w:val="Normal"/>
    <w:link w:val="BalloonTextChar"/>
    <w:uiPriority w:val="99"/>
    <w:semiHidden/>
    <w:unhideWhenUsed/>
    <w:rsid w:val="007D2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593282">
      <w:bodyDiv w:val="1"/>
      <w:marLeft w:val="0"/>
      <w:marRight w:val="0"/>
      <w:marTop w:val="0"/>
      <w:marBottom w:val="0"/>
      <w:divBdr>
        <w:top w:val="none" w:sz="0" w:space="0" w:color="auto"/>
        <w:left w:val="none" w:sz="0" w:space="0" w:color="auto"/>
        <w:bottom w:val="none" w:sz="0" w:space="0" w:color="auto"/>
        <w:right w:val="none" w:sz="0" w:space="0" w:color="auto"/>
      </w:divBdr>
      <w:divsChild>
        <w:div w:id="710112518">
          <w:marLeft w:val="0"/>
          <w:marRight w:val="0"/>
          <w:marTop w:val="0"/>
          <w:marBottom w:val="0"/>
          <w:divBdr>
            <w:top w:val="none" w:sz="0" w:space="0" w:color="auto"/>
            <w:left w:val="none" w:sz="0" w:space="0" w:color="auto"/>
            <w:bottom w:val="none" w:sz="0" w:space="0" w:color="auto"/>
            <w:right w:val="none" w:sz="0" w:space="0" w:color="auto"/>
          </w:divBdr>
          <w:divsChild>
            <w:div w:id="848562755">
              <w:marLeft w:val="0"/>
              <w:marRight w:val="0"/>
              <w:marTop w:val="0"/>
              <w:marBottom w:val="0"/>
              <w:divBdr>
                <w:top w:val="none" w:sz="0" w:space="0" w:color="auto"/>
                <w:left w:val="none" w:sz="0" w:space="0" w:color="auto"/>
                <w:bottom w:val="none" w:sz="0" w:space="0" w:color="auto"/>
                <w:right w:val="none" w:sz="0" w:space="0" w:color="auto"/>
              </w:divBdr>
              <w:divsChild>
                <w:div w:id="1010445007">
                  <w:marLeft w:val="0"/>
                  <w:marRight w:val="0"/>
                  <w:marTop w:val="0"/>
                  <w:marBottom w:val="0"/>
                  <w:divBdr>
                    <w:top w:val="none" w:sz="0" w:space="0" w:color="auto"/>
                    <w:left w:val="none" w:sz="0" w:space="0" w:color="auto"/>
                    <w:bottom w:val="none" w:sz="0" w:space="0" w:color="auto"/>
                    <w:right w:val="none" w:sz="0" w:space="0" w:color="auto"/>
                  </w:divBdr>
                  <w:divsChild>
                    <w:div w:id="1212764844">
                      <w:marLeft w:val="0"/>
                      <w:marRight w:val="0"/>
                      <w:marTop w:val="0"/>
                      <w:marBottom w:val="0"/>
                      <w:divBdr>
                        <w:top w:val="none" w:sz="0" w:space="0" w:color="auto"/>
                        <w:left w:val="none" w:sz="0" w:space="0" w:color="auto"/>
                        <w:bottom w:val="none" w:sz="0" w:space="0" w:color="auto"/>
                        <w:right w:val="none" w:sz="0" w:space="0" w:color="auto"/>
                      </w:divBdr>
                    </w:div>
                  </w:divsChild>
                </w:div>
                <w:div w:id="48891235">
                  <w:marLeft w:val="0"/>
                  <w:marRight w:val="0"/>
                  <w:marTop w:val="300"/>
                  <w:marBottom w:val="0"/>
                  <w:divBdr>
                    <w:top w:val="none" w:sz="0" w:space="0" w:color="auto"/>
                    <w:left w:val="none" w:sz="0" w:space="0" w:color="auto"/>
                    <w:bottom w:val="none" w:sz="0" w:space="0" w:color="auto"/>
                    <w:right w:val="none" w:sz="0" w:space="0" w:color="auto"/>
                  </w:divBdr>
                  <w:divsChild>
                    <w:div w:id="1405686031">
                      <w:marLeft w:val="0"/>
                      <w:marRight w:val="225"/>
                      <w:marTop w:val="0"/>
                      <w:marBottom w:val="0"/>
                      <w:divBdr>
                        <w:top w:val="none" w:sz="0" w:space="0" w:color="auto"/>
                        <w:left w:val="none" w:sz="0" w:space="0" w:color="auto"/>
                        <w:bottom w:val="none" w:sz="0" w:space="0" w:color="auto"/>
                        <w:right w:val="none" w:sz="0" w:space="0" w:color="auto"/>
                      </w:divBdr>
                      <w:divsChild>
                        <w:div w:id="1789281100">
                          <w:marLeft w:val="0"/>
                          <w:marRight w:val="0"/>
                          <w:marTop w:val="0"/>
                          <w:marBottom w:val="0"/>
                          <w:divBdr>
                            <w:top w:val="none" w:sz="0" w:space="0" w:color="auto"/>
                            <w:left w:val="none" w:sz="0" w:space="0" w:color="auto"/>
                            <w:bottom w:val="none" w:sz="0" w:space="0" w:color="auto"/>
                            <w:right w:val="none" w:sz="0" w:space="0" w:color="auto"/>
                          </w:divBdr>
                        </w:div>
                      </w:divsChild>
                    </w:div>
                    <w:div w:id="162210608">
                      <w:marLeft w:val="0"/>
                      <w:marRight w:val="0"/>
                      <w:marTop w:val="0"/>
                      <w:marBottom w:val="0"/>
                      <w:divBdr>
                        <w:top w:val="none" w:sz="0" w:space="0" w:color="auto"/>
                        <w:left w:val="none" w:sz="0" w:space="0" w:color="auto"/>
                        <w:bottom w:val="none" w:sz="0" w:space="0" w:color="auto"/>
                        <w:right w:val="none" w:sz="0" w:space="0" w:color="auto"/>
                      </w:divBdr>
                    </w:div>
                  </w:divsChild>
                </w:div>
                <w:div w:id="814680743">
                  <w:marLeft w:val="0"/>
                  <w:marRight w:val="0"/>
                  <w:marTop w:val="0"/>
                  <w:marBottom w:val="0"/>
                  <w:divBdr>
                    <w:top w:val="none" w:sz="0" w:space="0" w:color="auto"/>
                    <w:left w:val="none" w:sz="0" w:space="0" w:color="auto"/>
                    <w:bottom w:val="none" w:sz="0" w:space="0" w:color="auto"/>
                    <w:right w:val="none" w:sz="0" w:space="0" w:color="auto"/>
                  </w:divBdr>
                  <w:divsChild>
                    <w:div w:id="16551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817">
              <w:marLeft w:val="0"/>
              <w:marRight w:val="0"/>
              <w:marTop w:val="0"/>
              <w:marBottom w:val="0"/>
              <w:divBdr>
                <w:top w:val="none" w:sz="0" w:space="0" w:color="auto"/>
                <w:left w:val="none" w:sz="0" w:space="0" w:color="auto"/>
                <w:bottom w:val="none" w:sz="0" w:space="0" w:color="auto"/>
                <w:right w:val="none" w:sz="0" w:space="0" w:color="auto"/>
              </w:divBdr>
              <w:divsChild>
                <w:div w:id="636641523">
                  <w:marLeft w:val="0"/>
                  <w:marRight w:val="0"/>
                  <w:marTop w:val="0"/>
                  <w:marBottom w:val="0"/>
                  <w:divBdr>
                    <w:top w:val="none" w:sz="0" w:space="0" w:color="auto"/>
                    <w:left w:val="none" w:sz="0" w:space="0" w:color="auto"/>
                    <w:bottom w:val="none" w:sz="0" w:space="0" w:color="auto"/>
                    <w:right w:val="none" w:sz="0" w:space="0" w:color="auto"/>
                  </w:divBdr>
                  <w:divsChild>
                    <w:div w:id="1101491363">
                      <w:marLeft w:val="0"/>
                      <w:marRight w:val="0"/>
                      <w:marTop w:val="0"/>
                      <w:marBottom w:val="0"/>
                      <w:divBdr>
                        <w:top w:val="none" w:sz="0" w:space="0" w:color="auto"/>
                        <w:left w:val="none" w:sz="0" w:space="0" w:color="auto"/>
                        <w:bottom w:val="none" w:sz="0" w:space="0" w:color="auto"/>
                        <w:right w:val="none" w:sz="0" w:space="0" w:color="auto"/>
                      </w:divBdr>
                    </w:div>
                    <w:div w:id="611132980">
                      <w:marLeft w:val="0"/>
                      <w:marRight w:val="0"/>
                      <w:marTop w:val="0"/>
                      <w:marBottom w:val="0"/>
                      <w:divBdr>
                        <w:top w:val="none" w:sz="0" w:space="0" w:color="auto"/>
                        <w:left w:val="none" w:sz="0" w:space="0" w:color="auto"/>
                        <w:bottom w:val="none" w:sz="0" w:space="0" w:color="auto"/>
                        <w:right w:val="none" w:sz="0" w:space="0" w:color="auto"/>
                      </w:divBdr>
                      <w:divsChild>
                        <w:div w:id="1408501194">
                          <w:marLeft w:val="0"/>
                          <w:marRight w:val="0"/>
                          <w:marTop w:val="0"/>
                          <w:marBottom w:val="0"/>
                          <w:divBdr>
                            <w:top w:val="none" w:sz="0" w:space="0" w:color="auto"/>
                            <w:left w:val="none" w:sz="0" w:space="0" w:color="auto"/>
                            <w:bottom w:val="none" w:sz="0" w:space="0" w:color="auto"/>
                            <w:right w:val="none" w:sz="0" w:space="0" w:color="auto"/>
                          </w:divBdr>
                        </w:div>
                        <w:div w:id="727529688">
                          <w:marLeft w:val="0"/>
                          <w:marRight w:val="0"/>
                          <w:marTop w:val="0"/>
                          <w:marBottom w:val="0"/>
                          <w:divBdr>
                            <w:top w:val="none" w:sz="0" w:space="0" w:color="auto"/>
                            <w:left w:val="none" w:sz="0" w:space="0" w:color="auto"/>
                            <w:bottom w:val="none" w:sz="0" w:space="0" w:color="auto"/>
                            <w:right w:val="none" w:sz="0" w:space="0" w:color="auto"/>
                          </w:divBdr>
                        </w:div>
                        <w:div w:id="1373654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2142735">
                  <w:marLeft w:val="0"/>
                  <w:marRight w:val="0"/>
                  <w:marTop w:val="0"/>
                  <w:marBottom w:val="0"/>
                  <w:divBdr>
                    <w:top w:val="none" w:sz="0" w:space="0" w:color="auto"/>
                    <w:left w:val="none" w:sz="0" w:space="0" w:color="auto"/>
                    <w:bottom w:val="none" w:sz="0" w:space="0" w:color="auto"/>
                    <w:right w:val="none" w:sz="0" w:space="0" w:color="auto"/>
                  </w:divBdr>
                  <w:divsChild>
                    <w:div w:id="1838298687">
                      <w:marLeft w:val="0"/>
                      <w:marRight w:val="0"/>
                      <w:marTop w:val="0"/>
                      <w:marBottom w:val="0"/>
                      <w:divBdr>
                        <w:top w:val="none" w:sz="0" w:space="0" w:color="auto"/>
                        <w:left w:val="none" w:sz="0" w:space="0" w:color="auto"/>
                        <w:bottom w:val="none" w:sz="0" w:space="0" w:color="auto"/>
                        <w:right w:val="none" w:sz="0" w:space="0" w:color="auto"/>
                      </w:divBdr>
                    </w:div>
                    <w:div w:id="1179975872">
                      <w:marLeft w:val="0"/>
                      <w:marRight w:val="0"/>
                      <w:marTop w:val="0"/>
                      <w:marBottom w:val="0"/>
                      <w:divBdr>
                        <w:top w:val="none" w:sz="0" w:space="0" w:color="auto"/>
                        <w:left w:val="none" w:sz="0" w:space="0" w:color="auto"/>
                        <w:bottom w:val="none" w:sz="0" w:space="0" w:color="auto"/>
                        <w:right w:val="none" w:sz="0" w:space="0" w:color="auto"/>
                      </w:divBdr>
                      <w:divsChild>
                        <w:div w:id="797532292">
                          <w:marLeft w:val="0"/>
                          <w:marRight w:val="0"/>
                          <w:marTop w:val="0"/>
                          <w:marBottom w:val="0"/>
                          <w:divBdr>
                            <w:top w:val="none" w:sz="0" w:space="0" w:color="auto"/>
                            <w:left w:val="none" w:sz="0" w:space="0" w:color="auto"/>
                            <w:bottom w:val="none" w:sz="0" w:space="0" w:color="auto"/>
                            <w:right w:val="none" w:sz="0" w:space="0" w:color="auto"/>
                          </w:divBdr>
                        </w:div>
                        <w:div w:id="1021588427">
                          <w:marLeft w:val="0"/>
                          <w:marRight w:val="0"/>
                          <w:marTop w:val="0"/>
                          <w:marBottom w:val="0"/>
                          <w:divBdr>
                            <w:top w:val="none" w:sz="0" w:space="0" w:color="auto"/>
                            <w:left w:val="none" w:sz="0" w:space="0" w:color="auto"/>
                            <w:bottom w:val="none" w:sz="0" w:space="0" w:color="auto"/>
                            <w:right w:val="none" w:sz="0" w:space="0" w:color="auto"/>
                          </w:divBdr>
                        </w:div>
                        <w:div w:id="2069837202">
                          <w:marLeft w:val="0"/>
                          <w:marRight w:val="0"/>
                          <w:marTop w:val="0"/>
                          <w:marBottom w:val="0"/>
                          <w:divBdr>
                            <w:top w:val="none" w:sz="0" w:space="0" w:color="auto"/>
                            <w:left w:val="none" w:sz="0" w:space="0" w:color="auto"/>
                            <w:bottom w:val="none" w:sz="0" w:space="0" w:color="auto"/>
                            <w:right w:val="none" w:sz="0" w:space="0" w:color="auto"/>
                          </w:divBdr>
                        </w:div>
                        <w:div w:id="10363878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33741597">
                  <w:marLeft w:val="0"/>
                  <w:marRight w:val="0"/>
                  <w:marTop w:val="0"/>
                  <w:marBottom w:val="0"/>
                  <w:divBdr>
                    <w:top w:val="none" w:sz="0" w:space="0" w:color="auto"/>
                    <w:left w:val="none" w:sz="0" w:space="0" w:color="auto"/>
                    <w:bottom w:val="none" w:sz="0" w:space="0" w:color="auto"/>
                    <w:right w:val="none" w:sz="0" w:space="0" w:color="auto"/>
                  </w:divBdr>
                  <w:divsChild>
                    <w:div w:id="1558777802">
                      <w:marLeft w:val="0"/>
                      <w:marRight w:val="0"/>
                      <w:marTop w:val="0"/>
                      <w:marBottom w:val="0"/>
                      <w:divBdr>
                        <w:top w:val="none" w:sz="0" w:space="0" w:color="auto"/>
                        <w:left w:val="none" w:sz="0" w:space="0" w:color="auto"/>
                        <w:bottom w:val="none" w:sz="0" w:space="0" w:color="auto"/>
                        <w:right w:val="none" w:sz="0" w:space="0" w:color="auto"/>
                      </w:divBdr>
                    </w:div>
                    <w:div w:id="136995747">
                      <w:marLeft w:val="0"/>
                      <w:marRight w:val="0"/>
                      <w:marTop w:val="0"/>
                      <w:marBottom w:val="0"/>
                      <w:divBdr>
                        <w:top w:val="none" w:sz="0" w:space="0" w:color="auto"/>
                        <w:left w:val="none" w:sz="0" w:space="0" w:color="auto"/>
                        <w:bottom w:val="none" w:sz="0" w:space="0" w:color="auto"/>
                        <w:right w:val="none" w:sz="0" w:space="0" w:color="auto"/>
                      </w:divBdr>
                      <w:divsChild>
                        <w:div w:id="13066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3059">
          <w:marLeft w:val="0"/>
          <w:marRight w:val="0"/>
          <w:marTop w:val="0"/>
          <w:marBottom w:val="0"/>
          <w:divBdr>
            <w:top w:val="none" w:sz="0" w:space="0" w:color="auto"/>
            <w:left w:val="none" w:sz="0" w:space="0" w:color="auto"/>
            <w:bottom w:val="none" w:sz="0" w:space="0" w:color="auto"/>
            <w:right w:val="none" w:sz="0" w:space="0" w:color="auto"/>
          </w:divBdr>
          <w:divsChild>
            <w:div w:id="583296661">
              <w:marLeft w:val="1139"/>
              <w:marRight w:val="1139"/>
              <w:marTop w:val="0"/>
              <w:marBottom w:val="0"/>
              <w:divBdr>
                <w:top w:val="none" w:sz="0" w:space="0" w:color="auto"/>
                <w:left w:val="none" w:sz="0" w:space="0" w:color="auto"/>
                <w:bottom w:val="none" w:sz="0" w:space="0" w:color="auto"/>
                <w:right w:val="none" w:sz="0" w:space="0" w:color="auto"/>
              </w:divBdr>
            </w:div>
          </w:divsChild>
        </w:div>
        <w:div w:id="2096240070">
          <w:marLeft w:val="0"/>
          <w:marRight w:val="0"/>
          <w:marTop w:val="0"/>
          <w:marBottom w:val="0"/>
          <w:divBdr>
            <w:top w:val="none" w:sz="0" w:space="0" w:color="auto"/>
            <w:left w:val="none" w:sz="0" w:space="0" w:color="auto"/>
            <w:bottom w:val="none" w:sz="0" w:space="0" w:color="auto"/>
            <w:right w:val="none" w:sz="0" w:space="0" w:color="auto"/>
          </w:divBdr>
          <w:divsChild>
            <w:div w:id="1140731764">
              <w:marLeft w:val="0"/>
              <w:marRight w:val="0"/>
              <w:marTop w:val="0"/>
              <w:marBottom w:val="0"/>
              <w:divBdr>
                <w:top w:val="none" w:sz="0" w:space="0" w:color="auto"/>
                <w:left w:val="none" w:sz="0" w:space="0" w:color="auto"/>
                <w:bottom w:val="none" w:sz="0" w:space="0" w:color="auto"/>
                <w:right w:val="none" w:sz="0" w:space="0" w:color="auto"/>
              </w:divBdr>
              <w:divsChild>
                <w:div w:id="1756978802">
                  <w:marLeft w:val="0"/>
                  <w:marRight w:val="0"/>
                  <w:marTop w:val="0"/>
                  <w:marBottom w:val="0"/>
                  <w:divBdr>
                    <w:top w:val="none" w:sz="0" w:space="0" w:color="auto"/>
                    <w:left w:val="none" w:sz="0" w:space="0" w:color="auto"/>
                    <w:bottom w:val="none" w:sz="0" w:space="0" w:color="auto"/>
                    <w:right w:val="none" w:sz="0" w:space="0" w:color="auto"/>
                  </w:divBdr>
                  <w:divsChild>
                    <w:div w:id="813183899">
                      <w:marLeft w:val="0"/>
                      <w:marRight w:val="0"/>
                      <w:marTop w:val="0"/>
                      <w:marBottom w:val="0"/>
                      <w:divBdr>
                        <w:top w:val="none" w:sz="0" w:space="0" w:color="auto"/>
                        <w:left w:val="none" w:sz="0" w:space="0" w:color="auto"/>
                        <w:bottom w:val="none" w:sz="0" w:space="0" w:color="auto"/>
                        <w:right w:val="none" w:sz="0" w:space="0" w:color="auto"/>
                      </w:divBdr>
                      <w:divsChild>
                        <w:div w:id="2011785451">
                          <w:marLeft w:val="0"/>
                          <w:marRight w:val="0"/>
                          <w:marTop w:val="0"/>
                          <w:marBottom w:val="0"/>
                          <w:divBdr>
                            <w:top w:val="none" w:sz="0" w:space="0" w:color="auto"/>
                            <w:left w:val="none" w:sz="0" w:space="0" w:color="auto"/>
                            <w:bottom w:val="none" w:sz="0" w:space="0" w:color="auto"/>
                            <w:right w:val="none" w:sz="0" w:space="0" w:color="auto"/>
                          </w:divBdr>
                          <w:divsChild>
                            <w:div w:id="291834607">
                              <w:marLeft w:val="0"/>
                              <w:marRight w:val="0"/>
                              <w:marTop w:val="0"/>
                              <w:marBottom w:val="0"/>
                              <w:divBdr>
                                <w:top w:val="none" w:sz="0" w:space="0" w:color="auto"/>
                                <w:left w:val="none" w:sz="0" w:space="0" w:color="auto"/>
                                <w:bottom w:val="none" w:sz="0" w:space="0" w:color="auto"/>
                                <w:right w:val="none" w:sz="0" w:space="0" w:color="auto"/>
                              </w:divBdr>
                              <w:divsChild>
                                <w:div w:id="67843362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91325">
                  <w:marLeft w:val="0"/>
                  <w:marRight w:val="0"/>
                  <w:marTop w:val="0"/>
                  <w:marBottom w:val="0"/>
                  <w:divBdr>
                    <w:top w:val="none" w:sz="0" w:space="0" w:color="auto"/>
                    <w:left w:val="none" w:sz="0" w:space="0" w:color="auto"/>
                    <w:bottom w:val="none" w:sz="0" w:space="0" w:color="auto"/>
                    <w:right w:val="none" w:sz="0" w:space="0" w:color="auto"/>
                  </w:divBdr>
                  <w:divsChild>
                    <w:div w:id="1396704375">
                      <w:marLeft w:val="0"/>
                      <w:marRight w:val="0"/>
                      <w:marTop w:val="0"/>
                      <w:marBottom w:val="0"/>
                      <w:divBdr>
                        <w:top w:val="none" w:sz="0" w:space="0" w:color="auto"/>
                        <w:left w:val="none" w:sz="0" w:space="0" w:color="auto"/>
                        <w:bottom w:val="none" w:sz="0" w:space="0" w:color="auto"/>
                        <w:right w:val="none" w:sz="0" w:space="0" w:color="auto"/>
                      </w:divBdr>
                      <w:divsChild>
                        <w:div w:id="1360396968">
                          <w:marLeft w:val="420"/>
                          <w:marRight w:val="420"/>
                          <w:marTop w:val="420"/>
                          <w:marBottom w:val="135"/>
                          <w:divBdr>
                            <w:top w:val="none" w:sz="0" w:space="0" w:color="auto"/>
                            <w:left w:val="none" w:sz="0" w:space="0" w:color="auto"/>
                            <w:bottom w:val="none" w:sz="0" w:space="0" w:color="auto"/>
                            <w:right w:val="none" w:sz="0" w:space="0" w:color="auto"/>
                          </w:divBdr>
                        </w:div>
                        <w:div w:id="318660807">
                          <w:marLeft w:val="0"/>
                          <w:marRight w:val="0"/>
                          <w:marTop w:val="420"/>
                          <w:marBottom w:val="135"/>
                          <w:divBdr>
                            <w:top w:val="none" w:sz="0" w:space="0" w:color="auto"/>
                            <w:left w:val="none" w:sz="0" w:space="0" w:color="auto"/>
                            <w:bottom w:val="none" w:sz="0" w:space="0" w:color="auto"/>
                            <w:right w:val="none" w:sz="0" w:space="0" w:color="auto"/>
                          </w:divBdr>
                          <w:divsChild>
                            <w:div w:id="858398262">
                              <w:marLeft w:val="0"/>
                              <w:marRight w:val="0"/>
                              <w:marTop w:val="0"/>
                              <w:marBottom w:val="0"/>
                              <w:divBdr>
                                <w:top w:val="none" w:sz="0" w:space="0" w:color="auto"/>
                                <w:left w:val="none" w:sz="0" w:space="0" w:color="auto"/>
                                <w:bottom w:val="none" w:sz="0" w:space="0" w:color="auto"/>
                                <w:right w:val="none" w:sz="0" w:space="0" w:color="auto"/>
                              </w:divBdr>
                              <w:divsChild>
                                <w:div w:id="99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8297">
                  <w:marLeft w:val="0"/>
                  <w:marRight w:val="0"/>
                  <w:marTop w:val="0"/>
                  <w:marBottom w:val="0"/>
                  <w:divBdr>
                    <w:top w:val="none" w:sz="0" w:space="0" w:color="auto"/>
                    <w:left w:val="none" w:sz="0" w:space="0" w:color="auto"/>
                    <w:bottom w:val="none" w:sz="0" w:space="0" w:color="auto"/>
                    <w:right w:val="none" w:sz="0" w:space="0" w:color="auto"/>
                  </w:divBdr>
                  <w:divsChild>
                    <w:div w:id="1280377494">
                      <w:marLeft w:val="0"/>
                      <w:marRight w:val="0"/>
                      <w:marTop w:val="0"/>
                      <w:marBottom w:val="0"/>
                      <w:divBdr>
                        <w:top w:val="none" w:sz="0" w:space="0" w:color="auto"/>
                        <w:left w:val="none" w:sz="0" w:space="0" w:color="auto"/>
                        <w:bottom w:val="none" w:sz="0" w:space="0" w:color="auto"/>
                        <w:right w:val="none" w:sz="0" w:space="0" w:color="auto"/>
                      </w:divBdr>
                      <w:divsChild>
                        <w:div w:id="1144079337">
                          <w:marLeft w:val="0"/>
                          <w:marRight w:val="0"/>
                          <w:marTop w:val="0"/>
                          <w:marBottom w:val="0"/>
                          <w:divBdr>
                            <w:top w:val="none" w:sz="0" w:space="0" w:color="auto"/>
                            <w:left w:val="none" w:sz="0" w:space="0" w:color="auto"/>
                            <w:bottom w:val="none" w:sz="0" w:space="0" w:color="auto"/>
                            <w:right w:val="none" w:sz="0" w:space="0" w:color="auto"/>
                          </w:divBdr>
                          <w:divsChild>
                            <w:div w:id="476915239">
                              <w:marLeft w:val="0"/>
                              <w:marRight w:val="0"/>
                              <w:marTop w:val="0"/>
                              <w:marBottom w:val="0"/>
                              <w:divBdr>
                                <w:top w:val="none" w:sz="0" w:space="0" w:color="auto"/>
                                <w:left w:val="none" w:sz="0" w:space="0" w:color="auto"/>
                                <w:bottom w:val="none" w:sz="0" w:space="0" w:color="auto"/>
                                <w:right w:val="none" w:sz="0" w:space="0" w:color="auto"/>
                              </w:divBdr>
                              <w:divsChild>
                                <w:div w:id="19420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122238">
              <w:marLeft w:val="0"/>
              <w:marRight w:val="0"/>
              <w:marTop w:val="0"/>
              <w:marBottom w:val="0"/>
              <w:divBdr>
                <w:top w:val="none" w:sz="0" w:space="0" w:color="auto"/>
                <w:left w:val="none" w:sz="0" w:space="0" w:color="auto"/>
                <w:bottom w:val="none" w:sz="0" w:space="0" w:color="auto"/>
                <w:right w:val="none" w:sz="0" w:space="0" w:color="auto"/>
              </w:divBdr>
              <w:divsChild>
                <w:div w:id="2081639004">
                  <w:marLeft w:val="0"/>
                  <w:marRight w:val="0"/>
                  <w:marTop w:val="0"/>
                  <w:marBottom w:val="0"/>
                  <w:divBdr>
                    <w:top w:val="none" w:sz="0" w:space="0" w:color="auto"/>
                    <w:left w:val="none" w:sz="0" w:space="0" w:color="auto"/>
                    <w:bottom w:val="none" w:sz="0" w:space="0" w:color="auto"/>
                    <w:right w:val="none" w:sz="0" w:space="0" w:color="auto"/>
                  </w:divBdr>
                  <w:divsChild>
                    <w:div w:id="593395663">
                      <w:marLeft w:val="-360"/>
                      <w:marRight w:val="-360"/>
                      <w:marTop w:val="0"/>
                      <w:marBottom w:val="0"/>
                      <w:divBdr>
                        <w:top w:val="none" w:sz="0" w:space="0" w:color="auto"/>
                        <w:left w:val="none" w:sz="0" w:space="0" w:color="auto"/>
                        <w:bottom w:val="none" w:sz="0" w:space="0" w:color="auto"/>
                        <w:right w:val="none" w:sz="0" w:space="0" w:color="auto"/>
                      </w:divBdr>
                      <w:divsChild>
                        <w:div w:id="1155804991">
                          <w:marLeft w:val="0"/>
                          <w:marRight w:val="0"/>
                          <w:marTop w:val="0"/>
                          <w:marBottom w:val="0"/>
                          <w:divBdr>
                            <w:top w:val="none" w:sz="0" w:space="0" w:color="auto"/>
                            <w:left w:val="none" w:sz="0" w:space="0" w:color="auto"/>
                            <w:bottom w:val="none" w:sz="0" w:space="0" w:color="auto"/>
                            <w:right w:val="none" w:sz="0" w:space="0" w:color="auto"/>
                          </w:divBdr>
                          <w:divsChild>
                            <w:div w:id="1369136793">
                              <w:marLeft w:val="0"/>
                              <w:marRight w:val="0"/>
                              <w:marTop w:val="0"/>
                              <w:marBottom w:val="0"/>
                              <w:divBdr>
                                <w:top w:val="none" w:sz="0" w:space="0" w:color="auto"/>
                                <w:left w:val="none" w:sz="0" w:space="0" w:color="auto"/>
                                <w:bottom w:val="none" w:sz="0" w:space="0" w:color="auto"/>
                                <w:right w:val="none" w:sz="0" w:space="0" w:color="auto"/>
                              </w:divBdr>
                              <w:divsChild>
                                <w:div w:id="1099640231">
                                  <w:marLeft w:val="0"/>
                                  <w:marRight w:val="0"/>
                                  <w:marTop w:val="0"/>
                                  <w:marBottom w:val="135"/>
                                  <w:divBdr>
                                    <w:top w:val="none" w:sz="0" w:space="0" w:color="auto"/>
                                    <w:left w:val="none" w:sz="0" w:space="0" w:color="auto"/>
                                    <w:bottom w:val="none" w:sz="0" w:space="0" w:color="auto"/>
                                    <w:right w:val="none" w:sz="0" w:space="0" w:color="auto"/>
                                  </w:divBdr>
                                  <w:divsChild>
                                    <w:div w:id="2025158910">
                                      <w:marLeft w:val="0"/>
                                      <w:marRight w:val="0"/>
                                      <w:marTop w:val="0"/>
                                      <w:marBottom w:val="0"/>
                                      <w:divBdr>
                                        <w:top w:val="none" w:sz="0" w:space="0" w:color="auto"/>
                                        <w:left w:val="none" w:sz="0" w:space="0" w:color="auto"/>
                                        <w:bottom w:val="none" w:sz="0" w:space="0" w:color="auto"/>
                                        <w:right w:val="none" w:sz="0" w:space="0" w:color="auto"/>
                                      </w:divBdr>
                                    </w:div>
                                  </w:divsChild>
                                </w:div>
                                <w:div w:id="915631156">
                                  <w:marLeft w:val="0"/>
                                  <w:marRight w:val="0"/>
                                  <w:marTop w:val="0"/>
                                  <w:marBottom w:val="105"/>
                                  <w:divBdr>
                                    <w:top w:val="none" w:sz="0" w:space="0" w:color="auto"/>
                                    <w:left w:val="none" w:sz="0" w:space="0" w:color="auto"/>
                                    <w:bottom w:val="none" w:sz="0" w:space="0" w:color="auto"/>
                                    <w:right w:val="none" w:sz="0" w:space="0" w:color="auto"/>
                                  </w:divBdr>
                                </w:div>
                                <w:div w:id="1201942463">
                                  <w:marLeft w:val="0"/>
                                  <w:marRight w:val="0"/>
                                  <w:marTop w:val="0"/>
                                  <w:marBottom w:val="240"/>
                                  <w:divBdr>
                                    <w:top w:val="none" w:sz="0" w:space="0" w:color="auto"/>
                                    <w:left w:val="none" w:sz="0" w:space="0" w:color="auto"/>
                                    <w:bottom w:val="none" w:sz="0" w:space="0" w:color="auto"/>
                                    <w:right w:val="none" w:sz="0" w:space="0" w:color="auto"/>
                                  </w:divBdr>
                                  <w:divsChild>
                                    <w:div w:id="506284589">
                                      <w:marLeft w:val="0"/>
                                      <w:marRight w:val="0"/>
                                      <w:marTop w:val="0"/>
                                      <w:marBottom w:val="0"/>
                                      <w:divBdr>
                                        <w:top w:val="none" w:sz="0" w:space="0" w:color="auto"/>
                                        <w:left w:val="none" w:sz="0" w:space="0" w:color="auto"/>
                                        <w:bottom w:val="none" w:sz="0" w:space="0" w:color="auto"/>
                                        <w:right w:val="none" w:sz="0" w:space="0" w:color="auto"/>
                                      </w:divBdr>
                                      <w:divsChild>
                                        <w:div w:id="768695118">
                                          <w:marLeft w:val="0"/>
                                          <w:marRight w:val="30"/>
                                          <w:marTop w:val="0"/>
                                          <w:marBottom w:val="0"/>
                                          <w:divBdr>
                                            <w:top w:val="none" w:sz="0" w:space="0" w:color="auto"/>
                                            <w:left w:val="none" w:sz="0" w:space="0" w:color="auto"/>
                                            <w:bottom w:val="none" w:sz="0" w:space="0" w:color="auto"/>
                                            <w:right w:val="none" w:sz="0" w:space="0" w:color="auto"/>
                                          </w:divBdr>
                                        </w:div>
                                        <w:div w:id="1759520101">
                                          <w:marLeft w:val="0"/>
                                          <w:marRight w:val="30"/>
                                          <w:marTop w:val="0"/>
                                          <w:marBottom w:val="0"/>
                                          <w:divBdr>
                                            <w:top w:val="none" w:sz="0" w:space="0" w:color="auto"/>
                                            <w:left w:val="none" w:sz="0" w:space="0" w:color="auto"/>
                                            <w:bottom w:val="none" w:sz="0" w:space="0" w:color="auto"/>
                                            <w:right w:val="none" w:sz="0" w:space="0" w:color="auto"/>
                                          </w:divBdr>
                                        </w:div>
                                      </w:divsChild>
                                    </w:div>
                                    <w:div w:id="802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2667">
                      <w:marLeft w:val="-360"/>
                      <w:marRight w:val="-360"/>
                      <w:marTop w:val="0"/>
                      <w:marBottom w:val="0"/>
                      <w:divBdr>
                        <w:top w:val="none" w:sz="0" w:space="0" w:color="auto"/>
                        <w:left w:val="none" w:sz="0" w:space="0" w:color="auto"/>
                        <w:bottom w:val="none" w:sz="0" w:space="0" w:color="auto"/>
                        <w:right w:val="none" w:sz="0" w:space="0" w:color="auto"/>
                      </w:divBdr>
                      <w:divsChild>
                        <w:div w:id="580866970">
                          <w:marLeft w:val="0"/>
                          <w:marRight w:val="0"/>
                          <w:marTop w:val="0"/>
                          <w:marBottom w:val="0"/>
                          <w:divBdr>
                            <w:top w:val="none" w:sz="0" w:space="0" w:color="auto"/>
                            <w:left w:val="none" w:sz="0" w:space="0" w:color="auto"/>
                            <w:bottom w:val="none" w:sz="0" w:space="0" w:color="auto"/>
                            <w:right w:val="none" w:sz="0" w:space="0" w:color="auto"/>
                          </w:divBdr>
                          <w:divsChild>
                            <w:div w:id="772164044">
                              <w:marLeft w:val="0"/>
                              <w:marRight w:val="0"/>
                              <w:marTop w:val="0"/>
                              <w:marBottom w:val="0"/>
                              <w:divBdr>
                                <w:top w:val="none" w:sz="0" w:space="0" w:color="auto"/>
                                <w:left w:val="none" w:sz="0" w:space="0" w:color="auto"/>
                                <w:bottom w:val="none" w:sz="0" w:space="0" w:color="auto"/>
                                <w:right w:val="none" w:sz="0" w:space="0" w:color="auto"/>
                              </w:divBdr>
                              <w:divsChild>
                                <w:div w:id="766122916">
                                  <w:marLeft w:val="0"/>
                                  <w:marRight w:val="0"/>
                                  <w:marTop w:val="0"/>
                                  <w:marBottom w:val="450"/>
                                  <w:divBdr>
                                    <w:top w:val="none" w:sz="0" w:space="0" w:color="auto"/>
                                    <w:left w:val="none" w:sz="0" w:space="0" w:color="auto"/>
                                    <w:bottom w:val="none" w:sz="0" w:space="0" w:color="auto"/>
                                    <w:right w:val="none" w:sz="0" w:space="0" w:color="auto"/>
                                  </w:divBdr>
                                  <w:divsChild>
                                    <w:div w:id="1326124991">
                                      <w:marLeft w:val="0"/>
                                      <w:marRight w:val="0"/>
                                      <w:marTop w:val="0"/>
                                      <w:marBottom w:val="0"/>
                                      <w:divBdr>
                                        <w:top w:val="none" w:sz="0" w:space="0" w:color="auto"/>
                                        <w:left w:val="none" w:sz="0" w:space="0" w:color="auto"/>
                                        <w:bottom w:val="none" w:sz="0" w:space="0" w:color="auto"/>
                                        <w:right w:val="none" w:sz="0" w:space="0" w:color="auto"/>
                                      </w:divBdr>
                                      <w:divsChild>
                                        <w:div w:id="1883709327">
                                          <w:marLeft w:val="180"/>
                                          <w:marRight w:val="0"/>
                                          <w:marTop w:val="0"/>
                                          <w:marBottom w:val="0"/>
                                          <w:divBdr>
                                            <w:top w:val="none" w:sz="0" w:space="0" w:color="auto"/>
                                            <w:left w:val="none" w:sz="0" w:space="0" w:color="auto"/>
                                            <w:bottom w:val="none" w:sz="0" w:space="0" w:color="auto"/>
                                            <w:right w:val="none" w:sz="0" w:space="0" w:color="auto"/>
                                          </w:divBdr>
                                        </w:div>
                                        <w:div w:id="171901079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51182004">
                                  <w:marLeft w:val="0"/>
                                  <w:marRight w:val="0"/>
                                  <w:marTop w:val="0"/>
                                  <w:marBottom w:val="0"/>
                                  <w:divBdr>
                                    <w:top w:val="none" w:sz="0" w:space="0" w:color="auto"/>
                                    <w:left w:val="none" w:sz="0" w:space="0" w:color="auto"/>
                                    <w:bottom w:val="none" w:sz="0" w:space="0" w:color="auto"/>
                                    <w:right w:val="none" w:sz="0" w:space="0" w:color="auto"/>
                                  </w:divBdr>
                                  <w:divsChild>
                                    <w:div w:id="84499066">
                                      <w:marLeft w:val="0"/>
                                      <w:marRight w:val="0"/>
                                      <w:marTop w:val="0"/>
                                      <w:marBottom w:val="0"/>
                                      <w:divBdr>
                                        <w:top w:val="none" w:sz="0" w:space="0" w:color="auto"/>
                                        <w:left w:val="none" w:sz="0" w:space="0" w:color="auto"/>
                                        <w:bottom w:val="none" w:sz="0" w:space="0" w:color="auto"/>
                                        <w:right w:val="none" w:sz="0" w:space="0" w:color="auto"/>
                                      </w:divBdr>
                                    </w:div>
                                    <w:div w:id="1572156671">
                                      <w:marLeft w:val="0"/>
                                      <w:marRight w:val="0"/>
                                      <w:marTop w:val="0"/>
                                      <w:marBottom w:val="240"/>
                                      <w:divBdr>
                                        <w:top w:val="single" w:sz="6" w:space="8" w:color="AAAAAA"/>
                                        <w:left w:val="single" w:sz="6" w:space="8" w:color="AAAAAA"/>
                                        <w:bottom w:val="single" w:sz="6" w:space="8" w:color="AAAAAA"/>
                                        <w:right w:val="single" w:sz="6" w:space="8" w:color="AAAAAA"/>
                                      </w:divBdr>
                                      <w:divsChild>
                                        <w:div w:id="792209615">
                                          <w:marLeft w:val="0"/>
                                          <w:marRight w:val="0"/>
                                          <w:marTop w:val="0"/>
                                          <w:marBottom w:val="0"/>
                                          <w:divBdr>
                                            <w:top w:val="none" w:sz="0" w:space="0" w:color="auto"/>
                                            <w:left w:val="none" w:sz="0" w:space="0" w:color="auto"/>
                                            <w:bottom w:val="none" w:sz="0" w:space="0" w:color="auto"/>
                                            <w:right w:val="none" w:sz="0" w:space="0" w:color="auto"/>
                                          </w:divBdr>
                                        </w:div>
                                      </w:divsChild>
                                    </w:div>
                                    <w:div w:id="1056199361">
                                      <w:marLeft w:val="0"/>
                                      <w:marRight w:val="0"/>
                                      <w:marTop w:val="0"/>
                                      <w:marBottom w:val="0"/>
                                      <w:divBdr>
                                        <w:top w:val="none" w:sz="0" w:space="0" w:color="auto"/>
                                        <w:left w:val="none" w:sz="0" w:space="0" w:color="auto"/>
                                        <w:bottom w:val="none" w:sz="0" w:space="0" w:color="auto"/>
                                        <w:right w:val="none" w:sz="0" w:space="0" w:color="auto"/>
                                      </w:divBdr>
                                    </w:div>
                                    <w:div w:id="436026538">
                                      <w:marLeft w:val="0"/>
                                      <w:marRight w:val="0"/>
                                      <w:marTop w:val="0"/>
                                      <w:marBottom w:val="0"/>
                                      <w:divBdr>
                                        <w:top w:val="none" w:sz="0" w:space="0" w:color="auto"/>
                                        <w:left w:val="none" w:sz="0" w:space="0" w:color="auto"/>
                                        <w:bottom w:val="none" w:sz="0" w:space="0" w:color="auto"/>
                                        <w:right w:val="none" w:sz="0" w:space="0" w:color="auto"/>
                                      </w:divBdr>
                                      <w:divsChild>
                                        <w:div w:id="1104303048">
                                          <w:marLeft w:val="0"/>
                                          <w:marRight w:val="0"/>
                                          <w:marTop w:val="0"/>
                                          <w:marBottom w:val="0"/>
                                          <w:divBdr>
                                            <w:top w:val="none" w:sz="0" w:space="0" w:color="auto"/>
                                            <w:left w:val="none" w:sz="0" w:space="0" w:color="auto"/>
                                            <w:bottom w:val="none" w:sz="0" w:space="0" w:color="auto"/>
                                            <w:right w:val="none" w:sz="0" w:space="0" w:color="auto"/>
                                          </w:divBdr>
                                        </w:div>
                                        <w:div w:id="10711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446">
                                  <w:marLeft w:val="0"/>
                                  <w:marRight w:val="0"/>
                                  <w:marTop w:val="0"/>
                                  <w:marBottom w:val="0"/>
                                  <w:divBdr>
                                    <w:top w:val="none" w:sz="0" w:space="0" w:color="auto"/>
                                    <w:left w:val="none" w:sz="0" w:space="0" w:color="auto"/>
                                    <w:bottom w:val="none" w:sz="0" w:space="0" w:color="auto"/>
                                    <w:right w:val="none" w:sz="0" w:space="0" w:color="auto"/>
                                  </w:divBdr>
                                </w:div>
                                <w:div w:id="1152864881">
                                  <w:marLeft w:val="0"/>
                                  <w:marRight w:val="0"/>
                                  <w:marTop w:val="0"/>
                                  <w:marBottom w:val="600"/>
                                  <w:divBdr>
                                    <w:top w:val="single" w:sz="6" w:space="8" w:color="EDEDED"/>
                                    <w:left w:val="single" w:sz="6" w:space="20" w:color="EDEDED"/>
                                    <w:bottom w:val="single" w:sz="6" w:space="8" w:color="EDEDED"/>
                                    <w:right w:val="single" w:sz="6" w:space="20" w:color="EDEDED"/>
                                  </w:divBdr>
                                  <w:divsChild>
                                    <w:div w:id="1205217467">
                                      <w:marLeft w:val="0"/>
                                      <w:marRight w:val="0"/>
                                      <w:marTop w:val="0"/>
                                      <w:marBottom w:val="0"/>
                                      <w:divBdr>
                                        <w:top w:val="none" w:sz="0" w:space="0" w:color="auto"/>
                                        <w:left w:val="none" w:sz="0" w:space="0" w:color="auto"/>
                                        <w:bottom w:val="none" w:sz="0" w:space="0" w:color="auto"/>
                                        <w:right w:val="none" w:sz="0" w:space="0" w:color="auto"/>
                                      </w:divBdr>
                                      <w:divsChild>
                                        <w:div w:id="7953293">
                                          <w:marLeft w:val="120"/>
                                          <w:marRight w:val="0"/>
                                          <w:marTop w:val="0"/>
                                          <w:marBottom w:val="0"/>
                                          <w:divBdr>
                                            <w:top w:val="none" w:sz="0" w:space="0" w:color="auto"/>
                                            <w:left w:val="none" w:sz="0" w:space="0" w:color="auto"/>
                                            <w:bottom w:val="none" w:sz="0" w:space="0" w:color="auto"/>
                                            <w:right w:val="none" w:sz="0" w:space="0" w:color="auto"/>
                                          </w:divBdr>
                                        </w:div>
                                        <w:div w:id="747582376">
                                          <w:marLeft w:val="120"/>
                                          <w:marRight w:val="0"/>
                                          <w:marTop w:val="0"/>
                                          <w:marBottom w:val="0"/>
                                          <w:divBdr>
                                            <w:top w:val="none" w:sz="0" w:space="0" w:color="auto"/>
                                            <w:left w:val="none" w:sz="0" w:space="0" w:color="auto"/>
                                            <w:bottom w:val="none" w:sz="0" w:space="0" w:color="auto"/>
                                            <w:right w:val="none" w:sz="0" w:space="0" w:color="auto"/>
                                          </w:divBdr>
                                        </w:div>
                                      </w:divsChild>
                                    </w:div>
                                    <w:div w:id="474833081">
                                      <w:marLeft w:val="0"/>
                                      <w:marRight w:val="0"/>
                                      <w:marTop w:val="0"/>
                                      <w:marBottom w:val="0"/>
                                      <w:divBdr>
                                        <w:top w:val="none" w:sz="0" w:space="0" w:color="auto"/>
                                        <w:left w:val="none" w:sz="0" w:space="0" w:color="auto"/>
                                        <w:bottom w:val="none" w:sz="0" w:space="0" w:color="auto"/>
                                        <w:right w:val="none" w:sz="0" w:space="0" w:color="auto"/>
                                      </w:divBdr>
                                    </w:div>
                                  </w:divsChild>
                                </w:div>
                                <w:div w:id="1786148679">
                                  <w:marLeft w:val="-360"/>
                                  <w:marRight w:val="-360"/>
                                  <w:marTop w:val="0"/>
                                  <w:marBottom w:val="0"/>
                                  <w:divBdr>
                                    <w:top w:val="none" w:sz="0" w:space="0" w:color="auto"/>
                                    <w:left w:val="none" w:sz="0" w:space="0" w:color="auto"/>
                                    <w:bottom w:val="none" w:sz="0" w:space="0" w:color="auto"/>
                                    <w:right w:val="none" w:sz="0" w:space="0" w:color="auto"/>
                                  </w:divBdr>
                                  <w:divsChild>
                                    <w:div w:id="1776441126">
                                      <w:marLeft w:val="0"/>
                                      <w:marRight w:val="0"/>
                                      <w:marTop w:val="0"/>
                                      <w:marBottom w:val="0"/>
                                      <w:divBdr>
                                        <w:top w:val="none" w:sz="0" w:space="0" w:color="auto"/>
                                        <w:left w:val="none" w:sz="0" w:space="0" w:color="auto"/>
                                        <w:bottom w:val="none" w:sz="0" w:space="0" w:color="auto"/>
                                        <w:right w:val="none" w:sz="0" w:space="0" w:color="auto"/>
                                      </w:divBdr>
                                      <w:divsChild>
                                        <w:div w:id="1468157423">
                                          <w:marLeft w:val="0"/>
                                          <w:marRight w:val="0"/>
                                          <w:marTop w:val="0"/>
                                          <w:marBottom w:val="0"/>
                                          <w:divBdr>
                                            <w:top w:val="none" w:sz="0" w:space="0" w:color="auto"/>
                                            <w:left w:val="none" w:sz="0" w:space="0" w:color="auto"/>
                                            <w:bottom w:val="none" w:sz="0" w:space="0" w:color="auto"/>
                                            <w:right w:val="none" w:sz="0" w:space="0" w:color="auto"/>
                                          </w:divBdr>
                                        </w:div>
                                      </w:divsChild>
                                    </w:div>
                                    <w:div w:id="1708604416">
                                      <w:marLeft w:val="0"/>
                                      <w:marRight w:val="0"/>
                                      <w:marTop w:val="0"/>
                                      <w:marBottom w:val="0"/>
                                      <w:divBdr>
                                        <w:top w:val="none" w:sz="0" w:space="0" w:color="auto"/>
                                        <w:left w:val="none" w:sz="0" w:space="0" w:color="auto"/>
                                        <w:bottom w:val="none" w:sz="0" w:space="0" w:color="auto"/>
                                        <w:right w:val="none" w:sz="0" w:space="0" w:color="auto"/>
                                      </w:divBdr>
                                    </w:div>
                                  </w:divsChild>
                                </w:div>
                                <w:div w:id="1496416139">
                                  <w:marLeft w:val="0"/>
                                  <w:marRight w:val="0"/>
                                  <w:marTop w:val="0"/>
                                  <w:marBottom w:val="0"/>
                                  <w:divBdr>
                                    <w:top w:val="none" w:sz="0" w:space="0" w:color="auto"/>
                                    <w:left w:val="none" w:sz="0" w:space="0" w:color="auto"/>
                                    <w:bottom w:val="none" w:sz="0" w:space="0" w:color="auto"/>
                                    <w:right w:val="none" w:sz="0" w:space="0" w:color="auto"/>
                                  </w:divBdr>
                                  <w:divsChild>
                                    <w:div w:id="990325802">
                                      <w:marLeft w:val="0"/>
                                      <w:marRight w:val="0"/>
                                      <w:marTop w:val="0"/>
                                      <w:marBottom w:val="0"/>
                                      <w:divBdr>
                                        <w:top w:val="none" w:sz="0" w:space="0" w:color="auto"/>
                                        <w:left w:val="none" w:sz="0" w:space="0" w:color="auto"/>
                                        <w:bottom w:val="none" w:sz="0" w:space="0" w:color="auto"/>
                                        <w:right w:val="none" w:sz="0" w:space="0" w:color="auto"/>
                                      </w:divBdr>
                                      <w:divsChild>
                                        <w:div w:id="2039771317">
                                          <w:marLeft w:val="0"/>
                                          <w:marRight w:val="0"/>
                                          <w:marTop w:val="0"/>
                                          <w:marBottom w:val="0"/>
                                          <w:divBdr>
                                            <w:top w:val="none" w:sz="0" w:space="0" w:color="auto"/>
                                            <w:left w:val="none" w:sz="0" w:space="0" w:color="auto"/>
                                            <w:bottom w:val="none" w:sz="0" w:space="0" w:color="auto"/>
                                            <w:right w:val="none" w:sz="0" w:space="0" w:color="auto"/>
                                          </w:divBdr>
                                        </w:div>
                                        <w:div w:id="8604369">
                                          <w:marLeft w:val="0"/>
                                          <w:marRight w:val="0"/>
                                          <w:marTop w:val="0"/>
                                          <w:marBottom w:val="0"/>
                                          <w:divBdr>
                                            <w:top w:val="none" w:sz="0" w:space="0" w:color="auto"/>
                                            <w:left w:val="none" w:sz="0" w:space="0" w:color="auto"/>
                                            <w:bottom w:val="none" w:sz="0" w:space="0" w:color="auto"/>
                                            <w:right w:val="none" w:sz="0" w:space="0" w:color="auto"/>
                                          </w:divBdr>
                                        </w:div>
                                        <w:div w:id="14018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6704">
                                  <w:marLeft w:val="0"/>
                                  <w:marRight w:val="0"/>
                                  <w:marTop w:val="0"/>
                                  <w:marBottom w:val="0"/>
                                  <w:divBdr>
                                    <w:top w:val="none" w:sz="0" w:space="0" w:color="auto"/>
                                    <w:left w:val="none" w:sz="0" w:space="0" w:color="auto"/>
                                    <w:bottom w:val="none" w:sz="0" w:space="0" w:color="auto"/>
                                    <w:right w:val="none" w:sz="0" w:space="0" w:color="auto"/>
                                  </w:divBdr>
                                  <w:divsChild>
                                    <w:div w:id="333724412">
                                      <w:marLeft w:val="0"/>
                                      <w:marRight w:val="0"/>
                                      <w:marTop w:val="0"/>
                                      <w:marBottom w:val="0"/>
                                      <w:divBdr>
                                        <w:top w:val="none" w:sz="0" w:space="0" w:color="auto"/>
                                        <w:left w:val="none" w:sz="0" w:space="0" w:color="auto"/>
                                        <w:bottom w:val="none" w:sz="0" w:space="0" w:color="auto"/>
                                        <w:right w:val="none" w:sz="0" w:space="0" w:color="auto"/>
                                      </w:divBdr>
                                      <w:divsChild>
                                        <w:div w:id="283737180">
                                          <w:marLeft w:val="0"/>
                                          <w:marRight w:val="-315"/>
                                          <w:marTop w:val="0"/>
                                          <w:marBottom w:val="0"/>
                                          <w:divBdr>
                                            <w:top w:val="none" w:sz="0" w:space="0" w:color="auto"/>
                                            <w:left w:val="none" w:sz="0" w:space="0" w:color="auto"/>
                                            <w:bottom w:val="none" w:sz="0" w:space="0" w:color="auto"/>
                                            <w:right w:val="none" w:sz="0" w:space="0" w:color="auto"/>
                                          </w:divBdr>
                                          <w:divsChild>
                                            <w:div w:id="1127772195">
                                              <w:marLeft w:val="0"/>
                                              <w:marRight w:val="0"/>
                                              <w:marTop w:val="0"/>
                                              <w:marBottom w:val="0"/>
                                              <w:divBdr>
                                                <w:top w:val="none" w:sz="0" w:space="0" w:color="auto"/>
                                                <w:left w:val="none" w:sz="0" w:space="0" w:color="auto"/>
                                                <w:bottom w:val="none" w:sz="0" w:space="0" w:color="auto"/>
                                                <w:right w:val="none" w:sz="0" w:space="0" w:color="auto"/>
                                              </w:divBdr>
                                              <w:divsChild>
                                                <w:div w:id="1231572959">
                                                  <w:marLeft w:val="0"/>
                                                  <w:marRight w:val="0"/>
                                                  <w:marTop w:val="0"/>
                                                  <w:marBottom w:val="0"/>
                                                  <w:divBdr>
                                                    <w:top w:val="none" w:sz="0" w:space="0" w:color="auto"/>
                                                    <w:left w:val="none" w:sz="0" w:space="0" w:color="auto"/>
                                                    <w:bottom w:val="none" w:sz="0" w:space="0" w:color="auto"/>
                                                    <w:right w:val="none" w:sz="0" w:space="0" w:color="auto"/>
                                                  </w:divBdr>
                                                  <w:divsChild>
                                                    <w:div w:id="1398438706">
                                                      <w:marLeft w:val="0"/>
                                                      <w:marRight w:val="0"/>
                                                      <w:marTop w:val="0"/>
                                                      <w:marBottom w:val="0"/>
                                                      <w:divBdr>
                                                        <w:top w:val="none" w:sz="0" w:space="0" w:color="auto"/>
                                                        <w:left w:val="none" w:sz="0" w:space="0" w:color="auto"/>
                                                        <w:bottom w:val="none" w:sz="0" w:space="0" w:color="auto"/>
                                                        <w:right w:val="none" w:sz="0" w:space="0" w:color="auto"/>
                                                      </w:divBdr>
                                                      <w:divsChild>
                                                        <w:div w:id="362831811">
                                                          <w:marLeft w:val="0"/>
                                                          <w:marRight w:val="0"/>
                                                          <w:marTop w:val="0"/>
                                                          <w:marBottom w:val="105"/>
                                                          <w:divBdr>
                                                            <w:top w:val="none" w:sz="0" w:space="0" w:color="auto"/>
                                                            <w:left w:val="none" w:sz="0" w:space="0" w:color="auto"/>
                                                            <w:bottom w:val="none" w:sz="0" w:space="0" w:color="auto"/>
                                                            <w:right w:val="none" w:sz="0" w:space="0" w:color="auto"/>
                                                          </w:divBdr>
                                                        </w:div>
                                                      </w:divsChild>
                                                    </w:div>
                                                    <w:div w:id="12243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95">
                                              <w:marLeft w:val="0"/>
                                              <w:marRight w:val="0"/>
                                              <w:marTop w:val="0"/>
                                              <w:marBottom w:val="0"/>
                                              <w:divBdr>
                                                <w:top w:val="none" w:sz="0" w:space="0" w:color="auto"/>
                                                <w:left w:val="none" w:sz="0" w:space="0" w:color="auto"/>
                                                <w:bottom w:val="none" w:sz="0" w:space="0" w:color="auto"/>
                                                <w:right w:val="none" w:sz="0" w:space="0" w:color="auto"/>
                                              </w:divBdr>
                                              <w:divsChild>
                                                <w:div w:id="1389961542">
                                                  <w:marLeft w:val="0"/>
                                                  <w:marRight w:val="0"/>
                                                  <w:marTop w:val="0"/>
                                                  <w:marBottom w:val="0"/>
                                                  <w:divBdr>
                                                    <w:top w:val="none" w:sz="0" w:space="0" w:color="auto"/>
                                                    <w:left w:val="none" w:sz="0" w:space="0" w:color="auto"/>
                                                    <w:bottom w:val="none" w:sz="0" w:space="0" w:color="auto"/>
                                                    <w:right w:val="none" w:sz="0" w:space="0" w:color="auto"/>
                                                  </w:divBdr>
                                                  <w:divsChild>
                                                    <w:div w:id="2010519758">
                                                      <w:marLeft w:val="0"/>
                                                      <w:marRight w:val="0"/>
                                                      <w:marTop w:val="0"/>
                                                      <w:marBottom w:val="0"/>
                                                      <w:divBdr>
                                                        <w:top w:val="none" w:sz="0" w:space="0" w:color="auto"/>
                                                        <w:left w:val="none" w:sz="0" w:space="0" w:color="auto"/>
                                                        <w:bottom w:val="none" w:sz="0" w:space="0" w:color="auto"/>
                                                        <w:right w:val="none" w:sz="0" w:space="0" w:color="auto"/>
                                                      </w:divBdr>
                                                      <w:divsChild>
                                                        <w:div w:id="480318915">
                                                          <w:marLeft w:val="0"/>
                                                          <w:marRight w:val="0"/>
                                                          <w:marTop w:val="0"/>
                                                          <w:marBottom w:val="105"/>
                                                          <w:divBdr>
                                                            <w:top w:val="none" w:sz="0" w:space="0" w:color="auto"/>
                                                            <w:left w:val="none" w:sz="0" w:space="0" w:color="auto"/>
                                                            <w:bottom w:val="none" w:sz="0" w:space="0" w:color="auto"/>
                                                            <w:right w:val="none" w:sz="0" w:space="0" w:color="auto"/>
                                                          </w:divBdr>
                                                        </w:div>
                                                      </w:divsChild>
                                                    </w:div>
                                                    <w:div w:id="922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821">
                                              <w:marLeft w:val="0"/>
                                              <w:marRight w:val="0"/>
                                              <w:marTop w:val="0"/>
                                              <w:marBottom w:val="0"/>
                                              <w:divBdr>
                                                <w:top w:val="none" w:sz="0" w:space="0" w:color="auto"/>
                                                <w:left w:val="none" w:sz="0" w:space="0" w:color="auto"/>
                                                <w:bottom w:val="none" w:sz="0" w:space="0" w:color="auto"/>
                                                <w:right w:val="none" w:sz="0" w:space="0" w:color="auto"/>
                                              </w:divBdr>
                                              <w:divsChild>
                                                <w:div w:id="104883929">
                                                  <w:marLeft w:val="0"/>
                                                  <w:marRight w:val="0"/>
                                                  <w:marTop w:val="0"/>
                                                  <w:marBottom w:val="0"/>
                                                  <w:divBdr>
                                                    <w:top w:val="none" w:sz="0" w:space="0" w:color="auto"/>
                                                    <w:left w:val="none" w:sz="0" w:space="0" w:color="auto"/>
                                                    <w:bottom w:val="none" w:sz="0" w:space="0" w:color="auto"/>
                                                    <w:right w:val="none" w:sz="0" w:space="0" w:color="auto"/>
                                                  </w:divBdr>
                                                  <w:divsChild>
                                                    <w:div w:id="1191336890">
                                                      <w:marLeft w:val="0"/>
                                                      <w:marRight w:val="0"/>
                                                      <w:marTop w:val="0"/>
                                                      <w:marBottom w:val="0"/>
                                                      <w:divBdr>
                                                        <w:top w:val="none" w:sz="0" w:space="0" w:color="auto"/>
                                                        <w:left w:val="none" w:sz="0" w:space="0" w:color="auto"/>
                                                        <w:bottom w:val="none" w:sz="0" w:space="0" w:color="auto"/>
                                                        <w:right w:val="none" w:sz="0" w:space="0" w:color="auto"/>
                                                      </w:divBdr>
                                                      <w:divsChild>
                                                        <w:div w:id="1789860154">
                                                          <w:marLeft w:val="0"/>
                                                          <w:marRight w:val="0"/>
                                                          <w:marTop w:val="0"/>
                                                          <w:marBottom w:val="105"/>
                                                          <w:divBdr>
                                                            <w:top w:val="none" w:sz="0" w:space="0" w:color="auto"/>
                                                            <w:left w:val="none" w:sz="0" w:space="0" w:color="auto"/>
                                                            <w:bottom w:val="none" w:sz="0" w:space="0" w:color="auto"/>
                                                            <w:right w:val="none" w:sz="0" w:space="0" w:color="auto"/>
                                                          </w:divBdr>
                                                        </w:div>
                                                      </w:divsChild>
                                                    </w:div>
                                                    <w:div w:id="2734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94314">
                                  <w:marLeft w:val="0"/>
                                  <w:marRight w:val="0"/>
                                  <w:marTop w:val="0"/>
                                  <w:marBottom w:val="720"/>
                                  <w:divBdr>
                                    <w:top w:val="none" w:sz="0" w:space="0" w:color="auto"/>
                                    <w:left w:val="none" w:sz="0" w:space="0" w:color="auto"/>
                                    <w:bottom w:val="none" w:sz="0" w:space="0" w:color="auto"/>
                                    <w:right w:val="none" w:sz="0" w:space="0" w:color="auto"/>
                                  </w:divBdr>
                                  <w:divsChild>
                                    <w:div w:id="1147432690">
                                      <w:marLeft w:val="0"/>
                                      <w:marRight w:val="0"/>
                                      <w:marTop w:val="0"/>
                                      <w:marBottom w:val="315"/>
                                      <w:divBdr>
                                        <w:top w:val="none" w:sz="0" w:space="0" w:color="auto"/>
                                        <w:left w:val="none" w:sz="0" w:space="0" w:color="auto"/>
                                        <w:bottom w:val="none" w:sz="0" w:space="0" w:color="auto"/>
                                        <w:right w:val="none" w:sz="0" w:space="0" w:color="auto"/>
                                      </w:divBdr>
                                      <w:divsChild>
                                        <w:div w:id="7809931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53244964">
                          <w:marLeft w:val="0"/>
                          <w:marRight w:val="0"/>
                          <w:marTop w:val="0"/>
                          <w:marBottom w:val="0"/>
                          <w:divBdr>
                            <w:top w:val="none" w:sz="0" w:space="0" w:color="auto"/>
                            <w:left w:val="none" w:sz="0" w:space="0" w:color="auto"/>
                            <w:bottom w:val="none" w:sz="0" w:space="0" w:color="auto"/>
                            <w:right w:val="none" w:sz="0" w:space="0" w:color="auto"/>
                          </w:divBdr>
                          <w:divsChild>
                            <w:div w:id="684285576">
                              <w:marLeft w:val="0"/>
                              <w:marRight w:val="0"/>
                              <w:marTop w:val="0"/>
                              <w:marBottom w:val="0"/>
                              <w:divBdr>
                                <w:top w:val="none" w:sz="0" w:space="0" w:color="auto"/>
                                <w:left w:val="none" w:sz="0" w:space="0" w:color="auto"/>
                                <w:bottom w:val="none" w:sz="0" w:space="0" w:color="auto"/>
                                <w:right w:val="none" w:sz="0" w:space="0" w:color="auto"/>
                              </w:divBdr>
                              <w:divsChild>
                                <w:div w:id="1369912441">
                                  <w:marLeft w:val="0"/>
                                  <w:marRight w:val="0"/>
                                  <w:marTop w:val="0"/>
                                  <w:marBottom w:val="0"/>
                                  <w:divBdr>
                                    <w:top w:val="none" w:sz="0" w:space="0" w:color="auto"/>
                                    <w:left w:val="none" w:sz="0" w:space="0" w:color="auto"/>
                                    <w:bottom w:val="none" w:sz="0" w:space="0" w:color="auto"/>
                                    <w:right w:val="none" w:sz="0" w:space="0" w:color="auto"/>
                                  </w:divBdr>
                                </w:div>
                                <w:div w:id="2000496063">
                                  <w:marLeft w:val="0"/>
                                  <w:marRight w:val="0"/>
                                  <w:marTop w:val="0"/>
                                  <w:marBottom w:val="0"/>
                                  <w:divBdr>
                                    <w:top w:val="none" w:sz="0" w:space="0" w:color="auto"/>
                                    <w:left w:val="none" w:sz="0" w:space="0" w:color="auto"/>
                                    <w:bottom w:val="none" w:sz="0" w:space="0" w:color="auto"/>
                                    <w:right w:val="none" w:sz="0" w:space="0" w:color="auto"/>
                                  </w:divBdr>
                                  <w:divsChild>
                                    <w:div w:id="374276596">
                                      <w:marLeft w:val="0"/>
                                      <w:marRight w:val="0"/>
                                      <w:marTop w:val="0"/>
                                      <w:marBottom w:val="0"/>
                                      <w:divBdr>
                                        <w:top w:val="none" w:sz="0" w:space="0" w:color="auto"/>
                                        <w:left w:val="none" w:sz="0" w:space="0" w:color="auto"/>
                                        <w:bottom w:val="none" w:sz="0" w:space="0" w:color="auto"/>
                                        <w:right w:val="none" w:sz="0" w:space="0" w:color="auto"/>
                                      </w:divBdr>
                                    </w:div>
                                  </w:divsChild>
                                </w:div>
                                <w:div w:id="70197501">
                                  <w:marLeft w:val="0"/>
                                  <w:marRight w:val="0"/>
                                  <w:marTop w:val="0"/>
                                  <w:marBottom w:val="0"/>
                                  <w:divBdr>
                                    <w:top w:val="none" w:sz="0" w:space="0" w:color="auto"/>
                                    <w:left w:val="none" w:sz="0" w:space="0" w:color="auto"/>
                                    <w:bottom w:val="none" w:sz="0" w:space="0" w:color="auto"/>
                                    <w:right w:val="none" w:sz="0" w:space="0" w:color="auto"/>
                                  </w:divBdr>
                                  <w:divsChild>
                                    <w:div w:id="3434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844079">
              <w:marLeft w:val="0"/>
              <w:marRight w:val="0"/>
              <w:marTop w:val="0"/>
              <w:marBottom w:val="0"/>
              <w:divBdr>
                <w:top w:val="none" w:sz="0" w:space="0" w:color="auto"/>
                <w:left w:val="none" w:sz="0" w:space="0" w:color="auto"/>
                <w:bottom w:val="none" w:sz="0" w:space="0" w:color="auto"/>
                <w:right w:val="none" w:sz="0" w:space="0" w:color="auto"/>
              </w:divBdr>
              <w:divsChild>
                <w:div w:id="680012265">
                  <w:marLeft w:val="0"/>
                  <w:marRight w:val="0"/>
                  <w:marTop w:val="0"/>
                  <w:marBottom w:val="0"/>
                  <w:divBdr>
                    <w:top w:val="none" w:sz="0" w:space="0" w:color="auto"/>
                    <w:left w:val="none" w:sz="0" w:space="0" w:color="auto"/>
                    <w:bottom w:val="none" w:sz="0" w:space="0" w:color="auto"/>
                    <w:right w:val="none" w:sz="0" w:space="0" w:color="auto"/>
                  </w:divBdr>
                  <w:divsChild>
                    <w:div w:id="330106344">
                      <w:marLeft w:val="-360"/>
                      <w:marRight w:val="-360"/>
                      <w:marTop w:val="0"/>
                      <w:marBottom w:val="0"/>
                      <w:divBdr>
                        <w:top w:val="none" w:sz="0" w:space="0" w:color="auto"/>
                        <w:left w:val="none" w:sz="0" w:space="0" w:color="auto"/>
                        <w:bottom w:val="none" w:sz="0" w:space="0" w:color="auto"/>
                        <w:right w:val="none" w:sz="0" w:space="0" w:color="auto"/>
                      </w:divBdr>
                      <w:divsChild>
                        <w:div w:id="1749302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73CA7B58CB742AE325175108AEBE9" ma:contentTypeVersion="9" ma:contentTypeDescription="Create a new document." ma:contentTypeScope="" ma:versionID="c22f97891dd282c5327b7ac7201b22b9">
  <xsd:schema xmlns:xsd="http://www.w3.org/2001/XMLSchema" xmlns:xs="http://www.w3.org/2001/XMLSchema" xmlns:p="http://schemas.microsoft.com/office/2006/metadata/properties" xmlns:ns2="01e6aae9-b236-437a-8d13-d697c8e2323c" targetNamespace="http://schemas.microsoft.com/office/2006/metadata/properties" ma:root="true" ma:fieldsID="8995bda01ff31d1738a20c02828972ed" ns2:_="">
    <xsd:import namespace="01e6aae9-b236-437a-8d13-d697c8e232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6aae9-b236-437a-8d13-d697c8e23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9ABBF-F717-44FC-96E5-2D91AF9263F5}"/>
</file>

<file path=customXml/itemProps2.xml><?xml version="1.0" encoding="utf-8"?>
<ds:datastoreItem xmlns:ds="http://schemas.openxmlformats.org/officeDocument/2006/customXml" ds:itemID="{ACBCD043-0622-4284-A293-012912F3F4AE}"/>
</file>

<file path=customXml/itemProps3.xml><?xml version="1.0" encoding="utf-8"?>
<ds:datastoreItem xmlns:ds="http://schemas.openxmlformats.org/officeDocument/2006/customXml" ds:itemID="{1FC96154-217A-4855-8160-155B0FB6FD84}"/>
</file>

<file path=docProps/app.xml><?xml version="1.0" encoding="utf-8"?>
<Properties xmlns="http://schemas.openxmlformats.org/officeDocument/2006/extended-properties" xmlns:vt="http://schemas.openxmlformats.org/officeDocument/2006/docPropsVTypes">
  <Template>Normal</Template>
  <TotalTime>64</TotalTime>
  <Pages>5</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2020-09-05T10:51:00Z</dcterms:created>
  <dcterms:modified xsi:type="dcterms:W3CDTF">2020-09-05T11:55:00Z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0x01010030773CA7B58CB742AE325175108AEBE9</vt:lpwstr>
  </property>
</Properties>
</file>