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第二课 css基础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一、css简介</w:t>
      </w:r>
    </w:p>
    <w:p>
      <w:pPr>
        <w:rPr>
          <w:rFonts w:hint="eastAsia"/>
        </w:rPr>
      </w:pPr>
      <w:r>
        <w:rPr>
          <w:rFonts w:hint="eastAsia"/>
        </w:rPr>
        <w:t>cascading style sheets 汉译层叠样式表,WEB标准中的表现标准语言,表现标准语言在网页中主要对网页信息的显示进行控制，简单说就是如何修饰网页信息的显示样式。</w:t>
      </w:r>
    </w:p>
    <w:p>
      <w:pPr>
        <w:pStyle w:val="2"/>
        <w:numPr>
          <w:numId w:val="0"/>
        </w:numPr>
        <w:ind w:leftChars="0" w:firstLine="420" w:firstLineChars="0"/>
      </w:pPr>
      <w:r>
        <w:rPr>
          <w:rFonts w:hint="eastAsia"/>
        </w:rPr>
        <w:t>web标准(</w:t>
      </w:r>
      <w:r>
        <w:t>w3c</w:t>
      </w:r>
      <w:r>
        <w:rPr>
          <w:rFonts w:hint="eastAsia"/>
        </w:rPr>
        <w:t>标准)？</w:t>
      </w:r>
    </w:p>
    <w:p>
      <w:pPr>
        <w:pStyle w:val="7"/>
        <w:spacing w:line="276" w:lineRule="auto"/>
        <w:ind w:firstLineChars="0"/>
      </w:pPr>
      <w:r>
        <w:rPr>
          <w:rFonts w:hint="eastAsia"/>
        </w:rPr>
        <w:t>WEB标准是</w:t>
      </w:r>
      <w:r>
        <w:rPr>
          <w:rFonts w:hint="eastAsia"/>
          <w:color w:val="FF0000"/>
        </w:rPr>
        <w:t>网页制作的标准</w:t>
      </w:r>
      <w:r>
        <w:rPr>
          <w:rFonts w:hint="eastAsia"/>
        </w:rPr>
        <w:t>，它是根据网页的不同组成部分生成的一系列标准。这些标准大部分由</w:t>
      </w:r>
      <w:r>
        <w:rPr>
          <w:rFonts w:hint="eastAsia"/>
          <w:color w:val="FF0000"/>
        </w:rPr>
        <w:t>W3C</w:t>
      </w:r>
      <w:r>
        <w:rPr>
          <w:rFonts w:hint="eastAsia"/>
        </w:rPr>
        <w:t>起草发布，也有部分标准由</w:t>
      </w:r>
      <w:r>
        <w:rPr>
          <w:rFonts w:hint="eastAsia"/>
          <w:color w:val="FF0000"/>
        </w:rPr>
        <w:t>ECMA</w:t>
      </w:r>
      <w:r>
        <w:rPr>
          <w:rFonts w:hint="eastAsia"/>
        </w:rPr>
        <w:t>起草发布。（ECMA欧洲电脑网商协会）</w:t>
      </w:r>
    </w:p>
    <w:p>
      <w:pPr>
        <w:pStyle w:val="7"/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需掌握</w:t>
      </w:r>
      <w:r>
        <w:rPr>
          <w:color w:val="FF0000"/>
        </w:rPr>
        <w:t>的思想就是实现结构</w:t>
      </w:r>
      <w:r>
        <w:rPr>
          <w:rFonts w:hint="eastAsia"/>
          <w:color w:val="FF0000"/>
        </w:rPr>
        <w:t>（html）</w:t>
      </w:r>
      <w:r>
        <w:rPr>
          <w:color w:val="FF0000"/>
        </w:rPr>
        <w:t>、样式</w:t>
      </w:r>
      <w:r>
        <w:rPr>
          <w:rFonts w:hint="eastAsia"/>
          <w:color w:val="FF0000"/>
        </w:rPr>
        <w:t>（css）</w:t>
      </w:r>
      <w:r>
        <w:rPr>
          <w:color w:val="FF0000"/>
        </w:rPr>
        <w:t>、行为</w:t>
      </w:r>
      <w:r>
        <w:rPr>
          <w:rFonts w:hint="eastAsia"/>
          <w:color w:val="FF0000"/>
        </w:rPr>
        <w:t>（js）</w:t>
      </w:r>
      <w:r>
        <w:rPr>
          <w:color w:val="FF0000"/>
        </w:rPr>
        <w:t>三层分离。</w:t>
      </w:r>
    </w:p>
    <w:p>
      <w:pPr>
        <w:ind w:firstLine="733" w:firstLineChars="34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html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：从语义角度，描述页面的结构；</w:t>
      </w:r>
    </w:p>
    <w:p>
      <w:pPr>
        <w:ind w:firstLine="733" w:firstLineChars="34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css：从审美的角度，通过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样式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美化页面；</w:t>
      </w:r>
    </w:p>
    <w:p>
      <w:pPr>
        <w:ind w:firstLine="733" w:firstLineChars="349"/>
        <w:rPr>
          <w:rFonts w:hint="eastAsia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js：从交互的角度，提升用户体验（行为）;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sz w:val="28"/>
          <w:szCs w:val="28"/>
        </w:rPr>
        <w:t>二、CSS语法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CSS语法由两部分组成：选择符、声明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887345" cy="1168400"/>
            <wp:effectExtent l="0" t="0" r="8255" b="12700"/>
            <wp:docPr id="1" name="图片 1" descr="14996141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96141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当一个属性有多个属性值的时候，属性值与属性值不分先后顺序。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三、样式的建立：内部样式   外部样式    和内联样式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内部样式表语法：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style </w:t>
      </w:r>
      <w:r>
        <w:rPr>
          <w:rFonts w:hint="eastAsia"/>
        </w:rPr>
        <w:t>type="text/css"&gt;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/*css语句*/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&lt;/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style</w:t>
      </w:r>
      <w:r>
        <w:rPr>
          <w:rFonts w:hint="eastAsia"/>
        </w:rPr>
        <w:t>&gt;</w:t>
      </w:r>
    </w:p>
    <w:p>
      <w:pPr>
        <w:rPr>
          <w:rFonts w:hint="eastAsia" w:ascii="楷体" w:hAnsi="楷体" w:eastAsia="楷体" w:cs="楷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注：使用style标记创建样式时，最好将该标记写在&lt;head&gt;&lt;/head&gt;;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外部样式的建立及调用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a:外部样式表的创建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b:外部样式表的导入</w:t>
      </w: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*方法 一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&lt;link</w:t>
      </w:r>
      <w:r>
        <w:rPr>
          <w:rFonts w:hint="eastAsia"/>
          <w:color w:val="FF0000"/>
        </w:rPr>
        <w:t xml:space="preserve"> rel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="stylesheet" </w:t>
      </w:r>
      <w:r>
        <w:rPr>
          <w:rFonts w:hint="eastAsia"/>
          <w:color w:val="FF0000"/>
        </w:rPr>
        <w:t>type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="text/css" href="目标文件的路径及文件名全称" /&gt;</w:t>
      </w: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*方法二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&lt;style</w:t>
      </w:r>
      <w:r>
        <w:rPr>
          <w:rFonts w:hint="eastAsia"/>
          <w:color w:val="FF0000"/>
        </w:rPr>
        <w:t xml:space="preserve"> type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="text/css"&gt;</w:t>
      </w:r>
    </w:p>
    <w:p>
      <w:pPr>
        <w:ind w:left="840" w:leftChars="0" w:firstLine="420" w:firstLineChars="0"/>
        <w:rPr>
          <w:rFonts w:hint="eastAsia"/>
          <w:b w:val="0"/>
          <w:bCs w:val="0"/>
          <w:color w:val="FF0000"/>
          <w:sz w:val="20"/>
          <w:szCs w:val="22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@import</w:t>
      </w:r>
      <w:r>
        <w:rPr>
          <w:rFonts w:hint="eastAsia"/>
          <w:color w:val="FF0000"/>
          <w:highlight w:val="lightGray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url(目标文件的路径及文件名全称);</w:t>
      </w:r>
      <w:r>
        <w:rPr>
          <w:rFonts w:hint="eastAsia"/>
          <w:b w:val="0"/>
          <w:bCs w:val="0"/>
          <w:color w:val="FF0000"/>
          <w:sz w:val="20"/>
          <w:szCs w:val="22"/>
          <w:lang w:eastAsia="zh-CN"/>
        </w:rPr>
        <w:t>（在</w:t>
      </w:r>
      <w:r>
        <w:rPr>
          <w:rFonts w:hint="eastAsia"/>
          <w:b w:val="0"/>
          <w:bCs w:val="0"/>
          <w:color w:val="FF0000"/>
          <w:sz w:val="20"/>
          <w:szCs w:val="22"/>
          <w:lang w:val="en-US" w:eastAsia="zh-CN"/>
        </w:rPr>
        <w:t>html和css中都可使用此方法</w:t>
      </w:r>
      <w:r>
        <w:rPr>
          <w:rFonts w:hint="eastAsia"/>
          <w:b w:val="0"/>
          <w:bCs w:val="0"/>
          <w:color w:val="FF0000"/>
          <w:sz w:val="20"/>
          <w:szCs w:val="22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&lt;/style&gt;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注：@和import之间没有空格 url和小括号之间也没有空格；必须结尾以分号结束；</w:t>
      </w:r>
    </w:p>
    <w:p>
      <w:pPr>
        <w:ind w:firstLine="420"/>
      </w:pPr>
      <w:r>
        <w:rPr>
          <w:rFonts w:hint="eastAsia"/>
          <w:lang w:val="en-US" w:eastAsia="zh-CN"/>
        </w:rPr>
        <w:t>C</w:t>
      </w:r>
      <w:r>
        <w:t>.CSS中link和@import的区别是：</w:t>
      </w:r>
    </w:p>
    <w:p>
      <w:pPr>
        <w:ind w:left="420" w:leftChars="0" w:firstLine="420"/>
        <w:rPr>
          <w:rFonts w:hint="eastAsia" w:ascii="楷体" w:hAnsi="楷体" w:eastAsia="楷体" w:cs="楷体"/>
          <w:sz w:val="20"/>
          <w:szCs w:val="22"/>
          <w:highlight w:val="yellow"/>
        </w:rPr>
      </w:pPr>
      <w:r>
        <w:rPr>
          <w:rFonts w:hint="eastAsia" w:ascii="楷体" w:hAnsi="楷体" w:eastAsia="楷体" w:cs="楷体"/>
          <w:sz w:val="20"/>
          <w:szCs w:val="22"/>
        </w:rPr>
        <w:t>Link属于html标签，</w:t>
      </w:r>
      <w:r>
        <w:rPr>
          <w:rFonts w:hint="eastAsia" w:ascii="楷体" w:hAnsi="楷体" w:eastAsia="楷体" w:cs="楷体"/>
          <w:sz w:val="20"/>
          <w:szCs w:val="22"/>
          <w:highlight w:val="yellow"/>
        </w:rPr>
        <w:t>而@import是CSS中提供的；</w:t>
      </w:r>
    </w:p>
    <w:p>
      <w:pPr>
        <w:ind w:left="420" w:leftChars="0" w:firstLine="420"/>
        <w:rPr>
          <w:rFonts w:hint="eastAsia" w:ascii="楷体" w:hAnsi="楷体" w:eastAsia="楷体" w:cs="楷体"/>
          <w:sz w:val="20"/>
          <w:szCs w:val="22"/>
          <w:highlight w:val="yellow"/>
        </w:rPr>
      </w:pPr>
      <w:r>
        <w:rPr>
          <w:rFonts w:hint="eastAsia" w:ascii="楷体" w:hAnsi="楷体" w:eastAsia="楷体" w:cs="楷体"/>
          <w:sz w:val="20"/>
          <w:szCs w:val="22"/>
        </w:rPr>
        <w:t>在页面加载的时候，link会同时被加载页面，</w:t>
      </w:r>
      <w:r>
        <w:rPr>
          <w:rFonts w:hint="eastAsia" w:ascii="楷体" w:hAnsi="楷体" w:eastAsia="楷体" w:cs="楷体"/>
          <w:sz w:val="20"/>
          <w:szCs w:val="22"/>
          <w:highlight w:val="yellow"/>
        </w:rPr>
        <w:t>而@import引用的CSS会在页面加载完成后才会加载引用的CSS;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0"/>
          <w:szCs w:val="22"/>
        </w:rPr>
      </w:pPr>
      <w:r>
        <w:rPr>
          <w:rFonts w:hint="eastAsia" w:ascii="楷体" w:hAnsi="楷体" w:eastAsia="楷体" w:cs="楷体"/>
          <w:sz w:val="20"/>
          <w:szCs w:val="22"/>
          <w:highlight w:val="yellow"/>
        </w:rPr>
        <w:t>@import只有在ie5以上才可以被识别，</w:t>
      </w:r>
      <w:r>
        <w:rPr>
          <w:rFonts w:hint="eastAsia" w:ascii="楷体" w:hAnsi="楷体" w:eastAsia="楷体" w:cs="楷体"/>
          <w:sz w:val="20"/>
          <w:szCs w:val="22"/>
        </w:rPr>
        <w:t>而link是html标签，不存在浏览器兼容问题;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0"/>
          <w:szCs w:val="22"/>
        </w:rPr>
      </w:pPr>
      <w:r>
        <w:rPr>
          <w:rFonts w:hint="eastAsia" w:ascii="楷体" w:hAnsi="楷体" w:eastAsia="楷体" w:cs="楷体"/>
          <w:sz w:val="20"/>
          <w:szCs w:val="22"/>
        </w:rPr>
        <w:t>Link引入样式的权重大于@import引用（@import是将引用的样式导入到当前的页面中）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行间样式，行内样式，嵌入式样式</w:t>
      </w: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语法：&lt;标签 </w:t>
      </w:r>
      <w:r>
        <w:rPr>
          <w:rFonts w:hint="eastAsia"/>
          <w:color w:val="FF0000"/>
        </w:rPr>
        <w:t>style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=“属性：属性值;属性:属性值;”&gt;&lt;/标签&gt;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>四、样式表的作用域</w:t>
      </w:r>
      <w:r>
        <w:rPr>
          <w:rFonts w:hint="eastAsia"/>
          <w:b/>
          <w:bCs/>
        </w:rPr>
        <w:t xml:space="preserve"> </w:t>
      </w:r>
    </w:p>
    <w:tbl>
      <w:tblPr>
        <w:tblStyle w:val="6"/>
        <w:tblpPr w:leftFromText="180" w:rightFromText="180" w:vertAnchor="text" w:horzAnchor="page" w:tblpX="2360" w:tblpY="30"/>
        <w:tblOverlap w:val="never"/>
        <w:tblW w:w="5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3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48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color w:val="FFFFFF"/>
                <w:kern w:val="0"/>
                <w:sz w:val="20"/>
                <w:szCs w:val="20"/>
              </w:rPr>
            </w:pPr>
            <w:r>
              <w:rPr>
                <w:rFonts w:hint="eastAsia"/>
                <w:color w:val="FFFFFF"/>
                <w:kern w:val="0"/>
                <w:sz w:val="20"/>
                <w:szCs w:val="20"/>
              </w:rPr>
              <w:t>样式类型</w:t>
            </w:r>
          </w:p>
        </w:tc>
        <w:tc>
          <w:tcPr>
            <w:tcW w:w="3992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color w:val="FFFFFF"/>
                <w:kern w:val="0"/>
                <w:sz w:val="20"/>
                <w:szCs w:val="20"/>
              </w:rPr>
            </w:pPr>
            <w:r>
              <w:rPr>
                <w:rFonts w:hint="eastAsia"/>
                <w:color w:val="FFFFFF"/>
                <w:kern w:val="0"/>
                <w:sz w:val="20"/>
                <w:szCs w:val="20"/>
              </w:rPr>
              <w:t>作用范围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48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行内样式</w:t>
            </w:r>
          </w:p>
        </w:tc>
        <w:tc>
          <w:tcPr>
            <w:tcW w:w="3992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只能作用在某一标签（用的比较少）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4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内联样式</w:t>
            </w:r>
          </w:p>
        </w:tc>
        <w:tc>
          <w:tcPr>
            <w:tcW w:w="39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只能作用于当前页面（页面的特定的样式）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24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外联样式</w:t>
            </w:r>
          </w:p>
        </w:tc>
        <w:tc>
          <w:tcPr>
            <w:tcW w:w="39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可以作用任意页面（公共的样式）</w:t>
            </w:r>
          </w:p>
        </w:tc>
      </w:tr>
    </w:tbl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五、样式表的优先级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谁近谁优先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内联样式表</w:t>
      </w:r>
      <w:r>
        <w:rPr>
          <w:rFonts w:hint="eastAsia" w:ascii="楷体" w:hAnsi="楷体" w:eastAsia="楷体" w:cs="楷体"/>
          <w:b w:val="0"/>
          <w:bCs w:val="0"/>
        </w:rPr>
        <w:t>的优先级别</w:t>
      </w:r>
      <w:r>
        <w:rPr>
          <w:rFonts w:hint="eastAsia" w:ascii="楷体" w:hAnsi="楷体" w:eastAsia="楷体" w:cs="楷体"/>
          <w:b/>
          <w:bCs/>
        </w:rPr>
        <w:t>最高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内部样式表与外部样式表的优先级和书写的顺序有关，</w:t>
      </w:r>
      <w:r>
        <w:rPr>
          <w:rFonts w:hint="eastAsia"/>
          <w:b/>
          <w:bCs/>
        </w:rPr>
        <w:t>后书写的优先级别高</w:t>
      </w:r>
      <w:r>
        <w:rPr>
          <w:rFonts w:hint="eastAsia"/>
        </w:rPr>
        <w:t>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六、CSS选择符（选择器）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选择符的定义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选择符表示要定义样式的对象，可以是元素本身，也可以是一类元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素或者制定名称的元素.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常用的选择符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类型选择符，id选择符，class选择符，通配符，群组选择符，包含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选择符，伪类选择符，伪对象选择符。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元素选择符/类型选择符（element选择器)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css</w:t>
      </w:r>
      <w:r>
        <w:rPr>
          <w:rFonts w:hint="eastAsia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  <w:t>语法：元素名称{属性：属性值；}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id选择器 </w:t>
      </w:r>
    </w:p>
    <w:p>
      <w:pPr>
        <w:ind w:left="313" w:firstLine="420"/>
        <w:rPr>
          <w:rFonts w:hint="eastAsia"/>
          <w:b/>
          <w:bCs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说明： </w:t>
      </w:r>
      <w:r>
        <w:rPr>
          <w:rFonts w:hint="eastAsia"/>
        </w:rPr>
        <w:t xml:space="preserve">给要设置的标签添加一个类名，例如：&lt;p </w:t>
      </w:r>
      <w:r>
        <w:rPr>
          <w:color w:val="FF0000"/>
        </w:rPr>
        <w:t>id</w:t>
      </w:r>
      <w:r>
        <w:rPr>
          <w:rFonts w:hint="eastAsia"/>
          <w:color w:val="FF0000"/>
        </w:rPr>
        <w:t>=</w:t>
      </w:r>
      <w:r>
        <w:rPr>
          <w:color w:val="FF0000"/>
        </w:rPr>
        <w:t>”</w:t>
      </w:r>
      <w:r>
        <w:rPr>
          <w:rFonts w:hint="eastAsia"/>
          <w:color w:val="FF0000"/>
        </w:rPr>
        <w:t>zm</w:t>
      </w:r>
      <w:r>
        <w:rPr>
          <w:color w:val="FF0000"/>
        </w:rPr>
        <w:t>”</w:t>
      </w:r>
      <w:r>
        <w:rPr>
          <w:rFonts w:hint="eastAsia"/>
        </w:rPr>
        <w:t>&gt;追命&lt;/p&gt;</w:t>
      </w:r>
    </w:p>
    <w:p>
      <w:p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css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语法：#id名{属性：属性值;}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  <w:t/>
      </w:r>
      <w:r>
        <w:rPr>
          <w:rFonts w:hint="eastAsia" w:ascii="楷体" w:hAnsi="楷体" w:eastAsia="楷体" w:cs="楷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注意：1.</w:t>
      </w:r>
      <w:r>
        <w:rPr>
          <w:rFonts w:hint="eastAsia" w:ascii="楷体" w:hAnsi="楷体" w:eastAsia="楷体" w:cs="楷体"/>
          <w:b w:val="0"/>
          <w:bCs w:val="0"/>
          <w:color w:val="ED7D31" w:themeColor="accent2"/>
          <w14:textFill>
            <w14:solidFill>
              <w14:schemeClr w14:val="accent2"/>
            </w14:solidFill>
          </w14:textFill>
        </w:rPr>
        <w:t>起名时要取英文名，不能用关键字：(所有的标记和属性都是关键字</w:t>
      </w:r>
      <w:r>
        <w:rPr>
          <w:rFonts w:hint="eastAsia" w:ascii="楷体" w:hAnsi="楷体" w:eastAsia="楷体" w:cs="楷体"/>
          <w:b w:val="0"/>
          <w:bCs w:val="0"/>
        </w:rPr>
        <w:t>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/>
      </w:r>
      <w:r>
        <w:rPr>
          <w:rFonts w:hint="eastAsia" w:ascii="楷体" w:hAnsi="楷体" w:eastAsia="楷体" w:cs="楷体"/>
          <w:lang w:val="en-US" w:eastAsia="zh-CN"/>
        </w:rPr>
        <w:tab/>
        <w:t xml:space="preserve">  2.</w:t>
      </w:r>
      <w:r>
        <w:rPr>
          <w:rFonts w:hint="eastAsia" w:ascii="楷体" w:hAnsi="楷体" w:eastAsia="楷体" w:cs="楷体"/>
          <w:color w:val="ED7D31" w:themeColor="accent2"/>
          <w14:textFill>
            <w14:solidFill>
              <w14:schemeClr w14:val="accent2"/>
            </w14:solidFill>
          </w14:textFill>
        </w:rPr>
        <w:t>一个id名称只能</w:t>
      </w:r>
      <w:r>
        <w:rPr>
          <w:rFonts w:hint="eastAsia" w:ascii="楷体" w:hAnsi="楷体" w:eastAsia="楷体" w:cs="楷体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对应</w:t>
      </w:r>
      <w:r>
        <w:rPr>
          <w:rFonts w:hint="eastAsia" w:ascii="楷体" w:hAnsi="楷体" w:eastAsia="楷体" w:cs="楷体"/>
          <w:color w:val="ED7D31" w:themeColor="accent2"/>
          <w14:textFill>
            <w14:solidFill>
              <w14:schemeClr w14:val="accent2"/>
            </w14:solidFill>
          </w14:textFill>
        </w:rPr>
        <w:t>某一个唯一的元素对象。</w:t>
      </w:r>
    </w:p>
    <w:p>
      <w:pPr>
        <w:rPr>
          <w:rFonts w:hint="eastAsia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 xml:space="preserve"> 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  <w:t>最大的用处：创建网页的外围结构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eastAsia"/>
          <w:b/>
          <w:bCs/>
        </w:rPr>
        <w:t>class选择器/class选择符</w:t>
      </w:r>
    </w:p>
    <w:p>
      <w:pPr>
        <w:ind w:left="313"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说明：</w:t>
      </w:r>
      <w:r>
        <w:rPr>
          <w:rFonts w:hint="eastAsia"/>
        </w:rPr>
        <w:t xml:space="preserve">给要设置的标签添加一个类名，例如：&lt;p </w:t>
      </w:r>
      <w:r>
        <w:rPr>
          <w:rFonts w:hint="eastAsia"/>
          <w:color w:val="FF0000"/>
        </w:rPr>
        <w:t>class=</w:t>
      </w:r>
      <w:r>
        <w:rPr>
          <w:color w:val="FF0000"/>
        </w:rPr>
        <w:t>”</w:t>
      </w:r>
      <w:r>
        <w:rPr>
          <w:rFonts w:hint="eastAsia"/>
          <w:color w:val="FF0000"/>
        </w:rPr>
        <w:t>zm</w:t>
      </w:r>
      <w:r>
        <w:rPr>
          <w:color w:val="FF0000"/>
        </w:rPr>
        <w:t>”</w:t>
      </w:r>
      <w:r>
        <w:rPr>
          <w:rFonts w:hint="eastAsia"/>
        </w:rPr>
        <w:t>&gt;追命&lt;/p&gt;</w:t>
      </w:r>
    </w:p>
    <w:p>
      <w:p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css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语法：.class名{属性：属性值;}</w:t>
      </w:r>
    </w:p>
    <w:p>
      <w:pPr>
        <w:pStyle w:val="2"/>
        <w:numPr>
          <w:numId w:val="0"/>
        </w:numPr>
        <w:rPr>
          <w:rFonts w:hint="eastAsia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eastAsia="zh-CN"/>
        </w:rPr>
        <w:t>七、</w:t>
      </w:r>
      <w:r>
        <w:t>css</w:t>
      </w:r>
      <w:r>
        <w:rPr>
          <w:rFonts w:hint="eastAsia"/>
        </w:rPr>
        <w:t>三大特性</w:t>
      </w:r>
    </w:p>
    <w:p>
      <w:pPr>
        <w:pStyle w:val="3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继承性</w:t>
      </w:r>
    </w:p>
    <w:p>
      <w:pPr>
        <w:pStyle w:val="8"/>
        <w:numPr>
          <w:numId w:val="0"/>
        </w:numPr>
        <w:ind w:left="840" w:leftChars="0"/>
      </w:pPr>
      <w:r>
        <w:rPr>
          <w:rFonts w:hint="eastAsia"/>
          <w:b/>
          <w:bCs/>
          <w:lang w:val="en-US" w:eastAsia="zh-CN"/>
        </w:rPr>
        <w:t>*</w:t>
      </w:r>
      <w:r>
        <w:rPr>
          <w:rFonts w:hint="eastAsia"/>
          <w:b/>
          <w:bCs/>
        </w:rPr>
        <w:t>作用：</w:t>
      </w:r>
      <w:r>
        <w:rPr>
          <w:rFonts w:hint="eastAsia"/>
        </w:rPr>
        <w:t>子元素可以继承父元素的样式。</w:t>
      </w:r>
    </w:p>
    <w:p>
      <w:pPr>
        <w:pStyle w:val="8"/>
        <w:numPr>
          <w:numId w:val="0"/>
        </w:numPr>
        <w:ind w:left="840" w:leftChars="0"/>
      </w:pPr>
      <w:r>
        <w:rPr>
          <w:rFonts w:hint="eastAsia"/>
          <w:lang w:val="en-US" w:eastAsia="zh-CN"/>
        </w:rPr>
        <w:t>*</w:t>
      </w:r>
      <w:r>
        <w:rPr>
          <w:rFonts w:hint="eastAsia"/>
          <w:highlight w:val="yellow"/>
        </w:rPr>
        <w:t>可以继承</w:t>
      </w:r>
      <w:r>
        <w:rPr>
          <w:rFonts w:hint="eastAsia"/>
          <w:highlight w:val="yellow"/>
          <w:lang w:eastAsia="zh-CN"/>
        </w:rPr>
        <w:t>的属性</w:t>
      </w:r>
      <w:r>
        <w:rPr>
          <w:rFonts w:hint="eastAsia"/>
          <w:highlight w:val="yellow"/>
        </w:rPr>
        <w:t>：</w:t>
      </w:r>
      <w:r>
        <w:rPr>
          <w:highlight w:val="yellow"/>
        </w:rPr>
        <w:t>text-,font-,</w:t>
      </w:r>
      <w:r>
        <w:rPr>
          <w:color w:val="FF0000"/>
          <w:highlight w:val="yellow"/>
        </w:rPr>
        <w:t>line-</w:t>
      </w:r>
      <w:r>
        <w:rPr>
          <w:rFonts w:hint="eastAsia"/>
          <w:highlight w:val="yellow"/>
        </w:rPr>
        <w:t>开头的属性以及</w:t>
      </w:r>
      <w:r>
        <w:rPr>
          <w:highlight w:val="yellow"/>
        </w:rPr>
        <w:t>color;</w:t>
      </w:r>
    </w:p>
    <w:p>
      <w:pPr>
        <w:pStyle w:val="8"/>
        <w:numPr>
          <w:numId w:val="0"/>
        </w:numPr>
        <w:ind w:left="840" w:leftChars="0"/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具体应用：</w:t>
      </w:r>
    </w:p>
    <w:p>
      <w:pPr>
        <w:ind w:left="420" w:leftChars="0"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在写页面前我们会通过给</w:t>
      </w:r>
      <w:r>
        <w:rPr>
          <w:sz w:val="20"/>
          <w:szCs w:val="22"/>
        </w:rPr>
        <w:t>body</w:t>
      </w:r>
      <w:r>
        <w:rPr>
          <w:rFonts w:hint="eastAsia"/>
          <w:sz w:val="20"/>
          <w:szCs w:val="22"/>
        </w:rPr>
        <w:t>设置一个字体，让页面上所有的标签都能继承这个属性。</w:t>
      </w:r>
    </w:p>
    <w:p>
      <w:pPr>
        <w:ind w:left="420" w:leftChars="0" w:firstLine="42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特殊性：</w:t>
      </w:r>
    </w:p>
    <w:p>
      <w:pPr>
        <w:tabs>
          <w:tab w:val="left" w:pos="444"/>
        </w:tabs>
        <w:ind w:firstLine="899" w:firstLineChars="0"/>
      </w:pPr>
      <w:r>
        <w:rPr>
          <w:rFonts w:hint="eastAsia"/>
          <w:lang w:val="en-US" w:eastAsia="zh-CN"/>
        </w:rPr>
        <w:t>*</w:t>
      </w:r>
      <w: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&lt;a&gt;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标签的颜色不能继承</w:t>
      </w:r>
      <w:r>
        <w:rPr>
          <w:rFonts w:hint="eastAsia"/>
        </w:rPr>
        <w:t>，如果一定要修改</w:t>
      </w:r>
      <w:r>
        <w:t>a</w:t>
      </w:r>
      <w:r>
        <w:rPr>
          <w:rFonts w:hint="eastAsia"/>
        </w:rPr>
        <w:t>标签的颜色直接作用在</w:t>
      </w:r>
      <w:r>
        <w:t>a</w:t>
      </w:r>
      <w:r>
        <w:rPr>
          <w:rFonts w:hint="eastAsia"/>
        </w:rPr>
        <w:t>标签上面。</w:t>
      </w:r>
    </w:p>
    <w:p>
      <w:pPr>
        <w:ind w:left="840" w:leftChars="0" w:firstLine="0" w:firstLineChars="0"/>
      </w:pPr>
      <w:r>
        <w:rPr>
          <w:rFonts w:hint="eastAsia"/>
          <w:lang w:val="en-US" w:eastAsia="zh-CN"/>
        </w:rPr>
        <w:t xml:space="preserve"> *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&lt;h&gt;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标签的大小不能继承</w:t>
      </w:r>
      <w:r>
        <w:rPr>
          <w:rFonts w:hint="eastAsia"/>
        </w:rPr>
        <w:t>，如果一定要修改</w:t>
      </w:r>
      <w:r>
        <w:t>h</w:t>
      </w:r>
      <w:r>
        <w:rPr>
          <w:rFonts w:hint="eastAsia"/>
        </w:rPr>
        <w:t>标签的大小直接作用在</w:t>
      </w:r>
      <w:r>
        <w:t>h</w:t>
      </w:r>
      <w:r>
        <w:rPr>
          <w:rFonts w:hint="eastAsia"/>
        </w:rPr>
        <w:t>标签上面。</w:t>
      </w:r>
    </w:p>
    <w:p>
      <w:pPr>
        <w:pStyle w:val="3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层叠性</w:t>
      </w:r>
    </w:p>
    <w:p>
      <w:pPr>
        <w:ind w:firstLine="733" w:firstLineChars="349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）是浏览器处理冲突的一个能力。</w:t>
      </w:r>
    </w:p>
    <w:p>
      <w:pPr>
        <w:ind w:firstLine="733" w:firstLineChars="349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）作用：如果同一个属性通过多个选择器设置到同一个元素上面，那么这个时候一个属性就会将另一个属性层叠掉。</w:t>
      </w:r>
    </w:p>
    <w:p>
      <w:pPr>
        <w:pStyle w:val="3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优先级</w:t>
      </w:r>
      <w:r>
        <w:rPr>
          <w:sz w:val="21"/>
          <w:szCs w:val="21"/>
        </w:rPr>
        <w:t xml:space="preserve"> [</w:t>
      </w:r>
      <w:r>
        <w:rPr>
          <w:rFonts w:hint="eastAsia"/>
          <w:sz w:val="21"/>
          <w:szCs w:val="21"/>
        </w:rPr>
        <w:t>层叠的规则</w:t>
      </w:r>
      <w:r>
        <w:rPr>
          <w:sz w:val="21"/>
          <w:szCs w:val="21"/>
        </w:rPr>
        <w:t>]</w:t>
      </w:r>
    </w:p>
    <w:p>
      <w:pPr>
        <w:ind w:firstLine="785" w:firstLineChars="374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（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1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）！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important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行内样式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id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选择器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类选择器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标签选择器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通配符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继承</w:t>
      </w:r>
    </w:p>
    <w:p>
      <w:pPr>
        <w:ind w:firstLine="785" w:firstLineChars="374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）变数：</w:t>
      </w:r>
      <w:r>
        <w:t xml:space="preserve">!important </w:t>
      </w:r>
      <w:r>
        <w:rPr>
          <w:rFonts w:hint="eastAsia"/>
          <w:color w:val="FF0000"/>
        </w:rPr>
        <w:t>【</w:t>
      </w:r>
      <w:r>
        <w:rPr>
          <w:color w:val="FF0000"/>
        </w:rPr>
        <w:t>!important</w:t>
      </w:r>
      <w:r>
        <w:rPr>
          <w:rFonts w:hint="eastAsia"/>
          <w:color w:val="FF0000"/>
        </w:rPr>
        <w:t>属性无法继承。】</w:t>
      </w:r>
    </w:p>
    <w:p>
      <w:pPr>
        <w:pStyle w:val="3"/>
      </w:pPr>
      <w:r>
        <w:rPr>
          <w:rFonts w:hint="eastAsia"/>
          <w:lang w:eastAsia="zh-CN"/>
        </w:rPr>
        <w:t>八、</w:t>
      </w:r>
      <w:r>
        <w:rPr>
          <w:rFonts w:hint="eastAsia"/>
        </w:rPr>
        <w:t>权重（优先级的算法）</w:t>
      </w:r>
    </w:p>
    <w:p>
      <w:pPr>
        <w:ind w:firstLine="420" w:firstLine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作用：多个选择器组合以后的优先级。</w: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134620</wp:posOffset>
                </wp:positionV>
                <wp:extent cx="923925" cy="295910"/>
                <wp:effectExtent l="4445" t="4445" r="508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0110" y="2336800"/>
                          <a:ext cx="9239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类型选择符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3pt;margin-top:10.6pt;height:23.3pt;width:72.75pt;z-index:251670528;mso-width-relative:page;mso-height-relative:page;" fillcolor="#FFFFFF [3201]" filled="t" stroked="t" coordsize="21600,21600" o:gfxdata="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xgY89YAAAAKAQAADwAAAAAAAAABACAA&#10;AAAiAAAAZHJzL2Rvd25yZXYueG1sUEsBAhQAFAAAAAgAh07iQMZgr+J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类型选择符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153670</wp:posOffset>
                </wp:positionV>
                <wp:extent cx="1875790" cy="961390"/>
                <wp:effectExtent l="48260" t="29210" r="57150" b="762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4460" y="2365375"/>
                          <a:ext cx="1875790" cy="9613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14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5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12.1pt;height:75.7pt;width:147.7pt;z-index:251658240;mso-width-relative:page;mso-height-relative:page;" fillcolor="#81B861 [3280]" filled="t" stroked="f" coordsize="21600,21600" o:gfxdata="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X7ixFtgAAAAKAQAADwAAAAAAAAABACAAAAAiAAAAZHJzL2Rvd25yZXYueG1sUEsBAhQA&#10;FAAAAAgAh07iQKQQNq0PAwAAmQYAAA4AAAAAAAAAAQAgAAAAJwEAAGRycy9lMm9Eb2MueG1sUEsF&#10;BgAAAAAGAAYAWQEAAKg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14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，</w:t>
                      </w:r>
                      <w:r>
                        <w:rPr>
                          <w:b/>
                          <w:bCs/>
                          <w:color w:val="5B9BD5" w:themeColor="accent1"/>
                          <w:sz w:val="56"/>
                          <w:szCs w:val="96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，</w:t>
                      </w:r>
                      <w:r>
                        <w:rPr>
                          <w:b/>
                          <w:bCs/>
                          <w:color w:val="FFC000" w:themeColor="accent4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0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，</w:t>
                      </w:r>
                      <w:r>
                        <w:rPr>
                          <w:b/>
                          <w:bCs/>
                          <w:color w:val="FFFFFF"/>
                          <w:sz w:val="48"/>
                          <w:szCs w:val="56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算法：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45085</wp:posOffset>
                </wp:positionV>
                <wp:extent cx="1009015" cy="486410"/>
                <wp:effectExtent l="4445" t="5080" r="15240" b="228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1135" y="3624580"/>
                          <a:ext cx="1009015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行内样式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  <w: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65pt;margin-top:3.55pt;height:38.3pt;width:79.45pt;z-index:251669504;mso-width-relative:page;mso-height-relative:page;" fillcolor="#FFFFFF [3201]" filled="t" stroked="t" coordsize="21600,21600" o:gfxdata="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IFhl7TAAAABwEAAA8AAAAAAAAAAQAgAAAA&#10;IgAAAGRycy9kb3ducmV2LnhtbFBLAQIUABQAAAAIAIdO4kBJJ6IESQIAAHY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行内样式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  <w:r>
                        <w:t>important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-135890</wp:posOffset>
                </wp:positionV>
                <wp:extent cx="876300" cy="356235"/>
                <wp:effectExtent l="6985" t="23495" r="12065" b="203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562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3pt;margin-top:-10.7pt;height:28.05pt;width:69pt;z-index:251664384;mso-width-relative:page;mso-height-relative:page;" filled="f" stroked="t" coordsize="21600,21600" o:gfxdata="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2NRvdoAAAAKAQAADwAAAAAAAAABACAAAAAiAAAAZHJzL2Rvd25yZXYueG1sUEsBAhQA&#10;FAAAAAgAh07iQPfRMAvwAQAAnwMAAA4AAAAAAAAAAQAgAAAAKQEAAGRycy9lMm9Eb2MueG1sUEsF&#10;BgAAAAAGAAYAWQEAAIsFAAAAAA==&#10;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184150</wp:posOffset>
                </wp:positionV>
                <wp:extent cx="737870" cy="363855"/>
                <wp:effectExtent l="0" t="17145" r="2413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 flipH="1">
                          <a:off x="0" y="0"/>
                          <a:ext cx="737870" cy="3638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2pt;margin-top:14.5pt;height:28.65pt;width:58.1pt;z-index:251666432;mso-width-relative:page;mso-height-relative:page;" filled="f" stroked="t" coordsize="21600,21600" o:gfxdata="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sqZHtkAAAAJAQAADwAAAAAAAAABACAAAAAiAAAAZHJz&#10;L2Rvd25yZXYueG1sUEsBAhQAFAAAAAgAh07iQL615R4DAgAAxwMAAA4AAAAAAAAAAQAgAAAAKAEA&#10;AGRycy9lMm9Eb2MueG1sUEsFBgAAAAAGAAYAWQEAAJ0FAAAAAA==&#10;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71755</wp:posOffset>
                </wp:positionV>
                <wp:extent cx="1276350" cy="952500"/>
                <wp:effectExtent l="4445" t="4445" r="1460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6710" y="3354070"/>
                          <a:ext cx="12763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class选择符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属性选择符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伪类选择符</w:t>
                            </w:r>
                          </w:p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伪元素选择符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pt;margin-top:5.65pt;height:75pt;width:100.5pt;z-index:251671552;mso-width-relative:page;mso-height-relative:page;" fillcolor="#FFFFFF [3201]" filled="t" stroked="t" coordsize="21600,21600" o:gfxdata="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18iI9cAAAAKAQAADwAAAAAAAAABACAAAAAi&#10;AAAAZHJzL2Rvd25yZXYueG1sUEsBAhQAFAAAAAgAh07iQGsynghEAgAAdw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class选择符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属性选择符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伪类选择符</w:t>
                      </w:r>
                    </w:p>
                    <w:p>
                      <w:r>
                        <w:rPr>
                          <w:rFonts w:hint="eastAsia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/>
                        </w:rPr>
                        <w:t>伪元素选择符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33655</wp:posOffset>
                </wp:positionV>
                <wp:extent cx="904875" cy="300990"/>
                <wp:effectExtent l="5715" t="17780" r="3810" b="431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009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05pt;margin-top:2.65pt;height:23.7pt;width:71.25pt;z-index:251668480;mso-width-relative:page;mso-height-relative:page;" filled="f" stroked="t" coordsize="21600,21600" o:gfxdata="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nFaw1wAAAAgBAAAPAAAAAAAAAAEAIAAAACIAAABkcnMvZG93bnJldi54bWxQSwECFAAUAAAACACH&#10;TuJA9v0NSuwBAACXAwAADgAAAAAAAAABACAAAAAmAQAAZHJzL2Uyb0RvYy54bWxQSwUGAAAAAAYA&#10;BgBZAQAAhAUAAAAA&#10;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-107950</wp:posOffset>
                </wp:positionV>
                <wp:extent cx="304800" cy="179705"/>
                <wp:effectExtent l="0" t="0" r="19050" b="298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3"/>
                      </wps:cNvCnPr>
                      <wps:spPr>
                        <a:xfrm flipH="1" flipV="1">
                          <a:off x="1613535" y="3056890"/>
                          <a:ext cx="304800" cy="1797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-8.5pt;height:14.15pt;width:24pt;z-index:251659264;mso-width-relative:page;mso-height-relative:page;" filled="f" stroked="t" coordsize="21600,21600" o:gfxdata="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JfeGLUAAAACgEAAA8AAAAAAAAA&#10;AQAgAAAAIgAAAGRycy9kb3ducmV2LnhtbFBLAQIUABQAAAAIAIdO4kB9hmivFQIAAN0DAAAOAAAA&#10;AAAAAAEAIAAAACMBAABkcnMvZTJvRG9jLnhtbFBLBQYAAAAABgAGAFkBAACqBQAAAAA=&#10;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151765</wp:posOffset>
                </wp:positionV>
                <wp:extent cx="809625" cy="276225"/>
                <wp:effectExtent l="4445" t="4445" r="508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7010" y="350647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id选择符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11.95pt;height:21.75pt;width:63.75pt;z-index:251672576;mso-width-relative:page;mso-height-relative:page;" fillcolor="#FFFFFF [3201]" filled="t" stroked="t" coordsize="21600,21600" o:gfxdata="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rC+vN1gAAAAkBAAAPAAAAAAAAAAEAIAAA&#10;ACIAAABkcnMvZG93bnJldi54bWxQSwECFAAUAAAACACHTuJAriAXKE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id选择符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4445" t="4445" r="14605" b="14605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注：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包含选择符的权重：为包含选择符的权重之和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子选择符的权重为0000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继承样式的权重为0000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15.45pt;height:144pt;width:144pt;mso-wrap-distance-bottom:0pt;mso-wrap-distance-left:9pt;mso-wrap-distance-right:9pt;mso-wrap-distance-top:0pt;mso-wrap-style:none;z-index:251673600;mso-width-relative:page;mso-height-relative:page;" fillcolor="#FFFFFF [3201]" filled="t" stroked="t" coordsize="21600,21600" o:gfxdata="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493p1wAAAAkBAAAPAAAAAAAAAAEAIAAAACIAAABkcnMvZG93bnJl&#10;di54bWxQSwECFAAUAAAACACHTuJA0ydzWjcCAABq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注：</w:t>
                      </w:r>
                      <w:r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包含选择符的权重：为包含选择符的权重之和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子选择符的权重为0000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继承样式的权重为0000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比较：先从第一个</w:t>
      </w:r>
      <w:r>
        <w:t>0</w:t>
      </w:r>
      <w:r>
        <w:rPr>
          <w:rFonts w:hint="eastAsia"/>
        </w:rPr>
        <w:t>开始比较，如果第一个</w:t>
      </w:r>
      <w:r>
        <w:t>0</w:t>
      </w:r>
      <w:r>
        <w:rPr>
          <w:rFonts w:hint="eastAsia"/>
        </w:rPr>
        <w:t>大，那么说明这个选择器的权重高，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如果第一个相同，比较第二个，依次类推。</w:t>
      </w:r>
    </w:p>
    <w:p>
      <w:pPr>
        <w:ind w:firstLine="420" w:firstLineChars="0"/>
      </w:pPr>
      <w: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总结：权重其实是优先级的算法</w:t>
      </w:r>
      <w:r>
        <w:tab/>
      </w:r>
    </w:p>
    <w:p>
      <w:pPr>
        <w:ind w:firstLine="420" w:firstLineChars="0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注意：选择器在查找元素的时候不是从左往右找，而是从右往左找。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扩展：</w:t>
      </w:r>
    </w:p>
    <w:p>
      <w:pPr>
        <w:ind w:left="42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html的注释</w:t>
      </w:r>
      <w:r>
        <w:rPr>
          <w:rFonts w:hint="eastAsia" w:ascii="楷体" w:hAnsi="楷体" w:eastAsia="楷体" w:cs="楷体"/>
          <w:color w:val="FF0000"/>
          <w:lang w:val="en-US" w:eastAsia="zh-CN"/>
        </w:rPr>
        <w:t>(ctrl+?)</w:t>
      </w:r>
    </w:p>
    <w:p>
      <w:pPr>
        <w:ind w:left="42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&lt;!--******注释内容++++++++++====--&gt;</w:t>
      </w:r>
    </w:p>
    <w:p>
      <w:pPr>
        <w:ind w:left="420" w:leftChars="0" w:firstLine="420" w:firstLineChars="0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</w:rPr>
        <w:t xml:space="preserve">  css的注释</w:t>
      </w:r>
      <w:r>
        <w:rPr>
          <w:rFonts w:hint="eastAsia" w:ascii="楷体" w:hAnsi="楷体" w:eastAsia="楷体" w:cs="楷体"/>
          <w:color w:val="FF0000"/>
          <w:lang w:val="en-US" w:eastAsia="zh-CN"/>
        </w:rPr>
        <w:t>(ctrl+/)</w:t>
      </w:r>
    </w:p>
    <w:p>
      <w:pPr>
        <w:ind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/*------------注释内容</w:t>
      </w:r>
      <w:r>
        <w:rPr>
          <w:rFonts w:hint="eastAsia" w:ascii="楷体" w:hAnsi="楷体" w:eastAsia="楷体" w:cs="楷体"/>
          <w:lang w:val="en-US" w:eastAsia="zh-CN"/>
        </w:rPr>
        <w:t>,c</w:t>
      </w:r>
      <w:r>
        <w:rPr>
          <w:rFonts w:hint="eastAsia"/>
        </w:rPr>
        <w:t>ss注释不能嵌套。</w:t>
      </w:r>
      <w:r>
        <w:rPr>
          <w:rFonts w:hint="eastAsia" w:ascii="楷体" w:hAnsi="楷体" w:eastAsia="楷体" w:cs="楷体"/>
        </w:rPr>
        <w:t>----------------*/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B2203"/>
    <w:multiLevelType w:val="multilevel"/>
    <w:tmpl w:val="588B220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625BCB"/>
    <w:multiLevelType w:val="singleLevel"/>
    <w:tmpl w:val="59625BC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6485E"/>
    <w:rsid w:val="03526F80"/>
    <w:rsid w:val="04B12F06"/>
    <w:rsid w:val="05EA6253"/>
    <w:rsid w:val="061F6C09"/>
    <w:rsid w:val="06783094"/>
    <w:rsid w:val="07842543"/>
    <w:rsid w:val="08664124"/>
    <w:rsid w:val="093A48C9"/>
    <w:rsid w:val="095D180E"/>
    <w:rsid w:val="096A766A"/>
    <w:rsid w:val="09D61A31"/>
    <w:rsid w:val="0E90378E"/>
    <w:rsid w:val="0F6F321F"/>
    <w:rsid w:val="122D624F"/>
    <w:rsid w:val="16BB3D65"/>
    <w:rsid w:val="173D1F23"/>
    <w:rsid w:val="184E1933"/>
    <w:rsid w:val="18F57DE5"/>
    <w:rsid w:val="1A2F479F"/>
    <w:rsid w:val="1A512489"/>
    <w:rsid w:val="1C182414"/>
    <w:rsid w:val="1CEE6EE6"/>
    <w:rsid w:val="1E9C22F9"/>
    <w:rsid w:val="1F106163"/>
    <w:rsid w:val="1F8B3F32"/>
    <w:rsid w:val="1F903612"/>
    <w:rsid w:val="1F9C252F"/>
    <w:rsid w:val="21F869A7"/>
    <w:rsid w:val="226A11C1"/>
    <w:rsid w:val="22FF15D6"/>
    <w:rsid w:val="23EB4786"/>
    <w:rsid w:val="2B8A026F"/>
    <w:rsid w:val="2CCF3B7C"/>
    <w:rsid w:val="2D7A31C2"/>
    <w:rsid w:val="2F9B4951"/>
    <w:rsid w:val="305D556B"/>
    <w:rsid w:val="3207092D"/>
    <w:rsid w:val="324804DD"/>
    <w:rsid w:val="32C75620"/>
    <w:rsid w:val="32DE13C8"/>
    <w:rsid w:val="34646A79"/>
    <w:rsid w:val="35503E72"/>
    <w:rsid w:val="365D6F61"/>
    <w:rsid w:val="3687435B"/>
    <w:rsid w:val="38D62E1B"/>
    <w:rsid w:val="399620C5"/>
    <w:rsid w:val="3B2E072A"/>
    <w:rsid w:val="3CAD1281"/>
    <w:rsid w:val="3D9C02AC"/>
    <w:rsid w:val="3FE96832"/>
    <w:rsid w:val="41646C96"/>
    <w:rsid w:val="424757C8"/>
    <w:rsid w:val="42EB7519"/>
    <w:rsid w:val="43C64D0D"/>
    <w:rsid w:val="448B5AB7"/>
    <w:rsid w:val="45BD1ECC"/>
    <w:rsid w:val="461B53A8"/>
    <w:rsid w:val="4D050B22"/>
    <w:rsid w:val="4D1026E8"/>
    <w:rsid w:val="4FE15E05"/>
    <w:rsid w:val="4FF9163F"/>
    <w:rsid w:val="532D45DA"/>
    <w:rsid w:val="538339B6"/>
    <w:rsid w:val="57437F11"/>
    <w:rsid w:val="57817AF8"/>
    <w:rsid w:val="58E352C5"/>
    <w:rsid w:val="59FC78B3"/>
    <w:rsid w:val="5FE96E57"/>
    <w:rsid w:val="61A0551B"/>
    <w:rsid w:val="64727F01"/>
    <w:rsid w:val="65A16B36"/>
    <w:rsid w:val="65D65430"/>
    <w:rsid w:val="67A5746E"/>
    <w:rsid w:val="68815576"/>
    <w:rsid w:val="68930FD3"/>
    <w:rsid w:val="6A393114"/>
    <w:rsid w:val="6A9465C9"/>
    <w:rsid w:val="6AAD1C0B"/>
    <w:rsid w:val="70D6324E"/>
    <w:rsid w:val="72F945EC"/>
    <w:rsid w:val="75580810"/>
    <w:rsid w:val="77AF14CB"/>
    <w:rsid w:val="78B00370"/>
    <w:rsid w:val="7A565324"/>
    <w:rsid w:val="7BB80C79"/>
    <w:rsid w:val="7C7431FF"/>
    <w:rsid w:val="7DC81701"/>
    <w:rsid w:val="7E721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_Style 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2017-07-09T16:31:17Z</cp:lastPrinted>
  <dcterms:modified xsi:type="dcterms:W3CDTF">2017-07-09T16:52:36Z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