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38B7" w14:textId="6C702D14" w:rsidR="00FC2513" w:rsidRPr="00FC2513" w:rsidRDefault="00FC2513" w:rsidP="00FC2513">
      <w:pPr>
        <w:jc w:val="center"/>
        <w:rPr>
          <w:b/>
          <w:bCs/>
          <w:sz w:val="28"/>
          <w:szCs w:val="28"/>
        </w:rPr>
      </w:pPr>
      <w:r w:rsidRPr="00FC2513">
        <w:rPr>
          <w:b/>
          <w:bCs/>
          <w:sz w:val="28"/>
          <w:szCs w:val="28"/>
        </w:rPr>
        <w:t>Q</w:t>
      </w:r>
      <w:r>
        <w:rPr>
          <w:b/>
          <w:bCs/>
          <w:sz w:val="28"/>
          <w:szCs w:val="28"/>
        </w:rPr>
        <w:t>&amp;</w:t>
      </w:r>
      <w:r w:rsidRPr="00FC2513">
        <w:rPr>
          <w:b/>
          <w:bCs/>
          <w:sz w:val="28"/>
          <w:szCs w:val="28"/>
        </w:rPr>
        <w:t>A</w:t>
      </w:r>
    </w:p>
    <w:p w14:paraId="7111752D" w14:textId="6F9F3B0C" w:rsidR="00FC2513" w:rsidRPr="00FC2513" w:rsidRDefault="00FC2513" w:rsidP="00FC2513">
      <w:pPr>
        <w:rPr>
          <w:b/>
          <w:bCs/>
        </w:rPr>
      </w:pPr>
      <w:r w:rsidRPr="00FC2513">
        <w:rPr>
          <w:b/>
          <w:bCs/>
        </w:rPr>
        <w:t>1. Tell us about your project.</w:t>
      </w:r>
    </w:p>
    <w:p w14:paraId="45C9257A" w14:textId="77777777" w:rsidR="00FC2513" w:rsidRPr="00FC2513" w:rsidRDefault="00FC2513" w:rsidP="00FC2513">
      <w:r w:rsidRPr="00FC2513">
        <w:rPr>
          <w:b/>
          <w:bCs/>
        </w:rPr>
        <w:t>Answer:</w:t>
      </w:r>
    </w:p>
    <w:p w14:paraId="50AF82F9" w14:textId="77777777" w:rsidR="00FC2513" w:rsidRPr="00FC2513" w:rsidRDefault="00FC2513" w:rsidP="00FC2513">
      <w:proofErr w:type="spellStart"/>
      <w:r w:rsidRPr="00FC2513">
        <w:t>FedShield</w:t>
      </w:r>
      <w:proofErr w:type="spellEnd"/>
      <w:r w:rsidRPr="00FC2513">
        <w:t xml:space="preserve">-ID is a Privacy-First Identity Trust Platform designed for the banking sector. It continuously evaluates a user's identity using AI-driven Trust Scoring, </w:t>
      </w:r>
      <w:proofErr w:type="spellStart"/>
      <w:r w:rsidRPr="00FC2513">
        <w:t>Behavioral</w:t>
      </w:r>
      <w:proofErr w:type="spellEnd"/>
      <w:r w:rsidRPr="00FC2513">
        <w:t xml:space="preserve"> Biometrics, Federated Learning, and Adaptive Authentication. Instead of relying only on passwords or OTPs, our platform continuously assesses risk and helps banks prevent identity fraud while preserving customer privacy.</w:t>
      </w:r>
    </w:p>
    <w:p w14:paraId="7840797F" w14:textId="011A78F7" w:rsidR="00FC2513" w:rsidRPr="00FC2513" w:rsidRDefault="00FC2513" w:rsidP="00FC2513"/>
    <w:p w14:paraId="5C8204AE" w14:textId="77777777" w:rsidR="00FC2513" w:rsidRPr="00FC2513" w:rsidRDefault="00FC2513" w:rsidP="00FC2513">
      <w:pPr>
        <w:rPr>
          <w:b/>
          <w:bCs/>
        </w:rPr>
      </w:pPr>
      <w:r w:rsidRPr="00FC2513">
        <w:rPr>
          <w:b/>
          <w:bCs/>
        </w:rPr>
        <w:t>2. What problem are you solving?</w:t>
      </w:r>
    </w:p>
    <w:p w14:paraId="02FA77AF" w14:textId="77777777" w:rsidR="00FC2513" w:rsidRPr="00FC2513" w:rsidRDefault="00FC2513" w:rsidP="00FC2513">
      <w:r w:rsidRPr="00FC2513">
        <w:rPr>
          <w:b/>
          <w:bCs/>
        </w:rPr>
        <w:t>Answer:</w:t>
      </w:r>
    </w:p>
    <w:p w14:paraId="5DCE1A56" w14:textId="77777777" w:rsidR="00FC2513" w:rsidRPr="00FC2513" w:rsidRDefault="00FC2513" w:rsidP="00FC2513">
      <w:r w:rsidRPr="00FC2513">
        <w:t>Banks are increasingly facing identity fraud, account takeover attacks, synthetic identities, and credential theft. Traditional authentication methods verify users only once during login. Our solution provides continuous identity verification throughout the user's session, significantly reducing fraud risk.</w:t>
      </w:r>
    </w:p>
    <w:p w14:paraId="46D54410" w14:textId="5A6F764E" w:rsidR="00FC2513" w:rsidRPr="00FC2513" w:rsidRDefault="00FC2513" w:rsidP="00FC2513"/>
    <w:p w14:paraId="7EA0FD17" w14:textId="77777777" w:rsidR="00FC2513" w:rsidRPr="00FC2513" w:rsidRDefault="00FC2513" w:rsidP="00FC2513">
      <w:pPr>
        <w:rPr>
          <w:b/>
          <w:bCs/>
        </w:rPr>
      </w:pPr>
      <w:r w:rsidRPr="00FC2513">
        <w:rPr>
          <w:b/>
          <w:bCs/>
        </w:rPr>
        <w:t>3. Why is this problem important?</w:t>
      </w:r>
    </w:p>
    <w:p w14:paraId="011A4F0D" w14:textId="77777777" w:rsidR="00FC2513" w:rsidRPr="00FC2513" w:rsidRDefault="00FC2513" w:rsidP="00FC2513">
      <w:r w:rsidRPr="00FC2513">
        <w:rPr>
          <w:b/>
          <w:bCs/>
        </w:rPr>
        <w:t>Answer:</w:t>
      </w:r>
    </w:p>
    <w:p w14:paraId="69574437" w14:textId="77777777" w:rsidR="00FC2513" w:rsidRPr="00FC2513" w:rsidRDefault="00FC2513" w:rsidP="00FC2513">
      <w:r w:rsidRPr="00FC2513">
        <w:t>Identity fraud causes significant financial losses and damages customer trust. As digital banking grows, attackers are becoming more sophisticated. Banks need proactive, AI-driven security solutions that protect customers without compromising privacy.</w:t>
      </w:r>
    </w:p>
    <w:p w14:paraId="53E0EF69" w14:textId="2197DFBF" w:rsidR="00FC2513" w:rsidRPr="00FC2513" w:rsidRDefault="00FC2513" w:rsidP="00FC2513"/>
    <w:p w14:paraId="774D76FE" w14:textId="77777777" w:rsidR="00FC2513" w:rsidRPr="00FC2513" w:rsidRDefault="00FC2513" w:rsidP="00FC2513">
      <w:pPr>
        <w:rPr>
          <w:b/>
          <w:bCs/>
        </w:rPr>
      </w:pPr>
      <w:r w:rsidRPr="00FC2513">
        <w:rPr>
          <w:b/>
          <w:bCs/>
        </w:rPr>
        <w:t>4. Why is your solution unique?</w:t>
      </w:r>
    </w:p>
    <w:p w14:paraId="71DAE508" w14:textId="77777777" w:rsidR="00FC2513" w:rsidRPr="00FC2513" w:rsidRDefault="00FC2513" w:rsidP="00FC2513">
      <w:r w:rsidRPr="00FC2513">
        <w:rPr>
          <w:b/>
          <w:bCs/>
        </w:rPr>
        <w:t>Answer:</w:t>
      </w:r>
    </w:p>
    <w:p w14:paraId="7591605C" w14:textId="77777777" w:rsidR="00FC2513" w:rsidRPr="00FC2513" w:rsidRDefault="00FC2513" w:rsidP="00FC2513">
      <w:r w:rsidRPr="00FC2513">
        <w:t xml:space="preserve">Unlike traditional fraud detection systems, </w:t>
      </w:r>
      <w:proofErr w:type="spellStart"/>
      <w:r w:rsidRPr="00FC2513">
        <w:t>FedShield</w:t>
      </w:r>
      <w:proofErr w:type="spellEnd"/>
      <w:r w:rsidRPr="00FC2513">
        <w:t xml:space="preserve">-ID combines Identity Trust Scoring, Federated Learning, Differential Privacy, </w:t>
      </w:r>
      <w:proofErr w:type="spellStart"/>
      <w:r w:rsidRPr="00FC2513">
        <w:t>Behavioral</w:t>
      </w:r>
      <w:proofErr w:type="spellEnd"/>
      <w:r w:rsidRPr="00FC2513">
        <w:t xml:space="preserve"> Biometrics, and Explainable AI in a single platform. This enables collaborative fraud intelligence without sharing sensitive customer data.</w:t>
      </w:r>
    </w:p>
    <w:p w14:paraId="652A9E62" w14:textId="4EF82B09" w:rsidR="00FC2513" w:rsidRPr="00FC2513" w:rsidRDefault="00FC2513" w:rsidP="00FC2513"/>
    <w:p w14:paraId="2F0B0446" w14:textId="77777777" w:rsidR="00FC2513" w:rsidRPr="00FC2513" w:rsidRDefault="00FC2513" w:rsidP="00FC2513">
      <w:pPr>
        <w:rPr>
          <w:b/>
          <w:bCs/>
        </w:rPr>
      </w:pPr>
      <w:r w:rsidRPr="00FC2513">
        <w:rPr>
          <w:b/>
          <w:bCs/>
        </w:rPr>
        <w:t>5. Explain your architecture.</w:t>
      </w:r>
    </w:p>
    <w:p w14:paraId="54AFAFC5" w14:textId="77777777" w:rsidR="00FC2513" w:rsidRPr="00FC2513" w:rsidRDefault="00FC2513" w:rsidP="00FC2513">
      <w:r w:rsidRPr="00FC2513">
        <w:rPr>
          <w:b/>
          <w:bCs/>
        </w:rPr>
        <w:t>Answer:</w:t>
      </w:r>
    </w:p>
    <w:p w14:paraId="72F6F733" w14:textId="77777777" w:rsidR="00FC2513" w:rsidRPr="00FC2513" w:rsidRDefault="00FC2513" w:rsidP="00FC2513">
      <w:r w:rsidRPr="00FC2513">
        <w:lastRenderedPageBreak/>
        <w:t xml:space="preserve">The user logs into the banking application, and authentication data is securely sent to the </w:t>
      </w:r>
      <w:proofErr w:type="spellStart"/>
      <w:r w:rsidRPr="00FC2513">
        <w:t>FedShield</w:t>
      </w:r>
      <w:proofErr w:type="spellEnd"/>
      <w:r w:rsidRPr="00FC2513">
        <w:t xml:space="preserve">-ID API. Our Trust Engine </w:t>
      </w:r>
      <w:proofErr w:type="spellStart"/>
      <w:r w:rsidRPr="00FC2513">
        <w:t>analyzes</w:t>
      </w:r>
      <w:proofErr w:type="spellEnd"/>
      <w:r w:rsidRPr="00FC2513">
        <w:t xml:space="preserve"> </w:t>
      </w:r>
      <w:proofErr w:type="spellStart"/>
      <w:r w:rsidRPr="00FC2513">
        <w:t>behavioral</w:t>
      </w:r>
      <w:proofErr w:type="spellEnd"/>
      <w:r w:rsidRPr="00FC2513">
        <w:t xml:space="preserve"> patterns, device reputation, login history, and contextual information to calculate an Identity Trust Score. Based on this score, the system applies Adaptive Authentication, while security teams monitor activity through the SOC Dashboard.</w:t>
      </w:r>
    </w:p>
    <w:p w14:paraId="0776492E" w14:textId="60EBBE80" w:rsidR="00FC2513" w:rsidRPr="00FC2513" w:rsidRDefault="00FC2513" w:rsidP="00FC2513"/>
    <w:p w14:paraId="5FE221AE" w14:textId="77777777" w:rsidR="00FC2513" w:rsidRPr="00FC2513" w:rsidRDefault="00FC2513" w:rsidP="00FC2513">
      <w:pPr>
        <w:rPr>
          <w:b/>
          <w:bCs/>
        </w:rPr>
      </w:pPr>
      <w:r w:rsidRPr="00FC2513">
        <w:rPr>
          <w:b/>
          <w:bCs/>
        </w:rPr>
        <w:t>6. What is an Identity Trust Score?</w:t>
      </w:r>
    </w:p>
    <w:p w14:paraId="0133045B" w14:textId="77777777" w:rsidR="00FC2513" w:rsidRPr="00FC2513" w:rsidRDefault="00FC2513" w:rsidP="00FC2513">
      <w:r w:rsidRPr="00FC2513">
        <w:rPr>
          <w:b/>
          <w:bCs/>
        </w:rPr>
        <w:t>Answer:</w:t>
      </w:r>
    </w:p>
    <w:p w14:paraId="1D3AB901" w14:textId="77777777" w:rsidR="00FC2513" w:rsidRPr="00FC2513" w:rsidRDefault="00FC2513" w:rsidP="00FC2513">
      <w:r w:rsidRPr="00FC2513">
        <w:t xml:space="preserve">An Identity Trust Score is an AI-generated score ranging from 0 to 100 that represents the trustworthiness of a user's identity and current session. It is calculated using </w:t>
      </w:r>
      <w:proofErr w:type="spellStart"/>
      <w:r w:rsidRPr="00FC2513">
        <w:t>behavioral</w:t>
      </w:r>
      <w:proofErr w:type="spellEnd"/>
      <w:r w:rsidRPr="00FC2513">
        <w:t>, device, location, and authentication signals.</w:t>
      </w:r>
    </w:p>
    <w:p w14:paraId="70D819B4" w14:textId="21DAC607" w:rsidR="00FC2513" w:rsidRPr="00FC2513" w:rsidRDefault="00FC2513" w:rsidP="00FC2513"/>
    <w:p w14:paraId="2D5EF887" w14:textId="77777777" w:rsidR="00FC2513" w:rsidRPr="00FC2513" w:rsidRDefault="00FC2513" w:rsidP="00FC2513">
      <w:pPr>
        <w:rPr>
          <w:b/>
          <w:bCs/>
        </w:rPr>
      </w:pPr>
      <w:r w:rsidRPr="00FC2513">
        <w:rPr>
          <w:b/>
          <w:bCs/>
        </w:rPr>
        <w:t>7. How is the Trust Score calculated?</w:t>
      </w:r>
    </w:p>
    <w:p w14:paraId="2F712517" w14:textId="77777777" w:rsidR="00FC2513" w:rsidRPr="00FC2513" w:rsidRDefault="00FC2513" w:rsidP="00FC2513">
      <w:r w:rsidRPr="00FC2513">
        <w:rPr>
          <w:b/>
          <w:bCs/>
        </w:rPr>
        <w:t>Answer:</w:t>
      </w:r>
    </w:p>
    <w:p w14:paraId="22A8B93A" w14:textId="77777777" w:rsidR="00FC2513" w:rsidRPr="00FC2513" w:rsidRDefault="00FC2513" w:rsidP="00FC2513">
      <w:r w:rsidRPr="00FC2513">
        <w:t xml:space="preserve">The Trust Score is calculated by combining multiple factors such as device reputation, login consistency, </w:t>
      </w:r>
      <w:proofErr w:type="spellStart"/>
      <w:r w:rsidRPr="00FC2513">
        <w:t>behavioral</w:t>
      </w:r>
      <w:proofErr w:type="spellEnd"/>
      <w:r w:rsidRPr="00FC2513">
        <w:t xml:space="preserve"> biometrics, geolocation, authentication history, and transaction risk. These signals are processed by our machine learning model to estimate the user's risk level.</w:t>
      </w:r>
    </w:p>
    <w:p w14:paraId="3DD69FB1" w14:textId="4B2D3F1B" w:rsidR="00FC2513" w:rsidRPr="00FC2513" w:rsidRDefault="00FC2513" w:rsidP="00FC2513"/>
    <w:p w14:paraId="6DB916ED" w14:textId="77777777" w:rsidR="00FC2513" w:rsidRPr="00FC2513" w:rsidRDefault="00FC2513" w:rsidP="00FC2513">
      <w:pPr>
        <w:rPr>
          <w:b/>
          <w:bCs/>
        </w:rPr>
      </w:pPr>
      <w:r w:rsidRPr="00FC2513">
        <w:rPr>
          <w:b/>
          <w:bCs/>
        </w:rPr>
        <w:t>8. Why did you choose Federated Learning?</w:t>
      </w:r>
    </w:p>
    <w:p w14:paraId="70B162D4" w14:textId="77777777" w:rsidR="00FC2513" w:rsidRPr="00FC2513" w:rsidRDefault="00FC2513" w:rsidP="00FC2513">
      <w:r w:rsidRPr="00FC2513">
        <w:rPr>
          <w:b/>
          <w:bCs/>
        </w:rPr>
        <w:t>Answer:</w:t>
      </w:r>
    </w:p>
    <w:p w14:paraId="60294C09" w14:textId="77777777" w:rsidR="00FC2513" w:rsidRPr="00FC2513" w:rsidRDefault="00FC2513" w:rsidP="00FC2513">
      <w:r w:rsidRPr="00FC2513">
        <w:t>Banks cannot freely share customer data due to privacy regulations. Federated Learning allows each bank to train the AI model locally while sharing only model updates, ensuring customer data never leaves the bank.</w:t>
      </w:r>
    </w:p>
    <w:p w14:paraId="2B56DA33" w14:textId="3D504329" w:rsidR="00FC2513" w:rsidRPr="00FC2513" w:rsidRDefault="00FC2513" w:rsidP="00FC2513"/>
    <w:p w14:paraId="3DFDA3B4" w14:textId="77777777" w:rsidR="00FC2513" w:rsidRPr="00FC2513" w:rsidRDefault="00FC2513" w:rsidP="00FC2513">
      <w:pPr>
        <w:rPr>
          <w:b/>
          <w:bCs/>
        </w:rPr>
      </w:pPr>
      <w:r w:rsidRPr="00FC2513">
        <w:rPr>
          <w:b/>
          <w:bCs/>
        </w:rPr>
        <w:t>9. How does Federated Learning work?</w:t>
      </w:r>
    </w:p>
    <w:p w14:paraId="467E0DAD" w14:textId="77777777" w:rsidR="00FC2513" w:rsidRPr="00FC2513" w:rsidRDefault="00FC2513" w:rsidP="00FC2513">
      <w:r w:rsidRPr="00FC2513">
        <w:rPr>
          <w:b/>
          <w:bCs/>
        </w:rPr>
        <w:t>Answer:</w:t>
      </w:r>
    </w:p>
    <w:p w14:paraId="6CDF8527" w14:textId="77777777" w:rsidR="00FC2513" w:rsidRPr="00FC2513" w:rsidRDefault="00FC2513" w:rsidP="00FC2513">
      <w:r w:rsidRPr="00FC2513">
        <w:t>Each participating bank trains the AI model using its own local data. Instead of sharing customer records, only encrypted model parameters are sent to the central server, where they are aggregated into an improved global model and shared back with all participating banks.</w:t>
      </w:r>
    </w:p>
    <w:p w14:paraId="56042B2B" w14:textId="7DB9005F" w:rsidR="00FC2513" w:rsidRPr="00FC2513" w:rsidRDefault="00FC2513" w:rsidP="00FC2513"/>
    <w:p w14:paraId="78F8F027" w14:textId="77777777" w:rsidR="00FC2513" w:rsidRPr="00FC2513" w:rsidRDefault="00FC2513" w:rsidP="00FC2513">
      <w:pPr>
        <w:rPr>
          <w:b/>
          <w:bCs/>
        </w:rPr>
      </w:pPr>
      <w:r w:rsidRPr="00FC2513">
        <w:rPr>
          <w:b/>
          <w:bCs/>
        </w:rPr>
        <w:t xml:space="preserve">10. What is </w:t>
      </w:r>
      <w:proofErr w:type="spellStart"/>
      <w:r w:rsidRPr="00FC2513">
        <w:rPr>
          <w:b/>
          <w:bCs/>
        </w:rPr>
        <w:t>FedAvg</w:t>
      </w:r>
      <w:proofErr w:type="spellEnd"/>
      <w:r w:rsidRPr="00FC2513">
        <w:rPr>
          <w:b/>
          <w:bCs/>
        </w:rPr>
        <w:t>?</w:t>
      </w:r>
    </w:p>
    <w:p w14:paraId="0121F8B7" w14:textId="77777777" w:rsidR="00FC2513" w:rsidRPr="00FC2513" w:rsidRDefault="00FC2513" w:rsidP="00FC2513">
      <w:r w:rsidRPr="00FC2513">
        <w:rPr>
          <w:b/>
          <w:bCs/>
        </w:rPr>
        <w:lastRenderedPageBreak/>
        <w:t>Answer:</w:t>
      </w:r>
    </w:p>
    <w:p w14:paraId="0F4F315E" w14:textId="77777777" w:rsidR="00FC2513" w:rsidRPr="00FC2513" w:rsidRDefault="00FC2513" w:rsidP="00FC2513">
      <w:proofErr w:type="spellStart"/>
      <w:r w:rsidRPr="00FC2513">
        <w:t>FedAvg</w:t>
      </w:r>
      <w:proofErr w:type="spellEnd"/>
      <w:r w:rsidRPr="00FC2513">
        <w:t xml:space="preserve"> is the aggregation algorithm used in Federated Learning. It combines model updates received from multiple banks by averaging them to create a better global model.</w:t>
      </w:r>
    </w:p>
    <w:p w14:paraId="6C258F0E" w14:textId="1E60AC26" w:rsidR="00FC2513" w:rsidRPr="00FC2513" w:rsidRDefault="00FC2513" w:rsidP="00FC2513"/>
    <w:p w14:paraId="77EE025B" w14:textId="77777777" w:rsidR="00FC2513" w:rsidRPr="00FC2513" w:rsidRDefault="00FC2513" w:rsidP="00FC2513">
      <w:pPr>
        <w:rPr>
          <w:b/>
          <w:bCs/>
        </w:rPr>
      </w:pPr>
      <w:r w:rsidRPr="00FC2513">
        <w:rPr>
          <w:b/>
          <w:bCs/>
        </w:rPr>
        <w:t>11. Why Differential Privacy?</w:t>
      </w:r>
    </w:p>
    <w:p w14:paraId="00DD65CF" w14:textId="77777777" w:rsidR="00FC2513" w:rsidRPr="00FC2513" w:rsidRDefault="00FC2513" w:rsidP="00FC2513">
      <w:r w:rsidRPr="00FC2513">
        <w:rPr>
          <w:b/>
          <w:bCs/>
        </w:rPr>
        <w:t>Answer:</w:t>
      </w:r>
    </w:p>
    <w:p w14:paraId="48975658" w14:textId="77777777" w:rsidR="00FC2513" w:rsidRPr="00FC2513" w:rsidRDefault="00FC2513" w:rsidP="00FC2513">
      <w:r w:rsidRPr="00FC2513">
        <w:t>Even model updates may reveal sensitive information. Differential Privacy adds carefully controlled mathematical noise to these updates, making it extremely difficult to infer any individual customer's data while maintaining overall model performance.</w:t>
      </w:r>
    </w:p>
    <w:p w14:paraId="70D844E2" w14:textId="262CC3CF" w:rsidR="00FC2513" w:rsidRPr="00FC2513" w:rsidRDefault="00FC2513" w:rsidP="00FC2513"/>
    <w:p w14:paraId="33D79261" w14:textId="77777777" w:rsidR="00FC2513" w:rsidRPr="00FC2513" w:rsidRDefault="00FC2513" w:rsidP="00FC2513">
      <w:pPr>
        <w:rPr>
          <w:b/>
          <w:bCs/>
        </w:rPr>
      </w:pPr>
      <w:r w:rsidRPr="00FC2513">
        <w:rPr>
          <w:b/>
          <w:bCs/>
        </w:rPr>
        <w:t xml:space="preserve">12. What </w:t>
      </w:r>
      <w:proofErr w:type="gramStart"/>
      <w:r w:rsidRPr="00FC2513">
        <w:rPr>
          <w:b/>
          <w:bCs/>
        </w:rPr>
        <w:t>is</w:t>
      </w:r>
      <w:proofErr w:type="gramEnd"/>
      <w:r w:rsidRPr="00FC2513">
        <w:rPr>
          <w:b/>
          <w:bCs/>
        </w:rPr>
        <w:t xml:space="preserve"> </w:t>
      </w:r>
      <w:proofErr w:type="spellStart"/>
      <w:r w:rsidRPr="00FC2513">
        <w:rPr>
          <w:b/>
          <w:bCs/>
        </w:rPr>
        <w:t>Behavioral</w:t>
      </w:r>
      <w:proofErr w:type="spellEnd"/>
      <w:r w:rsidRPr="00FC2513">
        <w:rPr>
          <w:b/>
          <w:bCs/>
        </w:rPr>
        <w:t xml:space="preserve"> Biometrics?</w:t>
      </w:r>
    </w:p>
    <w:p w14:paraId="70176BE0" w14:textId="77777777" w:rsidR="00FC2513" w:rsidRPr="00FC2513" w:rsidRDefault="00FC2513" w:rsidP="00FC2513">
      <w:r w:rsidRPr="00FC2513">
        <w:rPr>
          <w:b/>
          <w:bCs/>
        </w:rPr>
        <w:t>Answer:</w:t>
      </w:r>
    </w:p>
    <w:p w14:paraId="4D926C02" w14:textId="77777777" w:rsidR="00FC2513" w:rsidRPr="00FC2513" w:rsidRDefault="00FC2513" w:rsidP="00FC2513">
      <w:proofErr w:type="spellStart"/>
      <w:r w:rsidRPr="00FC2513">
        <w:t>Behavioral</w:t>
      </w:r>
      <w:proofErr w:type="spellEnd"/>
      <w:r w:rsidRPr="00FC2513">
        <w:t xml:space="preserve"> Biometrics identifies users based on how they interact with the system, such as typing rhythm, mouse movement, and click </w:t>
      </w:r>
      <w:proofErr w:type="spellStart"/>
      <w:r w:rsidRPr="00FC2513">
        <w:t>behavior</w:t>
      </w:r>
      <w:proofErr w:type="spellEnd"/>
      <w:r w:rsidRPr="00FC2513">
        <w:t>. These patterns are difficult for attackers to replicate.</w:t>
      </w:r>
    </w:p>
    <w:p w14:paraId="0546577B" w14:textId="14B95CE0" w:rsidR="00FC2513" w:rsidRPr="00FC2513" w:rsidRDefault="00FC2513" w:rsidP="00FC2513"/>
    <w:p w14:paraId="7696B97C" w14:textId="77777777" w:rsidR="00FC2513" w:rsidRPr="00FC2513" w:rsidRDefault="00FC2513" w:rsidP="00FC2513">
      <w:pPr>
        <w:rPr>
          <w:b/>
          <w:bCs/>
        </w:rPr>
      </w:pPr>
      <w:r w:rsidRPr="00FC2513">
        <w:rPr>
          <w:b/>
          <w:bCs/>
        </w:rPr>
        <w:t>13. What is Adaptive Authentication?</w:t>
      </w:r>
    </w:p>
    <w:p w14:paraId="0F56C5E8" w14:textId="77777777" w:rsidR="00FC2513" w:rsidRPr="00FC2513" w:rsidRDefault="00FC2513" w:rsidP="00FC2513">
      <w:r w:rsidRPr="00FC2513">
        <w:rPr>
          <w:b/>
          <w:bCs/>
        </w:rPr>
        <w:t>Answer:</w:t>
      </w:r>
    </w:p>
    <w:p w14:paraId="0EF31280" w14:textId="77777777" w:rsidR="00FC2513" w:rsidRPr="00FC2513" w:rsidRDefault="00FC2513" w:rsidP="00FC2513">
      <w:r w:rsidRPr="00FC2513">
        <w:t>Adaptive Authentication dynamically adjusts security based on risk. Low-risk users are allowed seamless access, while medium-risk users receive OTP verification, higher-risk users undergo additional verification, and extremely risky sessions are blocked.</w:t>
      </w:r>
    </w:p>
    <w:p w14:paraId="1E197B57" w14:textId="5A8E0096" w:rsidR="00FC2513" w:rsidRPr="00FC2513" w:rsidRDefault="00FC2513" w:rsidP="00FC2513"/>
    <w:p w14:paraId="529D6CFB" w14:textId="77777777" w:rsidR="00FC2513" w:rsidRPr="00FC2513" w:rsidRDefault="00FC2513" w:rsidP="00FC2513">
      <w:pPr>
        <w:rPr>
          <w:b/>
          <w:bCs/>
        </w:rPr>
      </w:pPr>
      <w:r w:rsidRPr="00FC2513">
        <w:rPr>
          <w:b/>
          <w:bCs/>
        </w:rPr>
        <w:t>14. Why did you use Explainable AI (SHAP)?</w:t>
      </w:r>
    </w:p>
    <w:p w14:paraId="7C6AB1BF" w14:textId="77777777" w:rsidR="00FC2513" w:rsidRPr="00FC2513" w:rsidRDefault="00FC2513" w:rsidP="00FC2513">
      <w:r w:rsidRPr="00FC2513">
        <w:rPr>
          <w:b/>
          <w:bCs/>
        </w:rPr>
        <w:t>Answer:</w:t>
      </w:r>
    </w:p>
    <w:p w14:paraId="2431E10D" w14:textId="77777777" w:rsidR="00FC2513" w:rsidRPr="00FC2513" w:rsidRDefault="00FC2513" w:rsidP="00FC2513">
      <w:r w:rsidRPr="00FC2513">
        <w:t>Financial institutions require transparency in AI decisions. SHAP explains which factors contributed to a user's Trust Score, making the system more understandable, auditable, and compliant.</w:t>
      </w:r>
    </w:p>
    <w:p w14:paraId="28938285" w14:textId="6174D7F7" w:rsidR="00FC2513" w:rsidRPr="00FC2513" w:rsidRDefault="00FC2513" w:rsidP="00FC2513"/>
    <w:p w14:paraId="3E02F724" w14:textId="77777777" w:rsidR="00FC2513" w:rsidRPr="00FC2513" w:rsidRDefault="00FC2513" w:rsidP="00FC2513">
      <w:pPr>
        <w:rPr>
          <w:b/>
          <w:bCs/>
        </w:rPr>
      </w:pPr>
      <w:r w:rsidRPr="00FC2513">
        <w:rPr>
          <w:b/>
          <w:bCs/>
        </w:rPr>
        <w:t>15. Why Random Forest?</w:t>
      </w:r>
    </w:p>
    <w:p w14:paraId="12CFFD38" w14:textId="77777777" w:rsidR="00FC2513" w:rsidRPr="00FC2513" w:rsidRDefault="00FC2513" w:rsidP="00FC2513">
      <w:r w:rsidRPr="00FC2513">
        <w:rPr>
          <w:b/>
          <w:bCs/>
        </w:rPr>
        <w:t>Answer:</w:t>
      </w:r>
    </w:p>
    <w:p w14:paraId="5031F85A" w14:textId="77777777" w:rsidR="00FC2513" w:rsidRPr="00FC2513" w:rsidRDefault="00FC2513" w:rsidP="00FC2513">
      <w:r w:rsidRPr="00FC2513">
        <w:lastRenderedPageBreak/>
        <w:t>We selected Random Forest because it performs well on structured data, handles non-linear relationships, is resistant to overfitting, and provides feature importance, making it suitable for risk assessment.</w:t>
      </w:r>
    </w:p>
    <w:p w14:paraId="28117894" w14:textId="0D6B1E44" w:rsidR="00FC2513" w:rsidRPr="00FC2513" w:rsidRDefault="00FC2513" w:rsidP="00FC2513"/>
    <w:p w14:paraId="414B7E1D" w14:textId="77777777" w:rsidR="00FC2513" w:rsidRPr="00FC2513" w:rsidRDefault="00FC2513" w:rsidP="00FC2513">
      <w:pPr>
        <w:rPr>
          <w:b/>
          <w:bCs/>
        </w:rPr>
      </w:pPr>
      <w:r w:rsidRPr="00FC2513">
        <w:rPr>
          <w:b/>
          <w:bCs/>
        </w:rPr>
        <w:t xml:space="preserve">16. Why </w:t>
      </w:r>
      <w:proofErr w:type="spellStart"/>
      <w:r w:rsidRPr="00FC2513">
        <w:rPr>
          <w:b/>
          <w:bCs/>
        </w:rPr>
        <w:t>FastAPI</w:t>
      </w:r>
      <w:proofErr w:type="spellEnd"/>
      <w:r w:rsidRPr="00FC2513">
        <w:rPr>
          <w:b/>
          <w:bCs/>
        </w:rPr>
        <w:t>?</w:t>
      </w:r>
    </w:p>
    <w:p w14:paraId="0831E8CB" w14:textId="77777777" w:rsidR="00FC2513" w:rsidRPr="00FC2513" w:rsidRDefault="00FC2513" w:rsidP="00FC2513">
      <w:r w:rsidRPr="00FC2513">
        <w:rPr>
          <w:b/>
          <w:bCs/>
        </w:rPr>
        <w:t>Answer:</w:t>
      </w:r>
    </w:p>
    <w:p w14:paraId="7DBC6771" w14:textId="77777777" w:rsidR="00FC2513" w:rsidRPr="00FC2513" w:rsidRDefault="00FC2513" w:rsidP="00FC2513">
      <w:proofErr w:type="spellStart"/>
      <w:r w:rsidRPr="00FC2513">
        <w:t>FastAPI</w:t>
      </w:r>
      <w:proofErr w:type="spellEnd"/>
      <w:r w:rsidRPr="00FC2513">
        <w:t xml:space="preserve"> offers high performance, asynchronous request handling, automatic API documentation, and easy integration with enterprise applications, making it ideal for scalable banking APIs.</w:t>
      </w:r>
    </w:p>
    <w:p w14:paraId="3FD966FE" w14:textId="74E19702" w:rsidR="00FC2513" w:rsidRPr="00FC2513" w:rsidRDefault="00FC2513" w:rsidP="00FC2513"/>
    <w:p w14:paraId="1250EB61" w14:textId="77777777" w:rsidR="00FC2513" w:rsidRPr="00FC2513" w:rsidRDefault="00FC2513" w:rsidP="00FC2513">
      <w:pPr>
        <w:rPr>
          <w:b/>
          <w:bCs/>
        </w:rPr>
      </w:pPr>
      <w:r w:rsidRPr="00FC2513">
        <w:rPr>
          <w:b/>
          <w:bCs/>
        </w:rPr>
        <w:t>17. Why PostgreSQL?</w:t>
      </w:r>
    </w:p>
    <w:p w14:paraId="45629831" w14:textId="77777777" w:rsidR="00FC2513" w:rsidRPr="00FC2513" w:rsidRDefault="00FC2513" w:rsidP="00FC2513">
      <w:r w:rsidRPr="00FC2513">
        <w:rPr>
          <w:b/>
          <w:bCs/>
        </w:rPr>
        <w:t>Answer:</w:t>
      </w:r>
    </w:p>
    <w:p w14:paraId="7275733A" w14:textId="77777777" w:rsidR="00FC2513" w:rsidRPr="00FC2513" w:rsidRDefault="00FC2513" w:rsidP="00FC2513">
      <w:r w:rsidRPr="00FC2513">
        <w:t>PostgreSQL is a reliable, ACID-compliant relational database that supports complex queries, scalability, and enterprise-grade security, making it well suited for banking applications.</w:t>
      </w:r>
    </w:p>
    <w:p w14:paraId="1ED279B3" w14:textId="684D3470" w:rsidR="00FC2513" w:rsidRPr="00FC2513" w:rsidRDefault="00FC2513" w:rsidP="00FC2513"/>
    <w:p w14:paraId="0B9384CC" w14:textId="77777777" w:rsidR="00FC2513" w:rsidRPr="00FC2513" w:rsidRDefault="00FC2513" w:rsidP="00FC2513">
      <w:pPr>
        <w:rPr>
          <w:b/>
          <w:bCs/>
        </w:rPr>
      </w:pPr>
      <w:r w:rsidRPr="00FC2513">
        <w:rPr>
          <w:b/>
          <w:bCs/>
        </w:rPr>
        <w:t>18. How do banks integrate your platform?</w:t>
      </w:r>
    </w:p>
    <w:p w14:paraId="355A4580" w14:textId="77777777" w:rsidR="00FC2513" w:rsidRPr="00FC2513" w:rsidRDefault="00FC2513" w:rsidP="00FC2513">
      <w:r w:rsidRPr="00FC2513">
        <w:rPr>
          <w:b/>
          <w:bCs/>
        </w:rPr>
        <w:t>Answer:</w:t>
      </w:r>
    </w:p>
    <w:p w14:paraId="63290C99" w14:textId="77777777" w:rsidR="00FC2513" w:rsidRPr="00FC2513" w:rsidRDefault="00FC2513" w:rsidP="00FC2513">
      <w:r w:rsidRPr="00FC2513">
        <w:t xml:space="preserve">Banks integrate with </w:t>
      </w:r>
      <w:proofErr w:type="spellStart"/>
      <w:r w:rsidRPr="00FC2513">
        <w:t>FedShield</w:t>
      </w:r>
      <w:proofErr w:type="spellEnd"/>
      <w:r w:rsidRPr="00FC2513">
        <w:t>-ID through secure REST APIs. During login or transactions, the bank sends relevant authentication data to our Trust Engine, which returns a Trust Score and recommended authentication action.</w:t>
      </w:r>
    </w:p>
    <w:p w14:paraId="38D54643" w14:textId="692C6C8C" w:rsidR="00FC2513" w:rsidRPr="00FC2513" w:rsidRDefault="00FC2513" w:rsidP="00FC2513"/>
    <w:p w14:paraId="68F55BC4" w14:textId="77777777" w:rsidR="00FC2513" w:rsidRPr="00FC2513" w:rsidRDefault="00FC2513" w:rsidP="00FC2513">
      <w:pPr>
        <w:rPr>
          <w:b/>
          <w:bCs/>
        </w:rPr>
      </w:pPr>
      <w:r w:rsidRPr="00FC2513">
        <w:rPr>
          <w:b/>
          <w:bCs/>
        </w:rPr>
        <w:t>19. How do you protect customer privacy?</w:t>
      </w:r>
    </w:p>
    <w:p w14:paraId="27CE6FD5" w14:textId="77777777" w:rsidR="00FC2513" w:rsidRPr="00FC2513" w:rsidRDefault="00FC2513" w:rsidP="00FC2513">
      <w:r w:rsidRPr="00FC2513">
        <w:rPr>
          <w:b/>
          <w:bCs/>
        </w:rPr>
        <w:t>Answer:</w:t>
      </w:r>
    </w:p>
    <w:p w14:paraId="35A4FAFF" w14:textId="77777777" w:rsidR="00FC2513" w:rsidRPr="00FC2513" w:rsidRDefault="00FC2513" w:rsidP="00FC2513">
      <w:r w:rsidRPr="00FC2513">
        <w:t>Customer privacy is protected through Federated Learning, where data remains within each bank, and Differential Privacy, which prevents sensitive information from being reconstructed from model updates.</w:t>
      </w:r>
    </w:p>
    <w:p w14:paraId="153DE075" w14:textId="23F42B43" w:rsidR="00FC2513" w:rsidRDefault="00FC2513" w:rsidP="00FC2513"/>
    <w:p w14:paraId="41B710BD" w14:textId="77777777" w:rsidR="00FC2513" w:rsidRDefault="00FC2513" w:rsidP="00FC2513"/>
    <w:p w14:paraId="43BE5C78" w14:textId="77777777" w:rsidR="00FC2513" w:rsidRDefault="00FC2513" w:rsidP="00FC2513"/>
    <w:p w14:paraId="6493B08D" w14:textId="77777777" w:rsidR="00FC2513" w:rsidRDefault="00FC2513" w:rsidP="00FC2513"/>
    <w:p w14:paraId="53B98909" w14:textId="77777777" w:rsidR="00FC2513" w:rsidRPr="00FC2513" w:rsidRDefault="00FC2513" w:rsidP="00FC2513"/>
    <w:p w14:paraId="01D8977D" w14:textId="77777777" w:rsidR="00FC2513" w:rsidRPr="00FC2513" w:rsidRDefault="00FC2513" w:rsidP="00FC2513">
      <w:pPr>
        <w:rPr>
          <w:b/>
          <w:bCs/>
        </w:rPr>
      </w:pPr>
      <w:r w:rsidRPr="00FC2513">
        <w:rPr>
          <w:b/>
          <w:bCs/>
        </w:rPr>
        <w:lastRenderedPageBreak/>
        <w:t>20. Is your solution scalable?</w:t>
      </w:r>
    </w:p>
    <w:p w14:paraId="6D38459D" w14:textId="77777777" w:rsidR="00FC2513" w:rsidRPr="00FC2513" w:rsidRDefault="00FC2513" w:rsidP="00FC2513">
      <w:r w:rsidRPr="00FC2513">
        <w:rPr>
          <w:b/>
          <w:bCs/>
        </w:rPr>
        <w:t>Answer:</w:t>
      </w:r>
    </w:p>
    <w:p w14:paraId="22D38283" w14:textId="77777777" w:rsidR="00FC2513" w:rsidRPr="00FC2513" w:rsidRDefault="00FC2513" w:rsidP="00FC2513">
      <w:r w:rsidRPr="00FC2513">
        <w:t>Yes. The platform follows a microservices architecture, uses Docker containers for deployment, and exposes REST APIs, allowing it to scale horizontally across multiple banks and millions of users.</w:t>
      </w:r>
    </w:p>
    <w:p w14:paraId="2742AA57" w14:textId="47F88431" w:rsidR="00FC2513" w:rsidRPr="00FC2513" w:rsidRDefault="00FC2513" w:rsidP="00FC2513"/>
    <w:p w14:paraId="438DA1C6" w14:textId="77777777" w:rsidR="00FC2513" w:rsidRPr="00FC2513" w:rsidRDefault="00FC2513" w:rsidP="00FC2513">
      <w:pPr>
        <w:rPr>
          <w:b/>
          <w:bCs/>
        </w:rPr>
      </w:pPr>
      <w:r w:rsidRPr="00FC2513">
        <w:rPr>
          <w:b/>
          <w:bCs/>
        </w:rPr>
        <w:t>21. What have you actually implemented?</w:t>
      </w:r>
    </w:p>
    <w:p w14:paraId="2B83FE6D" w14:textId="77777777" w:rsidR="00FC2513" w:rsidRPr="00FC2513" w:rsidRDefault="00FC2513" w:rsidP="00FC2513">
      <w:r w:rsidRPr="00FC2513">
        <w:rPr>
          <w:b/>
          <w:bCs/>
        </w:rPr>
        <w:t>Answer (be honest):</w:t>
      </w:r>
    </w:p>
    <w:p w14:paraId="01C458BE" w14:textId="77777777" w:rsidR="00FC2513" w:rsidRPr="00FC2513" w:rsidRDefault="00FC2513" w:rsidP="00FC2513">
      <w:r w:rsidRPr="00FC2513">
        <w:t xml:space="preserve">We have developed a working prototype that includes the Identity Trust Engine, AI-based Trust Scoring, </w:t>
      </w:r>
      <w:proofErr w:type="spellStart"/>
      <w:r w:rsidRPr="00FC2513">
        <w:t>Behavioral</w:t>
      </w:r>
      <w:proofErr w:type="spellEnd"/>
      <w:r w:rsidRPr="00FC2513">
        <w:t xml:space="preserve"> Analytics, Adaptive Authentication, REST APIs, and an interactive dashboard. Federated Learning and Post-Quantum Cryptography are demonstrated at the prototype level to showcase the architecture and future deployment approach.</w:t>
      </w:r>
    </w:p>
    <w:p w14:paraId="648D2CE4" w14:textId="1CD8E5E7" w:rsidR="00FC2513" w:rsidRPr="00FC2513" w:rsidRDefault="00FC2513" w:rsidP="00FC2513"/>
    <w:p w14:paraId="170005B1" w14:textId="77777777" w:rsidR="00FC2513" w:rsidRPr="00FC2513" w:rsidRDefault="00FC2513" w:rsidP="00FC2513">
      <w:pPr>
        <w:rPr>
          <w:b/>
          <w:bCs/>
        </w:rPr>
      </w:pPr>
      <w:r w:rsidRPr="00FC2513">
        <w:rPr>
          <w:b/>
          <w:bCs/>
        </w:rPr>
        <w:t>22. What are the limitations of your prototype?</w:t>
      </w:r>
    </w:p>
    <w:p w14:paraId="76E72021" w14:textId="77777777" w:rsidR="00FC2513" w:rsidRPr="00FC2513" w:rsidRDefault="00FC2513" w:rsidP="00FC2513">
      <w:r w:rsidRPr="00FC2513">
        <w:rPr>
          <w:b/>
          <w:bCs/>
        </w:rPr>
        <w:t>Answer:</w:t>
      </w:r>
    </w:p>
    <w:p w14:paraId="1BC8811C" w14:textId="77777777" w:rsidR="00FC2513" w:rsidRPr="00FC2513" w:rsidRDefault="00FC2513" w:rsidP="00FC2513">
      <w:r w:rsidRPr="00FC2513">
        <w:t>Our current prototype uses simulated banking data and demonstrates the overall workflow. Large-scale deployment, integration with live core banking systems, and production-grade Federated Learning infrastructure would be the next phase.</w:t>
      </w:r>
    </w:p>
    <w:p w14:paraId="760DD108" w14:textId="767FB893" w:rsidR="00FC2513" w:rsidRPr="00FC2513" w:rsidRDefault="00FC2513" w:rsidP="00FC2513"/>
    <w:p w14:paraId="0B191326" w14:textId="77777777" w:rsidR="00FC2513" w:rsidRPr="00FC2513" w:rsidRDefault="00FC2513" w:rsidP="00FC2513">
      <w:pPr>
        <w:rPr>
          <w:b/>
          <w:bCs/>
        </w:rPr>
      </w:pPr>
      <w:r w:rsidRPr="00FC2513">
        <w:rPr>
          <w:b/>
          <w:bCs/>
        </w:rPr>
        <w:t>23. Why should banks adopt your solution?</w:t>
      </w:r>
    </w:p>
    <w:p w14:paraId="5C005A5E" w14:textId="77777777" w:rsidR="00FC2513" w:rsidRPr="00FC2513" w:rsidRDefault="00FC2513" w:rsidP="00FC2513">
      <w:r w:rsidRPr="00FC2513">
        <w:rPr>
          <w:b/>
          <w:bCs/>
        </w:rPr>
        <w:t>Answer:</w:t>
      </w:r>
    </w:p>
    <w:p w14:paraId="14979F85" w14:textId="77777777" w:rsidR="00FC2513" w:rsidRPr="00FC2513" w:rsidRDefault="00FC2513" w:rsidP="00FC2513">
      <w:proofErr w:type="spellStart"/>
      <w:r w:rsidRPr="00FC2513">
        <w:t>FedShield</w:t>
      </w:r>
      <w:proofErr w:type="spellEnd"/>
      <w:r w:rsidRPr="00FC2513">
        <w:t>-ID helps banks reduce identity fraud, improve customer trust, enhance regulatory compliance, and strengthen authentication while protecting customer privacy through AI-driven continuous risk assessment.</w:t>
      </w:r>
    </w:p>
    <w:p w14:paraId="17CF5CDA" w14:textId="3CF3F80C" w:rsidR="00FC2513" w:rsidRPr="00FC2513" w:rsidRDefault="00FC2513" w:rsidP="00FC2513"/>
    <w:p w14:paraId="0929DF21" w14:textId="77777777" w:rsidR="00FC2513" w:rsidRPr="00FC2513" w:rsidRDefault="00FC2513" w:rsidP="00FC2513">
      <w:pPr>
        <w:rPr>
          <w:b/>
          <w:bCs/>
        </w:rPr>
      </w:pPr>
      <w:r w:rsidRPr="00FC2513">
        <w:rPr>
          <w:b/>
          <w:bCs/>
        </w:rPr>
        <w:t>24. Why should your team win?</w:t>
      </w:r>
    </w:p>
    <w:p w14:paraId="2661B6DA" w14:textId="77777777" w:rsidR="00FC2513" w:rsidRPr="00FC2513" w:rsidRDefault="00FC2513" w:rsidP="00FC2513">
      <w:r w:rsidRPr="00FC2513">
        <w:rPr>
          <w:b/>
          <w:bCs/>
        </w:rPr>
        <w:t>Answer:</w:t>
      </w:r>
    </w:p>
    <w:p w14:paraId="0DB09613" w14:textId="77777777" w:rsidR="00FC2513" w:rsidRPr="00FC2513" w:rsidRDefault="00FC2513" w:rsidP="00FC2513">
      <w:r w:rsidRPr="00FC2513">
        <w:t xml:space="preserve">We are addressing a real-world banking challenge with a practical, privacy-preserving AI solution. Our platform combines advanced technologies such as Federated Learning, Differential Privacy, </w:t>
      </w:r>
      <w:proofErr w:type="spellStart"/>
      <w:r w:rsidRPr="00FC2513">
        <w:t>Behavioral</w:t>
      </w:r>
      <w:proofErr w:type="spellEnd"/>
      <w:r w:rsidRPr="00FC2513">
        <w:t xml:space="preserve"> Biometrics, Explainable AI, and Adaptive Authentication into a scalable architecture with strong commercial potential.</w:t>
      </w:r>
    </w:p>
    <w:p w14:paraId="62704FDF" w14:textId="77777777" w:rsidR="00FC2513" w:rsidRDefault="00FC2513" w:rsidP="00FC2513">
      <w:pPr>
        <w:rPr>
          <w:rFonts w:ascii="Segoe UI Emoji" w:hAnsi="Segoe UI Emoji" w:cs="Segoe UI Emoji"/>
          <w:b/>
          <w:bCs/>
        </w:rPr>
      </w:pPr>
    </w:p>
    <w:p w14:paraId="4903A4DB" w14:textId="00DABC24" w:rsidR="00FC2513" w:rsidRPr="00FC2513" w:rsidRDefault="00FC2513" w:rsidP="00FC2513">
      <w:pPr>
        <w:rPr>
          <w:b/>
          <w:bCs/>
        </w:rPr>
      </w:pPr>
      <w:r w:rsidRPr="00FC2513">
        <w:rPr>
          <w:rFonts w:ascii="Segoe UI Emoji" w:hAnsi="Segoe UI Emoji" w:cs="Segoe UI Emoji"/>
          <w:b/>
          <w:bCs/>
        </w:rPr>
        <w:lastRenderedPageBreak/>
        <w:t>⭐</w:t>
      </w:r>
      <w:r w:rsidRPr="00FC2513">
        <w:rPr>
          <w:b/>
          <w:bCs/>
        </w:rPr>
        <w:t xml:space="preserve"> Most Important Question </w:t>
      </w:r>
    </w:p>
    <w:p w14:paraId="2BD83FB3" w14:textId="77777777" w:rsidR="00FC2513" w:rsidRPr="00FC2513" w:rsidRDefault="00FC2513" w:rsidP="00FC2513">
      <w:pPr>
        <w:rPr>
          <w:b/>
          <w:bCs/>
        </w:rPr>
      </w:pPr>
      <w:r w:rsidRPr="00FC2513">
        <w:rPr>
          <w:b/>
          <w:bCs/>
        </w:rPr>
        <w:t xml:space="preserve">Q. If banks already have fraud detection systems, why do they need </w:t>
      </w:r>
      <w:proofErr w:type="spellStart"/>
      <w:r w:rsidRPr="00FC2513">
        <w:rPr>
          <w:b/>
          <w:bCs/>
        </w:rPr>
        <w:t>FedShield</w:t>
      </w:r>
      <w:proofErr w:type="spellEnd"/>
      <w:r w:rsidRPr="00FC2513">
        <w:rPr>
          <w:b/>
          <w:bCs/>
        </w:rPr>
        <w:t>-ID?</w:t>
      </w:r>
    </w:p>
    <w:p w14:paraId="22107D36" w14:textId="77777777" w:rsidR="00FC2513" w:rsidRPr="00FC2513" w:rsidRDefault="00FC2513" w:rsidP="00FC2513">
      <w:r w:rsidRPr="00FC2513">
        <w:rPr>
          <w:b/>
          <w:bCs/>
        </w:rPr>
        <w:t>Answer:</w:t>
      </w:r>
    </w:p>
    <w:p w14:paraId="6DA04985" w14:textId="77777777" w:rsidR="00FC2513" w:rsidRPr="00FC2513" w:rsidRDefault="00FC2513" w:rsidP="00FC2513">
      <w:r w:rsidRPr="00FC2513">
        <w:t xml:space="preserve">Most existing fraud detection systems focus on identifying suspicious transactions after they occur. </w:t>
      </w:r>
      <w:proofErr w:type="spellStart"/>
      <w:r w:rsidRPr="00FC2513">
        <w:t>FedShield</w:t>
      </w:r>
      <w:proofErr w:type="spellEnd"/>
      <w:r w:rsidRPr="00FC2513">
        <w:t xml:space="preserve">-ID focuses on </w:t>
      </w:r>
      <w:r w:rsidRPr="00FC2513">
        <w:rPr>
          <w:b/>
          <w:bCs/>
        </w:rPr>
        <w:t>identity trust before and during authentication</w:t>
      </w:r>
      <w:r w:rsidRPr="00FC2513">
        <w:t xml:space="preserve">, continuously </w:t>
      </w:r>
      <w:proofErr w:type="spellStart"/>
      <w:r w:rsidRPr="00FC2513">
        <w:t>analyzing</w:t>
      </w:r>
      <w:proofErr w:type="spellEnd"/>
      <w:r w:rsidRPr="00FC2513">
        <w:t xml:space="preserve"> user </w:t>
      </w:r>
      <w:proofErr w:type="spellStart"/>
      <w:r w:rsidRPr="00FC2513">
        <w:t>behavior</w:t>
      </w:r>
      <w:proofErr w:type="spellEnd"/>
      <w:r w:rsidRPr="00FC2513">
        <w:t>, device reputation, and contextual risk. This enables banks to prevent fraud proactively rather than responding after damage has already been done.</w:t>
      </w:r>
    </w:p>
    <w:p w14:paraId="6C6D58B6" w14:textId="77777777" w:rsidR="00FC2513" w:rsidRDefault="00FC2513"/>
    <w:sectPr w:rsidR="00FC2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13"/>
    <w:rsid w:val="00631500"/>
    <w:rsid w:val="00FC2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1713"/>
  <w15:chartTrackingRefBased/>
  <w15:docId w15:val="{91AA9FE1-4F2A-4FC0-AB86-4F6F2D47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13"/>
    <w:rPr>
      <w:rFonts w:eastAsiaTheme="majorEastAsia" w:cstheme="majorBidi"/>
      <w:color w:val="272727" w:themeColor="text1" w:themeTint="D8"/>
    </w:rPr>
  </w:style>
  <w:style w:type="paragraph" w:styleId="Title">
    <w:name w:val="Title"/>
    <w:basedOn w:val="Normal"/>
    <w:next w:val="Normal"/>
    <w:link w:val="TitleChar"/>
    <w:uiPriority w:val="10"/>
    <w:qFormat/>
    <w:rsid w:val="00FC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13"/>
    <w:pPr>
      <w:spacing w:before="160"/>
      <w:jc w:val="center"/>
    </w:pPr>
    <w:rPr>
      <w:i/>
      <w:iCs/>
      <w:color w:val="404040" w:themeColor="text1" w:themeTint="BF"/>
    </w:rPr>
  </w:style>
  <w:style w:type="character" w:customStyle="1" w:styleId="QuoteChar">
    <w:name w:val="Quote Char"/>
    <w:basedOn w:val="DefaultParagraphFont"/>
    <w:link w:val="Quote"/>
    <w:uiPriority w:val="29"/>
    <w:rsid w:val="00FC2513"/>
    <w:rPr>
      <w:i/>
      <w:iCs/>
      <w:color w:val="404040" w:themeColor="text1" w:themeTint="BF"/>
    </w:rPr>
  </w:style>
  <w:style w:type="paragraph" w:styleId="ListParagraph">
    <w:name w:val="List Paragraph"/>
    <w:basedOn w:val="Normal"/>
    <w:uiPriority w:val="34"/>
    <w:qFormat/>
    <w:rsid w:val="00FC2513"/>
    <w:pPr>
      <w:ind w:left="720"/>
      <w:contextualSpacing/>
    </w:pPr>
  </w:style>
  <w:style w:type="character" w:styleId="IntenseEmphasis">
    <w:name w:val="Intense Emphasis"/>
    <w:basedOn w:val="DefaultParagraphFont"/>
    <w:uiPriority w:val="21"/>
    <w:qFormat/>
    <w:rsid w:val="00FC2513"/>
    <w:rPr>
      <w:i/>
      <w:iCs/>
      <w:color w:val="2F5496" w:themeColor="accent1" w:themeShade="BF"/>
    </w:rPr>
  </w:style>
  <w:style w:type="paragraph" w:styleId="IntenseQuote">
    <w:name w:val="Intense Quote"/>
    <w:basedOn w:val="Normal"/>
    <w:next w:val="Normal"/>
    <w:link w:val="IntenseQuoteChar"/>
    <w:uiPriority w:val="30"/>
    <w:qFormat/>
    <w:rsid w:val="00FC2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513"/>
    <w:rPr>
      <w:i/>
      <w:iCs/>
      <w:color w:val="2F5496" w:themeColor="accent1" w:themeShade="BF"/>
    </w:rPr>
  </w:style>
  <w:style w:type="character" w:styleId="IntenseReference">
    <w:name w:val="Intense Reference"/>
    <w:basedOn w:val="DefaultParagraphFont"/>
    <w:uiPriority w:val="32"/>
    <w:qFormat/>
    <w:rsid w:val="00FC2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1123</Words>
  <Characters>6406</Characters>
  <Application>Microsoft Office Word</Application>
  <DocSecurity>0</DocSecurity>
  <Lines>53</Lines>
  <Paragraphs>15</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Hamid</dc:creator>
  <cp:keywords/>
  <dc:description/>
  <cp:lastModifiedBy>Amaan Hamid</cp:lastModifiedBy>
  <cp:revision>1</cp:revision>
  <dcterms:created xsi:type="dcterms:W3CDTF">2026-07-21T02:11:00Z</dcterms:created>
  <dcterms:modified xsi:type="dcterms:W3CDTF">2026-07-21T02:15:00Z</dcterms:modified>
</cp:coreProperties>
</file>