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4D46" w14:textId="18862389" w:rsidR="00D832DC" w:rsidRDefault="00000000">
      <w:pPr>
        <w:spacing w:after="200" w:line="276" w:lineRule="auto"/>
        <w:rPr>
          <w:rFonts w:ascii="Calibri" w:eastAsia="Calibri" w:hAnsi="Calibri" w:cs="Calibri"/>
          <w:b/>
          <w:sz w:val="36"/>
        </w:rPr>
      </w:pPr>
      <w:r>
        <w:rPr>
          <w:rFonts w:ascii="Calibri" w:eastAsia="Calibri" w:hAnsi="Calibri" w:cs="Calibri"/>
          <w:sz w:val="22"/>
        </w:rPr>
        <w:br/>
        <w:t xml:space="preserve">                   </w:t>
      </w:r>
      <w:r>
        <w:rPr>
          <w:rFonts w:ascii="Calibri" w:eastAsia="Calibri" w:hAnsi="Calibri" w:cs="Calibri"/>
          <w:sz w:val="22"/>
        </w:rPr>
        <w:br/>
      </w:r>
      <w:r>
        <w:rPr>
          <w:rFonts w:ascii="Calibri" w:eastAsia="Calibri" w:hAnsi="Calibri" w:cs="Calibri"/>
          <w:sz w:val="22"/>
        </w:rPr>
        <w:tab/>
      </w:r>
      <w:r>
        <w:rPr>
          <w:rFonts w:ascii="Calibri" w:eastAsia="Calibri" w:hAnsi="Calibri" w:cs="Calibri"/>
          <w:sz w:val="22"/>
        </w:rPr>
        <w:tab/>
        <w:t xml:space="preserve">  </w:t>
      </w:r>
      <w:r>
        <w:rPr>
          <w:rFonts w:ascii="Calibri" w:eastAsia="Calibri" w:hAnsi="Calibri" w:cs="Calibri"/>
          <w:b/>
          <w:sz w:val="36"/>
        </w:rPr>
        <w:t>Secure Copyright Management System</w:t>
      </w:r>
    </w:p>
    <w:p w14:paraId="317D537E" w14:textId="77777777" w:rsidR="00D832DC" w:rsidRDefault="00D832DC">
      <w:pPr>
        <w:spacing w:after="200" w:line="276" w:lineRule="auto"/>
        <w:rPr>
          <w:rFonts w:ascii="Calibri" w:eastAsia="Calibri" w:hAnsi="Calibri" w:cs="Calibri"/>
          <w:sz w:val="22"/>
        </w:rPr>
      </w:pPr>
    </w:p>
    <w:p w14:paraId="2FF8D32E" w14:textId="77777777"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8"/>
        </w:rPr>
        <w:t>Introduction</w:t>
      </w:r>
    </w:p>
    <w:p w14:paraId="77CA4D58" w14:textId="7E627E46"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This report explains the development of a command-line application written in </w:t>
      </w:r>
      <w:r w:rsidR="007B6B31">
        <w:rPr>
          <w:rFonts w:ascii="Calibri" w:eastAsia="Calibri" w:hAnsi="Calibri" w:cs="Calibri"/>
          <w:sz w:val="22"/>
          <w:lang w:val="en-US"/>
        </w:rPr>
        <w:t>P</w:t>
      </w:r>
      <w:r>
        <w:rPr>
          <w:rFonts w:ascii="Calibri" w:eastAsia="Calibri" w:hAnsi="Calibri" w:cs="Calibri"/>
          <w:sz w:val="22"/>
        </w:rPr>
        <w:t xml:space="preserve">ython to manage musical artefacts such as audio, lyrics, and scores. The system supports two user roles (admin and user) and lets us store, view, update, and delete artefacts. </w:t>
      </w:r>
      <w:r w:rsidR="007B6B31">
        <w:rPr>
          <w:rFonts w:ascii="Calibri" w:eastAsia="Calibri" w:hAnsi="Calibri" w:cs="Calibri"/>
          <w:sz w:val="22"/>
          <w:lang w:val="en-US"/>
        </w:rPr>
        <w:t>T</w:t>
      </w:r>
      <w:r>
        <w:rPr>
          <w:rFonts w:ascii="Calibri" w:eastAsia="Calibri" w:hAnsi="Calibri" w:cs="Calibri"/>
          <w:sz w:val="22"/>
        </w:rPr>
        <w:t>he system focuses on data privacy and security through encryption, checksums, timestamps, and user permissions.</w:t>
      </w:r>
    </w:p>
    <w:p w14:paraId="27062DAB" w14:textId="6476A582"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The design is based on the initial specification from </w:t>
      </w:r>
      <w:r w:rsidR="007B6B31">
        <w:rPr>
          <w:rFonts w:ascii="Calibri" w:eastAsia="Calibri" w:hAnsi="Calibri" w:cs="Calibri"/>
          <w:sz w:val="22"/>
          <w:lang w:val="en-US"/>
        </w:rPr>
        <w:t>U</w:t>
      </w:r>
      <w:r>
        <w:rPr>
          <w:rFonts w:ascii="Calibri" w:eastAsia="Calibri" w:hAnsi="Calibri" w:cs="Calibri"/>
          <w:sz w:val="22"/>
        </w:rPr>
        <w:t>nit 3, but some changes were made during implementation to make the system more practical and secure.</w:t>
      </w:r>
      <w:r>
        <w:rPr>
          <w:rFonts w:ascii="Calibri" w:eastAsia="Calibri" w:hAnsi="Calibri" w:cs="Calibri"/>
          <w:sz w:val="22"/>
        </w:rPr>
        <w:br/>
      </w:r>
      <w:r>
        <w:rPr>
          <w:rFonts w:ascii="Calibri" w:eastAsia="Calibri" w:hAnsi="Calibri" w:cs="Calibri"/>
          <w:sz w:val="22"/>
        </w:rPr>
        <w:br/>
      </w:r>
      <w:r>
        <w:rPr>
          <w:rFonts w:ascii="Calibri" w:eastAsia="Calibri" w:hAnsi="Calibri" w:cs="Calibri"/>
          <w:b/>
          <w:sz w:val="28"/>
        </w:rPr>
        <w:t>System Overview</w:t>
      </w:r>
    </w:p>
    <w:p w14:paraId="3312C6F9" w14:textId="04348218"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The application is a simple command-line tool built in </w:t>
      </w:r>
      <w:r w:rsidR="007B6B31">
        <w:rPr>
          <w:rFonts w:ascii="Calibri" w:eastAsia="Calibri" w:hAnsi="Calibri" w:cs="Calibri"/>
          <w:sz w:val="22"/>
          <w:lang w:val="en-US"/>
        </w:rPr>
        <w:t>P</w:t>
      </w:r>
      <w:r>
        <w:rPr>
          <w:rFonts w:ascii="Calibri" w:eastAsia="Calibri" w:hAnsi="Calibri" w:cs="Calibri"/>
          <w:sz w:val="22"/>
        </w:rPr>
        <w:t xml:space="preserve">ython without using large web frameworks. All data is stored in a local </w:t>
      </w:r>
      <w:r w:rsidR="007B6B31">
        <w:rPr>
          <w:rFonts w:ascii="Calibri" w:eastAsia="Calibri" w:hAnsi="Calibri" w:cs="Calibri"/>
          <w:sz w:val="22"/>
          <w:lang w:val="en-US"/>
        </w:rPr>
        <w:t>SQL</w:t>
      </w:r>
      <w:r>
        <w:rPr>
          <w:rFonts w:ascii="Calibri" w:eastAsia="Calibri" w:hAnsi="Calibri" w:cs="Calibri"/>
          <w:sz w:val="22"/>
        </w:rPr>
        <w:t>ite database. Files are encrypted before storage, and each file has a checksum to check if it has been changed.</w:t>
      </w:r>
      <w:r w:rsidR="007B6B31">
        <w:rPr>
          <w:rFonts w:ascii="Calibri" w:eastAsia="Calibri" w:hAnsi="Calibri" w:cs="Calibri"/>
          <w:sz w:val="22"/>
          <w:lang w:val="en-US"/>
        </w:rPr>
        <w:t xml:space="preserve"> </w:t>
      </w:r>
      <w:r>
        <w:rPr>
          <w:rFonts w:ascii="Calibri" w:eastAsia="Calibri" w:hAnsi="Calibri" w:cs="Calibri"/>
          <w:sz w:val="22"/>
        </w:rPr>
        <w:t xml:space="preserve">The program also saves important events, including </w:t>
      </w:r>
      <w:r w:rsidR="007B6B31">
        <w:rPr>
          <w:rFonts w:ascii="Calibri" w:eastAsia="Calibri" w:hAnsi="Calibri" w:cs="Calibri"/>
          <w:sz w:val="22"/>
          <w:lang w:val="en-US"/>
        </w:rPr>
        <w:t xml:space="preserve">the </w:t>
      </w:r>
      <w:r>
        <w:rPr>
          <w:rFonts w:ascii="Calibri" w:eastAsia="Calibri" w:hAnsi="Calibri" w:cs="Calibri"/>
          <w:sz w:val="22"/>
        </w:rPr>
        <w:t>date and time of creation or modification.</w:t>
      </w:r>
      <w:r>
        <w:rPr>
          <w:rFonts w:ascii="Calibri" w:eastAsia="Calibri" w:hAnsi="Calibri" w:cs="Calibri"/>
          <w:sz w:val="22"/>
        </w:rPr>
        <w:br/>
        <w:t xml:space="preserve">When a user wants to use </w:t>
      </w:r>
      <w:r w:rsidR="007B6B31">
        <w:rPr>
          <w:rFonts w:ascii="Calibri" w:eastAsia="Calibri" w:hAnsi="Calibri" w:cs="Calibri"/>
          <w:sz w:val="22"/>
          <w:lang w:val="en-US"/>
        </w:rPr>
        <w:t xml:space="preserve">the </w:t>
      </w:r>
      <w:r>
        <w:rPr>
          <w:rFonts w:ascii="Calibri" w:eastAsia="Calibri" w:hAnsi="Calibri" w:cs="Calibri"/>
          <w:sz w:val="22"/>
        </w:rPr>
        <w:t>system.</w:t>
      </w:r>
      <w:r w:rsidR="007B6B31">
        <w:rPr>
          <w:rFonts w:ascii="Calibri" w:eastAsia="Calibri" w:hAnsi="Calibri" w:cs="Calibri"/>
          <w:sz w:val="22"/>
          <w:lang w:val="en-US"/>
        </w:rPr>
        <w:t xml:space="preserve"> </w:t>
      </w:r>
      <w:r>
        <w:rPr>
          <w:rFonts w:ascii="Calibri" w:eastAsia="Calibri" w:hAnsi="Calibri" w:cs="Calibri"/>
          <w:sz w:val="22"/>
        </w:rPr>
        <w:t>The program asks them to log in first to make sure they are allowed to use the system. Once logged in, they can add new files, look at files they have already added, change files, or remove files they no longer need.</w:t>
      </w:r>
      <w:r>
        <w:rPr>
          <w:rFonts w:ascii="Calibri" w:eastAsia="Calibri" w:hAnsi="Calibri" w:cs="Calibri"/>
          <w:sz w:val="22"/>
        </w:rPr>
        <w:br/>
        <w:t>The main features include:</w:t>
      </w:r>
    </w:p>
    <w:p w14:paraId="72680DBA" w14:textId="70D6F0F7" w:rsidR="00D832DC" w:rsidRDefault="00000000">
      <w:pPr>
        <w:numPr>
          <w:ilvl w:val="0"/>
          <w:numId w:val="1"/>
        </w:numPr>
        <w:spacing w:after="200" w:line="276" w:lineRule="auto"/>
        <w:ind w:left="720" w:hanging="360"/>
        <w:rPr>
          <w:rFonts w:ascii="Calibri" w:eastAsia="Calibri" w:hAnsi="Calibri" w:cs="Calibri"/>
          <w:sz w:val="22"/>
        </w:rPr>
      </w:pPr>
      <w:r>
        <w:rPr>
          <w:rFonts w:ascii="Calibri" w:eastAsia="Calibri" w:hAnsi="Calibri" w:cs="Calibri"/>
          <w:sz w:val="22"/>
        </w:rPr>
        <w:t xml:space="preserve"> </w:t>
      </w:r>
      <w:r w:rsidR="007B6B31">
        <w:rPr>
          <w:rFonts w:ascii="Calibri" w:eastAsia="Calibri" w:hAnsi="Calibri" w:cs="Calibri"/>
          <w:sz w:val="22"/>
          <w:lang w:val="en-US"/>
        </w:rPr>
        <w:t>C</w:t>
      </w:r>
      <w:r>
        <w:rPr>
          <w:rFonts w:ascii="Calibri" w:eastAsia="Calibri" w:hAnsi="Calibri" w:cs="Calibri"/>
          <w:sz w:val="22"/>
        </w:rPr>
        <w:t>reate artefacts: Users can add new music files to the system</w:t>
      </w:r>
    </w:p>
    <w:p w14:paraId="1CE39F85" w14:textId="417DE109" w:rsidR="00D832DC" w:rsidRDefault="007B6B31">
      <w:pPr>
        <w:numPr>
          <w:ilvl w:val="0"/>
          <w:numId w:val="1"/>
        </w:numPr>
        <w:spacing w:after="200" w:line="276" w:lineRule="auto"/>
        <w:ind w:left="720" w:hanging="360"/>
        <w:rPr>
          <w:rFonts w:ascii="Calibri" w:eastAsia="Calibri" w:hAnsi="Calibri" w:cs="Calibri"/>
          <w:sz w:val="22"/>
        </w:rPr>
      </w:pPr>
      <w:r>
        <w:rPr>
          <w:rFonts w:ascii="Calibri" w:eastAsia="Calibri" w:hAnsi="Calibri" w:cs="Calibri"/>
          <w:sz w:val="22"/>
          <w:lang w:val="en-US"/>
        </w:rPr>
        <w:t>V</w:t>
      </w:r>
      <w:r w:rsidR="00000000">
        <w:rPr>
          <w:rFonts w:ascii="Calibri" w:eastAsia="Calibri" w:hAnsi="Calibri" w:cs="Calibri"/>
          <w:sz w:val="22"/>
        </w:rPr>
        <w:t>iew artefacts: Users can see all the files stored in the system</w:t>
      </w:r>
    </w:p>
    <w:p w14:paraId="636B6A09" w14:textId="45341A01" w:rsidR="00D832DC" w:rsidRDefault="007B6B31">
      <w:pPr>
        <w:numPr>
          <w:ilvl w:val="0"/>
          <w:numId w:val="1"/>
        </w:numPr>
        <w:spacing w:after="200" w:line="276" w:lineRule="auto"/>
        <w:ind w:left="720" w:hanging="360"/>
        <w:rPr>
          <w:rFonts w:ascii="Calibri" w:eastAsia="Calibri" w:hAnsi="Calibri" w:cs="Calibri"/>
          <w:sz w:val="22"/>
        </w:rPr>
      </w:pPr>
      <w:r>
        <w:rPr>
          <w:rFonts w:ascii="Calibri" w:eastAsia="Calibri" w:hAnsi="Calibri" w:cs="Calibri"/>
          <w:sz w:val="22"/>
          <w:lang w:val="en-US"/>
        </w:rPr>
        <w:t>U</w:t>
      </w:r>
      <w:r w:rsidR="00000000">
        <w:rPr>
          <w:rFonts w:ascii="Calibri" w:eastAsia="Calibri" w:hAnsi="Calibri" w:cs="Calibri"/>
          <w:sz w:val="22"/>
        </w:rPr>
        <w:t>pdate artefacts:  Users can change files they have already added</w:t>
      </w:r>
    </w:p>
    <w:p w14:paraId="2ACFC85E" w14:textId="082006DD" w:rsidR="00D832DC" w:rsidRDefault="007B6B31">
      <w:pPr>
        <w:numPr>
          <w:ilvl w:val="0"/>
          <w:numId w:val="1"/>
        </w:numPr>
        <w:spacing w:after="200" w:line="276" w:lineRule="auto"/>
        <w:ind w:left="720" w:hanging="360"/>
        <w:rPr>
          <w:rFonts w:ascii="Calibri" w:eastAsia="Calibri" w:hAnsi="Calibri" w:cs="Calibri"/>
          <w:sz w:val="22"/>
        </w:rPr>
      </w:pPr>
      <w:r>
        <w:rPr>
          <w:rFonts w:ascii="Calibri" w:eastAsia="Calibri" w:hAnsi="Calibri" w:cs="Calibri"/>
          <w:sz w:val="22"/>
          <w:lang w:val="en-US"/>
        </w:rPr>
        <w:t>D</w:t>
      </w:r>
      <w:r w:rsidR="00000000">
        <w:rPr>
          <w:rFonts w:ascii="Calibri" w:eastAsia="Calibri" w:hAnsi="Calibri" w:cs="Calibri"/>
          <w:sz w:val="22"/>
        </w:rPr>
        <w:t>elete artefacts: Users can remove files they no longer need</w:t>
      </w:r>
    </w:p>
    <w:p w14:paraId="0046839C" w14:textId="3864AD97" w:rsidR="00D832DC" w:rsidRDefault="007B6B31">
      <w:pPr>
        <w:numPr>
          <w:ilvl w:val="0"/>
          <w:numId w:val="1"/>
        </w:numPr>
        <w:spacing w:after="200" w:line="276" w:lineRule="auto"/>
        <w:ind w:left="720" w:hanging="360"/>
        <w:rPr>
          <w:rFonts w:ascii="Calibri" w:eastAsia="Calibri" w:hAnsi="Calibri" w:cs="Calibri"/>
          <w:sz w:val="22"/>
        </w:rPr>
      </w:pPr>
      <w:r>
        <w:rPr>
          <w:rFonts w:ascii="Calibri" w:eastAsia="Calibri" w:hAnsi="Calibri" w:cs="Calibri"/>
          <w:sz w:val="22"/>
          <w:lang w:val="en-US"/>
        </w:rPr>
        <w:t>R</w:t>
      </w:r>
      <w:r w:rsidR="00000000">
        <w:rPr>
          <w:rFonts w:ascii="Calibri" w:eastAsia="Calibri" w:hAnsi="Calibri" w:cs="Calibri"/>
          <w:sz w:val="22"/>
        </w:rPr>
        <w:t>ole-based permissions:  Different users have different access to use system</w:t>
      </w:r>
    </w:p>
    <w:p w14:paraId="2C33B9C3" w14:textId="5B2E509E" w:rsidR="00D832DC" w:rsidRDefault="007B6B31">
      <w:pPr>
        <w:numPr>
          <w:ilvl w:val="0"/>
          <w:numId w:val="1"/>
        </w:numPr>
        <w:spacing w:after="200" w:line="276" w:lineRule="auto"/>
        <w:ind w:left="720" w:hanging="360"/>
        <w:rPr>
          <w:rFonts w:ascii="Calibri" w:eastAsia="Calibri" w:hAnsi="Calibri" w:cs="Calibri"/>
          <w:sz w:val="22"/>
        </w:rPr>
      </w:pPr>
      <w:r>
        <w:rPr>
          <w:rFonts w:ascii="Calibri" w:eastAsia="Calibri" w:hAnsi="Calibri" w:cs="Calibri"/>
          <w:sz w:val="22"/>
          <w:lang w:val="en-US"/>
        </w:rPr>
        <w:t>A</w:t>
      </w:r>
      <w:r w:rsidR="00000000">
        <w:rPr>
          <w:rFonts w:ascii="Calibri" w:eastAsia="Calibri" w:hAnsi="Calibri" w:cs="Calibri"/>
          <w:sz w:val="22"/>
        </w:rPr>
        <w:t>utomatic encryption and checksums: Files are protected automatically</w:t>
      </w:r>
    </w:p>
    <w:p w14:paraId="51DC86BB" w14:textId="77777777" w:rsidR="007B6B31" w:rsidRDefault="00000000">
      <w:pPr>
        <w:spacing w:after="200" w:line="240" w:lineRule="auto"/>
        <w:rPr>
          <w:rFonts w:ascii="Calibri" w:eastAsia="Calibri" w:hAnsi="Calibri" w:cs="Calibri"/>
          <w:sz w:val="22"/>
          <w:lang w:val="en-US"/>
        </w:rPr>
      </w:pPr>
      <w:r>
        <w:rPr>
          <w:rFonts w:ascii="Calibri" w:eastAsia="Calibri" w:hAnsi="Calibri" w:cs="Calibri"/>
          <w:sz w:val="22"/>
        </w:rPr>
        <w:t>Simple and easy user interface. The system is easy to learn and use.</w:t>
      </w:r>
    </w:p>
    <w:p w14:paraId="576A2942" w14:textId="33A38F61" w:rsidR="00D832DC" w:rsidRDefault="00000000" w:rsidP="007B6B31">
      <w:pPr>
        <w:spacing w:after="200" w:line="240" w:lineRule="auto"/>
        <w:rPr>
          <w:rFonts w:ascii="Calibri" w:eastAsia="Calibri" w:hAnsi="Calibri" w:cs="Calibri"/>
          <w:sz w:val="22"/>
        </w:rPr>
      </w:pPr>
      <w:r>
        <w:rPr>
          <w:rFonts w:ascii="Calibri" w:eastAsia="Calibri" w:hAnsi="Calibri" w:cs="Calibri"/>
          <w:sz w:val="22"/>
        </w:rPr>
        <w:br/>
        <w:t>Each feature is carefully designed to work smoothly with the others. For example, when a user creates a new artefact, the system automatically encrypts it and creates a checksum. The user does not need to do anything extra. This makes the system both powerful and simple to use.</w:t>
      </w:r>
      <w:r>
        <w:rPr>
          <w:rFonts w:ascii="Calibri" w:eastAsia="Calibri" w:hAnsi="Calibri" w:cs="Calibri"/>
          <w:sz w:val="22"/>
        </w:rPr>
        <w:br/>
      </w:r>
      <w:r>
        <w:rPr>
          <w:rFonts w:ascii="Calibri" w:eastAsia="Calibri" w:hAnsi="Calibri" w:cs="Calibri"/>
          <w:sz w:val="22"/>
        </w:rPr>
        <w:br/>
      </w:r>
      <w:r w:rsidR="00C534A8">
        <w:rPr>
          <w:noProof/>
        </w:rPr>
        <w:object w:dxaOrig="7147" w:dyaOrig="6074" w14:anchorId="1AACD913">
          <v:rect id="rectole0000000000" o:spid="_x0000_i1031" alt="" style="width:357.05pt;height:303.65pt;mso-width-percent:0;mso-height-percent:0;mso-width-percent:0;mso-height-percent:0" o:ole="" o:preferrelative="t" stroked="f">
            <v:imagedata r:id="rId5" o:title=""/>
          </v:rect>
          <o:OLEObject Type="Embed" ProgID="StaticMetafile" ShapeID="rectole0000000000" DrawAspect="Content" ObjectID="_1825707374" r:id="rId6"/>
        </w:object>
      </w:r>
      <w:r>
        <w:rPr>
          <w:rFonts w:ascii="Calibri" w:eastAsia="Calibri" w:hAnsi="Calibri" w:cs="Calibri"/>
          <w:sz w:val="22"/>
        </w:rPr>
        <w:br/>
        <w:t xml:space="preserve">                        Figure 1: </w:t>
      </w:r>
      <w:r w:rsidR="007B6B31">
        <w:rPr>
          <w:rFonts w:ascii="Calibri" w:eastAsia="Calibri" w:hAnsi="Calibri" w:cs="Calibri"/>
          <w:sz w:val="22"/>
          <w:lang w:val="en-US"/>
        </w:rPr>
        <w:t>R</w:t>
      </w:r>
      <w:r>
        <w:rPr>
          <w:rFonts w:ascii="Calibri" w:eastAsia="Calibri" w:hAnsi="Calibri" w:cs="Calibri"/>
          <w:sz w:val="22"/>
        </w:rPr>
        <w:t xml:space="preserve">egistering as </w:t>
      </w:r>
      <w:r w:rsidR="007B6B31">
        <w:rPr>
          <w:rFonts w:ascii="Calibri" w:eastAsia="Calibri" w:hAnsi="Calibri" w:cs="Calibri"/>
          <w:sz w:val="22"/>
          <w:lang w:val="en-US"/>
        </w:rPr>
        <w:t>A</w:t>
      </w:r>
      <w:r>
        <w:rPr>
          <w:rFonts w:ascii="Calibri" w:eastAsia="Calibri" w:hAnsi="Calibri" w:cs="Calibri"/>
          <w:sz w:val="22"/>
        </w:rPr>
        <w:t>dmin</w:t>
      </w:r>
      <w:r>
        <w:rPr>
          <w:rFonts w:ascii="Calibri" w:eastAsia="Calibri" w:hAnsi="Calibri" w:cs="Calibri"/>
          <w:sz w:val="22"/>
        </w:rPr>
        <w:br/>
      </w:r>
      <w:r>
        <w:rPr>
          <w:rFonts w:ascii="Calibri" w:eastAsia="Calibri" w:hAnsi="Calibri" w:cs="Calibri"/>
          <w:sz w:val="22"/>
        </w:rPr>
        <w:br/>
      </w:r>
      <w:r>
        <w:rPr>
          <w:rFonts w:ascii="Calibri" w:eastAsia="Calibri" w:hAnsi="Calibri" w:cs="Calibri"/>
          <w:sz w:val="22"/>
        </w:rPr>
        <w:br/>
      </w:r>
      <w:r w:rsidR="00C534A8">
        <w:rPr>
          <w:noProof/>
        </w:rPr>
        <w:object w:dxaOrig="6964" w:dyaOrig="5851" w14:anchorId="74106499">
          <v:rect id="rectole0000000001" o:spid="_x0000_i1030" alt="" style="width:348.25pt;height:292.4pt;mso-width-percent:0;mso-height-percent:0;mso-width-percent:0;mso-height-percent:0" o:ole="" o:preferrelative="t" stroked="f">
            <v:imagedata r:id="rId7" o:title=""/>
          </v:rect>
          <o:OLEObject Type="Embed" ProgID="StaticMetafile" ShapeID="rectole0000000001" DrawAspect="Content" ObjectID="_1825707375" r:id="rId8"/>
        </w:object>
      </w:r>
    </w:p>
    <w:p w14:paraId="1EBDB2C7" w14:textId="4E637D04" w:rsidR="00D832DC" w:rsidRDefault="00000000">
      <w:pPr>
        <w:spacing w:after="200" w:line="240" w:lineRule="auto"/>
        <w:rPr>
          <w:rFonts w:ascii="Calibri" w:eastAsia="Calibri" w:hAnsi="Calibri" w:cs="Calibri"/>
          <w:sz w:val="22"/>
        </w:rPr>
      </w:pPr>
      <w:r>
        <w:rPr>
          <w:rFonts w:ascii="Calibri" w:eastAsia="Calibri" w:hAnsi="Calibri" w:cs="Calibri"/>
          <w:sz w:val="22"/>
        </w:rPr>
        <w:tab/>
      </w:r>
      <w:r>
        <w:rPr>
          <w:rFonts w:ascii="Calibri" w:eastAsia="Calibri" w:hAnsi="Calibri" w:cs="Calibri"/>
          <w:sz w:val="22"/>
        </w:rPr>
        <w:tab/>
        <w:t xml:space="preserve">Figure 2: </w:t>
      </w:r>
      <w:r w:rsidR="007B6B31">
        <w:rPr>
          <w:rFonts w:ascii="Calibri" w:eastAsia="Calibri" w:hAnsi="Calibri" w:cs="Calibri"/>
          <w:sz w:val="22"/>
          <w:lang w:val="en-US"/>
        </w:rPr>
        <w:t>L</w:t>
      </w:r>
      <w:r>
        <w:rPr>
          <w:rFonts w:ascii="Calibri" w:eastAsia="Calibri" w:hAnsi="Calibri" w:cs="Calibri"/>
          <w:sz w:val="22"/>
        </w:rPr>
        <w:t xml:space="preserve">ogging in as </w:t>
      </w:r>
      <w:r w:rsidR="007B6B31">
        <w:rPr>
          <w:rFonts w:ascii="Calibri" w:eastAsia="Calibri" w:hAnsi="Calibri" w:cs="Calibri"/>
          <w:sz w:val="22"/>
          <w:lang w:val="en-US"/>
        </w:rPr>
        <w:t>A</w:t>
      </w:r>
      <w:r>
        <w:rPr>
          <w:rFonts w:ascii="Calibri" w:eastAsia="Calibri" w:hAnsi="Calibri" w:cs="Calibri"/>
          <w:sz w:val="22"/>
        </w:rPr>
        <w:t>dmin.</w:t>
      </w:r>
    </w:p>
    <w:p w14:paraId="6E80420C" w14:textId="77777777" w:rsidR="00D832DC" w:rsidRDefault="00000000">
      <w:pPr>
        <w:spacing w:after="200" w:line="276" w:lineRule="auto"/>
        <w:rPr>
          <w:rFonts w:ascii="Calibri" w:eastAsia="Calibri" w:hAnsi="Calibri" w:cs="Calibri"/>
          <w:sz w:val="22"/>
        </w:rPr>
      </w:pPr>
      <w:r>
        <w:rPr>
          <w:rFonts w:ascii="Calibri" w:eastAsia="Calibri" w:hAnsi="Calibri" w:cs="Calibri"/>
          <w:sz w:val="22"/>
        </w:rPr>
        <w:lastRenderedPageBreak/>
        <w:br/>
      </w:r>
      <w:r>
        <w:rPr>
          <w:rFonts w:ascii="Calibri" w:eastAsia="Calibri" w:hAnsi="Calibri" w:cs="Calibri"/>
          <w:sz w:val="22"/>
        </w:rPr>
        <w:br/>
      </w:r>
      <w:r>
        <w:rPr>
          <w:rFonts w:ascii="Calibri" w:eastAsia="Calibri" w:hAnsi="Calibri" w:cs="Calibri"/>
          <w:b/>
          <w:sz w:val="28"/>
        </w:rPr>
        <w:t>Technologies Used</w:t>
      </w:r>
    </w:p>
    <w:p w14:paraId="4972CAAF" w14:textId="77777777"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Programming Language</w:t>
      </w:r>
      <w:r>
        <w:rPr>
          <w:rFonts w:ascii="Calibri" w:eastAsia="Calibri" w:hAnsi="Calibri" w:cs="Calibri"/>
          <w:sz w:val="22"/>
        </w:rPr>
        <w:t>:</w:t>
      </w:r>
      <w:r>
        <w:rPr>
          <w:rFonts w:ascii="Calibri" w:eastAsia="Calibri" w:hAnsi="Calibri" w:cs="Calibri"/>
          <w:sz w:val="22"/>
        </w:rPr>
        <w:br/>
        <w:t>Python 3 (no Django, Flask, or similar frameworks)</w:t>
      </w:r>
    </w:p>
    <w:p w14:paraId="53D66D05" w14:textId="2EB56EF7" w:rsidR="00D832DC" w:rsidRDefault="00000000">
      <w:pPr>
        <w:spacing w:after="200" w:line="276" w:lineRule="auto"/>
        <w:rPr>
          <w:rFonts w:ascii="Calibri" w:eastAsia="Calibri" w:hAnsi="Calibri" w:cs="Calibri"/>
          <w:sz w:val="22"/>
        </w:rPr>
      </w:pPr>
      <w:r>
        <w:rPr>
          <w:rFonts w:ascii="Calibri" w:eastAsia="Calibri" w:hAnsi="Calibri" w:cs="Calibri"/>
          <w:b/>
          <w:sz w:val="22"/>
        </w:rPr>
        <w:t>External Libraries:</w:t>
      </w:r>
      <w:r>
        <w:rPr>
          <w:rFonts w:ascii="Calibri" w:eastAsia="Calibri" w:hAnsi="Calibri" w:cs="Calibri"/>
          <w:sz w:val="22"/>
        </w:rPr>
        <w:br/>
      </w:r>
      <w:r w:rsidR="007B6B31">
        <w:rPr>
          <w:rFonts w:ascii="Calibri" w:eastAsia="Calibri" w:hAnsi="Calibri" w:cs="Calibri"/>
          <w:sz w:val="22"/>
          <w:lang w:val="en-US"/>
        </w:rPr>
        <w:t>O</w:t>
      </w:r>
      <w:r>
        <w:rPr>
          <w:rFonts w:ascii="Calibri" w:eastAsia="Calibri" w:hAnsi="Calibri" w:cs="Calibri"/>
          <w:sz w:val="22"/>
        </w:rPr>
        <w:t>nly one external package was used:</w:t>
      </w:r>
      <w:r>
        <w:rPr>
          <w:rFonts w:ascii="Calibri" w:eastAsia="Calibri" w:hAnsi="Calibri" w:cs="Calibri"/>
          <w:sz w:val="22"/>
        </w:rPr>
        <w:br/>
        <w:t xml:space="preserve"> cryptography</w:t>
      </w:r>
    </w:p>
    <w:p w14:paraId="642143AA" w14:textId="64827C78"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This library provides </w:t>
      </w:r>
      <w:r w:rsidR="007B6B31">
        <w:rPr>
          <w:rFonts w:ascii="Calibri" w:eastAsia="Calibri" w:hAnsi="Calibri" w:cs="Calibri"/>
          <w:sz w:val="22"/>
          <w:lang w:val="en-US"/>
        </w:rPr>
        <w:t>AES-256-GCM</w:t>
      </w:r>
      <w:r>
        <w:rPr>
          <w:rFonts w:ascii="Calibri" w:eastAsia="Calibri" w:hAnsi="Calibri" w:cs="Calibri"/>
          <w:sz w:val="22"/>
        </w:rPr>
        <w:t xml:space="preserve"> encryption. </w:t>
      </w:r>
      <w:r w:rsidR="007B6B31">
        <w:rPr>
          <w:rFonts w:ascii="Calibri" w:eastAsia="Calibri" w:hAnsi="Calibri" w:cs="Calibri"/>
          <w:sz w:val="22"/>
          <w:lang w:val="en-US"/>
        </w:rPr>
        <w:t>T</w:t>
      </w:r>
      <w:r>
        <w:rPr>
          <w:rFonts w:ascii="Calibri" w:eastAsia="Calibri" w:hAnsi="Calibri" w:cs="Calibri"/>
          <w:sz w:val="22"/>
        </w:rPr>
        <w:t xml:space="preserve">he rest of the program uses built-in </w:t>
      </w:r>
      <w:r w:rsidR="007B6B31">
        <w:rPr>
          <w:rFonts w:ascii="Calibri" w:eastAsia="Calibri" w:hAnsi="Calibri" w:cs="Calibri"/>
          <w:sz w:val="22"/>
          <w:lang w:val="en-US"/>
        </w:rPr>
        <w:t>P</w:t>
      </w:r>
      <w:r>
        <w:rPr>
          <w:rFonts w:ascii="Calibri" w:eastAsia="Calibri" w:hAnsi="Calibri" w:cs="Calibri"/>
          <w:sz w:val="22"/>
        </w:rPr>
        <w:t>ython modules like sqlite3, hashlib, datetime, and os.</w:t>
      </w:r>
      <w:r>
        <w:rPr>
          <w:rFonts w:ascii="Calibri" w:eastAsia="Calibri" w:hAnsi="Calibri" w:cs="Calibri"/>
          <w:sz w:val="22"/>
        </w:rPr>
        <w:br/>
      </w:r>
      <w:r w:rsidR="007B6B31">
        <w:rPr>
          <w:rFonts w:ascii="Calibri" w:eastAsia="Calibri" w:hAnsi="Calibri" w:cs="Calibri"/>
          <w:sz w:val="22"/>
          <w:lang w:val="en-US"/>
        </w:rPr>
        <w:t>E</w:t>
      </w:r>
      <w:r>
        <w:rPr>
          <w:rFonts w:ascii="Calibri" w:eastAsia="Calibri" w:hAnsi="Calibri" w:cs="Calibri"/>
          <w:sz w:val="22"/>
        </w:rPr>
        <w:t>xternal libraries are kept well below the required 20% limit.</w:t>
      </w:r>
    </w:p>
    <w:p w14:paraId="6B2DAB58" w14:textId="77777777"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8"/>
        </w:rPr>
        <w:t>Database and Data Handling</w:t>
      </w:r>
    </w:p>
    <w:p w14:paraId="52133FF6" w14:textId="4DF0E55B"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The system uses a single </w:t>
      </w:r>
      <w:r w:rsidR="007B6B31">
        <w:rPr>
          <w:rFonts w:ascii="Calibri" w:eastAsia="Calibri" w:hAnsi="Calibri" w:cs="Calibri"/>
          <w:sz w:val="22"/>
          <w:lang w:val="en-US"/>
        </w:rPr>
        <w:t>SQL</w:t>
      </w:r>
      <w:r>
        <w:rPr>
          <w:rFonts w:ascii="Calibri" w:eastAsia="Calibri" w:hAnsi="Calibri" w:cs="Calibri"/>
          <w:sz w:val="22"/>
        </w:rPr>
        <w:t>ite database file. data stored includes:</w:t>
      </w:r>
    </w:p>
    <w:p w14:paraId="478996E9" w14:textId="4A428D04" w:rsidR="00D832DC" w:rsidRDefault="007B6B31">
      <w:pPr>
        <w:numPr>
          <w:ilvl w:val="0"/>
          <w:numId w:val="2"/>
        </w:numPr>
        <w:spacing w:after="200" w:line="276" w:lineRule="auto"/>
        <w:ind w:left="720" w:hanging="360"/>
        <w:rPr>
          <w:rFonts w:ascii="Calibri" w:eastAsia="Calibri" w:hAnsi="Calibri" w:cs="Calibri"/>
          <w:sz w:val="22"/>
        </w:rPr>
      </w:pPr>
      <w:r>
        <w:rPr>
          <w:rFonts w:ascii="Calibri" w:eastAsia="Calibri" w:hAnsi="Calibri" w:cs="Calibri"/>
          <w:sz w:val="22"/>
          <w:lang w:val="en-US"/>
        </w:rPr>
        <w:t>E</w:t>
      </w:r>
      <w:r w:rsidR="00000000">
        <w:rPr>
          <w:rFonts w:ascii="Calibri" w:eastAsia="Calibri" w:hAnsi="Calibri" w:cs="Calibri"/>
          <w:sz w:val="22"/>
        </w:rPr>
        <w:t>ncrypted file data</w:t>
      </w:r>
    </w:p>
    <w:p w14:paraId="046F3A9F" w14:textId="7D2C6C5A" w:rsidR="00D832DC" w:rsidRDefault="007B6B31">
      <w:pPr>
        <w:numPr>
          <w:ilvl w:val="0"/>
          <w:numId w:val="2"/>
        </w:numPr>
        <w:spacing w:after="200" w:line="276" w:lineRule="auto"/>
        <w:ind w:left="720" w:hanging="360"/>
        <w:rPr>
          <w:rFonts w:ascii="Calibri" w:eastAsia="Calibri" w:hAnsi="Calibri" w:cs="Calibri"/>
          <w:sz w:val="22"/>
        </w:rPr>
      </w:pPr>
      <w:r>
        <w:rPr>
          <w:rFonts w:ascii="Calibri" w:eastAsia="Calibri" w:hAnsi="Calibri" w:cs="Calibri"/>
          <w:sz w:val="22"/>
          <w:lang w:val="en-US"/>
        </w:rPr>
        <w:t>SHA</w:t>
      </w:r>
      <w:r w:rsidR="00000000">
        <w:rPr>
          <w:rFonts w:ascii="Calibri" w:eastAsia="Calibri" w:hAnsi="Calibri" w:cs="Calibri"/>
          <w:sz w:val="22"/>
        </w:rPr>
        <w:t>-256 checksum</w:t>
      </w:r>
    </w:p>
    <w:p w14:paraId="3A288E4C" w14:textId="086611A8" w:rsidR="00D832DC" w:rsidRDefault="00000000">
      <w:pPr>
        <w:numPr>
          <w:ilvl w:val="0"/>
          <w:numId w:val="2"/>
        </w:numPr>
        <w:spacing w:after="200" w:line="276" w:lineRule="auto"/>
        <w:ind w:left="720" w:hanging="360"/>
        <w:rPr>
          <w:rFonts w:ascii="Calibri" w:eastAsia="Calibri" w:hAnsi="Calibri" w:cs="Calibri"/>
          <w:sz w:val="22"/>
        </w:rPr>
      </w:pPr>
      <w:r>
        <w:rPr>
          <w:rFonts w:ascii="Calibri" w:eastAsia="Calibri" w:hAnsi="Calibri" w:cs="Calibri"/>
          <w:sz w:val="22"/>
        </w:rPr>
        <w:t xml:space="preserve"> </w:t>
      </w:r>
      <w:r w:rsidR="007B6B31">
        <w:rPr>
          <w:rFonts w:ascii="Calibri" w:eastAsia="Calibri" w:hAnsi="Calibri" w:cs="Calibri"/>
          <w:sz w:val="22"/>
          <w:lang w:val="en-US"/>
        </w:rPr>
        <w:t>F</w:t>
      </w:r>
      <w:r>
        <w:rPr>
          <w:rFonts w:ascii="Calibri" w:eastAsia="Calibri" w:hAnsi="Calibri" w:cs="Calibri"/>
          <w:sz w:val="22"/>
        </w:rPr>
        <w:t>ile type (audio, score, lyrics)</w:t>
      </w:r>
    </w:p>
    <w:p w14:paraId="40E7DDB7" w14:textId="36B3BE58" w:rsidR="00D832DC" w:rsidRDefault="00000000">
      <w:pPr>
        <w:numPr>
          <w:ilvl w:val="0"/>
          <w:numId w:val="2"/>
        </w:numPr>
        <w:spacing w:after="200" w:line="276" w:lineRule="auto"/>
        <w:ind w:left="720" w:hanging="360"/>
        <w:rPr>
          <w:rFonts w:ascii="Calibri" w:eastAsia="Calibri" w:hAnsi="Calibri" w:cs="Calibri"/>
          <w:sz w:val="22"/>
        </w:rPr>
      </w:pPr>
      <w:r>
        <w:rPr>
          <w:rFonts w:ascii="Calibri" w:eastAsia="Calibri" w:hAnsi="Calibri" w:cs="Calibri"/>
          <w:sz w:val="22"/>
        </w:rPr>
        <w:t xml:space="preserve"> </w:t>
      </w:r>
      <w:r w:rsidR="007B6B31">
        <w:rPr>
          <w:rFonts w:ascii="Calibri" w:eastAsia="Calibri" w:hAnsi="Calibri" w:cs="Calibri"/>
          <w:sz w:val="22"/>
          <w:lang w:val="en-US"/>
        </w:rPr>
        <w:t>T</w:t>
      </w:r>
      <w:r>
        <w:rPr>
          <w:rFonts w:ascii="Calibri" w:eastAsia="Calibri" w:hAnsi="Calibri" w:cs="Calibri"/>
          <w:sz w:val="22"/>
        </w:rPr>
        <w:t>imestamp of creation or modification</w:t>
      </w:r>
    </w:p>
    <w:p w14:paraId="1A3182BC" w14:textId="0BF0890B" w:rsidR="00D832DC" w:rsidRDefault="00000000">
      <w:pPr>
        <w:numPr>
          <w:ilvl w:val="0"/>
          <w:numId w:val="2"/>
        </w:numPr>
        <w:spacing w:after="200" w:line="276" w:lineRule="auto"/>
        <w:ind w:left="720" w:hanging="360"/>
        <w:rPr>
          <w:rFonts w:ascii="Calibri" w:eastAsia="Calibri" w:hAnsi="Calibri" w:cs="Calibri"/>
          <w:sz w:val="22"/>
        </w:rPr>
      </w:pPr>
      <w:r>
        <w:rPr>
          <w:rFonts w:ascii="Calibri" w:eastAsia="Calibri" w:hAnsi="Calibri" w:cs="Calibri"/>
          <w:sz w:val="22"/>
        </w:rPr>
        <w:t xml:space="preserve"> </w:t>
      </w:r>
      <w:r w:rsidR="007B6B31">
        <w:rPr>
          <w:rFonts w:ascii="Calibri" w:eastAsia="Calibri" w:hAnsi="Calibri" w:cs="Calibri"/>
          <w:sz w:val="22"/>
          <w:lang w:val="en-US"/>
        </w:rPr>
        <w:t xml:space="preserve">The </w:t>
      </w:r>
      <w:r>
        <w:rPr>
          <w:rFonts w:ascii="Calibri" w:eastAsia="Calibri" w:hAnsi="Calibri" w:cs="Calibri"/>
          <w:sz w:val="22"/>
        </w:rPr>
        <w:t>user who added or updated the file</w:t>
      </w:r>
    </w:p>
    <w:p w14:paraId="7871242F" w14:textId="40BF2806" w:rsidR="00D832DC" w:rsidRDefault="00000000">
      <w:pPr>
        <w:spacing w:after="200" w:line="240" w:lineRule="auto"/>
        <w:rPr>
          <w:rFonts w:ascii="Calibri" w:eastAsia="Calibri" w:hAnsi="Calibri" w:cs="Calibri"/>
          <w:sz w:val="22"/>
        </w:rPr>
      </w:pPr>
      <w:r>
        <w:rPr>
          <w:rFonts w:ascii="Calibri" w:eastAsia="Calibri" w:hAnsi="Calibri" w:cs="Calibri"/>
          <w:sz w:val="22"/>
        </w:rPr>
        <w:t>The database is accessed through a single database manager class that handles all read and write operations. This makes the code clean and easier to maintain.</w:t>
      </w:r>
      <w:r>
        <w:rPr>
          <w:rFonts w:ascii="Calibri" w:eastAsia="Calibri" w:hAnsi="Calibri" w:cs="Calibri"/>
          <w:sz w:val="22"/>
        </w:rPr>
        <w:br/>
      </w:r>
      <w:r>
        <w:rPr>
          <w:rFonts w:ascii="Calibri" w:eastAsia="Calibri" w:hAnsi="Calibri" w:cs="Calibri"/>
          <w:sz w:val="22"/>
        </w:rPr>
        <w:br/>
      </w:r>
      <w:r w:rsidR="00C534A8">
        <w:rPr>
          <w:noProof/>
        </w:rPr>
        <w:object w:dxaOrig="8766" w:dyaOrig="8401" w14:anchorId="33F0325A">
          <v:rect id="rectole0000000002" o:spid="_x0000_i1029" alt="" style="width:438.35pt;height:420.25pt;mso-width-percent:0;mso-height-percent:0;mso-width-percent:0;mso-height-percent:0" o:ole="" o:preferrelative="t" stroked="f">
            <v:imagedata r:id="rId9" o:title=""/>
          </v:rect>
          <o:OLEObject Type="Embed" ProgID="StaticMetafile" ShapeID="rectole0000000002" DrawAspect="Content" ObjectID="_1825707376" r:id="rId10"/>
        </w:object>
      </w:r>
      <w:r>
        <w:rPr>
          <w:rFonts w:ascii="Calibri" w:eastAsia="Calibri" w:hAnsi="Calibri" w:cs="Calibri"/>
          <w:sz w:val="22"/>
        </w:rPr>
        <w:br/>
      </w:r>
      <w:r>
        <w:rPr>
          <w:rFonts w:ascii="Calibri" w:eastAsia="Calibri" w:hAnsi="Calibri" w:cs="Calibri"/>
          <w:sz w:val="22"/>
        </w:rPr>
        <w:tab/>
      </w:r>
      <w:r>
        <w:rPr>
          <w:rFonts w:ascii="Calibri" w:eastAsia="Calibri" w:hAnsi="Calibri" w:cs="Calibri"/>
          <w:sz w:val="22"/>
        </w:rPr>
        <w:tab/>
        <w:t xml:space="preserve">Figure 3: uploading </w:t>
      </w:r>
      <w:r w:rsidR="007B6B31">
        <w:rPr>
          <w:rFonts w:ascii="Calibri" w:eastAsia="Calibri" w:hAnsi="Calibri" w:cs="Calibri"/>
          <w:sz w:val="22"/>
          <w:lang w:val="en-US"/>
        </w:rPr>
        <w:t xml:space="preserve">the </w:t>
      </w:r>
      <w:r>
        <w:rPr>
          <w:rFonts w:ascii="Calibri" w:eastAsia="Calibri" w:hAnsi="Calibri" w:cs="Calibri"/>
          <w:sz w:val="22"/>
        </w:rPr>
        <w:t xml:space="preserve">lyrics file with </w:t>
      </w:r>
      <w:r w:rsidR="007B6B31">
        <w:rPr>
          <w:rFonts w:ascii="Calibri" w:eastAsia="Calibri" w:hAnsi="Calibri" w:cs="Calibri"/>
          <w:sz w:val="22"/>
          <w:lang w:val="en-US"/>
        </w:rPr>
        <w:t xml:space="preserve">the </w:t>
      </w:r>
      <w:r>
        <w:rPr>
          <w:rFonts w:ascii="Calibri" w:eastAsia="Calibri" w:hAnsi="Calibri" w:cs="Calibri"/>
          <w:sz w:val="22"/>
        </w:rPr>
        <w:t>checksum saved.</w:t>
      </w:r>
    </w:p>
    <w:p w14:paraId="278620A1" w14:textId="77777777" w:rsidR="00D832DC" w:rsidRDefault="00D832DC">
      <w:pPr>
        <w:spacing w:after="200" w:line="276" w:lineRule="auto"/>
        <w:rPr>
          <w:rFonts w:ascii="Calibri" w:eastAsia="Calibri" w:hAnsi="Calibri" w:cs="Calibri"/>
          <w:sz w:val="22"/>
        </w:rPr>
      </w:pPr>
    </w:p>
    <w:p w14:paraId="5F9E7636" w14:textId="77777777" w:rsidR="00D832DC" w:rsidRDefault="00000000">
      <w:pPr>
        <w:spacing w:after="200" w:line="276" w:lineRule="auto"/>
        <w:rPr>
          <w:rFonts w:ascii="Calibri" w:eastAsia="Calibri" w:hAnsi="Calibri" w:cs="Calibri"/>
          <w:sz w:val="22"/>
        </w:rPr>
      </w:pPr>
      <w:r>
        <w:rPr>
          <w:rFonts w:ascii="Calibri" w:eastAsia="Calibri" w:hAnsi="Calibri" w:cs="Calibri"/>
          <w:b/>
          <w:sz w:val="28"/>
        </w:rPr>
        <w:t xml:space="preserve"> Roles and Authentication</w:t>
      </w:r>
    </w:p>
    <w:p w14:paraId="5D29D885" w14:textId="77777777" w:rsidR="00D832DC" w:rsidRDefault="00000000">
      <w:pPr>
        <w:spacing w:after="200" w:line="276" w:lineRule="auto"/>
        <w:rPr>
          <w:rFonts w:ascii="Calibri" w:eastAsia="Calibri" w:hAnsi="Calibri" w:cs="Calibri"/>
          <w:sz w:val="22"/>
        </w:rPr>
      </w:pPr>
      <w:r>
        <w:rPr>
          <w:rFonts w:ascii="Calibri" w:eastAsia="Calibri" w:hAnsi="Calibri" w:cs="Calibri"/>
          <w:sz w:val="22"/>
        </w:rPr>
        <w:t>The system supports two roles:</w:t>
      </w:r>
    </w:p>
    <w:p w14:paraId="29645D87" w14:textId="38C6196C" w:rsidR="00D832DC" w:rsidRPr="007B6B31" w:rsidRDefault="00000000">
      <w:pPr>
        <w:spacing w:after="200" w:line="276" w:lineRule="auto"/>
        <w:rPr>
          <w:rFonts w:ascii="Calibri" w:eastAsia="Calibri" w:hAnsi="Calibri" w:cs="Calibri"/>
          <w:sz w:val="22"/>
          <w:lang w:val="en-US"/>
        </w:rPr>
      </w:pPr>
      <w:r>
        <w:rPr>
          <w:rFonts w:ascii="Calibri" w:eastAsia="Calibri" w:hAnsi="Calibri" w:cs="Calibri"/>
          <w:sz w:val="22"/>
        </w:rPr>
        <w:t xml:space="preserve"> </w:t>
      </w:r>
      <w:r>
        <w:rPr>
          <w:rFonts w:ascii="Calibri" w:eastAsia="Calibri" w:hAnsi="Calibri" w:cs="Calibri"/>
          <w:b/>
          <w:sz w:val="22"/>
        </w:rPr>
        <w:t>Admin</w:t>
      </w:r>
      <w:r>
        <w:rPr>
          <w:rFonts w:ascii="Calibri" w:eastAsia="Calibri" w:hAnsi="Calibri" w:cs="Calibri"/>
          <w:sz w:val="22"/>
        </w:rPr>
        <w:t xml:space="preserve"> </w:t>
      </w:r>
      <w:r>
        <w:rPr>
          <w:rFonts w:ascii="Calibri" w:eastAsia="Calibri" w:hAnsi="Calibri" w:cs="Calibri"/>
          <w:sz w:val="22"/>
        </w:rPr>
        <w:br/>
        <w:t xml:space="preserve">  - </w:t>
      </w:r>
      <w:r w:rsidR="007B6B31">
        <w:rPr>
          <w:rFonts w:ascii="Calibri" w:eastAsia="Calibri" w:hAnsi="Calibri" w:cs="Calibri"/>
          <w:sz w:val="22"/>
          <w:lang w:val="en-US"/>
        </w:rPr>
        <w:t>C</w:t>
      </w:r>
      <w:r>
        <w:rPr>
          <w:rFonts w:ascii="Calibri" w:eastAsia="Calibri" w:hAnsi="Calibri" w:cs="Calibri"/>
          <w:sz w:val="22"/>
        </w:rPr>
        <w:t xml:space="preserve">an create, update, and delete any artefact.   </w:t>
      </w:r>
      <w:r>
        <w:rPr>
          <w:rFonts w:ascii="Calibri" w:eastAsia="Calibri" w:hAnsi="Calibri" w:cs="Calibri"/>
          <w:sz w:val="22"/>
        </w:rPr>
        <w:br/>
        <w:t xml:space="preserve"> -  </w:t>
      </w:r>
      <w:r w:rsidR="007B6B31">
        <w:rPr>
          <w:rFonts w:ascii="Calibri" w:eastAsia="Calibri" w:hAnsi="Calibri" w:cs="Calibri"/>
          <w:sz w:val="22"/>
          <w:lang w:val="en-US"/>
        </w:rPr>
        <w:t>C</w:t>
      </w:r>
      <w:r>
        <w:rPr>
          <w:rFonts w:ascii="Calibri" w:eastAsia="Calibri" w:hAnsi="Calibri" w:cs="Calibri"/>
          <w:sz w:val="22"/>
        </w:rPr>
        <w:t xml:space="preserve">an view all </w:t>
      </w:r>
      <w:r w:rsidR="0075621D">
        <w:rPr>
          <w:rFonts w:ascii="Calibri" w:eastAsia="Calibri" w:hAnsi="Calibri" w:cs="Calibri"/>
          <w:sz w:val="22"/>
        </w:rPr>
        <w:t>artefacts</w:t>
      </w:r>
      <w:r w:rsidR="0075621D">
        <w:rPr>
          <w:rFonts w:ascii="Calibri" w:eastAsia="Calibri" w:hAnsi="Calibri" w:cs="Calibri"/>
          <w:sz w:val="22"/>
          <w:lang w:val="en-US"/>
        </w:rPr>
        <w:t xml:space="preserve"> </w:t>
      </w:r>
      <w:r>
        <w:rPr>
          <w:rFonts w:ascii="Calibri" w:eastAsia="Calibri" w:hAnsi="Calibri" w:cs="Calibri"/>
          <w:sz w:val="22"/>
        </w:rPr>
        <w:t>and delete any user</w:t>
      </w:r>
      <w:r w:rsidR="007B6B31">
        <w:rPr>
          <w:rFonts w:ascii="Calibri" w:eastAsia="Calibri" w:hAnsi="Calibri" w:cs="Calibri"/>
          <w:sz w:val="22"/>
          <w:lang w:val="en-US"/>
        </w:rPr>
        <w:t>.</w:t>
      </w:r>
      <w:r>
        <w:rPr>
          <w:rFonts w:ascii="Calibri" w:eastAsia="Calibri" w:hAnsi="Calibri" w:cs="Calibri"/>
          <w:sz w:val="22"/>
        </w:rPr>
        <w:t xml:space="preserve">                </w:t>
      </w:r>
      <w:r>
        <w:rPr>
          <w:rFonts w:ascii="Calibri" w:eastAsia="Calibri" w:hAnsi="Calibri" w:cs="Calibri"/>
          <w:sz w:val="22"/>
        </w:rPr>
        <w:br/>
      </w:r>
      <w:r>
        <w:rPr>
          <w:rFonts w:ascii="Calibri" w:eastAsia="Calibri" w:hAnsi="Calibri" w:cs="Calibri"/>
          <w:b/>
          <w:sz w:val="22"/>
        </w:rPr>
        <w:t xml:space="preserve">User </w:t>
      </w:r>
      <w:r>
        <w:rPr>
          <w:rFonts w:ascii="Calibri" w:eastAsia="Calibri" w:hAnsi="Calibri" w:cs="Calibri"/>
          <w:sz w:val="22"/>
        </w:rPr>
        <w:br/>
        <w:t xml:space="preserve"> -  </w:t>
      </w:r>
      <w:r w:rsidR="007B6B31">
        <w:rPr>
          <w:rFonts w:ascii="Calibri" w:eastAsia="Calibri" w:hAnsi="Calibri" w:cs="Calibri"/>
          <w:sz w:val="22"/>
          <w:lang w:val="en-US"/>
        </w:rPr>
        <w:t>C</w:t>
      </w:r>
      <w:r>
        <w:rPr>
          <w:rFonts w:ascii="Calibri" w:eastAsia="Calibri" w:hAnsi="Calibri" w:cs="Calibri"/>
          <w:sz w:val="22"/>
        </w:rPr>
        <w:t>an create, update, and delete only their own artefacts</w:t>
      </w:r>
      <w:r w:rsidR="007B6B31">
        <w:rPr>
          <w:rFonts w:ascii="Calibri" w:eastAsia="Calibri" w:hAnsi="Calibri" w:cs="Calibri"/>
          <w:sz w:val="22"/>
          <w:lang w:val="en-US"/>
        </w:rPr>
        <w:t>.</w:t>
      </w:r>
      <w:r>
        <w:rPr>
          <w:rFonts w:ascii="Calibri" w:eastAsia="Calibri" w:hAnsi="Calibri" w:cs="Calibri"/>
          <w:sz w:val="22"/>
        </w:rPr>
        <w:br/>
        <w:t xml:space="preserve"> -  </w:t>
      </w:r>
      <w:r w:rsidR="007B6B31">
        <w:rPr>
          <w:rFonts w:ascii="Calibri" w:eastAsia="Calibri" w:hAnsi="Calibri" w:cs="Calibri"/>
          <w:sz w:val="22"/>
          <w:lang w:val="en-US"/>
        </w:rPr>
        <w:t>C</w:t>
      </w:r>
      <w:r>
        <w:rPr>
          <w:rFonts w:ascii="Calibri" w:eastAsia="Calibri" w:hAnsi="Calibri" w:cs="Calibri"/>
          <w:sz w:val="22"/>
        </w:rPr>
        <w:t>an not view all artif</w:t>
      </w:r>
      <w:r w:rsidR="007B6B31">
        <w:rPr>
          <w:rFonts w:ascii="Calibri" w:eastAsia="Calibri" w:hAnsi="Calibri" w:cs="Calibri"/>
          <w:sz w:val="22"/>
          <w:lang w:val="en-US"/>
        </w:rPr>
        <w:t>acts</w:t>
      </w:r>
      <w:r>
        <w:rPr>
          <w:rFonts w:ascii="Calibri" w:eastAsia="Calibri" w:hAnsi="Calibri" w:cs="Calibri"/>
          <w:sz w:val="22"/>
        </w:rPr>
        <w:t xml:space="preserve">, only view their own </w:t>
      </w:r>
      <w:r w:rsidR="0075621D">
        <w:rPr>
          <w:rFonts w:ascii="Calibri" w:eastAsia="Calibri" w:hAnsi="Calibri" w:cs="Calibri"/>
          <w:sz w:val="22"/>
        </w:rPr>
        <w:t>artefacts</w:t>
      </w:r>
      <w:r w:rsidR="0075621D">
        <w:rPr>
          <w:rFonts w:ascii="Calibri" w:eastAsia="Calibri" w:hAnsi="Calibri" w:cs="Calibri"/>
          <w:sz w:val="22"/>
          <w:lang w:val="en-US"/>
        </w:rPr>
        <w:t>.</w:t>
      </w:r>
    </w:p>
    <w:p w14:paraId="0A64DD83" w14:textId="6035B33F" w:rsidR="00D832DC" w:rsidRDefault="00000000" w:rsidP="0075621D">
      <w:pPr>
        <w:spacing w:after="200" w:line="276" w:lineRule="auto"/>
        <w:rPr>
          <w:rFonts w:ascii="Calibri" w:eastAsia="Calibri" w:hAnsi="Calibri" w:cs="Calibri"/>
          <w:sz w:val="22"/>
        </w:rPr>
      </w:pPr>
      <w:r>
        <w:rPr>
          <w:rFonts w:ascii="Calibri" w:eastAsia="Calibri" w:hAnsi="Calibri" w:cs="Calibri"/>
          <w:sz w:val="22"/>
        </w:rPr>
        <w:t xml:space="preserve">User registration and login </w:t>
      </w:r>
      <w:r w:rsidR="007B6B31">
        <w:rPr>
          <w:rFonts w:ascii="Calibri" w:eastAsia="Calibri" w:hAnsi="Calibri" w:cs="Calibri"/>
          <w:sz w:val="22"/>
          <w:lang w:val="en-US"/>
        </w:rPr>
        <w:t>are</w:t>
      </w:r>
      <w:r>
        <w:rPr>
          <w:rFonts w:ascii="Calibri" w:eastAsia="Calibri" w:hAnsi="Calibri" w:cs="Calibri"/>
          <w:sz w:val="22"/>
        </w:rPr>
        <w:t xml:space="preserve"> required. Passwords are hashed before storage. There is no plain-text password</w:t>
      </w:r>
      <w:r w:rsidR="0075621D">
        <w:rPr>
          <w:rFonts w:ascii="Calibri" w:eastAsia="Calibri" w:hAnsi="Calibri" w:cs="Calibri"/>
          <w:sz w:val="22"/>
          <w:lang w:val="en-US"/>
        </w:rPr>
        <w:t xml:space="preserve"> </w:t>
      </w:r>
      <w:r>
        <w:rPr>
          <w:rFonts w:ascii="Calibri" w:eastAsia="Calibri" w:hAnsi="Calibri" w:cs="Calibri"/>
          <w:sz w:val="22"/>
        </w:rPr>
        <w:t>saved anywhere.</w:t>
      </w:r>
      <w:r>
        <w:rPr>
          <w:rFonts w:ascii="Calibri" w:eastAsia="Calibri" w:hAnsi="Calibri" w:cs="Calibri"/>
          <w:sz w:val="22"/>
        </w:rPr>
        <w:br/>
        <w:t xml:space="preserve">When a new user registers, they choose a username and password. The password is immediately hashed, which means it is converted into a special code that cannot be reversed. Even if someone </w:t>
      </w:r>
      <w:r>
        <w:rPr>
          <w:rFonts w:ascii="Calibri" w:eastAsia="Calibri" w:hAnsi="Calibri" w:cs="Calibri"/>
          <w:sz w:val="22"/>
        </w:rPr>
        <w:lastRenderedPageBreak/>
        <w:t>looks at the database, they cannot see the original password. When the user logs in later, the system hashes the password they type and compares it to the stored hash. If they match, the user is allowed in.</w:t>
      </w:r>
    </w:p>
    <w:p w14:paraId="5A92996B" w14:textId="77777777" w:rsidR="00D832DC" w:rsidRDefault="00000000" w:rsidP="0075621D">
      <w:pPr>
        <w:spacing w:after="200" w:line="276" w:lineRule="auto"/>
        <w:jc w:val="both"/>
        <w:rPr>
          <w:rFonts w:ascii="Calibri" w:eastAsia="Calibri" w:hAnsi="Calibri" w:cs="Calibri"/>
          <w:sz w:val="22"/>
        </w:rPr>
      </w:pPr>
      <w:r>
        <w:rPr>
          <w:rFonts w:ascii="Calibri" w:eastAsia="Calibri" w:hAnsi="Calibri" w:cs="Calibri"/>
          <w:b/>
          <w:sz w:val="28"/>
        </w:rPr>
        <w:t>Encryption and File Security</w:t>
      </w:r>
    </w:p>
    <w:p w14:paraId="45148BDE" w14:textId="0C9D4BE2" w:rsidR="00D832DC" w:rsidRDefault="00000000" w:rsidP="0075621D">
      <w:pPr>
        <w:spacing w:after="200" w:line="276" w:lineRule="auto"/>
        <w:jc w:val="both"/>
        <w:rPr>
          <w:rFonts w:ascii="Calibri" w:eastAsia="Calibri" w:hAnsi="Calibri" w:cs="Calibri"/>
          <w:sz w:val="22"/>
        </w:rPr>
      </w:pPr>
      <w:r>
        <w:rPr>
          <w:rFonts w:ascii="Calibri" w:eastAsia="Calibri" w:hAnsi="Calibri" w:cs="Calibri"/>
          <w:sz w:val="22"/>
        </w:rPr>
        <w:t xml:space="preserve">Security is a major part of the system. Each artefact is encrypted using </w:t>
      </w:r>
      <w:r w:rsidR="0075621D">
        <w:rPr>
          <w:rFonts w:ascii="Calibri" w:eastAsia="Calibri" w:hAnsi="Calibri" w:cs="Calibri"/>
          <w:sz w:val="22"/>
          <w:lang w:val="en-US"/>
        </w:rPr>
        <w:t>AES-256-GCM</w:t>
      </w:r>
      <w:r>
        <w:rPr>
          <w:rFonts w:ascii="Calibri" w:eastAsia="Calibri" w:hAnsi="Calibri" w:cs="Calibri"/>
          <w:sz w:val="22"/>
        </w:rPr>
        <w:t>. This means even if someone gets access to the database, they cannot view the content without the encryption key.</w:t>
      </w:r>
    </w:p>
    <w:p w14:paraId="40469000" w14:textId="7E8B6BF0" w:rsidR="00D832DC" w:rsidRDefault="00000000" w:rsidP="0075621D">
      <w:pPr>
        <w:spacing w:after="200" w:line="276" w:lineRule="auto"/>
        <w:jc w:val="both"/>
        <w:rPr>
          <w:rFonts w:ascii="Calibri" w:eastAsia="Calibri" w:hAnsi="Calibri" w:cs="Calibri"/>
          <w:sz w:val="22"/>
        </w:rPr>
      </w:pPr>
      <w:r>
        <w:rPr>
          <w:rFonts w:ascii="Calibri" w:eastAsia="Calibri" w:hAnsi="Calibri" w:cs="Calibri"/>
          <w:sz w:val="22"/>
        </w:rPr>
        <w:t xml:space="preserve">A </w:t>
      </w:r>
      <w:r w:rsidR="0075621D">
        <w:rPr>
          <w:rFonts w:ascii="Calibri" w:eastAsia="Calibri" w:hAnsi="Calibri" w:cs="Calibri"/>
          <w:sz w:val="22"/>
          <w:lang w:val="en-US"/>
        </w:rPr>
        <w:t>SHA</w:t>
      </w:r>
      <w:r>
        <w:rPr>
          <w:rFonts w:ascii="Calibri" w:eastAsia="Calibri" w:hAnsi="Calibri" w:cs="Calibri"/>
          <w:sz w:val="22"/>
        </w:rPr>
        <w:t>-256 checksum is also stored for each artefact. When a file is opened, the checksum is recalculated and compared. If the values do not match, the system warns that the file may have been changed.</w:t>
      </w:r>
    </w:p>
    <w:p w14:paraId="569D0046" w14:textId="77777777" w:rsidR="0075621D" w:rsidRDefault="00000000" w:rsidP="0075621D">
      <w:pPr>
        <w:spacing w:after="200" w:line="240" w:lineRule="auto"/>
        <w:rPr>
          <w:rFonts w:ascii="Calibri" w:eastAsia="Calibri" w:hAnsi="Calibri" w:cs="Calibri"/>
          <w:sz w:val="22"/>
          <w:lang w:val="en-US"/>
        </w:rPr>
      </w:pPr>
      <w:r>
        <w:rPr>
          <w:rFonts w:ascii="Calibri" w:eastAsia="Calibri" w:hAnsi="Calibri" w:cs="Calibri"/>
          <w:sz w:val="22"/>
        </w:rPr>
        <w:t>Every time a file is created or modified, the system records the exact date and time. This creates a history of changes that can be reviewed later. This is important for copyright protection because it shows when a work was created or last modified.</w:t>
      </w:r>
      <w:r>
        <w:rPr>
          <w:rFonts w:ascii="Calibri" w:eastAsia="Calibri" w:hAnsi="Calibri" w:cs="Calibri"/>
          <w:sz w:val="22"/>
        </w:rPr>
        <w:br/>
      </w:r>
      <w:r w:rsidR="00C534A8">
        <w:rPr>
          <w:noProof/>
        </w:rPr>
        <w:object w:dxaOrig="7920" w:dyaOrig="7139" w14:anchorId="20C86869">
          <v:rect id="rectole0000000003" o:spid="_x0000_i1028" alt="" style="width:396.25pt;height:357.55pt;mso-width-percent:0;mso-height-percent:0;mso-width-percent:0;mso-height-percent:0" o:ole="" o:preferrelative="t" stroked="f">
            <v:imagedata r:id="rId11" o:title=""/>
          </v:rect>
          <o:OLEObject Type="Embed" ProgID="StaticDib" ShapeID="rectole0000000003" DrawAspect="Content" ObjectID="_1825707377" r:id="rId12"/>
        </w:object>
      </w:r>
      <w:r>
        <w:rPr>
          <w:rFonts w:ascii="Calibri" w:eastAsia="Calibri" w:hAnsi="Calibri" w:cs="Calibri"/>
          <w:sz w:val="22"/>
        </w:rPr>
        <w:br/>
      </w:r>
      <w:r>
        <w:rPr>
          <w:rFonts w:ascii="Calibri" w:eastAsia="Calibri" w:hAnsi="Calibri" w:cs="Calibri"/>
          <w:sz w:val="22"/>
        </w:rPr>
        <w:tab/>
      </w:r>
      <w:r>
        <w:rPr>
          <w:rFonts w:ascii="Calibri" w:eastAsia="Calibri" w:hAnsi="Calibri" w:cs="Calibri"/>
          <w:sz w:val="22"/>
        </w:rPr>
        <w:tab/>
        <w:t xml:space="preserve">Figure 4: </w:t>
      </w:r>
      <w:r w:rsidR="0075621D">
        <w:rPr>
          <w:rFonts w:ascii="Calibri" w:eastAsia="Calibri" w:hAnsi="Calibri" w:cs="Calibri"/>
          <w:sz w:val="22"/>
          <w:lang w:val="en-US"/>
        </w:rPr>
        <w:t>D</w:t>
      </w:r>
      <w:r>
        <w:rPr>
          <w:rFonts w:ascii="Calibri" w:eastAsia="Calibri" w:hAnsi="Calibri" w:cs="Calibri"/>
          <w:sz w:val="22"/>
        </w:rPr>
        <w:t xml:space="preserve">ecrypting </w:t>
      </w:r>
      <w:r w:rsidR="0075621D">
        <w:rPr>
          <w:rFonts w:ascii="Calibri" w:eastAsia="Calibri" w:hAnsi="Calibri" w:cs="Calibri"/>
          <w:sz w:val="22"/>
          <w:lang w:val="en-US"/>
        </w:rPr>
        <w:t xml:space="preserve">the </w:t>
      </w:r>
      <w:r>
        <w:rPr>
          <w:rFonts w:ascii="Calibri" w:eastAsia="Calibri" w:hAnsi="Calibri" w:cs="Calibri"/>
          <w:sz w:val="22"/>
        </w:rPr>
        <w:t xml:space="preserve">file and verifying </w:t>
      </w:r>
      <w:r w:rsidR="0075621D">
        <w:rPr>
          <w:rFonts w:ascii="Calibri" w:eastAsia="Calibri" w:hAnsi="Calibri" w:cs="Calibri"/>
          <w:sz w:val="22"/>
          <w:lang w:val="en-US"/>
        </w:rPr>
        <w:t xml:space="preserve">the </w:t>
      </w:r>
      <w:r>
        <w:rPr>
          <w:rFonts w:ascii="Calibri" w:eastAsia="Calibri" w:hAnsi="Calibri" w:cs="Calibri"/>
          <w:sz w:val="22"/>
        </w:rPr>
        <w:t>checksum.</w:t>
      </w:r>
      <w:r>
        <w:rPr>
          <w:rFonts w:ascii="Calibri" w:eastAsia="Calibri" w:hAnsi="Calibri" w:cs="Calibri"/>
          <w:sz w:val="22"/>
        </w:rPr>
        <w:tab/>
      </w:r>
      <w:r>
        <w:rPr>
          <w:rFonts w:ascii="Calibri" w:eastAsia="Calibri" w:hAnsi="Calibri" w:cs="Calibri"/>
          <w:sz w:val="22"/>
        </w:rPr>
        <w:tab/>
      </w:r>
    </w:p>
    <w:p w14:paraId="579217C4" w14:textId="77777777" w:rsidR="0075621D" w:rsidRDefault="0075621D" w:rsidP="0075621D">
      <w:pPr>
        <w:spacing w:after="200" w:line="240" w:lineRule="auto"/>
        <w:rPr>
          <w:rFonts w:ascii="Calibri" w:eastAsia="Calibri" w:hAnsi="Calibri" w:cs="Calibri"/>
          <w:sz w:val="22"/>
          <w:lang w:val="en-US"/>
        </w:rPr>
      </w:pPr>
    </w:p>
    <w:p w14:paraId="191A4813" w14:textId="77777777" w:rsidR="0075621D" w:rsidRDefault="0075621D" w:rsidP="0075621D">
      <w:pPr>
        <w:spacing w:after="200" w:line="240" w:lineRule="auto"/>
        <w:rPr>
          <w:rFonts w:ascii="Calibri" w:eastAsia="Calibri" w:hAnsi="Calibri" w:cs="Calibri"/>
          <w:sz w:val="22"/>
          <w:lang w:val="en-US"/>
        </w:rPr>
      </w:pPr>
    </w:p>
    <w:p w14:paraId="6E0F2D5C" w14:textId="204BD2A7" w:rsidR="00D832DC" w:rsidRDefault="00000000" w:rsidP="0075621D">
      <w:pPr>
        <w:spacing w:after="200" w:line="240" w:lineRule="auto"/>
        <w:rPr>
          <w:rFonts w:ascii="Calibri" w:eastAsia="Calibri" w:hAnsi="Calibri" w:cs="Calibri"/>
          <w:sz w:val="22"/>
        </w:rPr>
      </w:pPr>
      <w:r>
        <w:rPr>
          <w:rFonts w:ascii="Calibri" w:eastAsia="Calibri" w:hAnsi="Calibri" w:cs="Calibri"/>
          <w:sz w:val="22"/>
        </w:rPr>
        <w:lastRenderedPageBreak/>
        <w:br/>
      </w:r>
      <w:r>
        <w:rPr>
          <w:rFonts w:ascii="Calibri" w:eastAsia="Calibri" w:hAnsi="Calibri" w:cs="Calibri"/>
          <w:sz w:val="22"/>
        </w:rPr>
        <w:br/>
      </w:r>
      <w:r>
        <w:rPr>
          <w:rFonts w:ascii="Calibri" w:eastAsia="Calibri" w:hAnsi="Calibri" w:cs="Calibri"/>
          <w:b/>
          <w:sz w:val="28"/>
        </w:rPr>
        <w:t>Testing and Quality Checks</w:t>
      </w:r>
    </w:p>
    <w:p w14:paraId="574C08B3" w14:textId="77777777" w:rsidR="00D832DC" w:rsidRDefault="00000000">
      <w:pPr>
        <w:spacing w:after="200" w:line="276" w:lineRule="auto"/>
        <w:rPr>
          <w:rFonts w:ascii="Calibri" w:eastAsia="Calibri" w:hAnsi="Calibri" w:cs="Calibri"/>
          <w:sz w:val="22"/>
        </w:rPr>
      </w:pPr>
      <w:r>
        <w:rPr>
          <w:rFonts w:ascii="Calibri" w:eastAsia="Calibri" w:hAnsi="Calibri" w:cs="Calibri"/>
          <w:b/>
          <w:sz w:val="22"/>
        </w:rPr>
        <w:t>Automated Testing:</w:t>
      </w:r>
      <w:r>
        <w:rPr>
          <w:rFonts w:ascii="Calibri" w:eastAsia="Calibri" w:hAnsi="Calibri" w:cs="Calibri"/>
          <w:sz w:val="22"/>
        </w:rPr>
        <w:br/>
        <w:t>A test script 'test_application.py' is included to check the main functionality of the system. This helps make sure the system works correctly after changes.</w:t>
      </w:r>
      <w:r>
        <w:rPr>
          <w:rFonts w:ascii="Calibri" w:eastAsia="Calibri" w:hAnsi="Calibri" w:cs="Calibri"/>
          <w:sz w:val="22"/>
        </w:rPr>
        <w:br/>
      </w:r>
    </w:p>
    <w:p w14:paraId="1AF6929F" w14:textId="15EEE5DD" w:rsidR="00D832DC" w:rsidRDefault="00C534A8">
      <w:pPr>
        <w:spacing w:after="200" w:line="240" w:lineRule="auto"/>
        <w:rPr>
          <w:rFonts w:ascii="Calibri" w:eastAsia="Calibri" w:hAnsi="Calibri" w:cs="Calibri"/>
          <w:sz w:val="22"/>
        </w:rPr>
      </w:pPr>
      <w:r>
        <w:rPr>
          <w:noProof/>
        </w:rPr>
        <w:object w:dxaOrig="7673" w:dyaOrig="3199" w14:anchorId="435A4316">
          <v:rect id="rectole0000000004" o:spid="_x0000_i1027" alt="" style="width:383.5pt;height:159.65pt;mso-width-percent:0;mso-height-percent:0;mso-width-percent:0;mso-height-percent:0" o:ole="" o:preferrelative="t" stroked="f">
            <v:imagedata r:id="rId13" o:title=""/>
          </v:rect>
          <o:OLEObject Type="Embed" ProgID="StaticMetafile" ShapeID="rectole0000000004" DrawAspect="Content" ObjectID="_1825707378" r:id="rId14"/>
        </w:object>
      </w:r>
      <w:r w:rsidR="00000000">
        <w:rPr>
          <w:rFonts w:ascii="Calibri" w:eastAsia="Calibri" w:hAnsi="Calibri" w:cs="Calibri"/>
          <w:sz w:val="22"/>
        </w:rPr>
        <w:br/>
      </w:r>
      <w:r w:rsidR="00000000">
        <w:rPr>
          <w:rFonts w:ascii="Calibri" w:eastAsia="Calibri" w:hAnsi="Calibri" w:cs="Calibri"/>
          <w:sz w:val="22"/>
        </w:rPr>
        <w:tab/>
        <w:t xml:space="preserve">                     Figure 5: </w:t>
      </w:r>
      <w:r w:rsidR="0075621D">
        <w:rPr>
          <w:rFonts w:ascii="Calibri" w:eastAsia="Calibri" w:hAnsi="Calibri" w:cs="Calibri"/>
          <w:sz w:val="22"/>
          <w:lang w:val="en-US"/>
        </w:rPr>
        <w:t>A</w:t>
      </w:r>
      <w:r w:rsidR="00000000">
        <w:rPr>
          <w:rFonts w:ascii="Calibri" w:eastAsia="Calibri" w:hAnsi="Calibri" w:cs="Calibri"/>
          <w:sz w:val="22"/>
        </w:rPr>
        <w:t>utomated tests passing.</w:t>
      </w:r>
      <w:r w:rsidR="00000000">
        <w:rPr>
          <w:rFonts w:ascii="Calibri" w:eastAsia="Calibri" w:hAnsi="Calibri" w:cs="Calibri"/>
          <w:sz w:val="22"/>
        </w:rPr>
        <w:br/>
      </w:r>
    </w:p>
    <w:p w14:paraId="00639E34" w14:textId="77777777" w:rsidR="00D832DC" w:rsidRDefault="00000000">
      <w:pPr>
        <w:spacing w:after="200" w:line="240" w:lineRule="auto"/>
        <w:rPr>
          <w:rFonts w:ascii="Calibri" w:eastAsia="Calibri" w:hAnsi="Calibri" w:cs="Calibri"/>
          <w:sz w:val="22"/>
        </w:rPr>
      </w:pPr>
      <w:r>
        <w:rPr>
          <w:rFonts w:ascii="Calibri" w:eastAsia="Calibri" w:hAnsi="Calibri" w:cs="Calibri"/>
          <w:b/>
          <w:sz w:val="22"/>
        </w:rPr>
        <w:t>Bandit Security Scan:</w:t>
      </w:r>
      <w:r>
        <w:rPr>
          <w:rFonts w:ascii="Calibri" w:eastAsia="Calibri" w:hAnsi="Calibri" w:cs="Calibri"/>
          <w:sz w:val="22"/>
        </w:rPr>
        <w:br/>
        <w:t>Bandit was used to scan the code for security problems. No serious security issues were reported. This gives confidence that the code is safe to use.</w:t>
      </w:r>
      <w:r>
        <w:rPr>
          <w:rFonts w:ascii="Calibri" w:eastAsia="Calibri" w:hAnsi="Calibri" w:cs="Calibri"/>
          <w:sz w:val="22"/>
        </w:rPr>
        <w:br/>
      </w:r>
      <w:r>
        <w:rPr>
          <w:rFonts w:ascii="Calibri" w:eastAsia="Calibri" w:hAnsi="Calibri" w:cs="Calibri"/>
          <w:sz w:val="22"/>
        </w:rPr>
        <w:br/>
      </w:r>
      <w:r w:rsidR="00C534A8">
        <w:rPr>
          <w:noProof/>
        </w:rPr>
        <w:object w:dxaOrig="8848" w:dyaOrig="5364" w14:anchorId="78CC6CA5">
          <v:rect id="rectole0000000005" o:spid="_x0000_i1026" alt="" style="width:442.8pt;height:268.4pt;mso-width-percent:0;mso-height-percent:0;mso-width-percent:0;mso-height-percent:0" o:ole="" o:preferrelative="t" stroked="f">
            <v:imagedata r:id="rId15" o:title=""/>
          </v:rect>
          <o:OLEObject Type="Embed" ProgID="StaticMetafile" ShapeID="rectole0000000005" DrawAspect="Content" ObjectID="_1825707379" r:id="rId16"/>
        </w:object>
      </w:r>
      <w:r>
        <w:rPr>
          <w:rFonts w:ascii="Calibri" w:eastAsia="Calibri" w:hAnsi="Calibri" w:cs="Calibri"/>
          <w:sz w:val="22"/>
        </w:rPr>
        <w:br/>
      </w:r>
      <w:r>
        <w:rPr>
          <w:rFonts w:ascii="Calibri" w:eastAsia="Calibri" w:hAnsi="Calibri" w:cs="Calibri"/>
          <w:sz w:val="22"/>
        </w:rPr>
        <w:tab/>
      </w:r>
      <w:r>
        <w:rPr>
          <w:rFonts w:ascii="Calibri" w:eastAsia="Calibri" w:hAnsi="Calibri" w:cs="Calibri"/>
          <w:sz w:val="22"/>
        </w:rPr>
        <w:tab/>
        <w:t xml:space="preserve">                      Figure 6: bandit security scan output.</w:t>
      </w:r>
    </w:p>
    <w:p w14:paraId="08B8EC76" w14:textId="77777777" w:rsidR="00D832DC" w:rsidRDefault="00D832DC">
      <w:pPr>
        <w:spacing w:after="200" w:line="276" w:lineRule="auto"/>
        <w:rPr>
          <w:rFonts w:ascii="Calibri" w:eastAsia="Calibri" w:hAnsi="Calibri" w:cs="Calibri"/>
          <w:sz w:val="22"/>
        </w:rPr>
      </w:pPr>
    </w:p>
    <w:p w14:paraId="39542DDB" w14:textId="58F96EAB" w:rsidR="00D832DC" w:rsidRDefault="00000000" w:rsidP="0075621D">
      <w:pPr>
        <w:spacing w:after="200" w:line="240" w:lineRule="auto"/>
        <w:rPr>
          <w:rFonts w:ascii="Calibri" w:eastAsia="Calibri" w:hAnsi="Calibri" w:cs="Calibri"/>
          <w:sz w:val="22"/>
          <w:lang w:val="en-US"/>
        </w:rPr>
      </w:pPr>
      <w:r>
        <w:rPr>
          <w:rFonts w:ascii="Calibri" w:eastAsia="Calibri" w:hAnsi="Calibri" w:cs="Calibri"/>
          <w:b/>
          <w:sz w:val="22"/>
        </w:rPr>
        <w:lastRenderedPageBreak/>
        <w:t>Pylint:</w:t>
      </w:r>
      <w:r w:rsidR="0075621D">
        <w:rPr>
          <w:rFonts w:ascii="Calibri" w:eastAsia="Calibri" w:hAnsi="Calibri" w:cs="Calibri"/>
          <w:b/>
          <w:sz w:val="22"/>
          <w:lang w:val="en-US"/>
        </w:rPr>
        <w:br/>
      </w:r>
      <w:r>
        <w:rPr>
          <w:rFonts w:ascii="Calibri" w:eastAsia="Calibri" w:hAnsi="Calibri" w:cs="Calibri"/>
          <w:sz w:val="22"/>
        </w:rPr>
        <w:br/>
        <w:t>Pylint was used to check code structure, naming, formatting, and logic issues. This helped improve code quality and readability. All major issues were fixed during development.</w:t>
      </w:r>
      <w:r>
        <w:rPr>
          <w:rFonts w:ascii="Calibri" w:eastAsia="Calibri" w:hAnsi="Calibri" w:cs="Calibri"/>
          <w:sz w:val="22"/>
        </w:rPr>
        <w:br/>
      </w:r>
      <w:r>
        <w:rPr>
          <w:rFonts w:ascii="Calibri" w:eastAsia="Calibri" w:hAnsi="Calibri" w:cs="Calibri"/>
          <w:sz w:val="22"/>
        </w:rPr>
        <w:br/>
      </w:r>
      <w:r w:rsidR="00C534A8">
        <w:rPr>
          <w:noProof/>
        </w:rPr>
        <w:object w:dxaOrig="8848" w:dyaOrig="5203" w14:anchorId="5570E4FC">
          <v:rect id="rectole0000000006" o:spid="_x0000_i1025" alt="" style="width:442.8pt;height:260.1pt;mso-width-percent:0;mso-height-percent:0;mso-width-percent:0;mso-height-percent:0" o:ole="" o:preferrelative="t" stroked="f">
            <v:imagedata r:id="rId17" o:title=""/>
          </v:rect>
          <o:OLEObject Type="Embed" ProgID="StaticMetafile" ShapeID="rectole0000000006" DrawAspect="Content" ObjectID="_1825707380" r:id="rId18"/>
        </w:object>
      </w:r>
      <w:r>
        <w:rPr>
          <w:rFonts w:ascii="Calibri" w:eastAsia="Calibri" w:hAnsi="Calibri" w:cs="Calibri"/>
          <w:sz w:val="22"/>
        </w:rPr>
        <w:br/>
      </w:r>
      <w:r>
        <w:rPr>
          <w:rFonts w:ascii="Calibri" w:eastAsia="Calibri" w:hAnsi="Calibri" w:cs="Calibri"/>
          <w:sz w:val="22"/>
        </w:rPr>
        <w:tab/>
      </w:r>
      <w:r>
        <w:rPr>
          <w:rFonts w:ascii="Calibri" w:eastAsia="Calibri" w:hAnsi="Calibri" w:cs="Calibri"/>
          <w:sz w:val="22"/>
        </w:rPr>
        <w:tab/>
        <w:t xml:space="preserve">                                 Figure 7: pylint report.</w:t>
      </w:r>
    </w:p>
    <w:p w14:paraId="416E6AB4" w14:textId="77777777" w:rsidR="0075621D" w:rsidRPr="0075621D" w:rsidRDefault="0075621D" w:rsidP="0075621D">
      <w:pPr>
        <w:spacing w:after="200" w:line="240" w:lineRule="auto"/>
        <w:rPr>
          <w:rFonts w:ascii="Calibri" w:eastAsia="Calibri" w:hAnsi="Calibri" w:cs="Calibri"/>
          <w:b/>
          <w:sz w:val="22"/>
          <w:lang w:val="en-US"/>
        </w:rPr>
      </w:pPr>
    </w:p>
    <w:p w14:paraId="6D6FFB3F" w14:textId="70A0C16B" w:rsidR="00D832DC" w:rsidRDefault="00000000">
      <w:pPr>
        <w:spacing w:after="200" w:line="276" w:lineRule="auto"/>
        <w:rPr>
          <w:rFonts w:ascii="Calibri" w:eastAsia="Calibri" w:hAnsi="Calibri" w:cs="Calibri"/>
          <w:sz w:val="22"/>
        </w:rPr>
      </w:pPr>
      <w:r>
        <w:rPr>
          <w:rFonts w:ascii="Calibri" w:eastAsia="Calibri" w:hAnsi="Calibri" w:cs="Calibri"/>
          <w:b/>
          <w:sz w:val="28"/>
        </w:rPr>
        <w:t>Design Patterns Used</w:t>
      </w:r>
      <w:r>
        <w:rPr>
          <w:rFonts w:ascii="Calibri" w:eastAsia="Calibri" w:hAnsi="Calibri" w:cs="Calibri"/>
          <w:sz w:val="22"/>
        </w:rPr>
        <w:br/>
        <w:t>Several simple object-oriented design patterns were used:</w:t>
      </w:r>
      <w:r>
        <w:rPr>
          <w:rFonts w:ascii="Calibri" w:eastAsia="Calibri" w:hAnsi="Calibri" w:cs="Calibri"/>
          <w:sz w:val="22"/>
        </w:rPr>
        <w:br/>
      </w:r>
      <w:r>
        <w:rPr>
          <w:rFonts w:ascii="Calibri" w:eastAsia="Calibri" w:hAnsi="Calibri" w:cs="Calibri"/>
          <w:sz w:val="22"/>
        </w:rPr>
        <w:br/>
      </w:r>
      <w:r>
        <w:rPr>
          <w:rFonts w:ascii="Calibri" w:eastAsia="Calibri" w:hAnsi="Calibri" w:cs="Calibri"/>
          <w:b/>
          <w:sz w:val="22"/>
        </w:rPr>
        <w:t>Singleton Pattern:</w:t>
      </w:r>
      <w:r>
        <w:rPr>
          <w:rFonts w:ascii="Calibri" w:eastAsia="Calibri" w:hAnsi="Calibri" w:cs="Calibri"/>
          <w:sz w:val="22"/>
        </w:rPr>
        <w:br/>
        <w:t>Used in the database manager to make sure only one connection is created. This prevents errors and improves performance.</w:t>
      </w:r>
      <w:r w:rsidR="0075621D">
        <w:rPr>
          <w:rFonts w:ascii="Calibri" w:eastAsia="Calibri" w:hAnsi="Calibri" w:cs="Calibri"/>
          <w:sz w:val="22"/>
          <w:lang w:val="en-US"/>
        </w:rPr>
        <w:t xml:space="preserve"> </w:t>
      </w:r>
      <w:r>
        <w:rPr>
          <w:rFonts w:ascii="Calibri" w:eastAsia="Calibri" w:hAnsi="Calibri" w:cs="Calibri"/>
          <w:sz w:val="22"/>
        </w:rPr>
        <w:t>The singleton pattern ensures only one instance of a class exists. This is important for resources that should not be duplicated.</w:t>
      </w:r>
    </w:p>
    <w:p w14:paraId="7C06827D" w14:textId="276EEF50" w:rsidR="00D832DC" w:rsidRDefault="00000000">
      <w:pPr>
        <w:spacing w:after="200" w:line="276" w:lineRule="auto"/>
        <w:rPr>
          <w:rFonts w:ascii="Calibri" w:eastAsia="Calibri" w:hAnsi="Calibri" w:cs="Calibri"/>
          <w:sz w:val="22"/>
        </w:rPr>
      </w:pPr>
      <w:r>
        <w:rPr>
          <w:rFonts w:ascii="Calibri" w:eastAsia="Calibri" w:hAnsi="Calibri" w:cs="Calibri"/>
          <w:b/>
          <w:sz w:val="22"/>
        </w:rPr>
        <w:t>Factory Pattern:</w:t>
      </w:r>
      <w:r>
        <w:rPr>
          <w:rFonts w:ascii="Calibri" w:eastAsia="Calibri" w:hAnsi="Calibri" w:cs="Calibri"/>
          <w:sz w:val="22"/>
        </w:rPr>
        <w:br/>
        <w:t>Used when creating encryption algorithms. The encryption</w:t>
      </w:r>
      <w:r w:rsidR="0075621D">
        <w:rPr>
          <w:rFonts w:ascii="Calibri" w:eastAsia="Calibri" w:hAnsi="Calibri" w:cs="Calibri"/>
          <w:sz w:val="22"/>
          <w:lang w:val="en-US"/>
        </w:rPr>
        <w:t xml:space="preserve"> </w:t>
      </w:r>
      <w:r>
        <w:rPr>
          <w:rFonts w:ascii="Calibri" w:eastAsia="Calibri" w:hAnsi="Calibri" w:cs="Calibri"/>
          <w:sz w:val="22"/>
        </w:rPr>
        <w:t>factory creates encryption strategy objects (</w:t>
      </w:r>
      <w:r w:rsidR="0075621D">
        <w:rPr>
          <w:rFonts w:ascii="Calibri" w:eastAsia="Calibri" w:hAnsi="Calibri" w:cs="Calibri"/>
          <w:sz w:val="22"/>
          <w:lang w:val="en-US"/>
        </w:rPr>
        <w:t>such</w:t>
      </w:r>
      <w:r>
        <w:rPr>
          <w:rFonts w:ascii="Calibri" w:eastAsia="Calibri" w:hAnsi="Calibri" w:cs="Calibri"/>
          <w:sz w:val="22"/>
        </w:rPr>
        <w:t xml:space="preserve"> </w:t>
      </w:r>
      <w:r w:rsidR="0075621D">
        <w:rPr>
          <w:rFonts w:ascii="Calibri" w:eastAsia="Calibri" w:hAnsi="Calibri" w:cs="Calibri"/>
          <w:sz w:val="22"/>
          <w:lang w:val="en-US"/>
        </w:rPr>
        <w:t>as AES-256-GCM</w:t>
      </w:r>
      <w:r>
        <w:rPr>
          <w:rFonts w:ascii="Calibri" w:eastAsia="Calibri" w:hAnsi="Calibri" w:cs="Calibri"/>
          <w:sz w:val="22"/>
        </w:rPr>
        <w:t xml:space="preserve">) without </w:t>
      </w:r>
      <w:r w:rsidR="0075621D">
        <w:rPr>
          <w:rFonts w:ascii="Calibri" w:eastAsia="Calibri" w:hAnsi="Calibri" w:cs="Calibri"/>
          <w:sz w:val="22"/>
          <w:lang w:val="en-US"/>
        </w:rPr>
        <w:t>alter</w:t>
      </w:r>
      <w:r>
        <w:rPr>
          <w:rFonts w:ascii="Calibri" w:eastAsia="Calibri" w:hAnsi="Calibri" w:cs="Calibri"/>
          <w:sz w:val="22"/>
        </w:rPr>
        <w:t>ing the main encryption logic.</w:t>
      </w:r>
      <w:r w:rsidR="0075621D">
        <w:rPr>
          <w:rFonts w:ascii="Calibri" w:eastAsia="Calibri" w:hAnsi="Calibri" w:cs="Calibri"/>
          <w:sz w:val="22"/>
          <w:lang w:val="en-US"/>
        </w:rPr>
        <w:t xml:space="preserve"> </w:t>
      </w:r>
      <w:r>
        <w:rPr>
          <w:rFonts w:ascii="Calibri" w:eastAsia="Calibri" w:hAnsi="Calibri" w:cs="Calibri"/>
          <w:sz w:val="22"/>
        </w:rPr>
        <w:t>The factory pattern creates objects without knowing their exact type. This separation makes the code cleaner.</w:t>
      </w:r>
    </w:p>
    <w:p w14:paraId="20C8F71D" w14:textId="181AECF4" w:rsidR="00D832DC" w:rsidRDefault="00000000">
      <w:pPr>
        <w:spacing w:after="200" w:line="276" w:lineRule="auto"/>
        <w:rPr>
          <w:rFonts w:ascii="Calibri" w:eastAsia="Calibri" w:hAnsi="Calibri" w:cs="Calibri"/>
          <w:sz w:val="22"/>
          <w:lang w:val="en-US"/>
        </w:rPr>
      </w:pPr>
      <w:r>
        <w:rPr>
          <w:rFonts w:ascii="Calibri" w:eastAsia="Calibri" w:hAnsi="Calibri" w:cs="Calibri"/>
          <w:b/>
          <w:sz w:val="22"/>
        </w:rPr>
        <w:t>Strategy Pattern:</w:t>
      </w:r>
      <w:r>
        <w:rPr>
          <w:rFonts w:ascii="Calibri" w:eastAsia="Calibri" w:hAnsi="Calibri" w:cs="Calibri"/>
          <w:sz w:val="22"/>
        </w:rPr>
        <w:br/>
        <w:t>Used for encryption and checksum methods</w:t>
      </w:r>
      <w:r w:rsidR="0075621D">
        <w:rPr>
          <w:rFonts w:ascii="Calibri" w:eastAsia="Calibri" w:hAnsi="Calibri" w:cs="Calibri"/>
          <w:sz w:val="22"/>
          <w:lang w:val="en-US"/>
        </w:rPr>
        <w:t>,</w:t>
      </w:r>
      <w:r>
        <w:rPr>
          <w:rFonts w:ascii="Calibri" w:eastAsia="Calibri" w:hAnsi="Calibri" w:cs="Calibri"/>
          <w:sz w:val="22"/>
        </w:rPr>
        <w:t xml:space="preserve"> so they can be replaced easily in the future if needed.</w:t>
      </w:r>
      <w:r w:rsidR="0075621D">
        <w:rPr>
          <w:rFonts w:ascii="Calibri" w:eastAsia="Calibri" w:hAnsi="Calibri" w:cs="Calibri"/>
          <w:sz w:val="22"/>
          <w:lang w:val="en-US"/>
        </w:rPr>
        <w:t xml:space="preserve"> </w:t>
      </w:r>
      <w:r>
        <w:rPr>
          <w:rFonts w:ascii="Calibri" w:eastAsia="Calibri" w:hAnsi="Calibri" w:cs="Calibri"/>
          <w:sz w:val="22"/>
        </w:rPr>
        <w:t>The strategy pattern allows choosing different algorithms at runtime. This makes testing and maintenance easier.</w:t>
      </w:r>
    </w:p>
    <w:p w14:paraId="2DA7CDFC" w14:textId="77777777" w:rsidR="0075621D" w:rsidRDefault="0075621D">
      <w:pPr>
        <w:spacing w:after="200" w:line="276" w:lineRule="auto"/>
        <w:rPr>
          <w:rFonts w:ascii="Calibri" w:eastAsia="Calibri" w:hAnsi="Calibri" w:cs="Calibri"/>
          <w:sz w:val="22"/>
          <w:lang w:val="en-US"/>
        </w:rPr>
      </w:pPr>
    </w:p>
    <w:p w14:paraId="2CF9F03E" w14:textId="77777777" w:rsidR="0075621D" w:rsidRPr="0075621D" w:rsidRDefault="0075621D">
      <w:pPr>
        <w:spacing w:after="200" w:line="276" w:lineRule="auto"/>
        <w:rPr>
          <w:rFonts w:ascii="Calibri" w:eastAsia="Calibri" w:hAnsi="Calibri" w:cs="Calibri"/>
          <w:sz w:val="22"/>
          <w:lang w:val="en-US"/>
        </w:rPr>
      </w:pPr>
    </w:p>
    <w:p w14:paraId="58BCD732" w14:textId="0B824C93" w:rsidR="00D832DC" w:rsidRDefault="00000000">
      <w:pPr>
        <w:spacing w:after="200" w:line="276" w:lineRule="auto"/>
        <w:rPr>
          <w:rFonts w:ascii="Calibri" w:eastAsia="Calibri" w:hAnsi="Calibri" w:cs="Calibri"/>
          <w:sz w:val="22"/>
        </w:rPr>
      </w:pPr>
      <w:r>
        <w:rPr>
          <w:rFonts w:ascii="Calibri" w:eastAsia="Calibri" w:hAnsi="Calibri" w:cs="Calibri"/>
          <w:b/>
          <w:sz w:val="22"/>
        </w:rPr>
        <w:lastRenderedPageBreak/>
        <w:t>Observer Pattern:</w:t>
      </w:r>
      <w:r>
        <w:rPr>
          <w:rFonts w:ascii="Calibri" w:eastAsia="Calibri" w:hAnsi="Calibri" w:cs="Calibri"/>
          <w:sz w:val="22"/>
        </w:rPr>
        <w:br/>
        <w:t>Used to notify the system when database updates happen. Other parts of the program can react to changes.</w:t>
      </w:r>
      <w:r w:rsidR="0075621D">
        <w:rPr>
          <w:rFonts w:ascii="Calibri" w:eastAsia="Calibri" w:hAnsi="Calibri" w:cs="Calibri"/>
          <w:sz w:val="22"/>
          <w:lang w:val="en-US"/>
        </w:rPr>
        <w:t xml:space="preserve"> </w:t>
      </w:r>
      <w:r>
        <w:rPr>
          <w:rFonts w:ascii="Calibri" w:eastAsia="Calibri" w:hAnsi="Calibri" w:cs="Calibri"/>
          <w:sz w:val="22"/>
        </w:rPr>
        <w:t>The observer pattern lets one part communicate with other parts when something happens. This keeps different parts in sync automatically.</w:t>
      </w:r>
    </w:p>
    <w:p w14:paraId="5F9873D3" w14:textId="20C052E9" w:rsidR="00D832DC" w:rsidRDefault="00000000">
      <w:pPr>
        <w:spacing w:after="200" w:line="276" w:lineRule="auto"/>
        <w:rPr>
          <w:rFonts w:ascii="Calibri" w:eastAsia="Calibri" w:hAnsi="Calibri" w:cs="Calibri"/>
          <w:sz w:val="22"/>
        </w:rPr>
      </w:pPr>
      <w:r>
        <w:rPr>
          <w:rFonts w:ascii="Calibri" w:eastAsia="Calibri" w:hAnsi="Calibri" w:cs="Calibri"/>
          <w:b/>
          <w:sz w:val="22"/>
        </w:rPr>
        <w:t>Inheritance</w:t>
      </w:r>
      <w:r>
        <w:rPr>
          <w:rFonts w:ascii="Calibri" w:eastAsia="Calibri" w:hAnsi="Calibri" w:cs="Calibri"/>
          <w:sz w:val="22"/>
        </w:rPr>
        <w:br/>
        <w:t>The user class is the base class, and adminuser inherits from it. Adminuser overrides permission methods to let admins modify and delete any artefact, while regular users can only manage their own artefacts.</w:t>
      </w:r>
      <w:r w:rsidR="0075621D">
        <w:rPr>
          <w:rFonts w:ascii="Calibri" w:eastAsia="Calibri" w:hAnsi="Calibri" w:cs="Calibri"/>
          <w:sz w:val="22"/>
          <w:lang w:val="en-US"/>
        </w:rPr>
        <w:t xml:space="preserve"> </w:t>
      </w:r>
      <w:r>
        <w:rPr>
          <w:rFonts w:ascii="Calibri" w:eastAsia="Calibri" w:hAnsi="Calibri" w:cs="Calibri"/>
          <w:sz w:val="22"/>
        </w:rPr>
        <w:t>Inheritance allows creating new classes based on existing ones. This avoids writing duplicate code.</w:t>
      </w:r>
    </w:p>
    <w:p w14:paraId="76A05D9C" w14:textId="77777777" w:rsidR="00D832DC" w:rsidRDefault="00000000">
      <w:pPr>
        <w:spacing w:after="200" w:line="276"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8"/>
        </w:rPr>
        <w:t>Changes from Unit 3 Design</w:t>
      </w:r>
      <w:r>
        <w:rPr>
          <w:rFonts w:ascii="Calibri" w:eastAsia="Calibri" w:hAnsi="Calibri" w:cs="Calibri"/>
          <w:b/>
          <w:sz w:val="28"/>
        </w:rPr>
        <w:br/>
      </w:r>
      <w:r>
        <w:rPr>
          <w:rFonts w:ascii="Calibri" w:eastAsia="Calibri" w:hAnsi="Calibri" w:cs="Calibri"/>
          <w:sz w:val="22"/>
        </w:rPr>
        <w:br/>
        <w:t>Some changes from the earlier design were made:</w:t>
      </w:r>
    </w:p>
    <w:p w14:paraId="01342276" w14:textId="2BE2AEA6" w:rsidR="00D832DC" w:rsidRDefault="00000000">
      <w:pPr>
        <w:numPr>
          <w:ilvl w:val="0"/>
          <w:numId w:val="3"/>
        </w:numPr>
        <w:spacing w:after="200" w:line="276" w:lineRule="auto"/>
        <w:ind w:left="720" w:hanging="360"/>
        <w:rPr>
          <w:rFonts w:ascii="Calibri" w:eastAsia="Calibri" w:hAnsi="Calibri" w:cs="Calibri"/>
          <w:sz w:val="22"/>
        </w:rPr>
      </w:pPr>
      <w:r>
        <w:rPr>
          <w:rFonts w:ascii="Calibri" w:eastAsia="Calibri" w:hAnsi="Calibri" w:cs="Calibri"/>
          <w:sz w:val="22"/>
        </w:rPr>
        <w:t xml:space="preserve"> Instead of blockchain for tracking changes, a simpler timestamp system was used. </w:t>
      </w:r>
      <w:r w:rsidR="0075621D">
        <w:rPr>
          <w:rFonts w:ascii="Calibri" w:eastAsia="Calibri" w:hAnsi="Calibri" w:cs="Calibri"/>
          <w:sz w:val="22"/>
          <w:lang w:val="en-US"/>
        </w:rPr>
        <w:t>T</w:t>
      </w:r>
      <w:r>
        <w:rPr>
          <w:rFonts w:ascii="Calibri" w:eastAsia="Calibri" w:hAnsi="Calibri" w:cs="Calibri"/>
          <w:sz w:val="22"/>
        </w:rPr>
        <w:t>his is easier to implement and maintain while still recording change history.</w:t>
      </w:r>
    </w:p>
    <w:p w14:paraId="481AB4DA" w14:textId="2809D2F4" w:rsidR="00D832DC" w:rsidRDefault="0075621D">
      <w:pPr>
        <w:numPr>
          <w:ilvl w:val="0"/>
          <w:numId w:val="3"/>
        </w:numPr>
        <w:spacing w:after="200" w:line="276" w:lineRule="auto"/>
        <w:ind w:left="720" w:hanging="360"/>
        <w:rPr>
          <w:rFonts w:ascii="Calibri" w:eastAsia="Calibri" w:hAnsi="Calibri" w:cs="Calibri"/>
          <w:sz w:val="22"/>
        </w:rPr>
      </w:pPr>
      <w:r>
        <w:rPr>
          <w:rFonts w:ascii="Calibri" w:eastAsia="Calibri" w:hAnsi="Calibri" w:cs="Calibri"/>
          <w:sz w:val="22"/>
          <w:lang w:val="en-US"/>
        </w:rPr>
        <w:t>The e</w:t>
      </w:r>
      <w:r w:rsidR="00000000">
        <w:rPr>
          <w:rFonts w:ascii="Calibri" w:eastAsia="Calibri" w:hAnsi="Calibri" w:cs="Calibri"/>
          <w:sz w:val="22"/>
        </w:rPr>
        <w:t xml:space="preserve">ncryption algorithm was changed to </w:t>
      </w:r>
      <w:r>
        <w:rPr>
          <w:rFonts w:ascii="Calibri" w:eastAsia="Calibri" w:hAnsi="Calibri" w:cs="Calibri"/>
          <w:sz w:val="22"/>
          <w:lang w:val="en-US"/>
        </w:rPr>
        <w:t>AES-256-GCM</w:t>
      </w:r>
      <w:r w:rsidR="00000000">
        <w:rPr>
          <w:rFonts w:ascii="Calibri" w:eastAsia="Calibri" w:hAnsi="Calibri" w:cs="Calibri"/>
          <w:sz w:val="22"/>
        </w:rPr>
        <w:t xml:space="preserve"> using the cryptography library for stronger security and easier usage.</w:t>
      </w:r>
    </w:p>
    <w:p w14:paraId="4398DA93" w14:textId="77777777" w:rsidR="00D832DC" w:rsidRDefault="00000000">
      <w:pPr>
        <w:numPr>
          <w:ilvl w:val="0"/>
          <w:numId w:val="3"/>
        </w:numPr>
        <w:spacing w:after="200" w:line="276" w:lineRule="auto"/>
        <w:ind w:left="720" w:hanging="360"/>
        <w:rPr>
          <w:rFonts w:ascii="Calibri" w:eastAsia="Calibri" w:hAnsi="Calibri" w:cs="Calibri"/>
          <w:sz w:val="22"/>
        </w:rPr>
      </w:pPr>
      <w:r>
        <w:rPr>
          <w:rFonts w:ascii="Calibri" w:eastAsia="Calibri" w:hAnsi="Calibri" w:cs="Calibri"/>
          <w:sz w:val="22"/>
        </w:rPr>
        <w:t xml:space="preserve"> The database structure was updated to record multiple owners and roles.</w:t>
      </w:r>
    </w:p>
    <w:p w14:paraId="6F47F454" w14:textId="77777777" w:rsidR="0075621D" w:rsidRDefault="00000000">
      <w:pPr>
        <w:spacing w:after="200" w:line="276" w:lineRule="auto"/>
        <w:rPr>
          <w:rFonts w:ascii="Calibri" w:eastAsia="Calibri" w:hAnsi="Calibri" w:cs="Calibri"/>
          <w:sz w:val="22"/>
          <w:lang w:val="en-US"/>
        </w:rPr>
      </w:pPr>
      <w:r>
        <w:rPr>
          <w:rFonts w:ascii="Calibri" w:eastAsia="Calibri" w:hAnsi="Calibri" w:cs="Calibri"/>
          <w:sz w:val="22"/>
        </w:rPr>
        <w:t>These choices reduce complexity while keeping the system secure and meeting academic requirements.</w:t>
      </w:r>
    </w:p>
    <w:p w14:paraId="5A06145D" w14:textId="0D396E45" w:rsidR="00D832DC" w:rsidRDefault="00000000">
      <w:pPr>
        <w:spacing w:after="200" w:line="276" w:lineRule="auto"/>
        <w:rPr>
          <w:rFonts w:ascii="Calibri" w:eastAsia="Calibri" w:hAnsi="Calibri" w:cs="Calibri"/>
          <w:sz w:val="22"/>
        </w:rPr>
      </w:pPr>
      <w:r>
        <w:rPr>
          <w:rFonts w:ascii="Calibri" w:eastAsia="Calibri" w:hAnsi="Calibri" w:cs="Calibri"/>
          <w:sz w:val="22"/>
        </w:rPr>
        <w:br/>
      </w:r>
      <w:r>
        <w:rPr>
          <w:rFonts w:ascii="Calibri" w:eastAsia="Calibri" w:hAnsi="Calibri" w:cs="Calibri"/>
          <w:b/>
          <w:sz w:val="28"/>
        </w:rPr>
        <w:t>Conclusion</w:t>
      </w:r>
    </w:p>
    <w:p w14:paraId="36482142" w14:textId="77777777" w:rsidR="00D832DC" w:rsidRDefault="00000000">
      <w:pPr>
        <w:spacing w:after="200" w:line="276" w:lineRule="auto"/>
        <w:rPr>
          <w:rFonts w:ascii="Calibri" w:eastAsia="Calibri" w:hAnsi="Calibri" w:cs="Calibri"/>
          <w:sz w:val="22"/>
        </w:rPr>
      </w:pPr>
      <w:r>
        <w:rPr>
          <w:rFonts w:ascii="Calibri" w:eastAsia="Calibri" w:hAnsi="Calibri" w:cs="Calibri"/>
          <w:sz w:val="22"/>
        </w:rPr>
        <w:t>This project successfully creates a secure digital copyright management system with encrypted artefact storage, checksums, user roles, and automated testing. The application is simple to run, easy to maintain, and follows the requirements of the assignment. The approach focuses on practicality and clarity while using design patterns, hashing, encryption, timestamps, and quality testing tools.</w:t>
      </w:r>
    </w:p>
    <w:p w14:paraId="60E134DF" w14:textId="77777777" w:rsidR="00341793" w:rsidRDefault="00341793">
      <w:pPr>
        <w:spacing w:after="200" w:line="276" w:lineRule="auto"/>
        <w:rPr>
          <w:rFonts w:ascii="Calibri" w:eastAsia="Calibri" w:hAnsi="Calibri" w:cs="Calibri"/>
          <w:b/>
          <w:sz w:val="28"/>
          <w:lang w:val="en-US"/>
        </w:rPr>
      </w:pPr>
    </w:p>
    <w:p w14:paraId="36712624" w14:textId="77777777" w:rsidR="00352099" w:rsidRDefault="00352099">
      <w:pPr>
        <w:spacing w:after="200" w:line="276" w:lineRule="auto"/>
        <w:rPr>
          <w:rFonts w:ascii="Calibri" w:eastAsia="Calibri" w:hAnsi="Calibri" w:cs="Calibri"/>
          <w:b/>
          <w:sz w:val="28"/>
          <w:lang w:val="en-US"/>
        </w:rPr>
      </w:pPr>
    </w:p>
    <w:p w14:paraId="489B9D06" w14:textId="77777777" w:rsidR="00352099" w:rsidRDefault="00352099">
      <w:pPr>
        <w:spacing w:after="200" w:line="276" w:lineRule="auto"/>
        <w:rPr>
          <w:rFonts w:ascii="Calibri" w:eastAsia="Calibri" w:hAnsi="Calibri" w:cs="Calibri"/>
          <w:b/>
          <w:sz w:val="28"/>
          <w:lang w:val="en-US"/>
        </w:rPr>
      </w:pPr>
    </w:p>
    <w:p w14:paraId="038680C4" w14:textId="77777777" w:rsidR="00352099" w:rsidRDefault="00352099">
      <w:pPr>
        <w:spacing w:after="200" w:line="276" w:lineRule="auto"/>
        <w:rPr>
          <w:rFonts w:ascii="Calibri" w:eastAsia="Calibri" w:hAnsi="Calibri" w:cs="Calibri"/>
          <w:b/>
          <w:sz w:val="28"/>
          <w:lang w:val="en-US"/>
        </w:rPr>
      </w:pPr>
    </w:p>
    <w:p w14:paraId="48DFB2C3" w14:textId="77777777" w:rsidR="00352099" w:rsidRDefault="00352099">
      <w:pPr>
        <w:spacing w:after="200" w:line="276" w:lineRule="auto"/>
        <w:rPr>
          <w:rFonts w:ascii="Calibri" w:eastAsia="Calibri" w:hAnsi="Calibri" w:cs="Calibri"/>
          <w:b/>
          <w:sz w:val="28"/>
          <w:lang w:val="en-US"/>
        </w:rPr>
      </w:pPr>
    </w:p>
    <w:p w14:paraId="655EA2EA" w14:textId="77777777" w:rsidR="00352099" w:rsidRDefault="00352099">
      <w:pPr>
        <w:spacing w:after="200" w:line="276" w:lineRule="auto"/>
        <w:rPr>
          <w:rFonts w:ascii="Calibri" w:eastAsia="Calibri" w:hAnsi="Calibri" w:cs="Calibri"/>
          <w:b/>
          <w:sz w:val="28"/>
          <w:lang w:val="en-US"/>
        </w:rPr>
      </w:pPr>
    </w:p>
    <w:p w14:paraId="6D71B0E5" w14:textId="77777777" w:rsidR="00352099" w:rsidRPr="00352099" w:rsidRDefault="00352099">
      <w:pPr>
        <w:spacing w:after="200" w:line="276" w:lineRule="auto"/>
        <w:rPr>
          <w:rFonts w:ascii="Calibri" w:eastAsia="Calibri" w:hAnsi="Calibri" w:cs="Calibri"/>
          <w:b/>
          <w:sz w:val="28"/>
          <w:lang w:val="en-US"/>
        </w:rPr>
      </w:pPr>
    </w:p>
    <w:p w14:paraId="0830A2EB" w14:textId="5743D8CE" w:rsidR="00D832DC" w:rsidRPr="00352099" w:rsidRDefault="00000000">
      <w:pPr>
        <w:spacing w:after="200" w:line="276" w:lineRule="auto"/>
        <w:rPr>
          <w:rFonts w:ascii="Calibri" w:eastAsia="Calibri" w:hAnsi="Calibri" w:cs="Calibri"/>
          <w:b/>
          <w:sz w:val="22"/>
          <w:szCs w:val="22"/>
        </w:rPr>
      </w:pPr>
      <w:r>
        <w:rPr>
          <w:rFonts w:ascii="Calibri" w:eastAsia="Calibri" w:hAnsi="Calibri" w:cs="Calibri"/>
          <w:b/>
          <w:sz w:val="28"/>
        </w:rPr>
        <w:lastRenderedPageBreak/>
        <w:t>References</w:t>
      </w:r>
    </w:p>
    <w:p w14:paraId="5F728759" w14:textId="668B47A8"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Saginayev, E., Niyazov, A., Razaque, A., Kalpeyeva, Z., &amp; Urazgaliyeva, A. (2024) Secure File Storage on Cloud Using Hybrid Cryptography</w:t>
      </w:r>
      <w:r w:rsidR="00352099" w:rsidRPr="00352099">
        <w:rPr>
          <w:rFonts w:ascii="Calibri" w:eastAsia="Times New Roman" w:hAnsi="Calibri" w:cs="Calibri"/>
          <w:kern w:val="0"/>
          <w:sz w:val="22"/>
          <w:szCs w:val="22"/>
          <w:lang w:val="en-US"/>
          <w14:ligatures w14:val="none"/>
        </w:rPr>
        <w:t>.</w:t>
      </w:r>
      <w:r w:rsidRPr="00352099">
        <w:rPr>
          <w:rFonts w:ascii="Calibri" w:eastAsia="Times New Roman" w:hAnsi="Calibri" w:cs="Calibri"/>
          <w:kern w:val="0"/>
          <w:sz w:val="22"/>
          <w:szCs w:val="22"/>
          <w14:ligatures w14:val="none"/>
        </w:rPr>
        <w:t xml:space="preserve"> https://doi.org/10.51301/ce.2024.i2.01 </w:t>
      </w:r>
      <w:hyperlink r:id="rId19" w:tgtFrame="_blank" w:history="1">
        <w:r w:rsidRPr="00352099">
          <w:rPr>
            <w:rFonts w:ascii="Calibri" w:eastAsia="Times New Roman" w:hAnsi="Calibri" w:cs="Calibri"/>
            <w:color w:val="0000FF"/>
            <w:kern w:val="0"/>
            <w:sz w:val="22"/>
            <w:szCs w:val="22"/>
            <w:u w:val="single"/>
            <w14:ligatures w14:val="none"/>
          </w:rPr>
          <w:t>ce.j</w:t>
        </w:r>
        <w:r w:rsidRPr="00352099">
          <w:rPr>
            <w:rFonts w:ascii="Calibri" w:eastAsia="Times New Roman" w:hAnsi="Calibri" w:cs="Calibri"/>
            <w:color w:val="0000FF"/>
            <w:kern w:val="0"/>
            <w:sz w:val="22"/>
            <w:szCs w:val="22"/>
            <w:u w:val="single"/>
            <w14:ligatures w14:val="none"/>
          </w:rPr>
          <w:t>o</w:t>
        </w:r>
        <w:r w:rsidRPr="00352099">
          <w:rPr>
            <w:rFonts w:ascii="Calibri" w:eastAsia="Times New Roman" w:hAnsi="Calibri" w:cs="Calibri"/>
            <w:color w:val="0000FF"/>
            <w:kern w:val="0"/>
            <w:sz w:val="22"/>
            <w:szCs w:val="22"/>
            <w:u w:val="single"/>
            <w14:ligatures w14:val="none"/>
          </w:rPr>
          <w:t>urnal.satbayev.university</w:t>
        </w:r>
      </w:hyperlink>
    </w:p>
    <w:p w14:paraId="2CE7A410" w14:textId="77777777" w:rsidR="00352099" w:rsidRPr="00352099" w:rsidRDefault="00352099" w:rsidP="00352099">
      <w:pPr>
        <w:pStyle w:val="ListParagraph"/>
        <w:spacing w:before="100" w:beforeAutospacing="1" w:after="100" w:afterAutospacing="1" w:line="240" w:lineRule="auto"/>
        <w:jc w:val="both"/>
        <w:rPr>
          <w:rFonts w:ascii="Calibri" w:eastAsia="Times New Roman" w:hAnsi="Calibri" w:cs="Calibri"/>
          <w:kern w:val="0"/>
          <w:sz w:val="22"/>
          <w:szCs w:val="22"/>
          <w14:ligatures w14:val="none"/>
        </w:rPr>
      </w:pPr>
    </w:p>
    <w:p w14:paraId="6F589ABF" w14:textId="79A2AFC1" w:rsidR="00352099"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B. S. Rawal &amp; S. S. Vivek (2017) Secure file storage and file sharing (review of cloud storage security using AES-based encryption) — referenced in hybrid-cryptography literature. </w:t>
      </w:r>
      <w:hyperlink r:id="rId20" w:tgtFrame="_blank" w:history="1">
        <w:r w:rsidRPr="00352099">
          <w:rPr>
            <w:rFonts w:ascii="Calibri" w:eastAsia="Times New Roman" w:hAnsi="Calibri" w:cs="Calibri"/>
            <w:color w:val="0000FF"/>
            <w:kern w:val="0"/>
            <w:sz w:val="22"/>
            <w:szCs w:val="22"/>
            <w:u w:val="single"/>
            <w14:ligatures w14:val="none"/>
          </w:rPr>
          <w:t>IJARS</w:t>
        </w:r>
        <w:r w:rsidRPr="00352099">
          <w:rPr>
            <w:rFonts w:ascii="Calibri" w:eastAsia="Times New Roman" w:hAnsi="Calibri" w:cs="Calibri"/>
            <w:color w:val="0000FF"/>
            <w:kern w:val="0"/>
            <w:sz w:val="22"/>
            <w:szCs w:val="22"/>
            <w:u w:val="single"/>
            <w14:ligatures w14:val="none"/>
          </w:rPr>
          <w:t>C</w:t>
        </w:r>
        <w:r w:rsidRPr="00352099">
          <w:rPr>
            <w:rFonts w:ascii="Calibri" w:eastAsia="Times New Roman" w:hAnsi="Calibri" w:cs="Calibri"/>
            <w:color w:val="0000FF"/>
            <w:kern w:val="0"/>
            <w:sz w:val="22"/>
            <w:szCs w:val="22"/>
            <w:u w:val="single"/>
            <w14:ligatures w14:val="none"/>
          </w:rPr>
          <w:t>T+1</w:t>
        </w:r>
      </w:hyperlink>
      <w:r w:rsidR="00352099" w:rsidRPr="00352099">
        <w:rPr>
          <w:rFonts w:ascii="Calibri" w:hAnsi="Calibri" w:cs="Calibri"/>
          <w:sz w:val="22"/>
          <w:szCs w:val="22"/>
          <w:lang w:val="en-US"/>
        </w:rPr>
        <w:br/>
      </w:r>
    </w:p>
    <w:p w14:paraId="0E173B1E" w14:textId="713D707A"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Viet Vo, Xingliang Yuan, Shi-Feng Sun, Joseph K. Liu, Surya Nepal &amp; Cong Wang (2020) ShieldDB: An Encrypted Document Database with Padding Countermeasures </w:t>
      </w:r>
      <w:hyperlink r:id="rId21" w:tgtFrame="_new" w:history="1">
        <w:r w:rsidRPr="00352099">
          <w:rPr>
            <w:rFonts w:ascii="Calibri" w:eastAsia="Times New Roman" w:hAnsi="Calibri" w:cs="Calibri"/>
            <w:color w:val="0000FF"/>
            <w:kern w:val="0"/>
            <w:sz w:val="22"/>
            <w:szCs w:val="22"/>
            <w:u w:val="single"/>
            <w14:ligatures w14:val="none"/>
          </w:rPr>
          <w:t>https://ar</w:t>
        </w:r>
        <w:r w:rsidRPr="00352099">
          <w:rPr>
            <w:rFonts w:ascii="Calibri" w:eastAsia="Times New Roman" w:hAnsi="Calibri" w:cs="Calibri"/>
            <w:color w:val="0000FF"/>
            <w:kern w:val="0"/>
            <w:sz w:val="22"/>
            <w:szCs w:val="22"/>
            <w:u w:val="single"/>
            <w14:ligatures w14:val="none"/>
          </w:rPr>
          <w:t>x</w:t>
        </w:r>
        <w:r w:rsidRPr="00352099">
          <w:rPr>
            <w:rFonts w:ascii="Calibri" w:eastAsia="Times New Roman" w:hAnsi="Calibri" w:cs="Calibri"/>
            <w:color w:val="0000FF"/>
            <w:kern w:val="0"/>
            <w:sz w:val="22"/>
            <w:szCs w:val="22"/>
            <w:u w:val="single"/>
            <w14:ligatures w14:val="none"/>
          </w:rPr>
          <w:t>iv.org/abs/2003.06103</w:t>
        </w:r>
      </w:hyperlink>
      <w:r w:rsidRPr="00352099">
        <w:rPr>
          <w:rFonts w:ascii="Calibri" w:eastAsia="Times New Roman" w:hAnsi="Calibri" w:cs="Calibri"/>
          <w:kern w:val="0"/>
          <w:sz w:val="22"/>
          <w:szCs w:val="22"/>
          <w14:ligatures w14:val="none"/>
        </w:rPr>
        <w:t xml:space="preserve"> </w:t>
      </w:r>
      <w:hyperlink r:id="rId22" w:tgtFrame="_blank" w:history="1">
        <w:r w:rsidRPr="00352099">
          <w:rPr>
            <w:rFonts w:ascii="Calibri" w:eastAsia="Times New Roman" w:hAnsi="Calibri" w:cs="Calibri"/>
            <w:color w:val="0000FF"/>
            <w:kern w:val="0"/>
            <w:sz w:val="22"/>
            <w:szCs w:val="22"/>
            <w:u w:val="single"/>
            <w14:ligatures w14:val="none"/>
          </w:rPr>
          <w:t>arXi</w:t>
        </w:r>
        <w:r w:rsidRPr="00352099">
          <w:rPr>
            <w:rFonts w:ascii="Calibri" w:eastAsia="Times New Roman" w:hAnsi="Calibri" w:cs="Calibri"/>
            <w:color w:val="0000FF"/>
            <w:kern w:val="0"/>
            <w:sz w:val="22"/>
            <w:szCs w:val="22"/>
            <w:u w:val="single"/>
            <w14:ligatures w14:val="none"/>
          </w:rPr>
          <w:t>v</w:t>
        </w:r>
        <w:r w:rsidRPr="00352099">
          <w:rPr>
            <w:rFonts w:ascii="Calibri" w:eastAsia="Times New Roman" w:hAnsi="Calibri" w:cs="Calibri"/>
            <w:color w:val="0000FF"/>
            <w:kern w:val="0"/>
            <w:sz w:val="22"/>
            <w:szCs w:val="22"/>
            <w:u w:val="single"/>
            <w14:ligatures w14:val="none"/>
          </w:rPr>
          <w:t>+1</w:t>
        </w:r>
      </w:hyperlink>
      <w:r w:rsidR="00352099" w:rsidRPr="00352099">
        <w:rPr>
          <w:rFonts w:ascii="Calibri" w:hAnsi="Calibri" w:cs="Calibri"/>
          <w:sz w:val="22"/>
          <w:szCs w:val="22"/>
          <w:lang w:val="en-US"/>
        </w:rPr>
        <w:br/>
      </w:r>
    </w:p>
    <w:p w14:paraId="2C43A280" w14:textId="5D10F1C7"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Peter Shah &amp; Won So (2015) Lamassu: Storage-Efficient Host-Side Encryption </w:t>
      </w:r>
      <w:hyperlink r:id="rId23" w:tgtFrame="_new" w:history="1">
        <w:r w:rsidRPr="00352099">
          <w:rPr>
            <w:rFonts w:ascii="Calibri" w:eastAsia="Times New Roman" w:hAnsi="Calibri" w:cs="Calibri"/>
            <w:color w:val="0000FF"/>
            <w:kern w:val="0"/>
            <w:sz w:val="22"/>
            <w:szCs w:val="22"/>
            <w:u w:val="single"/>
            <w14:ligatures w14:val="none"/>
          </w:rPr>
          <w:t>https://arxiv.org/abs/1510.05028</w:t>
        </w:r>
      </w:hyperlink>
      <w:r w:rsidR="00352099" w:rsidRPr="00352099">
        <w:rPr>
          <w:rFonts w:ascii="Calibri" w:hAnsi="Calibri" w:cs="Calibri"/>
          <w:sz w:val="22"/>
          <w:szCs w:val="22"/>
          <w:lang w:val="en-US"/>
        </w:rPr>
        <w:br/>
      </w:r>
    </w:p>
    <w:p w14:paraId="39BDCF9C" w14:textId="6E184A10"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Kumar, A.K., Anfah, K., Hariharan, T., Parveen, R., Mahmud, S. &amp; Sharma, S. (2023) Secure File Storage on Cloud Using Hybrid Cryptography </w:t>
      </w:r>
      <w:hyperlink r:id="rId24" w:tgtFrame="_new" w:history="1">
        <w:r w:rsidRPr="00352099">
          <w:rPr>
            <w:rFonts w:ascii="Calibri" w:eastAsia="Times New Roman" w:hAnsi="Calibri" w:cs="Calibri"/>
            <w:color w:val="0000FF"/>
            <w:kern w:val="0"/>
            <w:sz w:val="22"/>
            <w:szCs w:val="22"/>
            <w:u w:val="single"/>
            <w14:ligatures w14:val="none"/>
          </w:rPr>
          <w:t>https://www.journalijar.com/article/44265/secure-file-storage-on-cloud-using-hybrid-cryptography/</w:t>
        </w:r>
      </w:hyperlink>
      <w:r w:rsidRPr="00352099">
        <w:rPr>
          <w:rFonts w:ascii="Calibri" w:eastAsia="Times New Roman" w:hAnsi="Calibri" w:cs="Calibri"/>
          <w:kern w:val="0"/>
          <w:sz w:val="22"/>
          <w:szCs w:val="22"/>
          <w14:ligatures w14:val="none"/>
        </w:rPr>
        <w:t xml:space="preserve"> </w:t>
      </w:r>
      <w:hyperlink r:id="rId25" w:tgtFrame="_blank" w:history="1">
        <w:r w:rsidRPr="00352099">
          <w:rPr>
            <w:rFonts w:ascii="Calibri" w:eastAsia="Times New Roman" w:hAnsi="Calibri" w:cs="Calibri"/>
            <w:color w:val="0000FF"/>
            <w:kern w:val="0"/>
            <w:sz w:val="22"/>
            <w:szCs w:val="22"/>
            <w:u w:val="single"/>
            <w14:ligatures w14:val="none"/>
          </w:rPr>
          <w:t>journalijar.com</w:t>
        </w:r>
      </w:hyperlink>
      <w:r w:rsidR="00352099" w:rsidRPr="00352099">
        <w:rPr>
          <w:rFonts w:ascii="Calibri" w:hAnsi="Calibri" w:cs="Calibri"/>
          <w:sz w:val="22"/>
          <w:szCs w:val="22"/>
          <w:lang w:val="en-US"/>
        </w:rPr>
        <w:br/>
      </w:r>
    </w:p>
    <w:p w14:paraId="41D2559C" w14:textId="4D8EFDDC"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Dalave, C. V., Lodh, A. A. &amp; Dalave, T. V. (2022) Secure the File Storage on Cloud Computing Using Hybrid Cryptography Algorithm</w:t>
      </w:r>
      <w:r w:rsidR="00352099" w:rsidRPr="00352099">
        <w:rPr>
          <w:rFonts w:ascii="Calibri" w:eastAsia="Times New Roman" w:hAnsi="Calibri" w:cs="Calibri"/>
          <w:kern w:val="0"/>
          <w:sz w:val="22"/>
          <w:szCs w:val="22"/>
          <w:lang w:val="en-US"/>
          <w14:ligatures w14:val="none"/>
        </w:rPr>
        <w:t>.</w:t>
      </w:r>
      <w:r w:rsidRPr="00352099">
        <w:rPr>
          <w:rFonts w:ascii="Calibri" w:eastAsia="Times New Roman" w:hAnsi="Calibri" w:cs="Calibri"/>
          <w:kern w:val="0"/>
          <w:sz w:val="22"/>
          <w:szCs w:val="22"/>
          <w14:ligatures w14:val="none"/>
        </w:rPr>
        <w:t xml:space="preserve"> https://doi.org/10.22214/ijraset.2022.41332 </w:t>
      </w:r>
      <w:hyperlink r:id="rId26" w:tgtFrame="_blank" w:history="1">
        <w:r w:rsidRPr="00352099">
          <w:rPr>
            <w:rFonts w:ascii="Calibri" w:eastAsia="Times New Roman" w:hAnsi="Calibri" w:cs="Calibri"/>
            <w:color w:val="0000FF"/>
            <w:kern w:val="0"/>
            <w:sz w:val="22"/>
            <w:szCs w:val="22"/>
            <w:u w:val="single"/>
            <w14:ligatures w14:val="none"/>
          </w:rPr>
          <w:t>IJRASET</w:t>
        </w:r>
      </w:hyperlink>
      <w:r w:rsidR="00352099" w:rsidRPr="00352099">
        <w:rPr>
          <w:rFonts w:ascii="Calibri" w:hAnsi="Calibri" w:cs="Calibri"/>
          <w:sz w:val="22"/>
          <w:szCs w:val="22"/>
          <w:lang w:val="en-US"/>
        </w:rPr>
        <w:br/>
      </w:r>
    </w:p>
    <w:p w14:paraId="3D2B1584" w14:textId="01ADB718"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Chaudhari, A. &amp; Bhaladhare, P.R. (2023) A Survey on Hybrid Cryptography for Secure File Storage on the Cloud https://doi.org/10.22214/ijraset.2023.54089 </w:t>
      </w:r>
      <w:hyperlink r:id="rId27" w:tgtFrame="_blank" w:history="1">
        <w:r w:rsidRPr="00352099">
          <w:rPr>
            <w:rFonts w:ascii="Calibri" w:eastAsia="Times New Roman" w:hAnsi="Calibri" w:cs="Calibri"/>
            <w:color w:val="0000FF"/>
            <w:kern w:val="0"/>
            <w:sz w:val="22"/>
            <w:szCs w:val="22"/>
            <w:u w:val="single"/>
            <w14:ligatures w14:val="none"/>
          </w:rPr>
          <w:t>IJRASET</w:t>
        </w:r>
      </w:hyperlink>
      <w:r w:rsidR="00352099" w:rsidRPr="00352099">
        <w:rPr>
          <w:rFonts w:ascii="Calibri" w:hAnsi="Calibri" w:cs="Calibri"/>
          <w:sz w:val="22"/>
          <w:szCs w:val="22"/>
          <w:lang w:val="en-US"/>
        </w:rPr>
        <w:br/>
      </w:r>
    </w:p>
    <w:p w14:paraId="38E54C9C" w14:textId="0055C2DA"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Kurian, K., Nair, L. S., Joby, P.P., Rinu Maria Jose, R. M. &amp; John, R. M. (2023) Secure File Storage in Cloud Using Hybrid Encryption </w:t>
      </w:r>
      <w:hyperlink r:id="rId28" w:tgtFrame="_new" w:history="1">
        <w:r w:rsidRPr="00352099">
          <w:rPr>
            <w:rFonts w:ascii="Calibri" w:eastAsia="Times New Roman" w:hAnsi="Calibri" w:cs="Calibri"/>
            <w:color w:val="0000FF"/>
            <w:kern w:val="0"/>
            <w:sz w:val="22"/>
            <w:szCs w:val="22"/>
            <w:u w:val="single"/>
            <w14:ligatures w14:val="none"/>
          </w:rPr>
          <w:t>https://www.ijert.org/secure-file-storage-in-cloud-using-hybrid-encryption</w:t>
        </w:r>
      </w:hyperlink>
      <w:r w:rsidRPr="00352099">
        <w:rPr>
          <w:rFonts w:ascii="Calibri" w:eastAsia="Times New Roman" w:hAnsi="Calibri" w:cs="Calibri"/>
          <w:kern w:val="0"/>
          <w:sz w:val="22"/>
          <w:szCs w:val="22"/>
          <w14:ligatures w14:val="none"/>
        </w:rPr>
        <w:t xml:space="preserve"> </w:t>
      </w:r>
      <w:hyperlink r:id="rId29" w:tgtFrame="_blank" w:history="1">
        <w:r w:rsidRPr="00352099">
          <w:rPr>
            <w:rFonts w:ascii="Calibri" w:eastAsia="Times New Roman" w:hAnsi="Calibri" w:cs="Calibri"/>
            <w:color w:val="0000FF"/>
            <w:kern w:val="0"/>
            <w:sz w:val="22"/>
            <w:szCs w:val="22"/>
            <w:u w:val="single"/>
            <w14:ligatures w14:val="none"/>
          </w:rPr>
          <w:t>IJERT</w:t>
        </w:r>
      </w:hyperlink>
      <w:r w:rsidR="00352099" w:rsidRPr="00352099">
        <w:rPr>
          <w:rFonts w:ascii="Calibri" w:hAnsi="Calibri" w:cs="Calibri"/>
          <w:sz w:val="22"/>
          <w:szCs w:val="22"/>
          <w:lang w:val="en-US"/>
        </w:rPr>
        <w:br/>
      </w:r>
    </w:p>
    <w:p w14:paraId="4FB8C67A" w14:textId="0997F679"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Rani, N. U., Danish Anjum, S., Vishal, K., Hemanth Reddy, N. &amp; Shahid Akram, S. (2023)</w:t>
      </w:r>
      <w:r w:rsidR="00352099" w:rsidRPr="00352099">
        <w:rPr>
          <w:rFonts w:ascii="Calibri" w:eastAsia="Times New Roman" w:hAnsi="Calibri" w:cs="Calibri"/>
          <w:kern w:val="0"/>
          <w:sz w:val="22"/>
          <w:szCs w:val="22"/>
          <w:lang w:val="en-US"/>
          <w14:ligatures w14:val="none"/>
        </w:rPr>
        <w:t>.</w:t>
      </w:r>
      <w:r w:rsidRPr="00352099">
        <w:rPr>
          <w:rFonts w:ascii="Calibri" w:eastAsia="Times New Roman" w:hAnsi="Calibri" w:cs="Calibri"/>
          <w:kern w:val="0"/>
          <w:sz w:val="22"/>
          <w:szCs w:val="22"/>
          <w14:ligatures w14:val="none"/>
        </w:rPr>
        <w:t xml:space="preserve"> Repository and Retrieval of Data using AES Security in Cloud Computing Environment https://doi.org/10.22214/ijraset.2023.51255 </w:t>
      </w:r>
      <w:hyperlink r:id="rId30" w:tgtFrame="_blank" w:history="1">
        <w:r w:rsidRPr="00352099">
          <w:rPr>
            <w:rFonts w:ascii="Calibri" w:eastAsia="Times New Roman" w:hAnsi="Calibri" w:cs="Calibri"/>
            <w:color w:val="0000FF"/>
            <w:kern w:val="0"/>
            <w:sz w:val="22"/>
            <w:szCs w:val="22"/>
            <w:u w:val="single"/>
            <w14:ligatures w14:val="none"/>
          </w:rPr>
          <w:t>IJRASET</w:t>
        </w:r>
      </w:hyperlink>
      <w:r w:rsidR="00352099" w:rsidRPr="00352099">
        <w:rPr>
          <w:rFonts w:ascii="Calibri" w:hAnsi="Calibri" w:cs="Calibri"/>
          <w:sz w:val="22"/>
          <w:szCs w:val="22"/>
          <w:lang w:val="en-US"/>
        </w:rPr>
        <w:br/>
      </w:r>
    </w:p>
    <w:p w14:paraId="7EA30CEF" w14:textId="25D74591"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Hebbal, P., Ramaje, G., Biradar, P., Kumar, P.R. &amp; Deepika Dash (2025) Secure File Encryption using AES with Password Protection – IJSREM </w:t>
      </w:r>
      <w:hyperlink r:id="rId31" w:tgtFrame="_new" w:history="1">
        <w:r w:rsidRPr="00352099">
          <w:rPr>
            <w:rFonts w:ascii="Calibri" w:eastAsia="Times New Roman" w:hAnsi="Calibri" w:cs="Calibri"/>
            <w:color w:val="0000FF"/>
            <w:kern w:val="0"/>
            <w:sz w:val="22"/>
            <w:szCs w:val="22"/>
            <w:u w:val="single"/>
            <w14:ligatures w14:val="none"/>
          </w:rPr>
          <w:t>https://ijsrem.com/download/secure-file-encryption-using-aes-with-password-protection/</w:t>
        </w:r>
      </w:hyperlink>
      <w:r w:rsidRPr="00352099">
        <w:rPr>
          <w:rFonts w:ascii="Calibri" w:eastAsia="Times New Roman" w:hAnsi="Calibri" w:cs="Calibri"/>
          <w:kern w:val="0"/>
          <w:sz w:val="22"/>
          <w:szCs w:val="22"/>
          <w14:ligatures w14:val="none"/>
        </w:rPr>
        <w:t xml:space="preserve"> </w:t>
      </w:r>
      <w:hyperlink r:id="rId32" w:tgtFrame="_blank" w:history="1">
        <w:r w:rsidRPr="00352099">
          <w:rPr>
            <w:rFonts w:ascii="Calibri" w:eastAsia="Times New Roman" w:hAnsi="Calibri" w:cs="Calibri"/>
            <w:color w:val="0000FF"/>
            <w:kern w:val="0"/>
            <w:sz w:val="22"/>
            <w:szCs w:val="22"/>
            <w:u w:val="single"/>
            <w14:ligatures w14:val="none"/>
          </w:rPr>
          <w:t>ijsrem.com</w:t>
        </w:r>
      </w:hyperlink>
      <w:r w:rsidR="00352099" w:rsidRPr="00352099">
        <w:rPr>
          <w:rFonts w:ascii="Calibri" w:hAnsi="Calibri" w:cs="Calibri"/>
          <w:sz w:val="22"/>
          <w:szCs w:val="22"/>
          <w:lang w:val="en-US"/>
        </w:rPr>
        <w:br/>
      </w:r>
    </w:p>
    <w:p w14:paraId="50342C20" w14:textId="599547BD" w:rsidR="00341793"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Maji, S. (2025) Secure File System Implementation (Python + AES-GCM + RSA + SHA-256 + RBAC) </w:t>
      </w:r>
      <w:hyperlink r:id="rId33" w:tgtFrame="_new" w:history="1">
        <w:r w:rsidRPr="00352099">
          <w:rPr>
            <w:rFonts w:ascii="Calibri" w:eastAsia="Times New Roman" w:hAnsi="Calibri" w:cs="Calibri"/>
            <w:color w:val="0000FF"/>
            <w:kern w:val="0"/>
            <w:sz w:val="22"/>
            <w:szCs w:val="22"/>
            <w:u w:val="single"/>
            <w14:ligatures w14:val="none"/>
          </w:rPr>
          <w:t>https://medium.com/%40maji1996souvik/secure-file-system-implementation-8d4fea5696c9</w:t>
        </w:r>
      </w:hyperlink>
      <w:r w:rsidRPr="00352099">
        <w:rPr>
          <w:rFonts w:ascii="Calibri" w:eastAsia="Times New Roman" w:hAnsi="Calibri" w:cs="Calibri"/>
          <w:kern w:val="0"/>
          <w:sz w:val="22"/>
          <w:szCs w:val="22"/>
          <w14:ligatures w14:val="none"/>
        </w:rPr>
        <w:t xml:space="preserve"> </w:t>
      </w:r>
      <w:hyperlink r:id="rId34" w:tgtFrame="_blank" w:history="1">
        <w:r w:rsidRPr="00352099">
          <w:rPr>
            <w:rFonts w:ascii="Calibri" w:eastAsia="Times New Roman" w:hAnsi="Calibri" w:cs="Calibri"/>
            <w:color w:val="0000FF"/>
            <w:kern w:val="0"/>
            <w:sz w:val="22"/>
            <w:szCs w:val="22"/>
            <w:u w:val="single"/>
            <w14:ligatures w14:val="none"/>
          </w:rPr>
          <w:t>Medium</w:t>
        </w:r>
      </w:hyperlink>
    </w:p>
    <w:p w14:paraId="1837405C" w14:textId="46D15C03" w:rsidR="00D832DC" w:rsidRPr="00352099" w:rsidRDefault="00341793" w:rsidP="00352099">
      <w:pPr>
        <w:pStyle w:val="ListParagraph"/>
        <w:numPr>
          <w:ilvl w:val="0"/>
          <w:numId w:val="5"/>
        </w:numPr>
        <w:spacing w:before="100" w:beforeAutospacing="1" w:after="100" w:afterAutospacing="1" w:line="240" w:lineRule="auto"/>
        <w:jc w:val="both"/>
        <w:rPr>
          <w:rFonts w:ascii="Calibri" w:eastAsia="Times New Roman" w:hAnsi="Calibri" w:cs="Calibri"/>
          <w:kern w:val="0"/>
          <w:sz w:val="22"/>
          <w:szCs w:val="22"/>
          <w14:ligatures w14:val="none"/>
        </w:rPr>
      </w:pPr>
      <w:r w:rsidRPr="00352099">
        <w:rPr>
          <w:rFonts w:ascii="Calibri" w:eastAsia="Times New Roman" w:hAnsi="Calibri" w:cs="Calibri"/>
          <w:kern w:val="0"/>
          <w:sz w:val="22"/>
          <w:szCs w:val="22"/>
          <w14:ligatures w14:val="none"/>
        </w:rPr>
        <w:t xml:space="preserve">Vo, V., Yuan, X., Sun, S.-F., Liu, J.K., Nepal, S. &amp; Wang, C. (2020) ShieldDB: An Encrypted Document Database with Padding Countermeasures </w:t>
      </w:r>
      <w:hyperlink r:id="rId35" w:tgtFrame="_new" w:history="1">
        <w:r w:rsidRPr="00352099">
          <w:rPr>
            <w:rFonts w:ascii="Calibri" w:eastAsia="Times New Roman" w:hAnsi="Calibri" w:cs="Calibri"/>
            <w:color w:val="0000FF"/>
            <w:kern w:val="0"/>
            <w:sz w:val="22"/>
            <w:szCs w:val="22"/>
            <w:u w:val="single"/>
            <w14:ligatures w14:val="none"/>
          </w:rPr>
          <w:t>https://arxiv.org/abs/2003.06103</w:t>
        </w:r>
      </w:hyperlink>
    </w:p>
    <w:sectPr w:rsidR="00D832DC" w:rsidRPr="00352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50F"/>
    <w:multiLevelType w:val="multilevel"/>
    <w:tmpl w:val="131C74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2675B0"/>
    <w:multiLevelType w:val="multilevel"/>
    <w:tmpl w:val="8920FC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F3B0380"/>
    <w:multiLevelType w:val="hybridMultilevel"/>
    <w:tmpl w:val="EB385ABA"/>
    <w:lvl w:ilvl="0" w:tplc="7D409774">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30F50F5"/>
    <w:multiLevelType w:val="multilevel"/>
    <w:tmpl w:val="F828AC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9A20E6B"/>
    <w:multiLevelType w:val="hybridMultilevel"/>
    <w:tmpl w:val="C232AF44"/>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F5C3F7B"/>
    <w:multiLevelType w:val="multilevel"/>
    <w:tmpl w:val="230847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81126865">
    <w:abstractNumId w:val="0"/>
  </w:num>
  <w:num w:numId="2" w16cid:durableId="591550478">
    <w:abstractNumId w:val="5"/>
  </w:num>
  <w:num w:numId="3" w16cid:durableId="26494199">
    <w:abstractNumId w:val="3"/>
  </w:num>
  <w:num w:numId="4" w16cid:durableId="1825269587">
    <w:abstractNumId w:val="1"/>
  </w:num>
  <w:num w:numId="5" w16cid:durableId="1134182422">
    <w:abstractNumId w:val="4"/>
  </w:num>
  <w:num w:numId="6" w16cid:durableId="14187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2DC"/>
    <w:rsid w:val="00341793"/>
    <w:rsid w:val="00352099"/>
    <w:rsid w:val="0075621D"/>
    <w:rsid w:val="007B6B31"/>
    <w:rsid w:val="00C534A8"/>
    <w:rsid w:val="00CD7325"/>
    <w:rsid w:val="00D832DC"/>
    <w:rsid w:val="00FF0CD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1ED0"/>
  <w15:docId w15:val="{B34DA6C5-A850-4B6D-9983-E3709FA1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7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7.bin"/><Relationship Id="rId26" Type="http://schemas.openxmlformats.org/officeDocument/2006/relationships/hyperlink" Target="https://www.ijraset.com/research-paper/secure-the-file-storage-on-cloud-computing?utm_source=chatgpt.com" TargetMode="External"/><Relationship Id="rId21" Type="http://schemas.openxmlformats.org/officeDocument/2006/relationships/hyperlink" Target="https://arxiv.org/abs/2003.06103?utm_source=chatgpt.com" TargetMode="External"/><Relationship Id="rId34" Type="http://schemas.openxmlformats.org/officeDocument/2006/relationships/hyperlink" Target="https://medium.com/%40maji1996souvik/secure-file-system-implementation-8d4fea5696c9?utm_source=chatgpt.com" TargetMode="Externa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hyperlink" Target="https://www.journalijar.com/article/44265/secure-file-storage-on-cloud-using-hybrid-cryptography/?utm_source=chatgpt.com" TargetMode="External"/><Relationship Id="rId33" Type="http://schemas.openxmlformats.org/officeDocument/2006/relationships/hyperlink" Target="https://medium.com/%40maji1996souvik/secure-file-system-implementation-8d4fea5696c9?utm_source=chatgpt.com" TargetMode="Externa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hyperlink" Target="https://www.ijarsct.co.in/Paper9067.pdf?utm_source=chatgpt.com" TargetMode="External"/><Relationship Id="rId29" Type="http://schemas.openxmlformats.org/officeDocument/2006/relationships/hyperlink" Target="https://www.ijert.org/secure-file-storage-in-cloud-using-hybrid-encryption?utm_source=chatgpt.com"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hyperlink" Target="https://www.journalijar.com/article/44265/secure-file-storage-on-cloud-using-hybrid-cryptography/?utm_source=chatgpt.com" TargetMode="External"/><Relationship Id="rId32" Type="http://schemas.openxmlformats.org/officeDocument/2006/relationships/hyperlink" Target="https://ijsrem.com/download/secure-file-encryption-using-aes-with-password-protection/?utm_source=chatgpt.com"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arxiv.org/abs/1510.05028?utm_source=chatgpt.com" TargetMode="External"/><Relationship Id="rId28" Type="http://schemas.openxmlformats.org/officeDocument/2006/relationships/hyperlink" Target="https://www.ijert.org/secure-file-storage-in-cloud-using-hybrid-encryption?utm_source=chatgpt.com" TargetMode="External"/><Relationship Id="rId36"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hyperlink" Target="https://ce.journal.satbayev.university/index.php/journal/article/view/1282?utm_source=chatgpt.com" TargetMode="External"/><Relationship Id="rId31" Type="http://schemas.openxmlformats.org/officeDocument/2006/relationships/hyperlink" Target="https://ijsrem.com/download/secure-file-encryption-using-aes-with-password-protection/?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hyperlink" Target="https://arxiv.org/abs/2003.06103?utm_source=chatgpt.com" TargetMode="External"/><Relationship Id="rId27" Type="http://schemas.openxmlformats.org/officeDocument/2006/relationships/hyperlink" Target="https://www.ijraset.com/research-paper/hybrid-cryptography-for-secure-file-storage-on-the-cloud?utm_source=chatgpt.com" TargetMode="External"/><Relationship Id="rId30" Type="http://schemas.openxmlformats.org/officeDocument/2006/relationships/hyperlink" Target="https://www.ijraset.com/research-paper/repository-and-retrieval-of-data-using-aes-security?utm_source=chatgpt.com" TargetMode="External"/><Relationship Id="rId35" Type="http://schemas.openxmlformats.org/officeDocument/2006/relationships/hyperlink" Target="https://arxiv.org/abs/2003.06103?utm_source=chatgpt.com" TargetMode="External"/><Relationship Id="rId8" Type="http://schemas.openxmlformats.org/officeDocument/2006/relationships/oleObject" Target="embeddings/oleObject2.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amna rashid</cp:lastModifiedBy>
  <cp:revision>2</cp:revision>
  <dcterms:created xsi:type="dcterms:W3CDTF">2025-11-26T20:10:00Z</dcterms:created>
  <dcterms:modified xsi:type="dcterms:W3CDTF">2025-11-26T20:10:00Z</dcterms:modified>
</cp:coreProperties>
</file>