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1194659817"/>
        <w:docPartObj>
          <w:docPartGallery w:val="Cover Pages"/>
          <w:docPartUnique/>
        </w:docPartObj>
      </w:sdtPr>
      <w:sdtEndPr>
        <w:rPr>
          <w:rFonts w:ascii="Times New Roman" w:hAnsi="Times New Roman" w:cs="Times New Roman"/>
          <w:b/>
          <w:bCs/>
          <w:sz w:val="40"/>
          <w:szCs w:val="40"/>
        </w:rPr>
      </w:sdtEndPr>
      <w:sdtContent>
        <w:p w14:paraId="2FA776D1" w14:textId="77777777" w:rsidR="00C4212A" w:rsidRDefault="00677904">
          <w:r>
            <w:rPr>
              <w:noProof/>
            </w:rPr>
            <w:drawing>
              <wp:inline distT="0" distB="0" distL="0" distR="0" wp14:anchorId="11E8A392" wp14:editId="0E13543B">
                <wp:extent cx="6825343" cy="9153504"/>
                <wp:effectExtent l="0" t="0" r="0" b="0"/>
                <wp:docPr id="1247222821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47222821" name="Picture 3"/>
                        <pic:cNvPicPr/>
                      </pic:nvPicPr>
                      <pic:blipFill>
                        <a:blip r:embed="rId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34357" cy="916559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7E573AF7" w14:textId="77777777" w:rsidR="00D0406B" w:rsidRDefault="00D0406B" w:rsidP="00F13FF3">
          <w:pPr>
            <w:jc w:val="center"/>
            <w:rPr>
              <w:rFonts w:ascii="Times New Roman" w:hAnsi="Times New Roman" w:cs="Times New Roman"/>
              <w:b/>
              <w:bCs/>
              <w:sz w:val="40"/>
              <w:szCs w:val="40"/>
            </w:rPr>
            <w:sectPr w:rsidR="00D0406B" w:rsidSect="00A24D39">
              <w:pgSz w:w="12240" w:h="15840"/>
              <w:pgMar w:top="720" w:right="720" w:bottom="720" w:left="720" w:header="720" w:footer="720" w:gutter="0"/>
              <w:pgBorders w:offsetFrom="page">
                <w:top w:val="thinThickLargeGap" w:sz="18" w:space="24" w:color="F8F3ED"/>
                <w:left w:val="thinThickLargeGap" w:sz="18" w:space="24" w:color="F8F3ED"/>
                <w:bottom w:val="thickThinLargeGap" w:sz="18" w:space="24" w:color="F8F3ED"/>
                <w:right w:val="thickThinLargeGap" w:sz="18" w:space="24" w:color="F8F3ED"/>
              </w:pgBorders>
              <w:pgNumType w:start="0"/>
              <w:cols w:space="720"/>
              <w:titlePg/>
              <w:docGrid w:linePitch="360"/>
            </w:sectPr>
          </w:pPr>
        </w:p>
        <w:p w14:paraId="1217B997" w14:textId="4983AF7E" w:rsidR="00177222" w:rsidRDefault="00F13FF3" w:rsidP="00F13FF3">
          <w:pPr>
            <w:jc w:val="center"/>
            <w:rPr>
              <w:rFonts w:ascii="Times New Roman" w:hAnsi="Times New Roman" w:cs="Times New Roman"/>
              <w:b/>
              <w:bCs/>
              <w:sz w:val="40"/>
              <w:szCs w:val="40"/>
            </w:rPr>
          </w:pPr>
          <w:r w:rsidRPr="00F13FF3">
            <w:rPr>
              <w:rFonts w:ascii="Times New Roman" w:hAnsi="Times New Roman" w:cs="Times New Roman"/>
              <w:b/>
              <w:bCs/>
              <w:sz w:val="40"/>
              <w:szCs w:val="40"/>
            </w:rPr>
            <w:lastRenderedPageBreak/>
            <w:t>Art Gallery Management System</w:t>
          </w:r>
        </w:p>
      </w:sdtContent>
    </w:sdt>
    <w:p w14:paraId="40DF6260" w14:textId="77777777" w:rsidR="001F2CE4" w:rsidRDefault="00F13FF3" w:rsidP="00F14592">
      <w:pPr>
        <w:spacing w:before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F13FF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The goal</w:t>
      </w:r>
      <w:r w:rsidR="001F2CE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with our Art Gallery Management System</w:t>
      </w:r>
      <w:r w:rsidRPr="00F13FF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is to develop a</w:t>
      </w:r>
      <w:r w:rsidR="001F2CE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m</w:t>
      </w:r>
      <w:r w:rsidRPr="00F13FF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anagement system that catalogs artists, their works, information about the art gallery, exhibitions, and displays paintings' images for patron viewing. </w:t>
      </w:r>
    </w:p>
    <w:p w14:paraId="36DE8B3A" w14:textId="7E5BCA9C" w:rsidR="00096152" w:rsidRDefault="00AE6A92" w:rsidP="00F13FF3">
      <w:pPr>
        <w:spacing w:before="0"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F14592">
        <w:rPr>
          <w:rFonts w:ascii="Abhaya Libre ExtraBold" w:eastAsia="Times New Roman" w:hAnsi="Abhaya Libre ExtraBold" w:cs="Abhaya Libre ExtraBold"/>
          <w:b/>
          <w:bCs/>
          <w:kern w:val="0"/>
          <w:sz w:val="32"/>
          <w:szCs w:val="32"/>
          <w14:ligatures w14:val="none"/>
        </w:rPr>
        <w:t>Objective:</w:t>
      </w:r>
      <w:r w:rsidRPr="00F14592">
        <w:rPr>
          <w:rFonts w:ascii="Abhaya Libre ExtraBold" w:eastAsia="Times New Roman" w:hAnsi="Abhaya Libre ExtraBold" w:cs="Abhaya Libre ExtraBold"/>
          <w:kern w:val="0"/>
          <w:sz w:val="28"/>
          <w:szCs w:val="28"/>
          <w14:ligatures w14:val="none"/>
        </w:rPr>
        <w:t xml:space="preserve">  </w:t>
      </w:r>
      <w:r w:rsidR="00F13FF3" w:rsidRPr="00F13FF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The primary goal is to inform art enthusiasts about various exhibition details, including the artwork and artists, that are arranged by various organizations.</w:t>
      </w:r>
      <w:r w:rsidR="001F2CE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Our system will make it easy for customers to get in touch with the artist </w:t>
      </w:r>
      <w:r w:rsidR="0009615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to purchase their artwork. </w:t>
      </w:r>
      <w:r w:rsidR="00F13FF3" w:rsidRPr="00F13FF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For administrators, artists, and customers, there is a login page. </w:t>
      </w:r>
    </w:p>
    <w:p w14:paraId="579F3693" w14:textId="77777777" w:rsidR="00AE6A92" w:rsidRDefault="00AE6A92" w:rsidP="00F13FF3">
      <w:pPr>
        <w:spacing w:before="0"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0E62D6EB" w14:textId="7F6E9389" w:rsidR="00AE6A92" w:rsidRDefault="00AE6A92" w:rsidP="00F14592">
      <w:pPr>
        <w:spacing w:before="0" w:line="240" w:lineRule="auto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AE6A9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Database System Specifications:</w:t>
      </w:r>
    </w:p>
    <w:p w14:paraId="570F4D06" w14:textId="43530D63" w:rsidR="00AE6A92" w:rsidRPr="00D0406B" w:rsidRDefault="00AE6A92" w:rsidP="00D0406B">
      <w:pPr>
        <w:pStyle w:val="ListParagraph"/>
        <w:numPr>
          <w:ilvl w:val="0"/>
          <w:numId w:val="6"/>
        </w:numPr>
        <w:spacing w:before="0" w:after="0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 w:rsidRPr="00D0406B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Users :</w:t>
      </w:r>
    </w:p>
    <w:p w14:paraId="43ECD833" w14:textId="61E4E188" w:rsidR="00AE6A92" w:rsidRPr="00D0406B" w:rsidRDefault="00AE6A92" w:rsidP="00D0406B">
      <w:pPr>
        <w:spacing w:before="0"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D0406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The system will have three main users:</w:t>
      </w:r>
    </w:p>
    <w:p w14:paraId="43631E91" w14:textId="318CDF15" w:rsidR="00AE6A92" w:rsidRPr="00AE6A92" w:rsidRDefault="00AE6A92" w:rsidP="00AE6A92">
      <w:pPr>
        <w:pStyle w:val="ListParagraph"/>
        <w:numPr>
          <w:ilvl w:val="0"/>
          <w:numId w:val="2"/>
        </w:numPr>
        <w:spacing w:before="0" w:after="0" w:line="240" w:lineRule="auto"/>
        <w:rPr>
          <w:rFonts w:ascii="Times New Roman" w:eastAsia="Times New Roman" w:hAnsi="Times New Roman" w:cs="Times New Roman"/>
          <w:b/>
          <w:bCs/>
          <w:i/>
          <w:iCs/>
          <w:kern w:val="0"/>
          <w:sz w:val="28"/>
          <w:szCs w:val="28"/>
          <w14:ligatures w14:val="none"/>
        </w:rPr>
      </w:pPr>
      <w:r w:rsidRPr="00F14592">
        <w:rPr>
          <w:rFonts w:ascii="Abhaya Libre ExtraBold" w:eastAsia="Times New Roman" w:hAnsi="Abhaya Libre ExtraBold" w:cs="Abhaya Libre ExtraBold"/>
          <w:kern w:val="0"/>
          <w:sz w:val="30"/>
          <w:szCs w:val="30"/>
          <w14:ligatures w14:val="none"/>
        </w:rPr>
        <w:t>Admin:</w:t>
      </w:r>
      <w:r>
        <w:rPr>
          <w:rFonts w:ascii="Times New Roman" w:eastAsia="Times New Roman" w:hAnsi="Times New Roman" w:cs="Times New Roman"/>
          <w:b/>
          <w:bCs/>
          <w:i/>
          <w:iCs/>
          <w:kern w:val="0"/>
          <w:sz w:val="28"/>
          <w:szCs w:val="28"/>
          <w14:ligatures w14:val="none"/>
        </w:rPr>
        <w:t xml:space="preserve"> </w:t>
      </w:r>
      <w:r w:rsidR="00F1459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A</w:t>
      </w:r>
      <w:r w:rsidRPr="00AE6A9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dmin</w:t>
      </w:r>
      <w:r w:rsidR="00F1459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will</w:t>
      </w:r>
      <w:r w:rsidRPr="00AE6A9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add information about the artists on display</w:t>
      </w:r>
      <w:r w:rsidR="00F1459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and exhibitions.</w:t>
      </w:r>
    </w:p>
    <w:p w14:paraId="0DBCF935" w14:textId="562A631A" w:rsidR="00AE6A92" w:rsidRPr="00AE6A92" w:rsidRDefault="00AE6A92" w:rsidP="00AE6A92">
      <w:pPr>
        <w:pStyle w:val="ListParagraph"/>
        <w:numPr>
          <w:ilvl w:val="0"/>
          <w:numId w:val="2"/>
        </w:numPr>
        <w:spacing w:before="0" w:after="0" w:line="240" w:lineRule="auto"/>
        <w:rPr>
          <w:rFonts w:ascii="Times New Roman" w:eastAsia="Times New Roman" w:hAnsi="Times New Roman" w:cs="Times New Roman"/>
          <w:b/>
          <w:bCs/>
          <w:i/>
          <w:iCs/>
          <w:kern w:val="0"/>
          <w:sz w:val="28"/>
          <w:szCs w:val="28"/>
          <w14:ligatures w14:val="none"/>
        </w:rPr>
      </w:pPr>
      <w:r w:rsidRPr="00F14592">
        <w:rPr>
          <w:rFonts w:ascii="Abhaya Libre ExtraBold" w:eastAsia="Times New Roman" w:hAnsi="Abhaya Libre ExtraBold" w:cs="Abhaya Libre ExtraBold"/>
          <w:kern w:val="0"/>
          <w:sz w:val="30"/>
          <w:szCs w:val="30"/>
          <w14:ligatures w14:val="none"/>
        </w:rPr>
        <w:t>Staff:</w:t>
      </w:r>
      <w:r>
        <w:rPr>
          <w:rFonts w:ascii="Times New Roman" w:eastAsia="Times New Roman" w:hAnsi="Times New Roman" w:cs="Times New Roman"/>
          <w:b/>
          <w:bCs/>
          <w:i/>
          <w:iCs/>
          <w:kern w:val="0"/>
          <w:sz w:val="28"/>
          <w:szCs w:val="28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Staff manages inventory, </w:t>
      </w:r>
      <w:r w:rsidR="00F1459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artist,</w:t>
      </w: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and client data.</w:t>
      </w:r>
    </w:p>
    <w:p w14:paraId="06B9304A" w14:textId="29967924" w:rsidR="00AE6A92" w:rsidRPr="00AE6A92" w:rsidRDefault="00AE6A92" w:rsidP="00AE6A92">
      <w:pPr>
        <w:pStyle w:val="ListParagraph"/>
        <w:numPr>
          <w:ilvl w:val="0"/>
          <w:numId w:val="2"/>
        </w:numPr>
        <w:spacing w:before="0" w:after="0" w:line="240" w:lineRule="auto"/>
        <w:rPr>
          <w:rFonts w:ascii="Times New Roman" w:eastAsia="Times New Roman" w:hAnsi="Times New Roman" w:cs="Times New Roman"/>
          <w:b/>
          <w:bCs/>
          <w:i/>
          <w:iCs/>
          <w:kern w:val="0"/>
          <w:sz w:val="28"/>
          <w:szCs w:val="28"/>
          <w14:ligatures w14:val="none"/>
        </w:rPr>
      </w:pPr>
      <w:r w:rsidRPr="00F14592">
        <w:rPr>
          <w:rFonts w:ascii="Abhaya Libre ExtraBold" w:eastAsia="Times New Roman" w:hAnsi="Abhaya Libre ExtraBold" w:cs="Abhaya Libre ExtraBold"/>
          <w:kern w:val="0"/>
          <w:sz w:val="30"/>
          <w:szCs w:val="30"/>
          <w14:ligatures w14:val="none"/>
        </w:rPr>
        <w:t>Artists:</w:t>
      </w:r>
      <w:r>
        <w:rPr>
          <w:rFonts w:ascii="Times New Roman" w:eastAsia="Times New Roman" w:hAnsi="Times New Roman" w:cs="Times New Roman"/>
          <w:b/>
          <w:bCs/>
          <w:i/>
          <w:iCs/>
          <w:kern w:val="0"/>
          <w:sz w:val="28"/>
          <w:szCs w:val="28"/>
          <w14:ligatures w14:val="none"/>
        </w:rPr>
        <w:t xml:space="preserve"> </w:t>
      </w:r>
      <w:r w:rsidRPr="00F13FF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Artists can use their account to log in and add information about recently completed paintings.</w:t>
      </w:r>
    </w:p>
    <w:p w14:paraId="38DF356F" w14:textId="366BEB58" w:rsidR="00AE6A92" w:rsidRPr="00F14592" w:rsidRDefault="00AE6A92" w:rsidP="00AE6A92">
      <w:pPr>
        <w:pStyle w:val="ListParagraph"/>
        <w:numPr>
          <w:ilvl w:val="0"/>
          <w:numId w:val="2"/>
        </w:numPr>
        <w:spacing w:before="0" w:after="0" w:line="240" w:lineRule="auto"/>
        <w:rPr>
          <w:rFonts w:ascii="Times New Roman" w:eastAsia="Times New Roman" w:hAnsi="Times New Roman" w:cs="Times New Roman"/>
          <w:b/>
          <w:bCs/>
          <w:i/>
          <w:iCs/>
          <w:kern w:val="0"/>
          <w:sz w:val="28"/>
          <w:szCs w:val="28"/>
          <w14:ligatures w14:val="none"/>
        </w:rPr>
      </w:pPr>
      <w:r w:rsidRPr="00F14592">
        <w:rPr>
          <w:rFonts w:ascii="Abhaya Libre ExtraBold" w:eastAsia="Times New Roman" w:hAnsi="Abhaya Libre ExtraBold" w:cs="Abhaya Libre ExtraBold"/>
          <w:kern w:val="0"/>
          <w:sz w:val="30"/>
          <w:szCs w:val="30"/>
          <w14:ligatures w14:val="none"/>
        </w:rPr>
        <w:t>Clients:</w:t>
      </w:r>
      <w:r>
        <w:rPr>
          <w:rFonts w:ascii="Times New Roman" w:eastAsia="Times New Roman" w:hAnsi="Times New Roman" w:cs="Times New Roman"/>
          <w:b/>
          <w:bCs/>
          <w:i/>
          <w:iCs/>
          <w:kern w:val="0"/>
          <w:sz w:val="28"/>
          <w:szCs w:val="28"/>
          <w14:ligatures w14:val="none"/>
        </w:rPr>
        <w:t xml:space="preserve"> </w:t>
      </w:r>
      <w:r w:rsidRPr="0009615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Clients that log in with their accounts can view paintings </w:t>
      </w:r>
      <w:r w:rsidR="00F1459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or make purchases.</w:t>
      </w:r>
    </w:p>
    <w:p w14:paraId="7894A3F7" w14:textId="77777777" w:rsidR="00F14592" w:rsidRDefault="00F14592" w:rsidP="00F14592">
      <w:pPr>
        <w:spacing w:before="0" w:after="0" w:line="240" w:lineRule="auto"/>
        <w:rPr>
          <w:rFonts w:ascii="Times New Roman" w:eastAsia="Times New Roman" w:hAnsi="Times New Roman" w:cs="Times New Roman"/>
          <w:b/>
          <w:bCs/>
          <w:i/>
          <w:iCs/>
          <w:kern w:val="0"/>
          <w:sz w:val="28"/>
          <w:szCs w:val="28"/>
          <w14:ligatures w14:val="none"/>
        </w:rPr>
      </w:pPr>
    </w:p>
    <w:p w14:paraId="407CB023" w14:textId="25E38792" w:rsidR="00F14592" w:rsidRPr="00F14592" w:rsidRDefault="00F14592" w:rsidP="002776A8">
      <w:pPr>
        <w:pStyle w:val="ListParagraph"/>
        <w:numPr>
          <w:ilvl w:val="0"/>
          <w:numId w:val="1"/>
        </w:numPr>
        <w:spacing w:before="0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 w:rsidRPr="00F14592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Access Levels of Users :</w:t>
      </w:r>
    </w:p>
    <w:p w14:paraId="111FC145" w14:textId="3B790DBA" w:rsidR="00F14592" w:rsidRPr="00D0406B" w:rsidRDefault="00F14592" w:rsidP="00D0406B">
      <w:pPr>
        <w:spacing w:before="0"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D0406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Each user will be assigned their own level of access depending on the actions they perform on the database:</w:t>
      </w:r>
    </w:p>
    <w:p w14:paraId="44E5BBA4" w14:textId="6610E421" w:rsidR="00F14592" w:rsidRPr="009E103F" w:rsidRDefault="00F14592" w:rsidP="00F14592">
      <w:pPr>
        <w:pStyle w:val="ListParagraph"/>
        <w:numPr>
          <w:ilvl w:val="0"/>
          <w:numId w:val="2"/>
        </w:numPr>
        <w:spacing w:before="0" w:after="0" w:line="240" w:lineRule="auto"/>
        <w:rPr>
          <w:rFonts w:ascii="Abhaya Libre ExtraBold" w:eastAsia="Times New Roman" w:hAnsi="Abhaya Libre ExtraBold" w:cs="Abhaya Libre ExtraBold"/>
          <w:kern w:val="0"/>
          <w:sz w:val="30"/>
          <w:szCs w:val="30"/>
          <w14:ligatures w14:val="none"/>
        </w:rPr>
      </w:pPr>
      <w:r w:rsidRPr="009E103F">
        <w:rPr>
          <w:rFonts w:ascii="Abhaya Libre ExtraBold" w:eastAsia="Times New Roman" w:hAnsi="Abhaya Libre ExtraBold" w:cs="Abhaya Libre ExtraBold"/>
          <w:kern w:val="0"/>
          <w:sz w:val="30"/>
          <w:szCs w:val="30"/>
          <w14:ligatures w14:val="none"/>
        </w:rPr>
        <w:t xml:space="preserve">Admin: </w:t>
      </w:r>
    </w:p>
    <w:p w14:paraId="520238A3" w14:textId="429689CB" w:rsidR="00F14592" w:rsidRDefault="00F14592" w:rsidP="00F14592">
      <w:pPr>
        <w:pStyle w:val="ListParagraph"/>
        <w:numPr>
          <w:ilvl w:val="1"/>
          <w:numId w:val="2"/>
        </w:numPr>
        <w:spacing w:before="0"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Add, modify, or remove user accounts and set appropriate permissions.</w:t>
      </w:r>
    </w:p>
    <w:p w14:paraId="42FA06EE" w14:textId="737EAF00" w:rsidR="00F14592" w:rsidRDefault="00F14592" w:rsidP="00F14592">
      <w:pPr>
        <w:pStyle w:val="ListParagraph"/>
        <w:numPr>
          <w:ilvl w:val="1"/>
          <w:numId w:val="2"/>
        </w:numPr>
        <w:spacing w:before="0"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Access to all modules in the database.</w:t>
      </w:r>
    </w:p>
    <w:p w14:paraId="1F28354D" w14:textId="2C4D4E0F" w:rsidR="00F14592" w:rsidRDefault="00F14592" w:rsidP="00F14592">
      <w:pPr>
        <w:pStyle w:val="ListParagraph"/>
        <w:numPr>
          <w:ilvl w:val="1"/>
          <w:numId w:val="2"/>
        </w:numPr>
        <w:spacing w:before="0"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Oversee system security and integrity. </w:t>
      </w:r>
    </w:p>
    <w:p w14:paraId="128AD707" w14:textId="55F3F0CC" w:rsidR="00F14592" w:rsidRPr="009E103F" w:rsidRDefault="00F14592" w:rsidP="00F14592">
      <w:pPr>
        <w:pStyle w:val="ListParagraph"/>
        <w:numPr>
          <w:ilvl w:val="0"/>
          <w:numId w:val="2"/>
        </w:numPr>
        <w:spacing w:before="0" w:after="0" w:line="240" w:lineRule="auto"/>
        <w:rPr>
          <w:rFonts w:ascii="Abhaya Libre ExtraBold" w:eastAsia="Times New Roman" w:hAnsi="Abhaya Libre ExtraBold" w:cs="Abhaya Libre ExtraBold"/>
          <w:kern w:val="0"/>
          <w:sz w:val="30"/>
          <w:szCs w:val="30"/>
          <w14:ligatures w14:val="none"/>
        </w:rPr>
      </w:pPr>
      <w:r w:rsidRPr="009E103F">
        <w:rPr>
          <w:rFonts w:ascii="Abhaya Libre ExtraBold" w:eastAsia="Times New Roman" w:hAnsi="Abhaya Libre ExtraBold" w:cs="Abhaya Libre ExtraBold"/>
          <w:kern w:val="0"/>
          <w:sz w:val="30"/>
          <w:szCs w:val="30"/>
          <w14:ligatures w14:val="none"/>
        </w:rPr>
        <w:t>Staff:</w:t>
      </w:r>
    </w:p>
    <w:p w14:paraId="3F7F3447" w14:textId="22F62617" w:rsidR="00F14592" w:rsidRDefault="00F14592" w:rsidP="00F14592">
      <w:pPr>
        <w:pStyle w:val="ListParagraph"/>
        <w:numPr>
          <w:ilvl w:val="1"/>
          <w:numId w:val="2"/>
        </w:numPr>
        <w:spacing w:before="0"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Access to inventory management, to track artworks and update details.</w:t>
      </w:r>
    </w:p>
    <w:p w14:paraId="5F04CB17" w14:textId="105387B3" w:rsidR="00F14592" w:rsidRDefault="00F14592" w:rsidP="00F14592">
      <w:pPr>
        <w:pStyle w:val="ListParagraph"/>
        <w:numPr>
          <w:ilvl w:val="1"/>
          <w:numId w:val="2"/>
        </w:numPr>
        <w:spacing w:before="0"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Organize inventory and coordinate exhibition details.</w:t>
      </w:r>
    </w:p>
    <w:p w14:paraId="0B43D7AD" w14:textId="37FA8712" w:rsidR="00F14592" w:rsidRDefault="00F14592" w:rsidP="00F14592">
      <w:pPr>
        <w:pStyle w:val="ListParagraph"/>
        <w:numPr>
          <w:ilvl w:val="1"/>
          <w:numId w:val="2"/>
        </w:numPr>
        <w:spacing w:before="0"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Access to customer personal details.</w:t>
      </w:r>
    </w:p>
    <w:p w14:paraId="5CFA232C" w14:textId="36A56233" w:rsidR="00F14592" w:rsidRDefault="00F14592" w:rsidP="00F14592">
      <w:pPr>
        <w:pStyle w:val="ListParagraph"/>
        <w:numPr>
          <w:ilvl w:val="1"/>
          <w:numId w:val="2"/>
        </w:numPr>
        <w:spacing w:before="0"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Process sales transactions (Limited Permissions).</w:t>
      </w:r>
    </w:p>
    <w:p w14:paraId="14845D6E" w14:textId="4A388556" w:rsidR="00F14592" w:rsidRPr="009E103F" w:rsidRDefault="00F14592" w:rsidP="00F14592">
      <w:pPr>
        <w:pStyle w:val="ListParagraph"/>
        <w:numPr>
          <w:ilvl w:val="0"/>
          <w:numId w:val="2"/>
        </w:numPr>
        <w:spacing w:before="0" w:after="0" w:line="240" w:lineRule="auto"/>
        <w:rPr>
          <w:rFonts w:ascii="Abhaya Libre ExtraBold" w:eastAsia="Times New Roman" w:hAnsi="Abhaya Libre ExtraBold" w:cs="Abhaya Libre ExtraBold"/>
          <w:kern w:val="0"/>
          <w:sz w:val="30"/>
          <w:szCs w:val="30"/>
          <w14:ligatures w14:val="none"/>
        </w:rPr>
      </w:pPr>
      <w:r w:rsidRPr="009E103F">
        <w:rPr>
          <w:rFonts w:ascii="Abhaya Libre ExtraBold" w:eastAsia="Times New Roman" w:hAnsi="Abhaya Libre ExtraBold" w:cs="Abhaya Libre ExtraBold"/>
          <w:kern w:val="0"/>
          <w:sz w:val="30"/>
          <w:szCs w:val="30"/>
          <w14:ligatures w14:val="none"/>
        </w:rPr>
        <w:t>Artists:</w:t>
      </w:r>
    </w:p>
    <w:p w14:paraId="1A860A8F" w14:textId="1A337E8D" w:rsidR="00F14592" w:rsidRDefault="00F14592" w:rsidP="00F14592">
      <w:pPr>
        <w:pStyle w:val="ListParagraph"/>
        <w:numPr>
          <w:ilvl w:val="1"/>
          <w:numId w:val="2"/>
        </w:numPr>
        <w:spacing w:before="0"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Allow management of their own artwork details</w:t>
      </w:r>
      <w:r w:rsidR="009E103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, i.e., inventory status, revenue accumulated and sales history. </w:t>
      </w:r>
    </w:p>
    <w:p w14:paraId="18AD650A" w14:textId="71D09D45" w:rsidR="009E103F" w:rsidRDefault="009E103F" w:rsidP="00F14592">
      <w:pPr>
        <w:pStyle w:val="ListParagraph"/>
        <w:numPr>
          <w:ilvl w:val="1"/>
          <w:numId w:val="2"/>
        </w:numPr>
        <w:spacing w:before="0"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lastRenderedPageBreak/>
        <w:t>Upload new artwork after authorization.</w:t>
      </w:r>
    </w:p>
    <w:p w14:paraId="6C6408FF" w14:textId="068050AD" w:rsidR="009E103F" w:rsidRDefault="009E103F" w:rsidP="00F14592">
      <w:pPr>
        <w:pStyle w:val="ListParagraph"/>
        <w:numPr>
          <w:ilvl w:val="1"/>
          <w:numId w:val="2"/>
        </w:numPr>
        <w:spacing w:before="0"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Update personal information. </w:t>
      </w:r>
    </w:p>
    <w:p w14:paraId="019BA6B6" w14:textId="130012CA" w:rsidR="00F14592" w:rsidRPr="009E103F" w:rsidRDefault="00F14592" w:rsidP="00F14592">
      <w:pPr>
        <w:pStyle w:val="ListParagraph"/>
        <w:numPr>
          <w:ilvl w:val="0"/>
          <w:numId w:val="2"/>
        </w:numPr>
        <w:spacing w:before="0" w:after="0" w:line="240" w:lineRule="auto"/>
        <w:rPr>
          <w:rFonts w:ascii="Abhaya Libre ExtraBold" w:eastAsia="Times New Roman" w:hAnsi="Abhaya Libre ExtraBold" w:cs="Abhaya Libre ExtraBold"/>
          <w:kern w:val="0"/>
          <w:sz w:val="30"/>
          <w:szCs w:val="30"/>
          <w14:ligatures w14:val="none"/>
        </w:rPr>
      </w:pPr>
      <w:r w:rsidRPr="009E103F">
        <w:rPr>
          <w:rFonts w:ascii="Abhaya Libre ExtraBold" w:eastAsia="Times New Roman" w:hAnsi="Abhaya Libre ExtraBold" w:cs="Abhaya Libre ExtraBold"/>
          <w:kern w:val="0"/>
          <w:sz w:val="30"/>
          <w:szCs w:val="30"/>
          <w14:ligatures w14:val="none"/>
        </w:rPr>
        <w:t>Clients:</w:t>
      </w:r>
    </w:p>
    <w:p w14:paraId="3BA73B31" w14:textId="3C7F2BEF" w:rsidR="009E103F" w:rsidRDefault="009E103F" w:rsidP="009E103F">
      <w:pPr>
        <w:pStyle w:val="ListParagraph"/>
        <w:numPr>
          <w:ilvl w:val="1"/>
          <w:numId w:val="2"/>
        </w:numPr>
        <w:spacing w:before="0"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View paintings and sale status.</w:t>
      </w:r>
    </w:p>
    <w:p w14:paraId="2DFB012C" w14:textId="42D894A5" w:rsidR="009E103F" w:rsidRDefault="009E103F" w:rsidP="009E103F">
      <w:pPr>
        <w:pStyle w:val="ListParagraph"/>
        <w:numPr>
          <w:ilvl w:val="1"/>
          <w:numId w:val="2"/>
        </w:numPr>
        <w:spacing w:before="0"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Make purchases after authorization.</w:t>
      </w:r>
    </w:p>
    <w:p w14:paraId="27925A43" w14:textId="77777777" w:rsidR="00C310A0" w:rsidRDefault="00C310A0" w:rsidP="00C310A0">
      <w:pPr>
        <w:spacing w:before="0"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3E6834A9" w14:textId="77777777" w:rsidR="00D0406B" w:rsidRPr="00D0406B" w:rsidRDefault="00C310A0" w:rsidP="002776A8">
      <w:pPr>
        <w:pStyle w:val="ListParagraph"/>
        <w:numPr>
          <w:ilvl w:val="0"/>
          <w:numId w:val="1"/>
        </w:numPr>
        <w:spacing w:before="0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 w:rsidRPr="00D0406B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Software Requirements:</w:t>
      </w:r>
    </w:p>
    <w:p w14:paraId="1B975FE5" w14:textId="5AC05486" w:rsidR="00C310A0" w:rsidRDefault="00D0406B" w:rsidP="00D0406B">
      <w:pPr>
        <w:pStyle w:val="ListParagraph"/>
        <w:numPr>
          <w:ilvl w:val="0"/>
          <w:numId w:val="2"/>
        </w:numPr>
        <w:spacing w:before="0"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D0406B">
        <w:rPr>
          <w:rFonts w:ascii="Abhaya Libre ExtraBold" w:eastAsia="Times New Roman" w:hAnsi="Abhaya Libre ExtraBold" w:cs="Abhaya Libre ExtraBold"/>
          <w:kern w:val="0"/>
          <w:sz w:val="30"/>
          <w:szCs w:val="30"/>
          <w14:ligatures w14:val="none"/>
        </w:rPr>
        <w:t>Front-end:</w:t>
      </w:r>
    </w:p>
    <w:p w14:paraId="11A388D4" w14:textId="2EAB3981" w:rsidR="00D0406B" w:rsidRPr="00D0406B" w:rsidRDefault="00D0406B" w:rsidP="00D0406B">
      <w:pPr>
        <w:pStyle w:val="ListParagraph"/>
        <w:numPr>
          <w:ilvl w:val="0"/>
          <w:numId w:val="5"/>
        </w:numPr>
        <w:spacing w:before="0"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D0406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Python</w:t>
      </w:r>
    </w:p>
    <w:p w14:paraId="4C93D737" w14:textId="388CC095" w:rsidR="00D0406B" w:rsidRPr="00D0406B" w:rsidRDefault="00D0406B" w:rsidP="00D0406B">
      <w:pPr>
        <w:pStyle w:val="ListParagraph"/>
        <w:numPr>
          <w:ilvl w:val="0"/>
          <w:numId w:val="2"/>
        </w:numPr>
        <w:spacing w:before="0" w:after="0" w:line="240" w:lineRule="auto"/>
        <w:rPr>
          <w:rFonts w:ascii="Abhaya Libre ExtraBold" w:eastAsia="Times New Roman" w:hAnsi="Abhaya Libre ExtraBold" w:cs="Abhaya Libre ExtraBold"/>
          <w:kern w:val="0"/>
          <w:sz w:val="30"/>
          <w:szCs w:val="30"/>
          <w14:ligatures w14:val="none"/>
        </w:rPr>
      </w:pPr>
      <w:r w:rsidRPr="00D0406B">
        <w:rPr>
          <w:rFonts w:ascii="Abhaya Libre ExtraBold" w:eastAsia="Times New Roman" w:hAnsi="Abhaya Libre ExtraBold" w:cs="Abhaya Libre ExtraBold"/>
          <w:kern w:val="0"/>
          <w:sz w:val="30"/>
          <w:szCs w:val="30"/>
          <w14:ligatures w14:val="none"/>
        </w:rPr>
        <w:t>Back-end:</w:t>
      </w:r>
    </w:p>
    <w:p w14:paraId="3C357F72" w14:textId="1AD34FC0" w:rsidR="00D0406B" w:rsidRPr="00D0406B" w:rsidRDefault="00D0406B" w:rsidP="00D0406B">
      <w:pPr>
        <w:pStyle w:val="ListParagraph"/>
        <w:numPr>
          <w:ilvl w:val="0"/>
          <w:numId w:val="5"/>
        </w:numPr>
        <w:tabs>
          <w:tab w:val="left" w:pos="1093"/>
        </w:tabs>
        <w:spacing w:before="0"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D0406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MYSQL</w:t>
      </w:r>
    </w:p>
    <w:p w14:paraId="41932D78" w14:textId="77777777" w:rsidR="009E103F" w:rsidRDefault="009E103F" w:rsidP="009E103F">
      <w:pPr>
        <w:pStyle w:val="ListParagraph"/>
        <w:spacing w:before="0" w:after="0" w:line="240" w:lineRule="auto"/>
        <w:ind w:left="1800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52B29FC0" w14:textId="215F0595" w:rsidR="009E103F" w:rsidRPr="009E103F" w:rsidRDefault="009E103F" w:rsidP="002776A8">
      <w:pPr>
        <w:pStyle w:val="ListParagraph"/>
        <w:numPr>
          <w:ilvl w:val="0"/>
          <w:numId w:val="1"/>
        </w:numPr>
        <w:spacing w:before="0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 w:rsidRPr="009E103F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Necessary Information for Each Artwork:</w:t>
      </w:r>
    </w:p>
    <w:p w14:paraId="4397716A" w14:textId="61232C01" w:rsidR="009E103F" w:rsidRPr="00D0406B" w:rsidRDefault="009E103F" w:rsidP="00D0406B">
      <w:pPr>
        <w:spacing w:before="0"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D0406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The following will be the necessary details that must be provided for each item exhibited in the gallery to ensure a seamless structure</w:t>
      </w:r>
      <w:r w:rsidR="00C310A0" w:rsidRPr="00D0406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:</w:t>
      </w:r>
      <w:r w:rsidRPr="00D0406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</w:p>
    <w:p w14:paraId="35DE5251" w14:textId="1797311A" w:rsidR="009E103F" w:rsidRDefault="009E103F" w:rsidP="009E103F">
      <w:pPr>
        <w:pStyle w:val="ListParagraph"/>
        <w:numPr>
          <w:ilvl w:val="0"/>
          <w:numId w:val="2"/>
        </w:numPr>
        <w:spacing w:before="0"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Title</w:t>
      </w:r>
    </w:p>
    <w:p w14:paraId="1D058540" w14:textId="7D5FD818" w:rsidR="009E103F" w:rsidRDefault="009E103F" w:rsidP="009E103F">
      <w:pPr>
        <w:pStyle w:val="ListParagraph"/>
        <w:numPr>
          <w:ilvl w:val="0"/>
          <w:numId w:val="2"/>
        </w:numPr>
        <w:spacing w:before="0"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Artist</w:t>
      </w:r>
    </w:p>
    <w:p w14:paraId="410FE473" w14:textId="16526DC3" w:rsidR="009E103F" w:rsidRDefault="009E103F" w:rsidP="009E103F">
      <w:pPr>
        <w:pStyle w:val="ListParagraph"/>
        <w:numPr>
          <w:ilvl w:val="0"/>
          <w:numId w:val="2"/>
        </w:numPr>
        <w:spacing w:before="0"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Medium (i.e., acrylics, oil, water, etc.)</w:t>
      </w:r>
    </w:p>
    <w:p w14:paraId="69358772" w14:textId="3DE1FC18" w:rsidR="009E103F" w:rsidRDefault="009E103F" w:rsidP="009E103F">
      <w:pPr>
        <w:pStyle w:val="ListParagraph"/>
        <w:numPr>
          <w:ilvl w:val="0"/>
          <w:numId w:val="2"/>
        </w:numPr>
        <w:spacing w:before="0"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Dimension</w:t>
      </w:r>
    </w:p>
    <w:p w14:paraId="52BEE2E8" w14:textId="6E709A1A" w:rsidR="009E103F" w:rsidRDefault="009E103F" w:rsidP="009E103F">
      <w:pPr>
        <w:pStyle w:val="ListParagraph"/>
        <w:numPr>
          <w:ilvl w:val="0"/>
          <w:numId w:val="2"/>
        </w:numPr>
        <w:spacing w:before="0"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Provenance (previous owners or exhibitions)</w:t>
      </w:r>
    </w:p>
    <w:p w14:paraId="306EBC6F" w14:textId="6C1E4F18" w:rsidR="009E103F" w:rsidRDefault="009E103F" w:rsidP="009E103F">
      <w:pPr>
        <w:pStyle w:val="ListParagraph"/>
        <w:numPr>
          <w:ilvl w:val="0"/>
          <w:numId w:val="2"/>
        </w:numPr>
        <w:spacing w:before="0"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Price (if available for purchase)</w:t>
      </w:r>
    </w:p>
    <w:p w14:paraId="16FE4713" w14:textId="0663098B" w:rsidR="009E103F" w:rsidRDefault="009E103F" w:rsidP="009E103F">
      <w:pPr>
        <w:pStyle w:val="ListParagraph"/>
        <w:numPr>
          <w:ilvl w:val="0"/>
          <w:numId w:val="2"/>
        </w:numPr>
        <w:spacing w:before="0"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Sales history (if previously available for purchase)</w:t>
      </w:r>
    </w:p>
    <w:p w14:paraId="469DD77A" w14:textId="3EEA9D41" w:rsidR="009E103F" w:rsidRDefault="009E103F" w:rsidP="009E103F">
      <w:pPr>
        <w:pStyle w:val="ListParagraph"/>
        <w:numPr>
          <w:ilvl w:val="0"/>
          <w:numId w:val="2"/>
        </w:numPr>
        <w:spacing w:before="0"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Loan Agreement</w:t>
      </w:r>
    </w:p>
    <w:p w14:paraId="0ADB7F53" w14:textId="1CE396A9" w:rsidR="009E103F" w:rsidRDefault="009E103F" w:rsidP="009E103F">
      <w:pPr>
        <w:pStyle w:val="ListParagraph"/>
        <w:numPr>
          <w:ilvl w:val="0"/>
          <w:numId w:val="2"/>
        </w:numPr>
        <w:spacing w:before="0"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Availability Status</w:t>
      </w:r>
    </w:p>
    <w:p w14:paraId="3D175C40" w14:textId="5E87D383" w:rsidR="009E103F" w:rsidRDefault="009E103F" w:rsidP="009E103F">
      <w:pPr>
        <w:pStyle w:val="ListParagraph"/>
        <w:numPr>
          <w:ilvl w:val="0"/>
          <w:numId w:val="2"/>
        </w:numPr>
        <w:spacing w:before="0"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Past Exhibition Records</w:t>
      </w:r>
    </w:p>
    <w:p w14:paraId="357D9D4A" w14:textId="16D6C445" w:rsidR="009E103F" w:rsidRDefault="009E103F" w:rsidP="009E103F">
      <w:pPr>
        <w:pStyle w:val="ListParagraph"/>
        <w:numPr>
          <w:ilvl w:val="0"/>
          <w:numId w:val="2"/>
        </w:numPr>
        <w:spacing w:before="0"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Upcoming Exhibitions</w:t>
      </w:r>
    </w:p>
    <w:p w14:paraId="18B1BC43" w14:textId="053E98C0" w:rsidR="009E103F" w:rsidRDefault="009E103F" w:rsidP="009E103F">
      <w:pPr>
        <w:pStyle w:val="ListParagraph"/>
        <w:numPr>
          <w:ilvl w:val="0"/>
          <w:numId w:val="2"/>
        </w:numPr>
        <w:spacing w:before="0"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Event Dates &amp; Schedules</w:t>
      </w:r>
    </w:p>
    <w:p w14:paraId="5B466917" w14:textId="77777777" w:rsidR="009E103F" w:rsidRDefault="009E103F" w:rsidP="009E103F">
      <w:pPr>
        <w:spacing w:before="0"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67492AB4" w14:textId="0BA47AA8" w:rsidR="009E103F" w:rsidRPr="00C310A0" w:rsidRDefault="009E103F" w:rsidP="002776A8">
      <w:pPr>
        <w:pStyle w:val="ListParagraph"/>
        <w:numPr>
          <w:ilvl w:val="0"/>
          <w:numId w:val="1"/>
        </w:numPr>
        <w:spacing w:before="0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 w:rsidRPr="00C310A0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Necessary Information for Each Exhibition:</w:t>
      </w:r>
    </w:p>
    <w:p w14:paraId="31919D4B" w14:textId="493519BB" w:rsidR="009E103F" w:rsidRPr="00D0406B" w:rsidRDefault="009E103F" w:rsidP="00D0406B">
      <w:pPr>
        <w:spacing w:before="0"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D0406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The following will be the necessary details that must be provided for each </w:t>
      </w:r>
      <w:r w:rsidR="00C310A0" w:rsidRPr="00D0406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exhibition held in the gallery:</w:t>
      </w:r>
    </w:p>
    <w:p w14:paraId="6D2F0554" w14:textId="6EFF2C36" w:rsidR="00C310A0" w:rsidRDefault="00C310A0" w:rsidP="00C310A0">
      <w:pPr>
        <w:pStyle w:val="ListParagraph"/>
        <w:numPr>
          <w:ilvl w:val="0"/>
          <w:numId w:val="2"/>
        </w:numPr>
        <w:spacing w:before="0"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Exhibition Name</w:t>
      </w:r>
    </w:p>
    <w:p w14:paraId="6E99EDB0" w14:textId="2FA48D9D" w:rsidR="00C310A0" w:rsidRDefault="00C310A0" w:rsidP="00C310A0">
      <w:pPr>
        <w:pStyle w:val="ListParagraph"/>
        <w:numPr>
          <w:ilvl w:val="0"/>
          <w:numId w:val="2"/>
        </w:numPr>
        <w:spacing w:before="0"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Chosen Theme</w:t>
      </w:r>
    </w:p>
    <w:p w14:paraId="74AEDB05" w14:textId="501EF0C3" w:rsidR="00C310A0" w:rsidRDefault="00C310A0" w:rsidP="00C310A0">
      <w:pPr>
        <w:pStyle w:val="ListParagraph"/>
        <w:numPr>
          <w:ilvl w:val="0"/>
          <w:numId w:val="2"/>
        </w:numPr>
        <w:spacing w:before="0"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Dates &amp; Schedules</w:t>
      </w:r>
    </w:p>
    <w:p w14:paraId="5EAF55D4" w14:textId="6CF74B51" w:rsidR="00C310A0" w:rsidRDefault="00C310A0" w:rsidP="00C310A0">
      <w:pPr>
        <w:pStyle w:val="ListParagraph"/>
        <w:numPr>
          <w:ilvl w:val="0"/>
          <w:numId w:val="2"/>
        </w:numPr>
        <w:spacing w:before="0"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Exhibition Location</w:t>
      </w:r>
    </w:p>
    <w:p w14:paraId="3EF4066F" w14:textId="7546908D" w:rsidR="00C310A0" w:rsidRDefault="00C310A0" w:rsidP="00C310A0">
      <w:pPr>
        <w:pStyle w:val="ListParagraph"/>
        <w:numPr>
          <w:ilvl w:val="0"/>
          <w:numId w:val="2"/>
        </w:numPr>
        <w:spacing w:before="0"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List of Pieces Displayed</w:t>
      </w:r>
    </w:p>
    <w:p w14:paraId="23F06F18" w14:textId="77777777" w:rsidR="00D0406B" w:rsidRDefault="00D0406B" w:rsidP="00D0406B">
      <w:pPr>
        <w:spacing w:before="0"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632AA80D" w14:textId="77777777" w:rsidR="00D0406B" w:rsidRPr="00D0406B" w:rsidRDefault="00D0406B" w:rsidP="00D0406B">
      <w:pPr>
        <w:spacing w:before="0"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0C56C838" w14:textId="77777777" w:rsidR="00C310A0" w:rsidRDefault="00C310A0" w:rsidP="00C310A0">
      <w:pPr>
        <w:spacing w:before="0" w:after="0" w:line="240" w:lineRule="auto"/>
        <w:ind w:left="720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0B3901EA" w14:textId="33FC7BFC" w:rsidR="00C310A0" w:rsidRPr="00C310A0" w:rsidRDefault="00C310A0" w:rsidP="002776A8">
      <w:pPr>
        <w:pStyle w:val="ListParagraph"/>
        <w:numPr>
          <w:ilvl w:val="0"/>
          <w:numId w:val="1"/>
        </w:numPr>
        <w:spacing w:before="0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 w:rsidRPr="00C310A0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Sales Records:</w:t>
      </w:r>
    </w:p>
    <w:p w14:paraId="3B24160B" w14:textId="3F5A04E4" w:rsidR="00C310A0" w:rsidRPr="00D0406B" w:rsidRDefault="00C310A0" w:rsidP="00D0406B">
      <w:pPr>
        <w:spacing w:before="0"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D0406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The following details must be provided by the database to ensure proper transactions:</w:t>
      </w:r>
    </w:p>
    <w:p w14:paraId="21A56A20" w14:textId="66228415" w:rsidR="00C310A0" w:rsidRDefault="00C310A0" w:rsidP="00C310A0">
      <w:pPr>
        <w:pStyle w:val="ListParagraph"/>
        <w:numPr>
          <w:ilvl w:val="0"/>
          <w:numId w:val="2"/>
        </w:numPr>
        <w:spacing w:before="0"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Artworks Sold</w:t>
      </w:r>
    </w:p>
    <w:p w14:paraId="7D4F7AF9" w14:textId="7D77902A" w:rsidR="00C310A0" w:rsidRDefault="00C310A0" w:rsidP="00C310A0">
      <w:pPr>
        <w:pStyle w:val="ListParagraph"/>
        <w:numPr>
          <w:ilvl w:val="0"/>
          <w:numId w:val="2"/>
        </w:numPr>
        <w:spacing w:before="0"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Sale Price</w:t>
      </w:r>
    </w:p>
    <w:p w14:paraId="05A3D8EE" w14:textId="29A0E8C3" w:rsidR="00C310A0" w:rsidRDefault="00C310A0" w:rsidP="00C310A0">
      <w:pPr>
        <w:pStyle w:val="ListParagraph"/>
        <w:numPr>
          <w:ilvl w:val="0"/>
          <w:numId w:val="2"/>
        </w:numPr>
        <w:spacing w:before="0"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Date of Sale</w:t>
      </w:r>
    </w:p>
    <w:p w14:paraId="485DF20B" w14:textId="4108773C" w:rsidR="00C310A0" w:rsidRDefault="00C310A0" w:rsidP="00C310A0">
      <w:pPr>
        <w:pStyle w:val="ListParagraph"/>
        <w:numPr>
          <w:ilvl w:val="0"/>
          <w:numId w:val="2"/>
        </w:numPr>
        <w:spacing w:before="0"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Artist Commission</w:t>
      </w:r>
    </w:p>
    <w:p w14:paraId="2E41DC40" w14:textId="77777777" w:rsidR="00C310A0" w:rsidRDefault="00C310A0" w:rsidP="00C310A0">
      <w:pPr>
        <w:pStyle w:val="ListParagraph"/>
        <w:spacing w:before="0"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79490CA1" w14:textId="30926C08" w:rsidR="00C310A0" w:rsidRPr="00C310A0" w:rsidRDefault="00C310A0" w:rsidP="002776A8">
      <w:pPr>
        <w:pStyle w:val="ListParagraph"/>
        <w:numPr>
          <w:ilvl w:val="0"/>
          <w:numId w:val="1"/>
        </w:numPr>
        <w:spacing w:before="0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 w:rsidRPr="00C310A0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Loan Records:</w:t>
      </w:r>
    </w:p>
    <w:p w14:paraId="487EC8E3" w14:textId="5F2CB3FC" w:rsidR="00C310A0" w:rsidRDefault="00C310A0" w:rsidP="00D0406B">
      <w:pPr>
        <w:spacing w:before="0"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The following details about loans records of each painting or piece must be included in the database:</w:t>
      </w:r>
    </w:p>
    <w:p w14:paraId="47821656" w14:textId="040B2F0F" w:rsidR="00C310A0" w:rsidRDefault="00C310A0" w:rsidP="00C310A0">
      <w:pPr>
        <w:pStyle w:val="ListParagraph"/>
        <w:numPr>
          <w:ilvl w:val="0"/>
          <w:numId w:val="2"/>
        </w:numPr>
        <w:spacing w:before="0"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Loan Agreements</w:t>
      </w:r>
    </w:p>
    <w:p w14:paraId="270AE683" w14:textId="69A88557" w:rsidR="00C310A0" w:rsidRDefault="00C310A0" w:rsidP="00C310A0">
      <w:pPr>
        <w:pStyle w:val="ListParagraph"/>
        <w:numPr>
          <w:ilvl w:val="0"/>
          <w:numId w:val="2"/>
        </w:numPr>
        <w:spacing w:before="0"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Loan Duration</w:t>
      </w:r>
    </w:p>
    <w:p w14:paraId="68455931" w14:textId="5CB6C15A" w:rsidR="00C310A0" w:rsidRDefault="00C310A0" w:rsidP="00C310A0">
      <w:pPr>
        <w:pStyle w:val="ListParagraph"/>
        <w:numPr>
          <w:ilvl w:val="0"/>
          <w:numId w:val="2"/>
        </w:numPr>
        <w:spacing w:before="0"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Loaned Piece Monitoring Status</w:t>
      </w:r>
    </w:p>
    <w:p w14:paraId="6EA2B123" w14:textId="349CE4BD" w:rsidR="00C310A0" w:rsidRPr="00C310A0" w:rsidRDefault="00C310A0" w:rsidP="00C310A0">
      <w:pPr>
        <w:pStyle w:val="ListParagraph"/>
        <w:numPr>
          <w:ilvl w:val="0"/>
          <w:numId w:val="2"/>
        </w:numPr>
        <w:spacing w:before="0"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Tracking Transport of Loaned Artwork</w:t>
      </w:r>
    </w:p>
    <w:p w14:paraId="2014E848" w14:textId="77777777" w:rsidR="00C310A0" w:rsidRPr="00C310A0" w:rsidRDefault="00C310A0" w:rsidP="00C310A0">
      <w:pPr>
        <w:spacing w:before="0"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51D36631" w14:textId="59698702" w:rsidR="00C310A0" w:rsidRPr="00C310A0" w:rsidRDefault="00C310A0" w:rsidP="002776A8">
      <w:pPr>
        <w:pStyle w:val="ListParagraph"/>
        <w:numPr>
          <w:ilvl w:val="0"/>
          <w:numId w:val="1"/>
        </w:numPr>
        <w:spacing w:before="0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 w:rsidRPr="00C310A0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Artist Information:</w:t>
      </w:r>
    </w:p>
    <w:p w14:paraId="14F80EDB" w14:textId="58D8AB7F" w:rsidR="00C310A0" w:rsidRPr="00D0406B" w:rsidRDefault="00C310A0" w:rsidP="00D0406B">
      <w:pPr>
        <w:spacing w:before="0"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D0406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Each artist should provide their appropriate and proper data to have their artwork displayed or sold:</w:t>
      </w:r>
    </w:p>
    <w:p w14:paraId="01D76279" w14:textId="0F747DF9" w:rsidR="00C310A0" w:rsidRDefault="00C310A0" w:rsidP="00C310A0">
      <w:pPr>
        <w:pStyle w:val="ListParagraph"/>
        <w:numPr>
          <w:ilvl w:val="0"/>
          <w:numId w:val="2"/>
        </w:numPr>
        <w:spacing w:before="0"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Name</w:t>
      </w:r>
    </w:p>
    <w:p w14:paraId="3F229F00" w14:textId="240B84DE" w:rsidR="00C310A0" w:rsidRDefault="00C310A0" w:rsidP="00C310A0">
      <w:pPr>
        <w:pStyle w:val="ListParagraph"/>
        <w:numPr>
          <w:ilvl w:val="0"/>
          <w:numId w:val="2"/>
        </w:numPr>
        <w:spacing w:before="0"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Phone No. </w:t>
      </w:r>
    </w:p>
    <w:p w14:paraId="1C042065" w14:textId="47567B5F" w:rsidR="00C310A0" w:rsidRDefault="00C310A0" w:rsidP="00C310A0">
      <w:pPr>
        <w:pStyle w:val="ListParagraph"/>
        <w:numPr>
          <w:ilvl w:val="0"/>
          <w:numId w:val="2"/>
        </w:numPr>
        <w:spacing w:before="0"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Email </w:t>
      </w:r>
    </w:p>
    <w:p w14:paraId="1B5ACED1" w14:textId="0FFC77D6" w:rsidR="00C310A0" w:rsidRDefault="00C310A0" w:rsidP="00C310A0">
      <w:pPr>
        <w:pStyle w:val="ListParagraph"/>
        <w:numPr>
          <w:ilvl w:val="0"/>
          <w:numId w:val="2"/>
        </w:numPr>
        <w:spacing w:before="0"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Address</w:t>
      </w:r>
    </w:p>
    <w:p w14:paraId="597A5837" w14:textId="449F11A9" w:rsidR="00C310A0" w:rsidRDefault="00C310A0" w:rsidP="00C310A0">
      <w:pPr>
        <w:pStyle w:val="ListParagraph"/>
        <w:numPr>
          <w:ilvl w:val="0"/>
          <w:numId w:val="2"/>
        </w:numPr>
        <w:spacing w:before="0"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Social Media Profiles</w:t>
      </w:r>
    </w:p>
    <w:p w14:paraId="22587E5E" w14:textId="33BDD8E5" w:rsidR="00C310A0" w:rsidRDefault="00C310A0" w:rsidP="00C310A0">
      <w:pPr>
        <w:pStyle w:val="ListParagraph"/>
        <w:numPr>
          <w:ilvl w:val="0"/>
          <w:numId w:val="2"/>
        </w:numPr>
        <w:spacing w:before="0"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Artist Signature Style (Medium Used)</w:t>
      </w:r>
    </w:p>
    <w:p w14:paraId="684507AD" w14:textId="27E3F683" w:rsidR="00C310A0" w:rsidRDefault="00C310A0" w:rsidP="00C310A0">
      <w:pPr>
        <w:pStyle w:val="ListParagraph"/>
        <w:numPr>
          <w:ilvl w:val="0"/>
          <w:numId w:val="2"/>
        </w:numPr>
        <w:spacing w:before="0"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Sales History</w:t>
      </w:r>
    </w:p>
    <w:p w14:paraId="6C8D5342" w14:textId="38992DF9" w:rsidR="00C310A0" w:rsidRPr="00C310A0" w:rsidRDefault="00C310A0" w:rsidP="00C310A0">
      <w:pPr>
        <w:pStyle w:val="ListParagraph"/>
        <w:numPr>
          <w:ilvl w:val="0"/>
          <w:numId w:val="2"/>
        </w:numPr>
        <w:spacing w:before="0"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Sales and Commission</w:t>
      </w:r>
    </w:p>
    <w:p w14:paraId="4A4E4F4E" w14:textId="77777777" w:rsidR="009E103F" w:rsidRPr="009E103F" w:rsidRDefault="009E103F" w:rsidP="009E103F">
      <w:pPr>
        <w:pStyle w:val="ListParagraph"/>
        <w:spacing w:before="0"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5949A172" w14:textId="77777777" w:rsidR="009E103F" w:rsidRPr="009E103F" w:rsidRDefault="009E103F" w:rsidP="009E103F">
      <w:pPr>
        <w:spacing w:before="0"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3A1B49DA" w14:textId="77777777" w:rsidR="00096152" w:rsidRDefault="00096152" w:rsidP="00F13FF3">
      <w:pPr>
        <w:spacing w:before="0"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3E5AD7DD" w14:textId="6340171E" w:rsidR="00096152" w:rsidRDefault="00096152" w:rsidP="00096152">
      <w:pPr>
        <w:spacing w:before="0"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5070A14A" w14:textId="1FF90F68" w:rsidR="00F13FF3" w:rsidRPr="00F13FF3" w:rsidRDefault="00F13FF3" w:rsidP="00F13FF3">
      <w:pPr>
        <w:spacing w:before="0"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696B0A0D" w14:textId="77777777" w:rsidR="00F13FF3" w:rsidRPr="00F13FF3" w:rsidRDefault="00F13FF3" w:rsidP="00F13FF3">
      <w:pPr>
        <w:rPr>
          <w:rFonts w:ascii="Times New Roman" w:hAnsi="Times New Roman" w:cs="Times New Roman"/>
          <w:b/>
          <w:bCs/>
          <w:sz w:val="26"/>
          <w:szCs w:val="26"/>
        </w:rPr>
      </w:pPr>
    </w:p>
    <w:sectPr w:rsidR="00F13FF3" w:rsidRPr="00F13FF3" w:rsidSect="00A24D39">
      <w:pgSz w:w="12240" w:h="15840" w:code="1"/>
      <w:pgMar w:top="1440" w:right="1440" w:bottom="1440" w:left="1440" w:header="720" w:footer="720" w:gutter="0"/>
      <w:pgBorders w:offsetFrom="page">
        <w:top w:val="thinThickLargeGap" w:sz="18" w:space="24" w:color="F8F3ED"/>
        <w:left w:val="thinThickLargeGap" w:sz="18" w:space="24" w:color="F8F3ED"/>
        <w:bottom w:val="thickThinLargeGap" w:sz="18" w:space="24" w:color="F8F3ED"/>
        <w:right w:val="thickThinLargeGap" w:sz="18" w:space="24" w:color="F8F3ED"/>
      </w:pgBorders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bhaya Libre ExtraBold">
    <w:panose1 w:val="02000803000000000000"/>
    <w:charset w:val="00"/>
    <w:family w:val="auto"/>
    <w:pitch w:val="variable"/>
    <w:sig w:usb0="800000AF" w:usb1="5000204A" w:usb2="000002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862473"/>
    <w:multiLevelType w:val="hybridMultilevel"/>
    <w:tmpl w:val="09CE6C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E715E7D"/>
    <w:multiLevelType w:val="hybridMultilevel"/>
    <w:tmpl w:val="6F08E738"/>
    <w:lvl w:ilvl="0" w:tplc="2F62221C">
      <w:start w:val="1"/>
      <w:numFmt w:val="bullet"/>
      <w:lvlText w:val="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35070329"/>
    <w:multiLevelType w:val="hybridMultilevel"/>
    <w:tmpl w:val="10A6FDB0"/>
    <w:lvl w:ilvl="0" w:tplc="D3AA9974">
      <w:start w:val="3"/>
      <w:numFmt w:val="bullet"/>
      <w:lvlText w:val="-"/>
      <w:lvlJc w:val="left"/>
      <w:pPr>
        <w:ind w:left="540" w:hanging="360"/>
      </w:pPr>
      <w:rPr>
        <w:rFonts w:ascii="Times New Roman" w:eastAsia="Times New Roman" w:hAnsi="Times New Roman" w:cs="Times New Roman" w:hint="default"/>
        <w:b/>
        <w:bCs/>
      </w:rPr>
    </w:lvl>
    <w:lvl w:ilvl="1" w:tplc="2F62221C">
      <w:start w:val="1"/>
      <w:numFmt w:val="bullet"/>
      <w:lvlText w:val=""/>
      <w:lvlJc w:val="left"/>
      <w:pPr>
        <w:ind w:left="126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3" w15:restartNumberingAfterBreak="0">
    <w:nsid w:val="3D8A20AB"/>
    <w:multiLevelType w:val="hybridMultilevel"/>
    <w:tmpl w:val="D6144FC2"/>
    <w:lvl w:ilvl="0" w:tplc="2F62221C">
      <w:start w:val="1"/>
      <w:numFmt w:val="bullet"/>
      <w:lvlText w:val="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3F845E49"/>
    <w:multiLevelType w:val="hybridMultilevel"/>
    <w:tmpl w:val="9BEC4674"/>
    <w:lvl w:ilvl="0" w:tplc="2F62221C">
      <w:start w:val="1"/>
      <w:numFmt w:val="bullet"/>
      <w:lvlText w:val="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7E47FD"/>
    <w:multiLevelType w:val="hybridMultilevel"/>
    <w:tmpl w:val="DACC3F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F62221C">
      <w:start w:val="1"/>
      <w:numFmt w:val="bullet"/>
      <w:lvlText w:val=""/>
      <w:lvlJc w:val="left"/>
      <w:pPr>
        <w:ind w:left="117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num w:numId="1" w16cid:durableId="1304459077">
    <w:abstractNumId w:val="5"/>
  </w:num>
  <w:num w:numId="2" w16cid:durableId="145167276">
    <w:abstractNumId w:val="2"/>
  </w:num>
  <w:num w:numId="3" w16cid:durableId="303975216">
    <w:abstractNumId w:val="1"/>
  </w:num>
  <w:num w:numId="4" w16cid:durableId="1419135212">
    <w:abstractNumId w:val="4"/>
  </w:num>
  <w:num w:numId="5" w16cid:durableId="2091610831">
    <w:abstractNumId w:val="3"/>
  </w:num>
  <w:num w:numId="6" w16cid:durableId="11287407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10F"/>
    <w:rsid w:val="00096152"/>
    <w:rsid w:val="001121E0"/>
    <w:rsid w:val="00177222"/>
    <w:rsid w:val="001F2CE4"/>
    <w:rsid w:val="002776A8"/>
    <w:rsid w:val="003C28F5"/>
    <w:rsid w:val="00621333"/>
    <w:rsid w:val="00627578"/>
    <w:rsid w:val="0066634C"/>
    <w:rsid w:val="00677904"/>
    <w:rsid w:val="007A677E"/>
    <w:rsid w:val="009E103F"/>
    <w:rsid w:val="009F010F"/>
    <w:rsid w:val="00A10025"/>
    <w:rsid w:val="00A24D39"/>
    <w:rsid w:val="00AE6A92"/>
    <w:rsid w:val="00C068E8"/>
    <w:rsid w:val="00C310A0"/>
    <w:rsid w:val="00C4212A"/>
    <w:rsid w:val="00D0406B"/>
    <w:rsid w:val="00F05627"/>
    <w:rsid w:val="00F13FF3"/>
    <w:rsid w:val="00F14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856A9B"/>
  <w15:chartTrackingRefBased/>
  <w15:docId w15:val="{7E5A08B6-8F38-4174-BD9F-5471BBC44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before="40" w:after="8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010F"/>
    <w:pPr>
      <w:keepNext/>
      <w:keepLines/>
      <w:spacing w:before="36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010F"/>
    <w:pPr>
      <w:keepNext/>
      <w:keepLines/>
      <w:spacing w:before="16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010F"/>
    <w:pPr>
      <w:keepNext/>
      <w:keepLines/>
      <w:spacing w:before="16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01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F010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010F"/>
    <w:pPr>
      <w:keepNext/>
      <w:keepLines/>
      <w:spacing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010F"/>
    <w:pPr>
      <w:keepNext/>
      <w:keepLines/>
      <w:spacing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010F"/>
    <w:pPr>
      <w:keepNext/>
      <w:keepLines/>
      <w:spacing w:before="0"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010F"/>
    <w:pPr>
      <w:keepNext/>
      <w:keepLines/>
      <w:spacing w:before="0"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010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010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010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010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9F010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010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010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010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010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010F"/>
    <w:pPr>
      <w:spacing w:before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01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010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01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010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010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010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010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01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010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010F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9F010F"/>
    <w:pPr>
      <w:spacing w:before="0" w:after="0" w:line="240" w:lineRule="auto"/>
    </w:pPr>
    <w:rPr>
      <w:rFonts w:eastAsiaTheme="minorEastAsia"/>
      <w:kern w:val="0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9F010F"/>
    <w:rPr>
      <w:rFonts w:eastAsiaTheme="minorEastAsia"/>
      <w:kern w:val="0"/>
      <w14:ligatures w14:val="none"/>
    </w:rPr>
  </w:style>
  <w:style w:type="character" w:styleId="PlaceholderText">
    <w:name w:val="Placeholder Text"/>
    <w:basedOn w:val="DefaultParagraphFont"/>
    <w:uiPriority w:val="99"/>
    <w:semiHidden/>
    <w:rsid w:val="00A10025"/>
    <w:rPr>
      <w:color w:val="666666"/>
    </w:rPr>
  </w:style>
  <w:style w:type="table" w:styleId="TableGrid">
    <w:name w:val="Table Grid"/>
    <w:basedOn w:val="TableNormal"/>
    <w:uiPriority w:val="39"/>
    <w:rsid w:val="00177222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6Colorful-Accent4">
    <w:name w:val="List Table 6 Colorful Accent 4"/>
    <w:basedOn w:val="TableNormal"/>
    <w:uiPriority w:val="51"/>
    <w:rsid w:val="00177222"/>
    <w:pPr>
      <w:spacing w:after="0" w:line="240" w:lineRule="auto"/>
    </w:pPr>
    <w:rPr>
      <w:color w:val="0B769F" w:themeColor="accent4" w:themeShade="BF"/>
    </w:rPr>
    <w:tblPr>
      <w:tblStyleRowBandSize w:val="1"/>
      <w:tblStyleColBandSize w:val="1"/>
      <w:tblBorders>
        <w:top w:val="single" w:sz="4" w:space="0" w:color="0F9ED5" w:themeColor="accent4"/>
        <w:bottom w:val="single" w:sz="4" w:space="0" w:color="0F9ED5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0F9ED5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0F9ED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</w:style>
  <w:style w:type="table" w:styleId="GridTable4-Accent1">
    <w:name w:val="Grid Table 4 Accent 1"/>
    <w:basedOn w:val="TableNormal"/>
    <w:uiPriority w:val="49"/>
    <w:rsid w:val="00177222"/>
    <w:pPr>
      <w:spacing w:after="0" w:line="240" w:lineRule="auto"/>
    </w:pPr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  <w:insideV w:val="single" w:sz="4" w:space="0" w:color="45B0E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56082" w:themeColor="accent1"/>
          <w:left w:val="single" w:sz="4" w:space="0" w:color="156082" w:themeColor="accent1"/>
          <w:bottom w:val="single" w:sz="4" w:space="0" w:color="156082" w:themeColor="accent1"/>
          <w:right w:val="single" w:sz="4" w:space="0" w:color="156082" w:themeColor="accent1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15608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table" w:styleId="GridTable4-Accent4">
    <w:name w:val="Grid Table 4 Accent 4"/>
    <w:basedOn w:val="TableNormal"/>
    <w:uiPriority w:val="49"/>
    <w:rsid w:val="00627578"/>
    <w:pPr>
      <w:spacing w:after="0" w:line="240" w:lineRule="auto"/>
    </w:pPr>
    <w:tblPr>
      <w:tblStyleRowBandSize w:val="1"/>
      <w:tblStyleColBandSize w:val="1"/>
      <w:tblBorders>
        <w:top w:val="single" w:sz="4" w:space="0" w:color="60CAF3" w:themeColor="accent4" w:themeTint="99"/>
        <w:left w:val="single" w:sz="4" w:space="0" w:color="60CAF3" w:themeColor="accent4" w:themeTint="99"/>
        <w:bottom w:val="single" w:sz="4" w:space="0" w:color="60CAF3" w:themeColor="accent4" w:themeTint="99"/>
        <w:right w:val="single" w:sz="4" w:space="0" w:color="60CAF3" w:themeColor="accent4" w:themeTint="99"/>
        <w:insideH w:val="single" w:sz="4" w:space="0" w:color="60CAF3" w:themeColor="accent4" w:themeTint="99"/>
        <w:insideV w:val="single" w:sz="4" w:space="0" w:color="60CAF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F9ED5" w:themeColor="accent4"/>
          <w:left w:val="single" w:sz="4" w:space="0" w:color="0F9ED5" w:themeColor="accent4"/>
          <w:bottom w:val="single" w:sz="4" w:space="0" w:color="0F9ED5" w:themeColor="accent4"/>
          <w:right w:val="single" w:sz="4" w:space="0" w:color="0F9ED5" w:themeColor="accent4"/>
          <w:insideH w:val="nil"/>
          <w:insideV w:val="nil"/>
        </w:tcBorders>
        <w:shd w:val="clear" w:color="auto" w:fill="0F9ED5" w:themeFill="accent4"/>
      </w:tcPr>
    </w:tblStylePr>
    <w:tblStylePr w:type="lastRow">
      <w:rPr>
        <w:b/>
        <w:bCs/>
      </w:rPr>
      <w:tblPr/>
      <w:tcPr>
        <w:tcBorders>
          <w:top w:val="double" w:sz="4" w:space="0" w:color="0F9ED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</w:style>
  <w:style w:type="table" w:styleId="GridTable2-Accent1">
    <w:name w:val="Grid Table 2 Accent 1"/>
    <w:basedOn w:val="TableNormal"/>
    <w:uiPriority w:val="47"/>
    <w:rsid w:val="00627578"/>
    <w:pPr>
      <w:spacing w:after="0" w:line="240" w:lineRule="auto"/>
    </w:pPr>
    <w:tblPr>
      <w:tblStyleRowBandSize w:val="1"/>
      <w:tblStyleColBandSize w:val="1"/>
      <w:tblBorders>
        <w:top w:val="single" w:sz="2" w:space="0" w:color="45B0E1" w:themeColor="accent1" w:themeTint="99"/>
        <w:bottom w:val="single" w:sz="2" w:space="0" w:color="45B0E1" w:themeColor="accent1" w:themeTint="99"/>
        <w:insideH w:val="single" w:sz="2" w:space="0" w:color="45B0E1" w:themeColor="accent1" w:themeTint="99"/>
        <w:insideV w:val="single" w:sz="2" w:space="0" w:color="45B0E1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5B0E1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5B0E1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1456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8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1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FA22-BCS-130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447</TotalTime>
  <Pages>4</Pages>
  <Words>475</Words>
  <Characters>2713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Art Gallery Management System</vt:lpstr>
    </vt:vector>
  </TitlesOfParts>
  <Company>FA22-BCS-002</Company>
  <LinksUpToDate>false</LinksUpToDate>
  <CharactersWithSpaces>3182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Art Gallery Management System</dc:title>
  <dc:subject>database Systems project</dc:subject>
  <dc:creator>FA22-BCS-002  | FA22-BCS-130</dc:creator>
  <cp:keywords/>
  <dc:description/>
  <cp:lastModifiedBy>Esha Alvi</cp:lastModifiedBy>
  <cp:revision>4</cp:revision>
  <dcterms:created xsi:type="dcterms:W3CDTF">2024-05-04T10:58:00Z</dcterms:created>
  <dcterms:modified xsi:type="dcterms:W3CDTF">2024-05-04T18:28:00Z</dcterms:modified>
</cp:coreProperties>
</file>