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7E83E0" w14:textId="77777777" w:rsidR="00DA262E" w:rsidRDefault="00DA262E" w:rsidP="00DA262E">
      <w:pPr>
        <w:rPr>
          <w:u w:val="single"/>
        </w:rPr>
      </w:pPr>
      <w:r>
        <w:t xml:space="preserve">TOPIC 6: </w:t>
      </w:r>
      <w:bookmarkStart w:id="0" w:name="_GoBack"/>
      <w:r>
        <w:rPr>
          <w:u w:val="single"/>
        </w:rPr>
        <w:t>ACCOUNTING FOR PROVISION FOR DEPRECIATION</w:t>
      </w:r>
    </w:p>
    <w:bookmarkEnd w:id="0"/>
    <w:p w14:paraId="0B960AC2" w14:textId="77777777" w:rsidR="00DA262E" w:rsidRDefault="00DA262E" w:rsidP="00DA262E">
      <w:r>
        <w:t>By the end of this lesson; students should be able to;</w:t>
      </w:r>
    </w:p>
    <w:p w14:paraId="16277AE9" w14:textId="77777777" w:rsidR="00DA262E" w:rsidRDefault="00DA262E" w:rsidP="00DA262E">
      <w:pPr>
        <w:numPr>
          <w:ilvl w:val="0"/>
          <w:numId w:val="1"/>
        </w:numPr>
        <w:spacing w:after="0"/>
      </w:pPr>
      <w:r>
        <w:t>Post the accounting entries to ledgers using the modern method of providing for depreciation.</w:t>
      </w:r>
    </w:p>
    <w:p w14:paraId="03A30C99" w14:textId="77777777" w:rsidR="00DA262E" w:rsidRDefault="00DA262E" w:rsidP="00DA262E">
      <w:pPr>
        <w:numPr>
          <w:ilvl w:val="0"/>
          <w:numId w:val="1"/>
        </w:numPr>
        <w:spacing w:after="0"/>
      </w:pPr>
      <w:r>
        <w:t>Show the treatment in profit or loss account and balance sheet</w:t>
      </w:r>
    </w:p>
    <w:p w14:paraId="2126F5CB" w14:textId="77777777" w:rsidR="00DA262E" w:rsidRDefault="00DA262E" w:rsidP="00DA262E">
      <w:pPr>
        <w:numPr>
          <w:ilvl w:val="0"/>
          <w:numId w:val="1"/>
        </w:numPr>
      </w:pPr>
      <w:r>
        <w:t>Prepare disposal of fixed assets account</w:t>
      </w:r>
    </w:p>
    <w:p w14:paraId="6EB026AA" w14:textId="77777777" w:rsidR="00DA262E" w:rsidRDefault="00DA262E" w:rsidP="00DA262E">
      <w:pPr>
        <w:rPr>
          <w:u w:val="single"/>
        </w:rPr>
      </w:pPr>
      <w:r>
        <w:t xml:space="preserve">I     </w:t>
      </w:r>
      <w:r>
        <w:rPr>
          <w:u w:val="single"/>
        </w:rPr>
        <w:t>ACCOUNTING ENTRIES FOR PROVISION FOR DEPRECIATION</w:t>
      </w:r>
    </w:p>
    <w:p w14:paraId="76C83141" w14:textId="77777777" w:rsidR="00DA262E" w:rsidRDefault="00DA262E" w:rsidP="00DA262E">
      <w:r>
        <w:t>There are two methods for accounting for depreciation expenses. The methods are termed old and new method</w:t>
      </w:r>
    </w:p>
    <w:p w14:paraId="79168139" w14:textId="77777777" w:rsidR="00DA262E" w:rsidRDefault="00DA262E" w:rsidP="00DA262E">
      <w:pPr>
        <w:rPr>
          <w:u w:val="single"/>
        </w:rPr>
      </w:pPr>
      <w:r>
        <w:t xml:space="preserve">     </w:t>
      </w:r>
      <w:r>
        <w:rPr>
          <w:u w:val="single"/>
        </w:rPr>
        <w:t>OLD METHOD</w:t>
      </w:r>
    </w:p>
    <w:p w14:paraId="6F685639" w14:textId="77777777" w:rsidR="00DA262E" w:rsidRDefault="00DA262E" w:rsidP="00DA262E">
      <w:r>
        <w:t>Under this method, the amount charged as provision for depreciation is shown in the asset account. It is referred to as an old method because it is no longer useful. However, the following account must be prepared under this method;</w:t>
      </w:r>
    </w:p>
    <w:p w14:paraId="10C0C5EA" w14:textId="77777777" w:rsidR="00DA262E" w:rsidRDefault="00DA262E" w:rsidP="00DA262E">
      <w:pPr>
        <w:numPr>
          <w:ilvl w:val="0"/>
          <w:numId w:val="3"/>
        </w:numPr>
        <w:spacing w:after="0"/>
      </w:pPr>
      <w:r>
        <w:t>Assets account</w:t>
      </w:r>
    </w:p>
    <w:p w14:paraId="4E756990" w14:textId="77777777" w:rsidR="00DA262E" w:rsidRDefault="00DA262E" w:rsidP="00DA262E">
      <w:pPr>
        <w:numPr>
          <w:ilvl w:val="0"/>
          <w:numId w:val="3"/>
        </w:numPr>
        <w:spacing w:after="0"/>
      </w:pPr>
      <w:r>
        <w:t>Depreciation account</w:t>
      </w:r>
    </w:p>
    <w:p w14:paraId="095FA510" w14:textId="77777777" w:rsidR="00DA262E" w:rsidRDefault="00DA262E" w:rsidP="00DA262E">
      <w:pPr>
        <w:numPr>
          <w:ilvl w:val="0"/>
          <w:numId w:val="3"/>
        </w:numPr>
        <w:spacing w:after="0"/>
      </w:pPr>
      <w:r>
        <w:t>Profit and loss account</w:t>
      </w:r>
    </w:p>
    <w:p w14:paraId="354C11EF" w14:textId="77777777" w:rsidR="00DA262E" w:rsidRDefault="00DA262E" w:rsidP="00DA262E">
      <w:pPr>
        <w:numPr>
          <w:ilvl w:val="0"/>
          <w:numId w:val="3"/>
        </w:numPr>
      </w:pPr>
      <w:r>
        <w:t>Balance sheet extract</w:t>
      </w:r>
    </w:p>
    <w:p w14:paraId="4258BD5D" w14:textId="77777777" w:rsidR="00DA262E" w:rsidRDefault="00DA262E" w:rsidP="00DA262E">
      <w:r>
        <w:t xml:space="preserve">    The procedures are:</w:t>
      </w:r>
    </w:p>
    <w:p w14:paraId="616573D2" w14:textId="77777777" w:rsidR="00DA262E" w:rsidRDefault="00DA262E" w:rsidP="00DA262E">
      <w:pPr>
        <w:numPr>
          <w:ilvl w:val="0"/>
          <w:numId w:val="4"/>
        </w:numPr>
        <w:spacing w:after="0"/>
      </w:pPr>
      <w:r>
        <w:t>DEBIT- The asset account with the cost of the asset</w:t>
      </w:r>
    </w:p>
    <w:p w14:paraId="0C1933BB" w14:textId="77777777" w:rsidR="00DA262E" w:rsidRDefault="00DA262E" w:rsidP="00DA262E">
      <w:pPr>
        <w:numPr>
          <w:ilvl w:val="0"/>
          <w:numId w:val="4"/>
        </w:numPr>
        <w:spacing w:after="0"/>
      </w:pPr>
      <w:r>
        <w:t>CREDIT- The asset account with depreciation charge</w:t>
      </w:r>
    </w:p>
    <w:p w14:paraId="3DE24AC0" w14:textId="77777777" w:rsidR="00DA262E" w:rsidRDefault="00DA262E" w:rsidP="00DA262E">
      <w:pPr>
        <w:numPr>
          <w:ilvl w:val="0"/>
          <w:numId w:val="4"/>
        </w:numPr>
        <w:spacing w:after="0"/>
      </w:pPr>
      <w:r>
        <w:t>DEBIT- The depreciation account with depreciation charge</w:t>
      </w:r>
    </w:p>
    <w:p w14:paraId="2D5A7BF9" w14:textId="77777777" w:rsidR="00DA262E" w:rsidRDefault="00DA262E" w:rsidP="00DA262E">
      <w:pPr>
        <w:numPr>
          <w:ilvl w:val="0"/>
          <w:numId w:val="4"/>
        </w:numPr>
        <w:spacing w:after="0"/>
      </w:pPr>
      <w:r>
        <w:t>CREDIT- The depreciation set with depreciation charge</w:t>
      </w:r>
    </w:p>
    <w:p w14:paraId="0352B93B" w14:textId="77777777" w:rsidR="00DA262E" w:rsidRDefault="00DA262E" w:rsidP="00DA262E">
      <w:pPr>
        <w:numPr>
          <w:ilvl w:val="0"/>
          <w:numId w:val="4"/>
        </w:numPr>
      </w:pPr>
      <w:r>
        <w:t>DEBIT- The profit and loss a…………… depreciation charge</w:t>
      </w:r>
    </w:p>
    <w:p w14:paraId="1798C1A3" w14:textId="77777777" w:rsidR="00DA262E" w:rsidRDefault="00DA262E" w:rsidP="00DA262E">
      <w:pPr>
        <w:rPr>
          <w:u w:val="single"/>
        </w:rPr>
      </w:pPr>
      <w:r>
        <w:t xml:space="preserve">      </w:t>
      </w:r>
      <w:r>
        <w:rPr>
          <w:u w:val="single"/>
        </w:rPr>
        <w:t>MODERN METHOD</w:t>
      </w:r>
    </w:p>
    <w:p w14:paraId="5A493C58" w14:textId="77777777" w:rsidR="00DA262E" w:rsidRDefault="00DA262E" w:rsidP="00DA262E">
      <w:r>
        <w:t>Under this method, there will be separate accounts called provision. The assets are always shown at cost price. Most forms use this method because it is more detailed. The following accounts must be prepared</w:t>
      </w:r>
    </w:p>
    <w:p w14:paraId="469CDA4E" w14:textId="77777777" w:rsidR="00DA262E" w:rsidRDefault="00DA262E" w:rsidP="00DA262E">
      <w:pPr>
        <w:numPr>
          <w:ilvl w:val="0"/>
          <w:numId w:val="2"/>
        </w:numPr>
        <w:spacing w:after="0"/>
      </w:pPr>
      <w:r>
        <w:t>Asset account</w:t>
      </w:r>
    </w:p>
    <w:p w14:paraId="0A6FB01D" w14:textId="77777777" w:rsidR="00DA262E" w:rsidRDefault="00DA262E" w:rsidP="00DA262E">
      <w:pPr>
        <w:numPr>
          <w:ilvl w:val="0"/>
          <w:numId w:val="2"/>
        </w:numPr>
        <w:spacing w:after="0"/>
      </w:pPr>
      <w:r>
        <w:t>Provision for depreciation account</w:t>
      </w:r>
    </w:p>
    <w:p w14:paraId="79C410D6" w14:textId="77777777" w:rsidR="00DA262E" w:rsidRDefault="00DA262E" w:rsidP="00DA262E">
      <w:pPr>
        <w:numPr>
          <w:ilvl w:val="0"/>
          <w:numId w:val="2"/>
        </w:numPr>
        <w:spacing w:after="0"/>
      </w:pPr>
      <w:r>
        <w:t>Profit and loss account</w:t>
      </w:r>
    </w:p>
    <w:p w14:paraId="71C6ECCE" w14:textId="77777777" w:rsidR="00DA262E" w:rsidRDefault="00DA262E" w:rsidP="00DA262E">
      <w:pPr>
        <w:numPr>
          <w:ilvl w:val="0"/>
          <w:numId w:val="2"/>
        </w:numPr>
      </w:pPr>
      <w:r>
        <w:t>Balance sheet extract.</w:t>
      </w:r>
    </w:p>
    <w:p w14:paraId="77779FD5" w14:textId="77777777" w:rsidR="00DA262E" w:rsidRDefault="00DA262E" w:rsidP="00DA262E"/>
    <w:p w14:paraId="433B981A" w14:textId="77777777" w:rsidR="00DA262E" w:rsidRDefault="00DA262E" w:rsidP="00DA262E">
      <w:pPr>
        <w:rPr>
          <w:u w:val="single"/>
        </w:rPr>
      </w:pPr>
      <w:r>
        <w:tab/>
      </w:r>
      <w:r>
        <w:tab/>
      </w:r>
      <w:r>
        <w:tab/>
      </w:r>
      <w:r>
        <w:tab/>
      </w:r>
      <w:r>
        <w:rPr>
          <w:u w:val="single"/>
        </w:rPr>
        <w:t>ILLUSTRATION</w:t>
      </w:r>
    </w:p>
    <w:p w14:paraId="604702AC" w14:textId="77777777" w:rsidR="00DA262E" w:rsidRDefault="00DA262E" w:rsidP="00DA262E">
      <w:r>
        <w:t xml:space="preserve">If the cost of a machine in 2019 was #10,000, the residual value is #4,000 and it is expected to last for 4 years. Use the </w:t>
      </w:r>
      <w:proofErr w:type="gramStart"/>
      <w:r>
        <w:t>straight line</w:t>
      </w:r>
      <w:proofErr w:type="gramEnd"/>
      <w:r>
        <w:t xml:space="preserve"> method to calculate depreciation and post in the relevant accounts. </w:t>
      </w:r>
    </w:p>
    <w:p w14:paraId="1F3E6989" w14:textId="77777777" w:rsidR="00DA262E" w:rsidRDefault="00DA262E" w:rsidP="00DA262E">
      <w:pPr>
        <w:rPr>
          <w:u w:val="single"/>
        </w:rPr>
      </w:pPr>
      <w:r>
        <w:tab/>
      </w:r>
      <w:r>
        <w:tab/>
      </w:r>
      <w:r>
        <w:tab/>
      </w:r>
      <w:r>
        <w:tab/>
      </w:r>
      <w:r>
        <w:rPr>
          <w:u w:val="single"/>
        </w:rPr>
        <w:t>SOLUTION</w:t>
      </w:r>
    </w:p>
    <w:p w14:paraId="38637992" w14:textId="77777777" w:rsidR="00DA262E" w:rsidRDefault="00DA262E" w:rsidP="00DA262E">
      <w:r>
        <w:lastRenderedPageBreak/>
        <w:t>Cost-#10,000</w:t>
      </w:r>
    </w:p>
    <w:p w14:paraId="5B3BB6D8" w14:textId="77777777" w:rsidR="00DA262E" w:rsidRDefault="00DA262E" w:rsidP="00DA262E">
      <w:r>
        <w:t>Residual Value-#4,000</w:t>
      </w:r>
    </w:p>
    <w:p w14:paraId="1CE27063" w14:textId="77777777" w:rsidR="00DA262E" w:rsidRDefault="00DA262E" w:rsidP="00DA262E">
      <w:r>
        <w:t>Useful Life-4 years</w:t>
      </w:r>
    </w:p>
    <w:p w14:paraId="35FE395E" w14:textId="77777777" w:rsidR="00DA262E" w:rsidRDefault="00DA262E" w:rsidP="00DA262E">
      <w:r>
        <w:t>Depreciation= Cost-Residual Value</w:t>
      </w:r>
    </w:p>
    <w:p w14:paraId="74EB95D9" w14:textId="77777777" w:rsidR="00DA262E" w:rsidRDefault="00DA262E" w:rsidP="00DA262E"/>
    <w:p w14:paraId="0CE0A9B6" w14:textId="77777777" w:rsidR="00DA262E" w:rsidRDefault="00DA262E" w:rsidP="00DA262E"/>
    <w:p w14:paraId="21DB529B" w14:textId="77777777" w:rsidR="00DA262E" w:rsidRDefault="00DA262E" w:rsidP="00DA262E">
      <w:pPr>
        <w:rPr>
          <w:u w:val="single"/>
        </w:rPr>
      </w:pPr>
      <w:r>
        <w:t xml:space="preserve">   </w:t>
      </w:r>
      <w:r>
        <w:rPr>
          <w:u w:val="single"/>
        </w:rPr>
        <w:t>DISPOSAL OF FIXED ASSET</w:t>
      </w:r>
    </w:p>
    <w:p w14:paraId="75FCD394" w14:textId="77777777" w:rsidR="00DA262E" w:rsidRDefault="00DA262E" w:rsidP="00DA262E">
      <w:r>
        <w:t xml:space="preserve">Fixed assets can be sold in the course of the business. When the assets are sold, there must be profit or loss. The old and new methods of depreciation can be applied. </w:t>
      </w:r>
    </w:p>
    <w:p w14:paraId="7F4DDBB5" w14:textId="77777777" w:rsidR="00DA262E" w:rsidRDefault="00DA262E" w:rsidP="00DA262E">
      <w:r>
        <w:t xml:space="preserve">The modern method would be discussed.  </w:t>
      </w:r>
    </w:p>
    <w:p w14:paraId="68F2B433" w14:textId="77777777" w:rsidR="00DA262E" w:rsidRDefault="00DA262E" w:rsidP="00DA262E">
      <w:r>
        <w:t xml:space="preserve">  When depreciation has been carried to provide for </w:t>
      </w:r>
      <w:proofErr w:type="gramStart"/>
      <w:r>
        <w:t>an</w:t>
      </w:r>
      <w:proofErr w:type="gramEnd"/>
      <w:r>
        <w:t xml:space="preserve"> depreciation account. It is best dealt with by opening the disposal account to which the original cost of asset and accumulated depreciation are transferred. </w:t>
      </w:r>
    </w:p>
    <w:p w14:paraId="41F7F5B3" w14:textId="77777777" w:rsidR="00DA262E" w:rsidRDefault="00DA262E" w:rsidP="00DA262E">
      <w:r>
        <w:t xml:space="preserve">  The procedures are:</w:t>
      </w:r>
    </w:p>
    <w:p w14:paraId="6099A074" w14:textId="77777777" w:rsidR="00DA262E" w:rsidRDefault="00DA262E" w:rsidP="00DA262E">
      <w:r>
        <w:t>(</w:t>
      </w:r>
      <w:proofErr w:type="spellStart"/>
      <w:r>
        <w:t>i</w:t>
      </w:r>
      <w:proofErr w:type="spellEnd"/>
      <w:r>
        <w:t>). Debit: Asset disposal account</w:t>
      </w:r>
    </w:p>
    <w:p w14:paraId="00AD6679" w14:textId="77777777" w:rsidR="00DA262E" w:rsidRDefault="00DA262E" w:rsidP="00DA262E">
      <w:pPr>
        <w:ind w:left="720"/>
      </w:pPr>
      <w:r>
        <w:t>credit: Asset account</w:t>
      </w:r>
    </w:p>
    <w:p w14:paraId="1740EBC1" w14:textId="77777777" w:rsidR="00DA262E" w:rsidRDefault="00DA262E" w:rsidP="00DA262E">
      <w:r>
        <w:t>(ii). Debit: Provision for depreciation account</w:t>
      </w:r>
    </w:p>
    <w:p w14:paraId="30A0FCA5" w14:textId="77777777" w:rsidR="00DA262E" w:rsidRDefault="00DA262E" w:rsidP="00DA262E">
      <w:pPr>
        <w:ind w:left="720"/>
      </w:pPr>
      <w:r>
        <w:t>Credit: Asset disposal account</w:t>
      </w:r>
    </w:p>
    <w:p w14:paraId="2B090765" w14:textId="77777777" w:rsidR="00DA262E" w:rsidRDefault="00DA262E" w:rsidP="00DA262E">
      <w:r>
        <w:t>(iii). Debit: Cash book</w:t>
      </w:r>
    </w:p>
    <w:p w14:paraId="146D676D" w14:textId="77777777" w:rsidR="00DA262E" w:rsidRDefault="00DA262E" w:rsidP="00DA262E">
      <w:pPr>
        <w:ind w:left="720"/>
      </w:pPr>
      <w:r>
        <w:t>Credit: Asset disposal</w:t>
      </w:r>
    </w:p>
    <w:p w14:paraId="4425857F" w14:textId="77777777" w:rsidR="00DA262E" w:rsidRDefault="00DA262E" w:rsidP="00DA262E">
      <w:r>
        <w:t>(iv). Debit: Asset disposal Account</w:t>
      </w:r>
    </w:p>
    <w:p w14:paraId="6E7F2081" w14:textId="77777777" w:rsidR="00DA262E" w:rsidRDefault="00DA262E" w:rsidP="00DA262E">
      <w:pPr>
        <w:ind w:left="720"/>
      </w:pPr>
      <w:r>
        <w:t>Credit: Profit and Loss Account</w:t>
      </w:r>
    </w:p>
    <w:p w14:paraId="1E0EE269" w14:textId="77777777" w:rsidR="00DA262E" w:rsidRDefault="00DA262E" w:rsidP="00DA262E">
      <w:r>
        <w:t>(v). Debit: Profit and Loss Account</w:t>
      </w:r>
    </w:p>
    <w:p w14:paraId="3C109F33" w14:textId="77777777" w:rsidR="00DA262E" w:rsidRDefault="00DA262E" w:rsidP="00DA262E">
      <w:pPr>
        <w:ind w:left="720"/>
      </w:pPr>
      <w:r>
        <w:t>Credit: Asset disposal Account</w:t>
      </w:r>
    </w:p>
    <w:p w14:paraId="64B84530" w14:textId="77777777" w:rsidR="00DA262E" w:rsidRDefault="00DA262E" w:rsidP="00DA262E">
      <w:pPr>
        <w:ind w:left="720"/>
      </w:pPr>
    </w:p>
    <w:p w14:paraId="0C431E3A" w14:textId="77777777" w:rsidR="00DA262E" w:rsidRDefault="00DA262E" w:rsidP="00DA262E">
      <w:r>
        <w:t>Ledger Entries</w:t>
      </w:r>
    </w:p>
    <w:p w14:paraId="05EB5E1B" w14:textId="77777777" w:rsidR="00DA262E" w:rsidRDefault="00DA262E" w:rsidP="00DA262E"/>
    <w:p w14:paraId="3185ECC7" w14:textId="77777777" w:rsidR="00DA262E" w:rsidRDefault="00DA262E" w:rsidP="00DA262E"/>
    <w:p w14:paraId="79D96641" w14:textId="77777777" w:rsidR="00DA262E" w:rsidRDefault="00DA262E" w:rsidP="00DA262E">
      <w:pPr>
        <w:rPr>
          <w:u w:val="single"/>
        </w:rPr>
      </w:pPr>
      <w:r>
        <w:tab/>
      </w:r>
      <w:r>
        <w:tab/>
      </w:r>
      <w:r>
        <w:tab/>
      </w:r>
      <w:r>
        <w:rPr>
          <w:u w:val="single"/>
        </w:rPr>
        <w:t>ILLUSTRATION</w:t>
      </w:r>
    </w:p>
    <w:p w14:paraId="2434D542" w14:textId="77777777" w:rsidR="00DA262E" w:rsidRDefault="00DA262E" w:rsidP="00DA262E">
      <w:r>
        <w:t xml:space="preserve">   A motor car was bought for #30,000, and it is to be depreciated at 25% on cost for 3 years and was sold for #10,000 at the end of the 3rd year. </w:t>
      </w:r>
    </w:p>
    <w:p w14:paraId="19E61261" w14:textId="77777777" w:rsidR="00DA262E" w:rsidRDefault="00DA262E" w:rsidP="00DA262E">
      <w:r>
        <w:t>Prepare:</w:t>
      </w:r>
    </w:p>
    <w:p w14:paraId="2A5BDF11" w14:textId="77777777" w:rsidR="00DA262E" w:rsidRDefault="00DA262E" w:rsidP="00DA262E">
      <w:proofErr w:type="spellStart"/>
      <w:r>
        <w:lastRenderedPageBreak/>
        <w:t>i</w:t>
      </w:r>
      <w:proofErr w:type="spellEnd"/>
      <w:r>
        <w:t xml:space="preserve">. Motor </w:t>
      </w:r>
      <w:proofErr w:type="spellStart"/>
      <w:r>
        <w:t>ar</w:t>
      </w:r>
      <w:proofErr w:type="spellEnd"/>
      <w:r>
        <w:t xml:space="preserve"> Account</w:t>
      </w:r>
    </w:p>
    <w:p w14:paraId="21896220" w14:textId="77777777" w:rsidR="00DA262E" w:rsidRDefault="00DA262E" w:rsidP="00DA262E">
      <w:r>
        <w:t>ii. Profit and Loss Account</w:t>
      </w:r>
    </w:p>
    <w:p w14:paraId="2E861C06" w14:textId="77777777" w:rsidR="00DA262E" w:rsidRDefault="00DA262E" w:rsidP="00DA262E">
      <w:r>
        <w:t xml:space="preserve">iii. Cash Account </w:t>
      </w:r>
    </w:p>
    <w:p w14:paraId="69EDE712" w14:textId="77777777" w:rsidR="00DA262E" w:rsidRDefault="00DA262E" w:rsidP="00DA262E">
      <w:r>
        <w:t>iv. Provision for depreciation Account</w:t>
      </w:r>
    </w:p>
    <w:p w14:paraId="66C69606" w14:textId="77777777" w:rsidR="00DA262E" w:rsidRDefault="00DA262E" w:rsidP="00DA262E">
      <w:r>
        <w:t>v. Asset Disposal Account</w:t>
      </w:r>
    </w:p>
    <w:p w14:paraId="6B764103" w14:textId="77777777" w:rsidR="00DA262E" w:rsidRDefault="00DA262E" w:rsidP="00DA262E">
      <w:pPr>
        <w:rPr>
          <w:u w:val="single"/>
        </w:rPr>
      </w:pPr>
      <w:r>
        <w:tab/>
      </w:r>
      <w:r>
        <w:tab/>
      </w:r>
      <w:r>
        <w:tab/>
      </w:r>
      <w:r>
        <w:rPr>
          <w:u w:val="single"/>
        </w:rPr>
        <w:t>SOLUTION</w:t>
      </w:r>
    </w:p>
    <w:p w14:paraId="32A91251" w14:textId="77777777" w:rsidR="00DA262E" w:rsidRDefault="00DA262E" w:rsidP="00DA262E"/>
    <w:p w14:paraId="1B307B94" w14:textId="77777777" w:rsidR="00DA262E" w:rsidRDefault="00DA262E" w:rsidP="00DA262E"/>
    <w:p w14:paraId="2E01A18D" w14:textId="77777777" w:rsidR="00DA262E" w:rsidRDefault="00DA262E" w:rsidP="00DA262E">
      <w:pPr>
        <w:rPr>
          <w:u w:val="single"/>
        </w:rPr>
      </w:pPr>
      <w:r>
        <w:tab/>
      </w:r>
      <w:r>
        <w:tab/>
      </w:r>
      <w:r>
        <w:tab/>
      </w:r>
      <w:r>
        <w:rPr>
          <w:u w:val="single"/>
        </w:rPr>
        <w:t>DRILL</w:t>
      </w:r>
    </w:p>
    <w:p w14:paraId="0F9F6E53" w14:textId="77777777" w:rsidR="00DA262E" w:rsidRDefault="00DA262E" w:rsidP="00DA262E">
      <w:r>
        <w:t>1. Depreciation is ……………………………. in the profit and loss account</w:t>
      </w:r>
    </w:p>
    <w:p w14:paraId="7258204B" w14:textId="77777777" w:rsidR="00DA262E" w:rsidRDefault="00DA262E" w:rsidP="00DA262E">
      <w:r>
        <w:t>2. The major account prepared that distinguishes the old and modern method of account for depreciation is?</w:t>
      </w:r>
    </w:p>
    <w:p w14:paraId="39DBDBA7" w14:textId="77777777" w:rsidR="00DA262E" w:rsidRDefault="00DA262E" w:rsidP="00DA262E">
      <w:r>
        <w:t>3. What special account is created when an asset is sold?</w:t>
      </w:r>
    </w:p>
    <w:p w14:paraId="428659A1" w14:textId="77777777" w:rsidR="00DA262E" w:rsidRDefault="00DA262E" w:rsidP="00DA262E">
      <w:r>
        <w:t xml:space="preserve">4. The cash or cheque received on asset sale is ………………………… in the Asset ……… account. </w:t>
      </w:r>
    </w:p>
    <w:p w14:paraId="372945AA" w14:textId="77777777" w:rsidR="00DA262E" w:rsidRDefault="00DA262E" w:rsidP="00DA262E">
      <w:r>
        <w:t xml:space="preserve">5. Where the Debit side of the Asset disposal Account is greater the credit side, a ………… has occurred. </w:t>
      </w:r>
    </w:p>
    <w:p w14:paraId="45624BDF" w14:textId="77777777" w:rsidR="00DA262E" w:rsidRDefault="00DA262E" w:rsidP="00DA262E"/>
    <w:p w14:paraId="67057DEE" w14:textId="77777777" w:rsidR="00DA262E" w:rsidRDefault="00DA262E" w:rsidP="00DA262E"/>
    <w:p w14:paraId="58BCFE15" w14:textId="77777777" w:rsidR="00DA262E" w:rsidRDefault="00DA262E" w:rsidP="00DA262E"/>
    <w:p w14:paraId="656C57AC" w14:textId="77777777" w:rsidR="00DA262E" w:rsidRDefault="00DA262E" w:rsidP="00DA262E"/>
    <w:p w14:paraId="086C5ED8" w14:textId="77777777" w:rsidR="00DA262E" w:rsidRDefault="00DA262E" w:rsidP="00DA262E"/>
    <w:p w14:paraId="67C01F83"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A65FE"/>
    <w:multiLevelType w:val="multilevel"/>
    <w:tmpl w:val="187A86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6D300C60"/>
    <w:multiLevelType w:val="multilevel"/>
    <w:tmpl w:val="EDB25D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29878BE"/>
    <w:multiLevelType w:val="multilevel"/>
    <w:tmpl w:val="A112D9F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7733203A"/>
    <w:multiLevelType w:val="multilevel"/>
    <w:tmpl w:val="FBBA9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62E"/>
    <w:rsid w:val="00491366"/>
    <w:rsid w:val="00DA262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D4323"/>
  <w15:chartTrackingRefBased/>
  <w15:docId w15:val="{5777A91F-F813-4A2C-8B82-3BDDA411D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62E"/>
    <w:rPr>
      <w:rFonts w:ascii="Times New Roman" w:eastAsia="Times New Roman" w:hAnsi="Times New Roman" w:cs="Times New Roman"/>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492</Words>
  <Characters>2809</Characters>
  <Application>Microsoft Office Word</Application>
  <DocSecurity>0</DocSecurity>
  <Lines>23</Lines>
  <Paragraphs>6</Paragraphs>
  <ScaleCrop>false</ScaleCrop>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2025-04-17T11:37:00Z</dcterms:created>
  <dcterms:modified xsi:type="dcterms:W3CDTF">2025-04-17T11:45:00Z</dcterms:modified>
</cp:coreProperties>
</file>