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35A7" w:rsidRDefault="007535A7" w:rsidP="00E60C39">
      <w:pPr>
        <w:jc w:val="center"/>
        <w:rPr>
          <w:rFonts w:ascii="Arial" w:hAnsi="Arial" w:cs="Arial"/>
          <w:b/>
          <w:sz w:val="32"/>
          <w:szCs w:val="32"/>
        </w:rPr>
      </w:pPr>
    </w:p>
    <w:p w:rsidR="00C27F2D" w:rsidRPr="00E60C39" w:rsidRDefault="00C27F2D" w:rsidP="00E60C39">
      <w:pPr>
        <w:jc w:val="center"/>
        <w:rPr>
          <w:rFonts w:ascii="Arial" w:hAnsi="Arial" w:cs="Arial"/>
          <w:b/>
          <w:sz w:val="32"/>
          <w:szCs w:val="32"/>
        </w:rPr>
      </w:pPr>
      <w:r w:rsidRPr="00E60C39">
        <w:rPr>
          <w:rFonts w:ascii="Arial" w:hAnsi="Arial" w:cs="Arial"/>
          <w:b/>
          <w:sz w:val="32"/>
          <w:szCs w:val="32"/>
        </w:rPr>
        <w:t>AMINO ACIDS</w:t>
      </w:r>
    </w:p>
    <w:p w:rsidR="00F75AAA" w:rsidRPr="000A601D" w:rsidRDefault="00F75AAA" w:rsidP="00F75AAA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F75AAA" w:rsidRDefault="00F75AAA" w:rsidP="00F75AAA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: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  <w:lang w:val="en-US"/>
        </w:rPr>
        <w:t xml:space="preserve">mention 5 </w:t>
      </w:r>
      <w:r w:rsidRPr="00955DAA">
        <w:rPr>
          <w:rFonts w:ascii="Arial" w:hAnsi="Arial" w:cs="Arial"/>
          <w:sz w:val="24"/>
          <w:szCs w:val="24"/>
        </w:rPr>
        <w:t>natural sources</w:t>
      </w:r>
      <w:r w:rsidRPr="00955DAA">
        <w:rPr>
          <w:rFonts w:ascii="Arial" w:hAnsi="Arial" w:cs="Arial"/>
          <w:sz w:val="24"/>
          <w:szCs w:val="24"/>
          <w:lang w:val="en-US"/>
        </w:rPr>
        <w:t xml:space="preserve"> of amino acids.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  <w:lang w:val="en-US"/>
        </w:rPr>
        <w:t xml:space="preserve">explain and illustrate proteins as a </w:t>
      </w:r>
      <w:r w:rsidRPr="00955DAA">
        <w:rPr>
          <w:rFonts w:ascii="Arial" w:hAnsi="Arial" w:cs="Arial"/>
          <w:sz w:val="24"/>
          <w:szCs w:val="24"/>
        </w:rPr>
        <w:t>polymer of amino acids</w:t>
      </w:r>
      <w:r w:rsidRPr="00955DAA">
        <w:rPr>
          <w:rFonts w:ascii="Arial" w:hAnsi="Arial" w:cs="Arial"/>
          <w:sz w:val="24"/>
          <w:szCs w:val="24"/>
          <w:lang w:val="en-US"/>
        </w:rPr>
        <w:t>.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  <w:lang w:val="en-US"/>
        </w:rPr>
        <w:t xml:space="preserve">enumerate and explain at least 5 </w:t>
      </w:r>
      <w:r w:rsidRPr="00955DAA">
        <w:rPr>
          <w:rFonts w:ascii="Arial" w:hAnsi="Arial" w:cs="Arial"/>
          <w:sz w:val="24"/>
          <w:szCs w:val="24"/>
        </w:rPr>
        <w:t>physical and chemical properties of amino acids</w:t>
      </w:r>
      <w:r w:rsidRPr="00955DAA">
        <w:rPr>
          <w:rFonts w:ascii="Arial" w:hAnsi="Arial" w:cs="Arial"/>
          <w:sz w:val="24"/>
          <w:szCs w:val="24"/>
          <w:lang w:val="en-US"/>
        </w:rPr>
        <w:t>.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</w:rPr>
        <w:t>illustrate the structure of proteins</w:t>
      </w:r>
      <w:r w:rsidRPr="00955DAA">
        <w:rPr>
          <w:rFonts w:ascii="Arial" w:hAnsi="Arial" w:cs="Arial"/>
          <w:sz w:val="24"/>
          <w:szCs w:val="24"/>
          <w:lang w:val="en-US"/>
        </w:rPr>
        <w:t>.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  <w:lang w:val="en-US"/>
        </w:rPr>
        <w:t xml:space="preserve">outline at least 5 </w:t>
      </w:r>
      <w:r w:rsidRPr="00955DAA">
        <w:rPr>
          <w:rFonts w:ascii="Arial" w:hAnsi="Arial" w:cs="Arial"/>
          <w:sz w:val="24"/>
          <w:szCs w:val="24"/>
        </w:rPr>
        <w:t>uses of amino acids</w:t>
      </w:r>
      <w:r w:rsidRPr="00955DAA">
        <w:rPr>
          <w:rFonts w:ascii="Arial" w:hAnsi="Arial" w:cs="Arial"/>
          <w:sz w:val="24"/>
          <w:szCs w:val="24"/>
          <w:lang w:val="en-US"/>
        </w:rPr>
        <w:t>.</w:t>
      </w:r>
    </w:p>
    <w:p w:rsidR="00C27F2D" w:rsidRPr="00955DAA" w:rsidRDefault="00955DAA" w:rsidP="00955DAA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955DAA">
        <w:rPr>
          <w:rFonts w:ascii="Arial" w:hAnsi="Arial" w:cs="Arial"/>
          <w:sz w:val="24"/>
          <w:szCs w:val="24"/>
          <w:lang w:val="en-US"/>
        </w:rPr>
        <w:t xml:space="preserve">demonstrate the </w:t>
      </w:r>
      <w:r w:rsidRPr="00955DAA">
        <w:rPr>
          <w:rFonts w:ascii="Arial" w:hAnsi="Arial" w:cs="Arial"/>
          <w:sz w:val="24"/>
          <w:szCs w:val="24"/>
        </w:rPr>
        <w:t>tests for amino acids</w:t>
      </w:r>
      <w:r w:rsidRPr="00955DAA">
        <w:rPr>
          <w:rFonts w:ascii="Arial" w:hAnsi="Arial" w:cs="Arial"/>
          <w:sz w:val="24"/>
          <w:szCs w:val="24"/>
          <w:lang w:val="en-US"/>
        </w:rPr>
        <w:t>.</w:t>
      </w:r>
    </w:p>
    <w:p w:rsidR="00C27F2D" w:rsidRPr="00C27F2D" w:rsidRDefault="00C27F2D" w:rsidP="00C27F2D">
      <w:pPr>
        <w:rPr>
          <w:rFonts w:ascii="Arial" w:hAnsi="Arial" w:cs="Arial"/>
          <w:sz w:val="24"/>
          <w:szCs w:val="24"/>
        </w:rPr>
      </w:pPr>
    </w:p>
    <w:p w:rsidR="00955DAA" w:rsidRDefault="00C27F2D" w:rsidP="00C27F2D">
      <w:pPr>
        <w:rPr>
          <w:rFonts w:ascii="Arial" w:hAnsi="Arial" w:cs="Arial"/>
          <w:sz w:val="24"/>
          <w:szCs w:val="24"/>
        </w:rPr>
      </w:pPr>
      <w:r w:rsidRPr="00C27F2D">
        <w:rPr>
          <w:rFonts w:ascii="Arial" w:hAnsi="Arial" w:cs="Arial"/>
          <w:sz w:val="24"/>
          <w:szCs w:val="24"/>
        </w:rPr>
        <w:t>Amino acids are organic compounds of carbon, hydrogen, oxygen and nitrogen. They are the basic structural units of proteins. Each amino acid contains an amino group (-NH</w:t>
      </w:r>
      <w:r w:rsidRPr="00C27F2D">
        <w:rPr>
          <w:rFonts w:ascii="Arial" w:hAnsi="Arial" w:cs="Arial"/>
          <w:sz w:val="24"/>
          <w:szCs w:val="24"/>
          <w:vertAlign w:val="subscript"/>
        </w:rPr>
        <w:t>2</w:t>
      </w:r>
      <w:r w:rsidRPr="00C27F2D">
        <w:rPr>
          <w:rFonts w:ascii="Arial" w:hAnsi="Arial" w:cs="Arial"/>
          <w:sz w:val="24"/>
          <w:szCs w:val="24"/>
        </w:rPr>
        <w:t>) and a carboxyl group (-COOH) in its molecule. The general structure is CH(R)(NH</w:t>
      </w:r>
      <w:r w:rsidRPr="00C27F2D">
        <w:rPr>
          <w:rFonts w:ascii="Arial" w:hAnsi="Arial" w:cs="Arial"/>
          <w:sz w:val="24"/>
          <w:szCs w:val="24"/>
          <w:vertAlign w:val="subscript"/>
        </w:rPr>
        <w:t>2</w:t>
      </w:r>
      <w:r w:rsidRPr="00C27F2D">
        <w:rPr>
          <w:rFonts w:ascii="Arial" w:hAnsi="Arial" w:cs="Arial"/>
          <w:sz w:val="24"/>
          <w:szCs w:val="24"/>
        </w:rPr>
        <w:t>)(COOH).</w:t>
      </w:r>
    </w:p>
    <w:p w:rsidR="007535A7" w:rsidRPr="007535A7" w:rsidRDefault="007535A7" w:rsidP="00C27F2D">
      <w:pPr>
        <w:rPr>
          <w:rFonts w:ascii="Arial" w:hAnsi="Arial" w:cs="Arial"/>
          <w:sz w:val="16"/>
          <w:szCs w:val="16"/>
        </w:rPr>
      </w:pPr>
    </w:p>
    <w:p w:rsidR="00C12D42" w:rsidRPr="00097645" w:rsidRDefault="00097645" w:rsidP="00097645">
      <w:pPr>
        <w:jc w:val="center"/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</w:rPr>
        <w:t xml:space="preserve">    </w:t>
      </w:r>
      <w:r w:rsidR="00955DAA" w:rsidRPr="00097645"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</w:rPr>
        <w:t>STRUCTURE OF AMINO AC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</w:rPr>
        <w:t>ID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  <w:lang w:val="en-US"/>
        </w:rPr>
        <w:tab/>
        <w:t xml:space="preserve">       </w:t>
      </w:r>
    </w:p>
    <w:p w:rsidR="00C12D42" w:rsidRPr="00955DAA" w:rsidRDefault="00C12D42" w:rsidP="00097645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2722418" cy="1890871"/>
            <wp:effectExtent l="0" t="0" r="1905" b="0"/>
            <wp:docPr id="2" name="Picture 2" descr="Structure of an Amino Acid - Rapid Nov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 of an Amino Acid - Rapid Nov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273" cy="189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645" w:rsidRPr="00097645" w:rsidRDefault="00097645" w:rsidP="00C27F2D">
      <w:p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hAnsi="Arial" w:cs="Arial"/>
          <w:sz w:val="24"/>
          <w:szCs w:val="24"/>
        </w:rPr>
        <w:t xml:space="preserve">The carbon atom of the amino acid to which the functional groups are attached is called 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∝</m:t>
        </m:r>
      </m:oMath>
      <w:r w:rsidRPr="00097645">
        <w:rPr>
          <w:rFonts w:ascii="Arial" w:eastAsiaTheme="minorEastAsia" w:hAnsi="Arial" w:cs="Arial"/>
          <w:b/>
          <w:sz w:val="24"/>
          <w:szCs w:val="24"/>
        </w:rPr>
        <w:t>- carbon</w:t>
      </w:r>
      <w:r>
        <w:rPr>
          <w:rFonts w:ascii="Arial" w:eastAsiaTheme="minorEastAsia" w:hAnsi="Arial" w:cs="Arial"/>
          <w:sz w:val="24"/>
          <w:szCs w:val="24"/>
          <w:lang w:val="en-US"/>
        </w:rPr>
        <w:t>,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  <w:lang w:val="en-US"/>
        </w:rPr>
        <w:t>and t</w:t>
      </w:r>
      <w:r w:rsidRPr="00C27F2D">
        <w:rPr>
          <w:rFonts w:ascii="Arial" w:eastAsiaTheme="minorEastAsia" w:hAnsi="Arial" w:cs="Arial"/>
          <w:sz w:val="24"/>
          <w:szCs w:val="24"/>
        </w:rPr>
        <w:t xml:space="preserve">he </w:t>
      </w:r>
      <w:r w:rsidRPr="00097645">
        <w:rPr>
          <w:rFonts w:ascii="Arial" w:eastAsiaTheme="minorEastAsia" w:hAnsi="Arial" w:cs="Arial"/>
          <w:b/>
          <w:sz w:val="24"/>
          <w:szCs w:val="24"/>
        </w:rPr>
        <w:t>R-group</w:t>
      </w:r>
      <w:r>
        <w:rPr>
          <w:rFonts w:ascii="Arial" w:eastAsiaTheme="minorEastAsia" w:hAnsi="Arial" w:cs="Arial"/>
          <w:sz w:val="24"/>
          <w:szCs w:val="24"/>
          <w:lang w:val="en-US"/>
        </w:rPr>
        <w:t xml:space="preserve"> (side chain)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attached to the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∝</m:t>
        </m:r>
      </m:oMath>
      <w:r w:rsidRPr="00C27F2D">
        <w:rPr>
          <w:rFonts w:ascii="Arial" w:eastAsiaTheme="minorEastAsia" w:hAnsi="Arial" w:cs="Arial"/>
          <w:sz w:val="24"/>
          <w:szCs w:val="24"/>
        </w:rPr>
        <w:t xml:space="preserve"> carbon determines the identity of the amino acids.</w:t>
      </w:r>
    </w:p>
    <w:p w:rsidR="00C27F2D" w:rsidRPr="00C27F2D" w:rsidRDefault="00C27F2D" w:rsidP="00C27F2D">
      <w:pPr>
        <w:rPr>
          <w:rFonts w:ascii="Arial" w:hAnsi="Arial" w:cs="Arial"/>
          <w:sz w:val="24"/>
          <w:szCs w:val="24"/>
        </w:rPr>
      </w:pPr>
      <w:r w:rsidRPr="00C27F2D">
        <w:rPr>
          <w:rFonts w:ascii="Arial" w:hAnsi="Arial" w:cs="Arial"/>
          <w:sz w:val="24"/>
          <w:szCs w:val="24"/>
        </w:rPr>
        <w:t>Examples of protein</w:t>
      </w:r>
      <w:r w:rsidR="00097645">
        <w:rPr>
          <w:rFonts w:ascii="Arial" w:hAnsi="Arial" w:cs="Arial"/>
          <w:sz w:val="24"/>
          <w:szCs w:val="24"/>
          <w:lang w:val="en-US"/>
        </w:rPr>
        <w:t xml:space="preserve"> containing food</w:t>
      </w:r>
      <w:r w:rsidR="00955DAA">
        <w:rPr>
          <w:rFonts w:ascii="Arial" w:hAnsi="Arial" w:cs="Arial"/>
          <w:sz w:val="24"/>
          <w:szCs w:val="24"/>
          <w:lang w:val="en-US"/>
        </w:rPr>
        <w:t xml:space="preserve"> are</w:t>
      </w:r>
      <w:r w:rsidRPr="00C27F2D">
        <w:rPr>
          <w:rFonts w:ascii="Arial" w:hAnsi="Arial" w:cs="Arial"/>
          <w:sz w:val="24"/>
          <w:szCs w:val="24"/>
        </w:rPr>
        <w:t xml:space="preserve"> </w:t>
      </w:r>
      <w:r w:rsidR="00097645">
        <w:rPr>
          <w:rFonts w:ascii="Arial" w:eastAsiaTheme="minorEastAsia" w:hAnsi="Arial" w:cs="Arial"/>
          <w:sz w:val="24"/>
          <w:szCs w:val="24"/>
          <w:lang w:val="en-US"/>
        </w:rPr>
        <w:t>b</w:t>
      </w:r>
      <w:r w:rsidRPr="00C27F2D">
        <w:rPr>
          <w:rFonts w:ascii="Arial" w:eastAsiaTheme="minorEastAsia" w:hAnsi="Arial" w:cs="Arial"/>
          <w:sz w:val="24"/>
          <w:szCs w:val="24"/>
        </w:rPr>
        <w:t xml:space="preserve">eef, fish, eggs, </w:t>
      </w:r>
      <w:r w:rsidR="00097645">
        <w:rPr>
          <w:rFonts w:ascii="Arial" w:hAnsi="Arial" w:cs="Arial"/>
          <w:sz w:val="24"/>
          <w:szCs w:val="24"/>
          <w:lang w:val="en-US"/>
        </w:rPr>
        <w:t>m</w:t>
      </w:r>
      <w:r w:rsidRPr="00C27F2D">
        <w:rPr>
          <w:rFonts w:ascii="Arial" w:hAnsi="Arial" w:cs="Arial"/>
          <w:sz w:val="24"/>
          <w:szCs w:val="24"/>
        </w:rPr>
        <w:t xml:space="preserve">ilk, cheese, beans, vegetables, </w:t>
      </w:r>
      <w:r w:rsidR="00955DAA">
        <w:rPr>
          <w:rFonts w:ascii="Arial" w:hAnsi="Arial" w:cs="Arial"/>
          <w:sz w:val="24"/>
          <w:szCs w:val="24"/>
          <w:lang w:val="en-US"/>
        </w:rPr>
        <w:t xml:space="preserve">and </w:t>
      </w:r>
      <w:r w:rsidRPr="00C27F2D">
        <w:rPr>
          <w:rFonts w:ascii="Arial" w:hAnsi="Arial" w:cs="Arial"/>
          <w:sz w:val="24"/>
          <w:szCs w:val="24"/>
        </w:rPr>
        <w:t>peas.</w:t>
      </w:r>
    </w:p>
    <w:p w:rsidR="00C27F2D" w:rsidRPr="007535A7" w:rsidRDefault="00C27F2D" w:rsidP="00C27F2D">
      <w:pPr>
        <w:rPr>
          <w:rFonts w:ascii="Arial" w:eastAsiaTheme="minorEastAsia" w:hAnsi="Arial" w:cs="Arial"/>
          <w:sz w:val="16"/>
          <w:szCs w:val="16"/>
        </w:rPr>
      </w:pPr>
    </w:p>
    <w:p w:rsidR="007B1004" w:rsidRPr="007B1004" w:rsidRDefault="007B1004" w:rsidP="00C27F2D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W</w:t>
      </w:r>
      <w:r w:rsidR="00C27F2D" w:rsidRPr="00C27F2D">
        <w:rPr>
          <w:rFonts w:ascii="Arial" w:eastAsiaTheme="minorEastAsia" w:hAnsi="Arial" w:cs="Arial"/>
          <w:sz w:val="24"/>
          <w:szCs w:val="24"/>
        </w:rPr>
        <w:t>hen two or more amino acids undergo condensation reaction, a string of covalently bonded amino acids is formed which is known as</w:t>
      </w:r>
      <w:r w:rsidRPr="007B1004">
        <w:rPr>
          <w:rFonts w:ascii="Arial" w:eastAsiaTheme="minorEastAsia" w:hAnsi="Arial" w:cs="Arial"/>
          <w:b/>
          <w:sz w:val="24"/>
          <w:szCs w:val="24"/>
        </w:rPr>
        <w:t xml:space="preserve"> Peptide</w:t>
      </w:r>
      <w:r w:rsidR="00C27F2D" w:rsidRPr="00C27F2D">
        <w:rPr>
          <w:rFonts w:ascii="Arial" w:eastAsiaTheme="minorEastAsia" w:hAnsi="Arial" w:cs="Arial"/>
          <w:sz w:val="24"/>
          <w:szCs w:val="24"/>
        </w:rPr>
        <w:t>, linked by a chemical bond called peptide bond.</w:t>
      </w:r>
      <w:r>
        <w:rPr>
          <w:rFonts w:ascii="Arial" w:eastAsiaTheme="minorEastAsia" w:hAnsi="Arial" w:cs="Arial"/>
          <w:sz w:val="24"/>
          <w:szCs w:val="24"/>
          <w:lang w:val="en-US"/>
        </w:rPr>
        <w:t>W</w:t>
      </w:r>
      <w:r w:rsidR="00C27F2D" w:rsidRPr="00C27F2D">
        <w:rPr>
          <w:rFonts w:ascii="Arial" w:eastAsiaTheme="minorEastAsia" w:hAnsi="Arial" w:cs="Arial"/>
          <w:sz w:val="24"/>
          <w:szCs w:val="24"/>
        </w:rPr>
        <w:t xml:space="preserve">hen the amino acids </w:t>
      </w:r>
      <w:r>
        <w:rPr>
          <w:rFonts w:ascii="Arial" w:eastAsiaTheme="minorEastAsia" w:hAnsi="Arial" w:cs="Arial"/>
          <w:sz w:val="24"/>
          <w:szCs w:val="24"/>
          <w:lang w:val="en-US"/>
        </w:rPr>
        <w:t>are</w:t>
      </w:r>
      <w:r w:rsidR="00C27F2D" w:rsidRPr="00C27F2D">
        <w:rPr>
          <w:rFonts w:ascii="Arial" w:eastAsiaTheme="minorEastAsia" w:hAnsi="Arial" w:cs="Arial"/>
          <w:sz w:val="24"/>
          <w:szCs w:val="24"/>
        </w:rPr>
        <w:t xml:space="preserve"> over 50, the longer chain is called </w:t>
      </w:r>
      <w:r w:rsidRPr="007B1004">
        <w:rPr>
          <w:rFonts w:ascii="Arial" w:eastAsiaTheme="minorEastAsia" w:hAnsi="Arial" w:cs="Arial"/>
          <w:b/>
          <w:sz w:val="24"/>
          <w:szCs w:val="24"/>
        </w:rPr>
        <w:t>polypeptide</w:t>
      </w:r>
      <w:r w:rsidR="00C27F2D" w:rsidRPr="00C27F2D">
        <w:rPr>
          <w:rFonts w:ascii="Arial" w:eastAsiaTheme="minorEastAsia" w:hAnsi="Arial" w:cs="Arial"/>
          <w:sz w:val="24"/>
          <w:szCs w:val="24"/>
        </w:rPr>
        <w:t xml:space="preserve">, and when the strings are arranged in sequential order, it is called </w:t>
      </w:r>
      <w:r w:rsidRPr="007B1004">
        <w:rPr>
          <w:rFonts w:ascii="Arial" w:eastAsiaTheme="minorEastAsia" w:hAnsi="Arial" w:cs="Arial"/>
          <w:b/>
          <w:sz w:val="24"/>
          <w:szCs w:val="24"/>
        </w:rPr>
        <w:t>Protein.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Proteins are long chains of amino acids held together by peptide bonds.</w:t>
      </w:r>
      <w:r>
        <w:rPr>
          <w:rFonts w:ascii="Arial" w:eastAsiaTheme="minorEastAsia" w:hAnsi="Arial" w:cs="Arial"/>
          <w:sz w:val="24"/>
          <w:szCs w:val="24"/>
          <w:lang w:val="en-US"/>
        </w:rPr>
        <w:t xml:space="preserve"> They </w:t>
      </w:r>
      <w:r w:rsidRPr="00C27F2D">
        <w:rPr>
          <w:rFonts w:ascii="Arial" w:eastAsiaTheme="minorEastAsia" w:hAnsi="Arial" w:cs="Arial"/>
          <w:sz w:val="24"/>
          <w:szCs w:val="24"/>
        </w:rPr>
        <w:t>are the products of successive condensation between carbonyl group of one amino acid and the amino group of another amino acid.</w:t>
      </w:r>
    </w:p>
    <w:p w:rsidR="007B1004" w:rsidRDefault="007B1004" w:rsidP="00C27F2D">
      <w:p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i.e. Monomer = Amino Acid,</w:t>
      </w:r>
      <w:r>
        <w:rPr>
          <w:rFonts w:ascii="Arial" w:eastAsiaTheme="minorEastAsia" w:hAnsi="Arial" w:cs="Arial"/>
          <w:sz w:val="24"/>
          <w:szCs w:val="24"/>
          <w:lang w:val="en-US"/>
        </w:rPr>
        <w:tab/>
        <w:t>Polymer = Protein</w:t>
      </w:r>
    </w:p>
    <w:p w:rsidR="00097645" w:rsidRDefault="00097645" w:rsidP="007B1004">
      <w:pPr>
        <w:rPr>
          <w:rFonts w:ascii="Arial" w:eastAsiaTheme="minorEastAsia" w:hAnsi="Arial" w:cs="Arial"/>
          <w:color w:val="C00000"/>
          <w:sz w:val="24"/>
          <w:szCs w:val="24"/>
        </w:rPr>
      </w:pPr>
    </w:p>
    <w:p w:rsidR="003C18D0" w:rsidRDefault="003C18D0" w:rsidP="007B1004">
      <w:pPr>
        <w:rPr>
          <w:rFonts w:ascii="Arial" w:eastAsiaTheme="minorEastAsia" w:hAnsi="Arial" w:cs="Arial"/>
          <w:color w:val="C00000"/>
          <w:sz w:val="24"/>
          <w:szCs w:val="24"/>
        </w:rPr>
      </w:pPr>
    </w:p>
    <w:p w:rsidR="00097645" w:rsidRPr="007535A7" w:rsidRDefault="00097645" w:rsidP="007B1004">
      <w:pPr>
        <w:rPr>
          <w:rFonts w:ascii="Arial" w:eastAsiaTheme="minorEastAsia" w:hAnsi="Arial" w:cs="Arial"/>
          <w:color w:val="C00000"/>
          <w:sz w:val="16"/>
          <w:szCs w:val="16"/>
        </w:rPr>
      </w:pPr>
    </w:p>
    <w:p w:rsidR="00097645" w:rsidRPr="00D145F9" w:rsidRDefault="003C18D0" w:rsidP="003C18D0">
      <w:pPr>
        <w:ind w:left="2160" w:firstLine="720"/>
        <w:jc w:val="both"/>
        <w:rPr>
          <w:rFonts w:ascii="Arial" w:eastAsiaTheme="minorEastAsia" w:hAnsi="Arial" w:cs="Arial"/>
          <w:b/>
          <w:color w:val="FFCCCC"/>
          <w:sz w:val="32"/>
          <w:szCs w:val="32"/>
          <w:lang w:val="en-US"/>
        </w:rPr>
      </w:pPr>
      <w:r w:rsidRPr="00D145F9">
        <w:rPr>
          <w:rFonts w:ascii="Arial" w:eastAsiaTheme="minorEastAsia" w:hAnsi="Arial" w:cs="Arial"/>
          <w:b/>
          <w:color w:val="FFCCCC"/>
          <w:sz w:val="32"/>
          <w:szCs w:val="32"/>
          <w:highlight w:val="darkMagenta"/>
          <w:lang w:val="en-US"/>
        </w:rPr>
        <w:t xml:space="preserve">    </w:t>
      </w:r>
      <w:r w:rsidR="00097645" w:rsidRPr="00D145F9">
        <w:rPr>
          <w:rFonts w:ascii="Arial" w:eastAsiaTheme="minorEastAsia" w:hAnsi="Arial" w:cs="Arial"/>
          <w:b/>
          <w:color w:val="FFCCCC"/>
          <w:sz w:val="32"/>
          <w:szCs w:val="32"/>
          <w:highlight w:val="darkMagenta"/>
          <w:lang w:val="en-US"/>
        </w:rPr>
        <w:t>FORMATION OF PROTEI</w:t>
      </w:r>
      <w:r w:rsidRPr="00D145F9">
        <w:rPr>
          <w:rFonts w:ascii="Arial" w:eastAsiaTheme="minorEastAsia" w:hAnsi="Arial" w:cs="Arial"/>
          <w:b/>
          <w:color w:val="FFCCCC"/>
          <w:sz w:val="32"/>
          <w:szCs w:val="32"/>
          <w:highlight w:val="darkMagenta"/>
          <w:lang w:val="en-US"/>
        </w:rPr>
        <w:t>N</w:t>
      </w:r>
      <w:r w:rsidR="007535A7">
        <w:rPr>
          <w:rFonts w:ascii="Arial" w:eastAsiaTheme="minorEastAsia" w:hAnsi="Arial" w:cs="Arial"/>
          <w:b/>
          <w:color w:val="FFCCCC"/>
          <w:sz w:val="32"/>
          <w:szCs w:val="32"/>
          <w:highlight w:val="darkMagenta"/>
          <w:lang w:val="en-US"/>
        </w:rPr>
        <w:tab/>
        <w:t xml:space="preserve"> </w:t>
      </w:r>
    </w:p>
    <w:p w:rsidR="003C18D0" w:rsidRDefault="00097645" w:rsidP="003C18D0">
      <w:pPr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3678382" cy="1775185"/>
            <wp:effectExtent l="0" t="0" r="0" b="0"/>
            <wp:docPr id="3" name="Picture 3" descr="INGREDIENT SPOTLIGHT: PEPTIDES: Medical Dermatology Associates of Chicago:  Dermat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GREDIENT SPOTLIGHT: PEPTIDES: Medical Dermatology Associates of Chicago:  Dermat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26" cy="178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8D0" w:rsidRPr="003C18D0" w:rsidRDefault="003C18D0" w:rsidP="003C18D0">
      <w:pPr>
        <w:jc w:val="center"/>
        <w:rPr>
          <w:rFonts w:ascii="Arial" w:eastAsiaTheme="minorEastAsia" w:hAnsi="Arial" w:cs="Arial"/>
          <w:sz w:val="16"/>
          <w:szCs w:val="16"/>
          <w:vertAlign w:val="subscript"/>
          <w:lang w:val="en-US"/>
        </w:rPr>
      </w:pPr>
    </w:p>
    <w:p w:rsidR="00C27F2D" w:rsidRPr="00E60C39" w:rsidRDefault="00E60C39" w:rsidP="00C27F2D">
      <w:pPr>
        <w:rPr>
          <w:rFonts w:ascii="Arial" w:eastAsiaTheme="minorEastAsia" w:hAnsi="Arial" w:cs="Arial"/>
          <w:b/>
          <w:sz w:val="28"/>
          <w:szCs w:val="28"/>
        </w:rPr>
      </w:pPr>
      <w:r w:rsidRPr="00E60C39">
        <w:rPr>
          <w:rFonts w:ascii="Arial" w:eastAsiaTheme="minorEastAsia" w:hAnsi="Arial" w:cs="Arial"/>
          <w:b/>
          <w:sz w:val="28"/>
          <w:szCs w:val="28"/>
        </w:rPr>
        <w:t>PHYSICAL PROPERTIES OF AMINO ACIDS/ PROTEINS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 are colourless, crystalline solids with high melting and boiling points</w:t>
      </w:r>
      <w:r w:rsidR="00E60C3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 xml:space="preserve">Amino acids are more soluble in water than non-polar solvents </w:t>
      </w:r>
      <w:r w:rsidR="00E60C3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 decompose on heating at high temperature.</w:t>
      </w:r>
    </w:p>
    <w:p w:rsid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Peptide bond formation</w:t>
      </w:r>
      <w:r w:rsidR="00E60C3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E60C39" w:rsidRPr="007535A7" w:rsidRDefault="00E60C39" w:rsidP="00E60C39">
      <w:pPr>
        <w:pStyle w:val="ListParagraph"/>
        <w:rPr>
          <w:rFonts w:ascii="Arial" w:eastAsiaTheme="minorEastAsia" w:hAnsi="Arial" w:cs="Arial"/>
          <w:sz w:val="16"/>
          <w:szCs w:val="16"/>
        </w:rPr>
      </w:pPr>
    </w:p>
    <w:p w:rsidR="00C27F2D" w:rsidRPr="00E60C39" w:rsidRDefault="00E60C39" w:rsidP="00C27F2D">
      <w:pPr>
        <w:rPr>
          <w:rFonts w:ascii="Arial" w:eastAsiaTheme="minorEastAsia" w:hAnsi="Arial" w:cs="Arial"/>
          <w:b/>
          <w:sz w:val="28"/>
          <w:szCs w:val="28"/>
        </w:rPr>
      </w:pPr>
      <w:r w:rsidRPr="00E60C39">
        <w:rPr>
          <w:rFonts w:ascii="Arial" w:eastAsiaTheme="minorEastAsia" w:hAnsi="Arial" w:cs="Arial"/>
          <w:b/>
          <w:sz w:val="28"/>
          <w:szCs w:val="28"/>
        </w:rPr>
        <w:t>CHEMICAL PROPERTIES OF AMINO ACIDS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 react with alkanols in the presence of an acid catalyst (HCl) to give esters.</w:t>
      </w:r>
    </w:p>
    <w:p w:rsidR="00C27F2D" w:rsidRPr="00C27F2D" w:rsidRDefault="00C27F2D" w:rsidP="00C27F2D">
      <w:pPr>
        <w:pStyle w:val="ListParagraph"/>
        <w:ind w:left="1440"/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CH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C27F2D">
        <w:rPr>
          <w:rFonts w:ascii="Arial" w:eastAsiaTheme="minorEastAsia" w:hAnsi="Arial" w:cs="Arial"/>
          <w:sz w:val="24"/>
          <w:szCs w:val="24"/>
        </w:rPr>
        <w:t>CH(NH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).COOH + C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5</w:t>
      </w:r>
      <w:r w:rsidRPr="00C27F2D">
        <w:rPr>
          <w:rFonts w:ascii="Arial" w:eastAsiaTheme="minorEastAsia" w:hAnsi="Arial" w:cs="Arial"/>
          <w:sz w:val="24"/>
          <w:szCs w:val="24"/>
        </w:rPr>
        <w:t>OH</w:t>
      </w:r>
      <w:r w:rsidRPr="00C27F2D">
        <w:rPr>
          <w:rFonts w:ascii="Arial" w:eastAsiaTheme="minorEastAsia" w:hAnsi="Arial" w:cs="Arial"/>
          <w:sz w:val="24"/>
          <w:szCs w:val="24"/>
        </w:rPr>
        <w:tab/>
        <w:t>→</w:t>
      </w:r>
      <w:r w:rsidRPr="00C27F2D">
        <w:rPr>
          <w:rFonts w:ascii="Arial" w:eastAsiaTheme="minorEastAsia" w:hAnsi="Arial" w:cs="Arial"/>
          <w:sz w:val="24"/>
          <w:szCs w:val="24"/>
        </w:rPr>
        <w:tab/>
        <w:t>[CH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C27F2D">
        <w:rPr>
          <w:rFonts w:ascii="Arial" w:eastAsiaTheme="minorEastAsia" w:hAnsi="Arial" w:cs="Arial"/>
          <w:sz w:val="24"/>
          <w:szCs w:val="24"/>
        </w:rPr>
        <w:t>CH(NH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)COOC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5</w:t>
      </w:r>
      <w:r w:rsidRPr="00C27F2D">
        <w:rPr>
          <w:rFonts w:ascii="Arial" w:eastAsiaTheme="minorEastAsia" w:hAnsi="Arial" w:cs="Arial"/>
          <w:sz w:val="24"/>
          <w:szCs w:val="24"/>
        </w:rPr>
        <w:t>] +H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O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 react with sodium trioxocarbonate (IV) solution to liberate carbon (IV) oxide.</w:t>
      </w:r>
    </w:p>
    <w:p w:rsidR="00C27F2D" w:rsidRPr="00C27F2D" w:rsidRDefault="00C27F2D" w:rsidP="007B1004">
      <w:pPr>
        <w:ind w:left="720" w:firstLine="720"/>
        <w:rPr>
          <w:rFonts w:ascii="Arial" w:eastAsiaTheme="minorEastAsia" w:hAnsi="Arial" w:cs="Arial"/>
          <w:sz w:val="24"/>
          <w:szCs w:val="24"/>
          <w:vertAlign w:val="subscript"/>
        </w:rPr>
      </w:pPr>
      <w:r w:rsidRPr="00C27F2D">
        <w:rPr>
          <w:rFonts w:ascii="Arial" w:eastAsiaTheme="minorEastAsia" w:hAnsi="Arial" w:cs="Arial"/>
          <w:sz w:val="24"/>
          <w:szCs w:val="24"/>
        </w:rPr>
        <w:t>2NH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(CH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)COOH + Na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CO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C27F2D">
        <w:rPr>
          <w:rFonts w:ascii="Arial" w:eastAsiaTheme="minorEastAsia" w:hAnsi="Arial" w:cs="Arial"/>
          <w:sz w:val="24"/>
          <w:szCs w:val="24"/>
        </w:rPr>
        <w:tab/>
        <w:t>→</w:t>
      </w:r>
      <w:r w:rsidRPr="00C27F2D">
        <w:rPr>
          <w:rFonts w:ascii="Arial" w:eastAsiaTheme="minorEastAsia" w:hAnsi="Arial" w:cs="Arial"/>
          <w:sz w:val="24"/>
          <w:szCs w:val="24"/>
        </w:rPr>
        <w:tab/>
        <w:t>2NH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(CH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)COONa + 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O + CO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 react with dioxonitrate(III)acid to give nitrogen and the corresponding hydroxyl carboxylic acid.</w:t>
      </w:r>
    </w:p>
    <w:p w:rsidR="00C27F2D" w:rsidRPr="00C27F2D" w:rsidRDefault="00C27F2D" w:rsidP="00C27F2D">
      <w:pPr>
        <w:pStyle w:val="ListParagraph"/>
        <w:ind w:left="1440"/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NH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(CH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)COOH + HONO</w:t>
      </w:r>
      <w:r w:rsidRPr="00C27F2D">
        <w:rPr>
          <w:rFonts w:ascii="Arial" w:eastAsiaTheme="minorEastAsia" w:hAnsi="Arial" w:cs="Arial"/>
          <w:sz w:val="24"/>
          <w:szCs w:val="24"/>
        </w:rPr>
        <w:tab/>
      </w:r>
      <w:r w:rsidRPr="00C27F2D">
        <w:rPr>
          <w:rFonts w:ascii="Arial" w:eastAsiaTheme="minorEastAsia" w:hAnsi="Arial" w:cs="Arial"/>
          <w:sz w:val="24"/>
          <w:szCs w:val="24"/>
        </w:rPr>
        <w:tab/>
        <w:t>→</w:t>
      </w:r>
      <w:r w:rsidRPr="00C27F2D">
        <w:rPr>
          <w:rFonts w:ascii="Arial" w:eastAsiaTheme="minorEastAsia" w:hAnsi="Arial" w:cs="Arial"/>
          <w:sz w:val="24"/>
          <w:szCs w:val="24"/>
        </w:rPr>
        <w:tab/>
        <w:t>CH</w:t>
      </w:r>
      <w:r w:rsidR="00D145F9">
        <w:rPr>
          <w:rFonts w:ascii="Arial" w:eastAsiaTheme="minorEastAsia" w:hAnsi="Arial" w:cs="Arial"/>
          <w:sz w:val="24"/>
          <w:szCs w:val="24"/>
          <w:vertAlign w:val="subscript"/>
          <w:lang w:val="en-US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(OH)COOH + N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+ H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C27F2D">
        <w:rPr>
          <w:rFonts w:ascii="Arial" w:eastAsiaTheme="minorEastAsia" w:hAnsi="Arial" w:cs="Arial"/>
          <w:sz w:val="24"/>
          <w:szCs w:val="24"/>
        </w:rPr>
        <w:t>O</w:t>
      </w:r>
    </w:p>
    <w:p w:rsidR="00C27F2D" w:rsidRPr="00D145F9" w:rsidRDefault="00C27F2D" w:rsidP="00C27F2D">
      <w:pPr>
        <w:rPr>
          <w:rFonts w:ascii="Arial" w:eastAsiaTheme="minorEastAsia" w:hAnsi="Arial" w:cs="Arial"/>
          <w:sz w:val="16"/>
          <w:szCs w:val="16"/>
        </w:rPr>
      </w:pPr>
    </w:p>
    <w:p w:rsidR="00C27F2D" w:rsidRPr="00E60C39" w:rsidRDefault="00E60C39" w:rsidP="00C27F2D">
      <w:pPr>
        <w:rPr>
          <w:rFonts w:ascii="Arial" w:eastAsiaTheme="minorEastAsia" w:hAnsi="Arial" w:cs="Arial"/>
          <w:b/>
          <w:sz w:val="28"/>
          <w:szCs w:val="28"/>
        </w:rPr>
      </w:pPr>
      <w:r w:rsidRPr="00E60C39">
        <w:rPr>
          <w:rFonts w:ascii="Arial" w:eastAsiaTheme="minorEastAsia" w:hAnsi="Arial" w:cs="Arial"/>
          <w:b/>
          <w:sz w:val="28"/>
          <w:szCs w:val="28"/>
        </w:rPr>
        <w:t>USES OF AMINO ACIDS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Helps to repair and build body tissues</w:t>
      </w:r>
      <w:r w:rsidR="00E60C3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It helps pH and body balance.</w:t>
      </w:r>
    </w:p>
    <w:p w:rsidR="00C27F2D" w:rsidRPr="00C27F2D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It keeps the immune system strong.</w:t>
      </w:r>
    </w:p>
    <w:p w:rsidR="00C27F2D" w:rsidRPr="007B1004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It drives metabolic reactions</w:t>
      </w:r>
      <w:r w:rsidR="00E60C3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7B1004" w:rsidRPr="007535A7" w:rsidRDefault="007B1004" w:rsidP="007B1004">
      <w:pPr>
        <w:pStyle w:val="ListParagraph"/>
        <w:rPr>
          <w:rFonts w:ascii="Arial" w:eastAsiaTheme="minorEastAsia" w:hAnsi="Arial" w:cs="Arial"/>
          <w:sz w:val="16"/>
          <w:szCs w:val="16"/>
        </w:rPr>
      </w:pPr>
    </w:p>
    <w:p w:rsidR="00C27F2D" w:rsidRPr="00E60C39" w:rsidRDefault="00E60C39" w:rsidP="00C27F2D">
      <w:pPr>
        <w:rPr>
          <w:rFonts w:ascii="Arial" w:eastAsiaTheme="minorEastAsia" w:hAnsi="Arial" w:cs="Arial"/>
          <w:b/>
          <w:sz w:val="28"/>
          <w:szCs w:val="28"/>
        </w:rPr>
      </w:pPr>
      <w:r w:rsidRPr="00E60C39">
        <w:rPr>
          <w:rFonts w:ascii="Arial" w:eastAsiaTheme="minorEastAsia" w:hAnsi="Arial" w:cs="Arial"/>
          <w:b/>
          <w:sz w:val="28"/>
          <w:szCs w:val="28"/>
        </w:rPr>
        <w:t>TEST FOR PROTEINS</w:t>
      </w:r>
    </w:p>
    <w:p w:rsidR="007535A7" w:rsidRPr="007535A7" w:rsidRDefault="00C27F2D" w:rsidP="007535A7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7B1004">
        <w:rPr>
          <w:rFonts w:ascii="Arial" w:eastAsiaTheme="minorEastAsia" w:hAnsi="Arial" w:cs="Arial"/>
          <w:b/>
          <w:sz w:val="24"/>
          <w:szCs w:val="24"/>
        </w:rPr>
        <w:t>Biuret test: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to a dilute egg white solution in a test tube, add 1cm</w:t>
      </w:r>
      <w:r w:rsidRPr="00C27F2D"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of dilute caustic soda (NaOH), follows by few drops of copper(II)tetraoxosulphate(VI)-CuSO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4</w:t>
      </w:r>
      <w:r w:rsidRPr="00C27F2D">
        <w:rPr>
          <w:rFonts w:ascii="Arial" w:eastAsiaTheme="minorEastAsia" w:hAnsi="Arial" w:cs="Arial"/>
          <w:sz w:val="24"/>
          <w:szCs w:val="24"/>
        </w:rPr>
        <w:t>, shake after each drop. The formation of violet colouration indicate</w:t>
      </w:r>
      <w:r w:rsidR="007B1004">
        <w:rPr>
          <w:rFonts w:ascii="Arial" w:eastAsiaTheme="minorEastAsia" w:hAnsi="Arial" w:cs="Arial"/>
          <w:sz w:val="24"/>
          <w:szCs w:val="24"/>
          <w:lang w:val="en-US"/>
        </w:rPr>
        <w:t>s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the presence of protein.</w:t>
      </w:r>
    </w:p>
    <w:p w:rsidR="007B1004" w:rsidRPr="00D145F9" w:rsidRDefault="00C27F2D" w:rsidP="00C27F2D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 w:rsidRPr="007B1004">
        <w:rPr>
          <w:rFonts w:ascii="Arial" w:eastAsiaTheme="minorEastAsia" w:hAnsi="Arial" w:cs="Arial"/>
          <w:b/>
          <w:sz w:val="24"/>
          <w:szCs w:val="24"/>
        </w:rPr>
        <w:t>Millon’s test:</w:t>
      </w:r>
      <w:r w:rsidRPr="00C27F2D">
        <w:rPr>
          <w:rFonts w:ascii="Arial" w:eastAsiaTheme="minorEastAsia" w:hAnsi="Arial" w:cs="Arial"/>
          <w:sz w:val="24"/>
          <w:szCs w:val="24"/>
        </w:rPr>
        <w:t xml:space="preserve"> to an egg solution in a test tube, add few drops of millon’s reagent (a mixture and mercury and HNO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3</w:t>
      </w:r>
      <w:r w:rsidRPr="00C27F2D">
        <w:rPr>
          <w:rFonts w:ascii="Arial" w:eastAsiaTheme="minorEastAsia" w:hAnsi="Arial" w:cs="Arial"/>
          <w:sz w:val="24"/>
          <w:szCs w:val="24"/>
        </w:rPr>
        <w:t>). The formation of white precipitate which turns brick-red on heating confirms the presence of proteins</w:t>
      </w:r>
      <w:r w:rsidR="00D145F9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:rsidR="007535A7" w:rsidRDefault="007535A7" w:rsidP="00E60C39">
      <w:pPr>
        <w:jc w:val="center"/>
        <w:rPr>
          <w:rFonts w:ascii="Arial" w:eastAsiaTheme="minorEastAsia" w:hAnsi="Arial" w:cs="Arial"/>
          <w:b/>
          <w:sz w:val="32"/>
          <w:szCs w:val="32"/>
        </w:rPr>
      </w:pPr>
    </w:p>
    <w:p w:rsidR="00C27F2D" w:rsidRPr="00E60C39" w:rsidRDefault="00C27F2D" w:rsidP="00E60C39">
      <w:pPr>
        <w:jc w:val="center"/>
        <w:rPr>
          <w:rFonts w:ascii="Arial" w:eastAsiaTheme="minorEastAsia" w:hAnsi="Arial" w:cs="Arial"/>
          <w:b/>
          <w:sz w:val="32"/>
          <w:szCs w:val="32"/>
        </w:rPr>
      </w:pPr>
      <w:r w:rsidRPr="00E60C39">
        <w:rPr>
          <w:rFonts w:ascii="Arial" w:eastAsiaTheme="minorEastAsia" w:hAnsi="Arial" w:cs="Arial"/>
          <w:b/>
          <w:sz w:val="32"/>
          <w:szCs w:val="32"/>
        </w:rPr>
        <w:t>DRILL QUESTIONS</w:t>
      </w:r>
    </w:p>
    <w:p w:rsidR="00E60C39" w:rsidRPr="00E60C39" w:rsidRDefault="00E60C39" w:rsidP="00C27F2D">
      <w:pPr>
        <w:rPr>
          <w:rFonts w:ascii="Arial" w:eastAsiaTheme="minorEastAsia" w:hAnsi="Arial" w:cs="Arial"/>
          <w:sz w:val="16"/>
          <w:szCs w:val="16"/>
        </w:rPr>
      </w:pPr>
    </w:p>
    <w:p w:rsidR="00C27F2D" w:rsidRPr="00C27F2D" w:rsidRDefault="00C27F2D" w:rsidP="00C27F2D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The type of bond that forms between amino acids in order to eventually from a protein is called</w:t>
      </w:r>
      <w:r w:rsidR="007B1004">
        <w:rPr>
          <w:rFonts w:ascii="Arial" w:eastAsiaTheme="minorEastAsia" w:hAnsi="Arial" w:cs="Arial"/>
          <w:sz w:val="24"/>
          <w:szCs w:val="24"/>
          <w:lang w:val="en-US"/>
        </w:rPr>
        <w:t>?</w:t>
      </w:r>
    </w:p>
    <w:p w:rsidR="00C27F2D" w:rsidRPr="00C27F2D" w:rsidRDefault="00C27F2D" w:rsidP="00C27F2D">
      <w:pPr>
        <w:pStyle w:val="ListParagraph"/>
        <w:numPr>
          <w:ilvl w:val="0"/>
          <w:numId w:val="6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Hydrogen bond</w:t>
      </w:r>
    </w:p>
    <w:p w:rsidR="00C27F2D" w:rsidRPr="00C27F2D" w:rsidRDefault="00C27F2D" w:rsidP="00C27F2D">
      <w:pPr>
        <w:pStyle w:val="ListParagraph"/>
        <w:numPr>
          <w:ilvl w:val="0"/>
          <w:numId w:val="6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Ionic bond</w:t>
      </w:r>
    </w:p>
    <w:p w:rsidR="00C27F2D" w:rsidRPr="00C27F2D" w:rsidRDefault="00C27F2D" w:rsidP="00C27F2D">
      <w:pPr>
        <w:pStyle w:val="ListParagraph"/>
        <w:numPr>
          <w:ilvl w:val="0"/>
          <w:numId w:val="6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Peptide bond</w:t>
      </w:r>
    </w:p>
    <w:p w:rsidR="00C27F2D" w:rsidRDefault="00C27F2D" w:rsidP="00C27F2D">
      <w:pPr>
        <w:pStyle w:val="ListParagraph"/>
        <w:numPr>
          <w:ilvl w:val="0"/>
          <w:numId w:val="6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Hydrous bond</w:t>
      </w:r>
    </w:p>
    <w:p w:rsidR="00E60C39" w:rsidRPr="00C27F2D" w:rsidRDefault="00E60C39" w:rsidP="00E60C39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</w:p>
    <w:p w:rsidR="00C27F2D" w:rsidRPr="00C27F2D" w:rsidRDefault="00C27F2D" w:rsidP="00C27F2D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Which monomers are proteins made from?</w:t>
      </w:r>
    </w:p>
    <w:p w:rsidR="00C27F2D" w:rsidRPr="00C27F2D" w:rsidRDefault="00C27F2D" w:rsidP="00C27F2D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Amino acids</w:t>
      </w:r>
    </w:p>
    <w:p w:rsidR="00C27F2D" w:rsidRPr="00C27F2D" w:rsidRDefault="00C27F2D" w:rsidP="00C27F2D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Fatty acids</w:t>
      </w:r>
    </w:p>
    <w:p w:rsidR="00C27F2D" w:rsidRPr="00C27F2D" w:rsidRDefault="00C27F2D" w:rsidP="00C27F2D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Fructose</w:t>
      </w:r>
      <w:r w:rsidRPr="00C27F2D">
        <w:rPr>
          <w:rFonts w:ascii="Arial" w:eastAsiaTheme="minorEastAsia" w:hAnsi="Arial" w:cs="Arial"/>
          <w:sz w:val="24"/>
          <w:szCs w:val="24"/>
        </w:rPr>
        <w:tab/>
      </w:r>
    </w:p>
    <w:p w:rsidR="00C27F2D" w:rsidRDefault="00E60C39" w:rsidP="00C27F2D">
      <w:pPr>
        <w:pStyle w:val="ListParagraph"/>
        <w:numPr>
          <w:ilvl w:val="0"/>
          <w:numId w:val="7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G</w:t>
      </w:r>
      <w:r w:rsidR="00C27F2D" w:rsidRPr="00C27F2D">
        <w:rPr>
          <w:rFonts w:ascii="Arial" w:eastAsiaTheme="minorEastAsia" w:hAnsi="Arial" w:cs="Arial"/>
          <w:sz w:val="24"/>
          <w:szCs w:val="24"/>
        </w:rPr>
        <w:t>lucose</w:t>
      </w:r>
    </w:p>
    <w:p w:rsidR="00E60C39" w:rsidRPr="00C27F2D" w:rsidRDefault="00E60C39" w:rsidP="00E60C39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</w:p>
    <w:p w:rsidR="00C27F2D" w:rsidRPr="00C27F2D" w:rsidRDefault="00C27F2D" w:rsidP="00C27F2D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The chemicals used for testing for the presence of proteins include the following except</w:t>
      </w:r>
      <w:r w:rsidR="007B1004">
        <w:rPr>
          <w:rFonts w:ascii="Arial" w:eastAsiaTheme="minorEastAsia" w:hAnsi="Arial" w:cs="Arial"/>
          <w:sz w:val="24"/>
          <w:szCs w:val="24"/>
          <w:lang w:val="en-US"/>
        </w:rPr>
        <w:t>?</w:t>
      </w:r>
    </w:p>
    <w:p w:rsidR="00C27F2D" w:rsidRPr="00C27F2D" w:rsidRDefault="00C27F2D" w:rsidP="00C27F2D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Millon’s reagent</w:t>
      </w:r>
    </w:p>
    <w:p w:rsidR="00C27F2D" w:rsidRPr="00C27F2D" w:rsidRDefault="00C27F2D" w:rsidP="00C27F2D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Fehling’s solution</w:t>
      </w:r>
    </w:p>
    <w:p w:rsidR="00C27F2D" w:rsidRPr="00C27F2D" w:rsidRDefault="00C27F2D" w:rsidP="00C27F2D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Concentrated HNO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3</w:t>
      </w:r>
    </w:p>
    <w:p w:rsidR="00C27F2D" w:rsidRDefault="00C27F2D" w:rsidP="00C27F2D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NaOH and CuSO</w:t>
      </w:r>
      <w:r w:rsidRPr="00C27F2D">
        <w:rPr>
          <w:rFonts w:ascii="Arial" w:eastAsiaTheme="minorEastAsia" w:hAnsi="Arial" w:cs="Arial"/>
          <w:sz w:val="24"/>
          <w:szCs w:val="24"/>
          <w:vertAlign w:val="subscript"/>
        </w:rPr>
        <w:t>4</w:t>
      </w:r>
    </w:p>
    <w:p w:rsidR="00E60C39" w:rsidRPr="00C27F2D" w:rsidRDefault="00E60C39" w:rsidP="00E60C39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</w:p>
    <w:p w:rsidR="00C27F2D" w:rsidRPr="00C27F2D" w:rsidRDefault="00C27F2D" w:rsidP="00C27F2D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Tri-peptide consists</w:t>
      </w:r>
      <w:r w:rsidR="007B1004">
        <w:rPr>
          <w:rFonts w:ascii="Arial" w:eastAsiaTheme="minorEastAsia" w:hAnsi="Arial" w:cs="Arial"/>
          <w:sz w:val="24"/>
          <w:szCs w:val="24"/>
          <w:lang w:val="en-US"/>
        </w:rPr>
        <w:t xml:space="preserve"> of ……………?</w:t>
      </w:r>
    </w:p>
    <w:p w:rsidR="00C27F2D" w:rsidRPr="00C27F2D" w:rsidRDefault="00C27F2D" w:rsidP="00C27F2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3 amino acids and 3 peptide bonds</w:t>
      </w:r>
    </w:p>
    <w:p w:rsidR="00C27F2D" w:rsidRPr="00C27F2D" w:rsidRDefault="00C27F2D" w:rsidP="00C27F2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2 amino acids and 3 peptide bonds</w:t>
      </w:r>
    </w:p>
    <w:p w:rsidR="00C27F2D" w:rsidRPr="00C27F2D" w:rsidRDefault="00C27F2D" w:rsidP="00C27F2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3 amino acids and 2 peptide bonds</w:t>
      </w:r>
    </w:p>
    <w:p w:rsidR="00C27F2D" w:rsidRDefault="00C27F2D" w:rsidP="00C27F2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3 amino acids and 4 peptide bonds</w:t>
      </w:r>
    </w:p>
    <w:p w:rsidR="00E60C39" w:rsidRPr="00C27F2D" w:rsidRDefault="00E60C39" w:rsidP="00E60C39">
      <w:pPr>
        <w:pStyle w:val="ListParagraph"/>
        <w:ind w:left="1080"/>
        <w:rPr>
          <w:rFonts w:ascii="Arial" w:eastAsiaTheme="minorEastAsia" w:hAnsi="Arial" w:cs="Arial"/>
          <w:sz w:val="24"/>
          <w:szCs w:val="24"/>
        </w:rPr>
      </w:pPr>
    </w:p>
    <w:p w:rsidR="00C27F2D" w:rsidRPr="00C27F2D" w:rsidRDefault="00C27F2D" w:rsidP="00C27F2D">
      <w:pPr>
        <w:pStyle w:val="ListParagraph"/>
        <w:numPr>
          <w:ilvl w:val="0"/>
          <w:numId w:val="2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The formation of peptide bond between two amino acids is an example of --------------- reaction.</w:t>
      </w:r>
    </w:p>
    <w:p w:rsidR="00C27F2D" w:rsidRPr="00C27F2D" w:rsidRDefault="00C27F2D" w:rsidP="00C27F2D">
      <w:pPr>
        <w:pStyle w:val="ListParagraph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hydrolysis</w:t>
      </w:r>
    </w:p>
    <w:p w:rsidR="00C27F2D" w:rsidRPr="00C27F2D" w:rsidRDefault="00C27F2D" w:rsidP="00C27F2D">
      <w:pPr>
        <w:pStyle w:val="ListParagraph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Condensation</w:t>
      </w:r>
    </w:p>
    <w:p w:rsidR="00C27F2D" w:rsidRPr="00C27F2D" w:rsidRDefault="00C27F2D" w:rsidP="00C27F2D">
      <w:pPr>
        <w:pStyle w:val="ListParagraph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Decarboxylation</w:t>
      </w:r>
    </w:p>
    <w:p w:rsidR="0000704A" w:rsidRDefault="0000704A" w:rsidP="0000704A">
      <w:pPr>
        <w:pStyle w:val="ListParagraph"/>
        <w:numPr>
          <w:ilvl w:val="0"/>
          <w:numId w:val="5"/>
        </w:numPr>
        <w:rPr>
          <w:rFonts w:ascii="Arial" w:eastAsiaTheme="minorEastAsia" w:hAnsi="Arial" w:cs="Arial"/>
          <w:sz w:val="24"/>
          <w:szCs w:val="24"/>
        </w:rPr>
      </w:pPr>
      <w:r w:rsidRPr="00C27F2D">
        <w:rPr>
          <w:rFonts w:ascii="Arial" w:eastAsiaTheme="minorEastAsia" w:hAnsi="Arial" w:cs="Arial"/>
          <w:sz w:val="24"/>
          <w:szCs w:val="24"/>
        </w:rPr>
        <w:t>R</w:t>
      </w:r>
      <w:r w:rsidR="00C27F2D" w:rsidRPr="00C27F2D">
        <w:rPr>
          <w:rFonts w:ascii="Arial" w:eastAsiaTheme="minorEastAsia" w:hAnsi="Arial" w:cs="Arial"/>
          <w:sz w:val="24"/>
          <w:szCs w:val="24"/>
        </w:rPr>
        <w:t>edox</w:t>
      </w:r>
    </w:p>
    <w:p w:rsidR="00E60C39" w:rsidRDefault="00E60C39" w:rsidP="00E60C39">
      <w:pPr>
        <w:rPr>
          <w:rFonts w:ascii="Arial" w:eastAsiaTheme="minorEastAsia" w:hAnsi="Arial" w:cs="Arial"/>
          <w:sz w:val="24"/>
          <w:szCs w:val="24"/>
        </w:rPr>
      </w:pPr>
    </w:p>
    <w:p w:rsidR="00E60C39" w:rsidRPr="00E60C39" w:rsidRDefault="00E60C39" w:rsidP="00E60C39">
      <w:pPr>
        <w:rPr>
          <w:rFonts w:ascii="Arial" w:eastAsiaTheme="minorEastAsia" w:hAnsi="Arial" w:cs="Arial"/>
          <w:b/>
          <w:sz w:val="32"/>
          <w:szCs w:val="32"/>
          <w:lang w:val="en-US"/>
        </w:rPr>
      </w:pPr>
      <w:r w:rsidRPr="00E60C39">
        <w:rPr>
          <w:rFonts w:ascii="Arial" w:eastAsiaTheme="minorEastAsia" w:hAnsi="Arial" w:cs="Arial"/>
          <w:b/>
          <w:sz w:val="32"/>
          <w:szCs w:val="32"/>
          <w:lang w:val="en-US"/>
        </w:rPr>
        <w:t>ANSWER</w:t>
      </w:r>
    </w:p>
    <w:p w:rsidR="00E60C39" w:rsidRDefault="00E60C39" w:rsidP="00E60C39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C</w:t>
      </w:r>
    </w:p>
    <w:p w:rsidR="00E60C39" w:rsidRDefault="00483269" w:rsidP="00E60C39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A</w:t>
      </w:r>
    </w:p>
    <w:p w:rsidR="00E60C39" w:rsidRDefault="00E60C39" w:rsidP="00E60C39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B</w:t>
      </w:r>
    </w:p>
    <w:p w:rsidR="00E60C39" w:rsidRDefault="00E60C39" w:rsidP="00E60C39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C</w:t>
      </w:r>
    </w:p>
    <w:p w:rsidR="00E60C39" w:rsidRDefault="00E60C39" w:rsidP="00E60C39">
      <w:pPr>
        <w:pStyle w:val="ListParagraph"/>
        <w:numPr>
          <w:ilvl w:val="0"/>
          <w:numId w:val="8"/>
        </w:num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B</w:t>
      </w:r>
    </w:p>
    <w:p w:rsidR="00E423CD" w:rsidRDefault="00E423CD" w:rsidP="00E423CD">
      <w:pPr>
        <w:rPr>
          <w:rFonts w:ascii="Arial" w:eastAsiaTheme="minorEastAsia" w:hAnsi="Arial" w:cs="Arial"/>
          <w:sz w:val="24"/>
          <w:szCs w:val="24"/>
          <w:lang w:val="en-US"/>
        </w:rPr>
      </w:pPr>
    </w:p>
    <w:p w:rsidR="00E423CD" w:rsidRPr="00E423CD" w:rsidRDefault="00E423CD" w:rsidP="00E423CD">
      <w:pPr>
        <w:rPr>
          <w:rFonts w:ascii="Arial" w:eastAsiaTheme="minorEastAsia" w:hAnsi="Arial" w:cs="Arial"/>
          <w:sz w:val="24"/>
          <w:szCs w:val="24"/>
          <w:lang w:val="en-US"/>
        </w:rPr>
      </w:pPr>
      <w:bookmarkStart w:id="0" w:name="_GoBack"/>
      <w:bookmarkEnd w:id="0"/>
    </w:p>
    <w:sectPr w:rsidR="00E423CD" w:rsidRPr="00E423CD" w:rsidSect="00C27F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6252A"/>
    <w:multiLevelType w:val="hybridMultilevel"/>
    <w:tmpl w:val="FDD4693A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F1915"/>
    <w:multiLevelType w:val="hybridMultilevel"/>
    <w:tmpl w:val="81AAE546"/>
    <w:lvl w:ilvl="0" w:tplc="BC8821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D51688"/>
    <w:multiLevelType w:val="hybridMultilevel"/>
    <w:tmpl w:val="09402C7C"/>
    <w:lvl w:ilvl="0" w:tplc="33E8D4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914E9A"/>
    <w:multiLevelType w:val="hybridMultilevel"/>
    <w:tmpl w:val="25C0B506"/>
    <w:lvl w:ilvl="0" w:tplc="4454C3F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F13F5"/>
    <w:multiLevelType w:val="hybridMultilevel"/>
    <w:tmpl w:val="465CA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F6DAC"/>
    <w:multiLevelType w:val="hybridMultilevel"/>
    <w:tmpl w:val="B3EC0A96"/>
    <w:lvl w:ilvl="0" w:tplc="930E2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B464C1"/>
    <w:multiLevelType w:val="hybridMultilevel"/>
    <w:tmpl w:val="DC1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D2CA3"/>
    <w:multiLevelType w:val="hybridMultilevel"/>
    <w:tmpl w:val="415A6EC2"/>
    <w:lvl w:ilvl="0" w:tplc="F8686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5371BB"/>
    <w:multiLevelType w:val="hybridMultilevel"/>
    <w:tmpl w:val="67FA6418"/>
    <w:lvl w:ilvl="0" w:tplc="0DD29A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2D"/>
    <w:rsid w:val="0000704A"/>
    <w:rsid w:val="00097645"/>
    <w:rsid w:val="003C18D0"/>
    <w:rsid w:val="00483269"/>
    <w:rsid w:val="007535A7"/>
    <w:rsid w:val="007B1004"/>
    <w:rsid w:val="00854BD6"/>
    <w:rsid w:val="00955DAA"/>
    <w:rsid w:val="00C12D42"/>
    <w:rsid w:val="00C27F2D"/>
    <w:rsid w:val="00D145F9"/>
    <w:rsid w:val="00E423CD"/>
    <w:rsid w:val="00E60C39"/>
    <w:rsid w:val="00EE343C"/>
    <w:rsid w:val="00F7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C6ACC"/>
  <w15:chartTrackingRefBased/>
  <w15:docId w15:val="{4A5B7A75-2110-4041-884F-FD55B04B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7F2D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4546</TotalTime>
  <Pages>3</Pages>
  <Words>632</Words>
  <Characters>3120</Characters>
  <Application>Microsoft Office Word</Application>
  <DocSecurity>0</DocSecurity>
  <Lines>100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4</cp:revision>
  <dcterms:created xsi:type="dcterms:W3CDTF">2024-06-28T18:06:00Z</dcterms:created>
  <dcterms:modified xsi:type="dcterms:W3CDTF">2024-08-22T20:10:00Z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0423b9865f9b4932036fcd946050803af486bf8b773cc360b96e3fdeba028437</vt:lpwstr>
  </property>
</Properties>
</file>