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sz w:val="24"/>
          <w:szCs w:val="24"/>
        </w:rPr>
      </w:pPr>
      <w:bookmarkStart w:colFirst="0" w:colLast="0" w:name="_heading=h.fng0jt25u7y" w:id="0"/>
      <w:bookmarkEnd w:id="0"/>
      <w:r w:rsidDel="00000000" w:rsidR="00000000" w:rsidRPr="00000000">
        <w:rPr>
          <w:rtl w:val="0"/>
        </w:rPr>
      </w:r>
    </w:p>
    <w:p w:rsidR="00000000" w:rsidDel="00000000" w:rsidP="00000000" w:rsidRDefault="00000000" w:rsidRPr="00000000" w14:paraId="00000002">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CHEMICAL COMBINATION</w:t>
      </w:r>
    </w:p>
    <w:p w:rsidR="00000000" w:rsidDel="00000000" w:rsidP="00000000" w:rsidRDefault="00000000" w:rsidRPr="00000000" w14:paraId="00000003">
      <w:pPr>
        <w:ind w:left="2160" w:firstLine="0"/>
        <w:jc w:val="both"/>
        <w:rPr>
          <w:rFonts w:ascii="Arial" w:cs="Arial" w:eastAsia="Arial" w:hAnsi="Arial"/>
          <w:b w:val="1"/>
          <w:sz w:val="32"/>
          <w:szCs w:val="32"/>
        </w:rPr>
      </w:pPr>
      <w:bookmarkStart w:colFirst="0" w:colLast="0" w:name="_heading=h.ffrorkt3jvjm" w:id="1"/>
      <w:bookmarkEnd w:id="1"/>
      <w:r w:rsidDel="00000000" w:rsidR="00000000" w:rsidRPr="00000000">
        <w:rPr>
          <w:rtl w:val="0"/>
        </w:rPr>
      </w:r>
    </w:p>
    <w:p w:rsidR="00000000" w:rsidDel="00000000" w:rsidP="00000000" w:rsidRDefault="00000000" w:rsidRPr="00000000" w14:paraId="00000004">
      <w:pP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BEHAVIOUR OBJECTIVES</w:t>
      </w:r>
    </w:p>
    <w:p w:rsidR="00000000" w:rsidDel="00000000" w:rsidP="00000000" w:rsidRDefault="00000000" w:rsidRPr="00000000" w14:paraId="0000000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 the end of this lesson, students should be able to;</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differentiate between reversible and irreversible reactions.</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give 5 examples of equilibrium in nature.</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state Le Chatelier’s principle and law of mass action.</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 3 factors affecting equilibrium position in chemical reactions.</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write expressions and calculation of equilibrium constant, kc and kp.</w:t>
      </w:r>
    </w:p>
    <w:p w:rsidR="00000000" w:rsidDel="00000000" w:rsidP="00000000" w:rsidRDefault="00000000" w:rsidRPr="00000000" w14:paraId="0000000B">
      <w:pPr>
        <w:jc w:val="both"/>
        <w:rPr>
          <w:rFonts w:ascii="Arial" w:cs="Arial" w:eastAsia="Arial" w:hAnsi="Arial"/>
          <w:sz w:val="16"/>
          <w:szCs w:val="16"/>
        </w:rPr>
      </w:pPr>
      <w:r w:rsidDel="00000000" w:rsidR="00000000" w:rsidRPr="00000000">
        <w:rPr>
          <w:rtl w:val="0"/>
        </w:rPr>
      </w:r>
    </w:p>
    <w:tbl>
      <w:tblPr>
        <w:tblStyle w:val="Table1"/>
        <w:tblW w:w="11057.0" w:type="dxa"/>
        <w:jc w:val="left"/>
        <w:tblInd w:w="-289.0" w:type="dxa"/>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387"/>
        <w:gridCol w:w="5670"/>
        <w:tblGridChange w:id="0">
          <w:tblGrid>
            <w:gridCol w:w="5387"/>
            <w:gridCol w:w="5670"/>
          </w:tblGrid>
        </w:tblGridChange>
      </w:tblGrid>
      <w:tr>
        <w:trPr>
          <w:cantSplit w:val="0"/>
          <w:tblHeader w:val="0"/>
        </w:trPr>
        <w:tc>
          <w:tcPr/>
          <w:p w:rsidR="00000000" w:rsidDel="00000000" w:rsidP="00000000" w:rsidRDefault="00000000" w:rsidRPr="00000000" w14:paraId="0000000C">
            <w:pP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Reversible Reaction</w:t>
            </w:r>
          </w:p>
        </w:tc>
        <w:tc>
          <w:tcPr/>
          <w:p w:rsidR="00000000" w:rsidDel="00000000" w:rsidP="00000000" w:rsidRDefault="00000000" w:rsidRPr="00000000" w14:paraId="0000000D">
            <w:pP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Irreversible Reaction</w:t>
            </w:r>
          </w:p>
        </w:tc>
      </w:tr>
      <w:tr>
        <w:trPr>
          <w:cantSplit w:val="0"/>
          <w:tblHeader w:val="0"/>
        </w:trPr>
        <w:tc>
          <w:tcPr/>
          <w:p w:rsidR="00000000" w:rsidDel="00000000" w:rsidP="00000000" w:rsidRDefault="00000000" w:rsidRPr="00000000" w14:paraId="0000000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can be reversed under suitable conditions</w:t>
            </w:r>
          </w:p>
          <w:p w:rsidR="00000000" w:rsidDel="00000000" w:rsidP="00000000" w:rsidRDefault="00000000" w:rsidRPr="00000000" w14:paraId="0000000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Both forward and backward reactions take place simultaneously</w:t>
            </w:r>
          </w:p>
          <w:p w:rsidR="00000000" w:rsidDel="00000000" w:rsidP="00000000" w:rsidRDefault="00000000" w:rsidRPr="00000000" w14:paraId="0000001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attains equilibrium</w:t>
            </w:r>
          </w:p>
          <w:p w:rsidR="00000000" w:rsidDel="00000000" w:rsidP="00000000" w:rsidRDefault="00000000" w:rsidRPr="00000000" w14:paraId="0000001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is relatively slow</w:t>
            </w:r>
          </w:p>
          <w:p w:rsidR="00000000" w:rsidDel="00000000" w:rsidP="00000000" w:rsidRDefault="00000000" w:rsidRPr="00000000" w14:paraId="0000001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never gets to completion, all the time some reactant and product are present in the reaction mixture</w:t>
            </w:r>
          </w:p>
        </w:tc>
        <w:tc>
          <w:tcPr/>
          <w:p w:rsidR="00000000" w:rsidDel="00000000" w:rsidP="00000000" w:rsidRDefault="00000000" w:rsidRPr="00000000" w14:paraId="0000001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cannot be reversed</w:t>
            </w:r>
          </w:p>
          <w:p w:rsidR="00000000" w:rsidDel="00000000" w:rsidP="00000000" w:rsidRDefault="00000000" w:rsidRPr="00000000" w14:paraId="0000001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is uni-directional. i.e. proceeds only in forward direction</w:t>
            </w:r>
          </w:p>
          <w:p w:rsidR="00000000" w:rsidDel="00000000" w:rsidP="00000000" w:rsidRDefault="00000000" w:rsidRPr="00000000" w14:paraId="0000001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Equilibrium is not attained</w:t>
            </w:r>
          </w:p>
          <w:p w:rsidR="00000000" w:rsidDel="00000000" w:rsidP="00000000" w:rsidRDefault="00000000" w:rsidRPr="00000000" w14:paraId="0000001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is fast</w:t>
            </w:r>
          </w:p>
          <w:p w:rsidR="00000000" w:rsidDel="00000000" w:rsidP="00000000" w:rsidRDefault="00000000" w:rsidRPr="00000000" w14:paraId="0000001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It reaches completion, the reactant concentration decreases slowly as the reaction proceeds and the product concentration begins to increase.</w:t>
            </w:r>
          </w:p>
        </w:tc>
      </w:tr>
    </w:tbl>
    <w:p w:rsidR="00000000" w:rsidDel="00000000" w:rsidP="00000000" w:rsidRDefault="00000000" w:rsidRPr="00000000" w14:paraId="00000020">
      <w:pPr>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21">
      <w:pP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Examples of Reversible Reaction</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Water evaporates from rivers to form water vapour in the atmosphere, which on condensation forms cloud, which eventually falls as rain.</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Oxygen is produced by photosynthesis in plants, while animals consume oxygen during respiration.</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plants, nitrogen from soil is converted to proteins, and when plants die and decay, the proteins are converted into nitrogen again.</w:t>
      </w:r>
    </w:p>
    <w:p w:rsidR="00000000" w:rsidDel="00000000" w:rsidP="00000000" w:rsidRDefault="00000000" w:rsidRPr="00000000" w14:paraId="00000025">
      <w:pPr>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26">
      <w:pP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Examples of Irreversible reaction</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Burning of wood</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Cooking of egg</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Rusting of iron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B">
      <w:pPr>
        <w:jc w:val="both"/>
        <w:rPr>
          <w:rFonts w:ascii="Arial" w:cs="Arial" w:eastAsia="Arial" w:hAnsi="Arial"/>
          <w:b w:val="1"/>
          <w:sz w:val="28"/>
          <w:szCs w:val="28"/>
        </w:rPr>
      </w:pPr>
      <w:bookmarkStart w:colFirst="0" w:colLast="0" w:name="_heading=h.ix7nadcth49" w:id="2"/>
      <w:bookmarkEnd w:id="2"/>
      <w:r w:rsidDel="00000000" w:rsidR="00000000" w:rsidRPr="00000000">
        <w:rPr>
          <w:rFonts w:ascii="Arial" w:cs="Arial" w:eastAsia="Arial" w:hAnsi="Arial"/>
          <w:b w:val="1"/>
          <w:sz w:val="28"/>
          <w:szCs w:val="28"/>
          <w:rtl w:val="0"/>
        </w:rPr>
        <w:t xml:space="preserve">EQUILIBRIUM IN REVERSIBLE REACTIONS</w:t>
      </w:r>
    </w:p>
    <w:p w:rsidR="00000000" w:rsidDel="00000000" w:rsidP="00000000" w:rsidRDefault="00000000" w:rsidRPr="00000000" w14:paraId="000000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When the rates of the forward and backward reactions in a reversible reaction are equal, the reaction is said to be at equilibrium.</w:t>
      </w:r>
    </w:p>
    <w:p w:rsidR="00000000" w:rsidDel="00000000" w:rsidP="00000000" w:rsidRDefault="00000000" w:rsidRPr="00000000" w14:paraId="0000002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 equilibrium, both the forward and backward reactions are still going on,  but since the rates the same, </w:t>
      </w:r>
    </w:p>
    <w:p w:rsidR="00000000" w:rsidDel="00000000" w:rsidP="00000000" w:rsidRDefault="00000000" w:rsidRPr="00000000" w14:paraId="0000002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Certain observable properties become constant;</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Concentration of the reactants and products</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Pressures of gases</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Intensity of colour of solution</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Temperature of the system</w:t>
      </w:r>
    </w:p>
    <w:p w:rsidR="00000000" w:rsidDel="00000000" w:rsidP="00000000" w:rsidRDefault="00000000" w:rsidRPr="00000000" w14:paraId="00000034">
      <w:pPr>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35">
      <w:pP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EQUILIBRIUM IN NATURE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boiling point, a liquid is at equilibrium with its vapour at constant temperature.</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melting point, a solid is at equilibrium with its liquid at constant temperature.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a saturated solution, the undissolved solute is at equilibrium with the solution</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9">
      <w:pPr>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3A">
      <w:pP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LE CHATELIER’S PRINCIPLE</w:t>
      </w:r>
    </w:p>
    <w:p w:rsidR="00000000" w:rsidDel="00000000" w:rsidP="00000000" w:rsidRDefault="00000000" w:rsidRPr="00000000" w14:paraId="0000003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equilibrium state of a reversible reaction is dependent on temperature, pressure (for gases) and the concentration. The factors and their effects on chemical system in equilibrium can be explained using Le Chatelier’s Principle. </w:t>
      </w:r>
    </w:p>
    <w:p w:rsidR="00000000" w:rsidDel="00000000" w:rsidP="00000000" w:rsidRDefault="00000000" w:rsidRPr="00000000" w14:paraId="0000003C">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Le Chatelier’s Principle states that if an external constraint such as a change in temperature, pressure or concentration, is imposed on a chemical system in equilibrium, the equilibrium will shift so as to annul or neutralize the constraint.</w:t>
      </w:r>
    </w:p>
    <w:p w:rsidR="00000000" w:rsidDel="00000000" w:rsidP="00000000" w:rsidRDefault="00000000" w:rsidRPr="00000000" w14:paraId="0000003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principle explains that whenever a system in equilibrium is affected by an increase or decrease in equilibrium, the other factors will adjust in order  to restore the equilibrium. </w:t>
      </w:r>
    </w:p>
    <w:p w:rsidR="00000000" w:rsidDel="00000000" w:rsidP="00000000" w:rsidRDefault="00000000" w:rsidRPr="00000000" w14:paraId="0000003E">
      <w:pPr>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3F">
      <w:pP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LAW OF MASS ACTION</w:t>
      </w:r>
    </w:p>
    <w:p w:rsidR="00000000" w:rsidDel="00000000" w:rsidP="00000000" w:rsidRDefault="00000000" w:rsidRPr="00000000" w14:paraId="0000004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Law of mass action, law stating that the rate of any chemical reaction is proportional to the product of the masses of the reacting substances, with each mass raised to a power equal to the coefficient that occurs in the chemical equation. </w:t>
      </w:r>
    </w:p>
    <w:p w:rsidR="00000000" w:rsidDel="00000000" w:rsidP="00000000" w:rsidRDefault="00000000" w:rsidRPr="00000000" w14:paraId="0000004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law can be used to explain the behaviour exhibited by solutions in dynamic equilibria. The law of mass action also suggests that the ratio of the reactant concentration and the product concentration is constant at a state of chemical equilibrium. This law is useful in obtaining the correct equilibrium equation for a reaction.</w:t>
      </w:r>
    </w:p>
    <w:p w:rsidR="00000000" w:rsidDel="00000000" w:rsidP="00000000" w:rsidRDefault="00000000" w:rsidRPr="00000000" w14:paraId="00000042">
      <w:pPr>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43">
      <w:pP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FACTORS AFFECTING EQUILIBRIUM POSITION IN CHEMICAL REACTIONS</w:t>
      </w:r>
    </w:p>
    <w:p w:rsidR="00000000" w:rsidDel="00000000" w:rsidP="00000000" w:rsidRDefault="00000000" w:rsidRPr="00000000" w14:paraId="0000004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They are temperature, pressure (gases), concentration of the reactants and products.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Effect on temperature change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for an endothermic reaction, increase in temperature shifts the position of equilibrium to the right. i.e. the forward reaction is favoured while a decrease in temperature favours the backward reaction. The reverse is the case for exothermic reactions.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H</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 xml:space="preserve">Endothermic reaction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1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(liquid)</w:t>
        <w:tab/>
        <w:tab/>
        <w:t xml:space="preserve">(steam)</w:t>
      </w:r>
    </w:p>
    <w:p w:rsidR="00000000" w:rsidDel="00000000" w:rsidP="00000000" w:rsidRDefault="00000000" w:rsidRPr="00000000" w14:paraId="0000004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Effect of concentration change: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 a system of equilibrium, if the concentration of reactants is increased (by adding more) or product decreased (by removal), the forward reaction will be favoured, i.e. equilibrium position shifts to the right. Also, if the concentration of the products is increased or reactant decreased (by removal), the backward reaction will be favoured, equilibrium position shifts to the left.</w:t>
      </w:r>
    </w:p>
    <w:p w:rsidR="00000000" w:rsidDel="00000000" w:rsidP="00000000" w:rsidRDefault="00000000" w:rsidRPr="00000000" w14:paraId="0000004B">
      <w:pPr>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Effect of pressure change: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(applicable to gases) the pressure of a gas is proportional to the number of moles. Increase in the number of moles implies an increase in pressure and vice versa. When pressure is raised, equilibrium shifts to the side with a smaller number of moles while when the pressure is lowered, equilibrium shifts to the side with greater number of moles. But, when both the reactants and products have the same number of moles, there is no effect of pressure on the equilibrium.</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c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2CO</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O</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2(g)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2CO</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2(g)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 xml:space="preserve">(shifts to the right)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PCl</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5(g)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PCl</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3(g)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Cl</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2(g)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 xml:space="preserve">(shifts to the left)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N</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2(g)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O</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2(g)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2NO</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 xml:space="preserve">(no change)</w:t>
      </w:r>
    </w:p>
    <w:p w:rsidR="00000000" w:rsidDel="00000000" w:rsidP="00000000" w:rsidRDefault="00000000" w:rsidRPr="00000000" w14:paraId="00000050">
      <w:pPr>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51">
      <w:pP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EQUILIBRUM CONSTANT</w:t>
      </w:r>
    </w:p>
    <w:p w:rsidR="00000000" w:rsidDel="00000000" w:rsidP="00000000" w:rsidRDefault="00000000" w:rsidRPr="00000000" w14:paraId="0000005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Using law of mass action which states that at constant temperature, the rate of a chemical reaction is directly proportional to the active mass of the reacting substance. </w:t>
      </w:r>
    </w:p>
    <w:p w:rsidR="00000000" w:rsidDel="00000000" w:rsidP="00000000" w:rsidRDefault="00000000" w:rsidRPr="00000000" w14:paraId="0000005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 a reversible reaction:</w:t>
      </w:r>
    </w:p>
    <w:p w:rsidR="00000000" w:rsidDel="00000000" w:rsidP="00000000" w:rsidRDefault="00000000" w:rsidRPr="00000000" w14:paraId="00000054">
      <w:pPr>
        <w:jc w:val="both"/>
        <w:rPr>
          <w:rFonts w:ascii="Arial" w:cs="Arial" w:eastAsia="Arial" w:hAnsi="Arial"/>
          <w:sz w:val="28"/>
          <w:szCs w:val="28"/>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sz w:val="28"/>
          <w:szCs w:val="28"/>
          <w:rtl w:val="0"/>
        </w:rPr>
        <w:t xml:space="preserve">aA + bB</w:t>
        <w:tab/>
      </w:r>
      <w:r w:rsidDel="00000000" w:rsidR="00000000" w:rsidRPr="00000000">
        <w:rPr>
          <w:rFonts w:ascii="Cambria Math" w:cs="Cambria Math" w:eastAsia="Cambria Math" w:hAnsi="Cambria Math"/>
          <w:sz w:val="28"/>
          <w:szCs w:val="28"/>
          <w:rtl w:val="0"/>
        </w:rPr>
        <w:t xml:space="preserve">⇄</w:t>
      </w:r>
      <w:r w:rsidDel="00000000" w:rsidR="00000000" w:rsidRPr="00000000">
        <w:rPr>
          <w:rFonts w:ascii="Arial" w:cs="Arial" w:eastAsia="Arial" w:hAnsi="Arial"/>
          <w:sz w:val="28"/>
          <w:szCs w:val="28"/>
          <w:rtl w:val="0"/>
        </w:rPr>
        <w:t xml:space="preserve"> </w:t>
        <w:tab/>
        <w:t xml:space="preserve">cC + dD</w:t>
      </w:r>
    </w:p>
    <w:p w:rsidR="00000000" w:rsidDel="00000000" w:rsidP="00000000" w:rsidRDefault="00000000" w:rsidRPr="00000000" w14:paraId="0000005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rate of forward reaction, r</w:t>
      </w:r>
      <w:r w:rsidDel="00000000" w:rsidR="00000000" w:rsidRPr="00000000">
        <w:rPr>
          <w:rFonts w:ascii="Arial" w:cs="Arial" w:eastAsia="Arial" w:hAnsi="Arial"/>
          <w:sz w:val="24"/>
          <w:szCs w:val="24"/>
          <w:vertAlign w:val="subscript"/>
          <w:rtl w:val="0"/>
        </w:rPr>
        <w:t xml:space="preserve">f</w:t>
      </w:r>
      <w:r w:rsidDel="00000000" w:rsidR="00000000" w:rsidRPr="00000000">
        <w:rPr>
          <w:rFonts w:ascii="Arial" w:cs="Arial" w:eastAsia="Arial" w:hAnsi="Arial"/>
          <w:sz w:val="24"/>
          <w:szCs w:val="24"/>
          <w:rtl w:val="0"/>
        </w:rPr>
        <w:t xml:space="preserve"> is:</w:t>
      </w:r>
    </w:p>
    <w:p w:rsidR="00000000" w:rsidDel="00000000" w:rsidP="00000000" w:rsidRDefault="00000000" w:rsidRPr="00000000" w14:paraId="00000056">
      <w:pPr>
        <w:jc w:val="both"/>
        <w:rPr>
          <w:rFonts w:ascii="Arial" w:cs="Arial" w:eastAsia="Arial" w:hAnsi="Arial"/>
          <w:sz w:val="28"/>
          <w:szCs w:val="28"/>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sz w:val="28"/>
          <w:szCs w:val="28"/>
          <w:rtl w:val="0"/>
        </w:rPr>
        <w:t xml:space="preserve">r</w:t>
      </w:r>
      <w:r w:rsidDel="00000000" w:rsidR="00000000" w:rsidRPr="00000000">
        <w:rPr>
          <w:rFonts w:ascii="Arial" w:cs="Arial" w:eastAsia="Arial" w:hAnsi="Arial"/>
          <w:sz w:val="28"/>
          <w:szCs w:val="28"/>
          <w:vertAlign w:val="subscript"/>
          <w:rtl w:val="0"/>
        </w:rPr>
        <w:t xml:space="preserve">f</w:t>
      </w:r>
      <w:r w:rsidDel="00000000" w:rsidR="00000000" w:rsidRPr="00000000">
        <w:rPr>
          <w:rFonts w:ascii="Arial" w:cs="Arial" w:eastAsia="Arial" w:hAnsi="Arial"/>
          <w:sz w:val="28"/>
          <w:szCs w:val="28"/>
          <w:rtl w:val="0"/>
        </w:rPr>
        <w:t xml:space="preserve"> = K</w:t>
      </w:r>
      <w:r w:rsidDel="00000000" w:rsidR="00000000" w:rsidRPr="00000000">
        <w:rPr>
          <w:rFonts w:ascii="Arial" w:cs="Arial" w:eastAsia="Arial" w:hAnsi="Arial"/>
          <w:sz w:val="28"/>
          <w:szCs w:val="28"/>
          <w:vertAlign w:val="subscript"/>
          <w:rtl w:val="0"/>
        </w:rPr>
        <w:t xml:space="preserve">f</w:t>
      </w:r>
      <w:r w:rsidDel="00000000" w:rsidR="00000000" w:rsidRPr="00000000">
        <w:rPr>
          <w:rFonts w:ascii="Arial" w:cs="Arial" w:eastAsia="Arial" w:hAnsi="Arial"/>
          <w:sz w:val="28"/>
          <w:szCs w:val="28"/>
          <w:rtl w:val="0"/>
        </w:rPr>
        <w:t xml:space="preserve"> [A]</w:t>
      </w:r>
      <w:r w:rsidDel="00000000" w:rsidR="00000000" w:rsidRPr="00000000">
        <w:rPr>
          <w:rFonts w:ascii="Arial" w:cs="Arial" w:eastAsia="Arial" w:hAnsi="Arial"/>
          <w:sz w:val="28"/>
          <w:szCs w:val="28"/>
          <w:vertAlign w:val="superscript"/>
          <w:rtl w:val="0"/>
        </w:rPr>
        <w:t xml:space="preserve">a</w:t>
      </w:r>
      <w:r w:rsidDel="00000000" w:rsidR="00000000" w:rsidRPr="00000000">
        <w:rPr>
          <w:rFonts w:ascii="Arial" w:cs="Arial" w:eastAsia="Arial" w:hAnsi="Arial"/>
          <w:sz w:val="28"/>
          <w:szCs w:val="28"/>
          <w:rtl w:val="0"/>
        </w:rPr>
        <w:t xml:space="preserve"> [B]</w:t>
      </w:r>
      <w:r w:rsidDel="00000000" w:rsidR="00000000" w:rsidRPr="00000000">
        <w:rPr>
          <w:rFonts w:ascii="Arial" w:cs="Arial" w:eastAsia="Arial" w:hAnsi="Arial"/>
          <w:sz w:val="28"/>
          <w:szCs w:val="28"/>
          <w:vertAlign w:val="superscript"/>
          <w:rtl w:val="0"/>
        </w:rPr>
        <w:t xml:space="preserve">b</w:t>
      </w:r>
      <w:r w:rsidDel="00000000" w:rsidR="00000000" w:rsidRPr="00000000">
        <w:rPr>
          <w:rtl w:val="0"/>
        </w:rPr>
      </w:r>
    </w:p>
    <w:p w:rsidR="00000000" w:rsidDel="00000000" w:rsidP="00000000" w:rsidRDefault="00000000" w:rsidRPr="00000000" w14:paraId="0000005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rate of backward reaction, r</w:t>
      </w:r>
      <w:r w:rsidDel="00000000" w:rsidR="00000000" w:rsidRPr="00000000">
        <w:rPr>
          <w:rFonts w:ascii="Arial" w:cs="Arial" w:eastAsia="Arial" w:hAnsi="Arial"/>
          <w:sz w:val="24"/>
          <w:szCs w:val="24"/>
          <w:vertAlign w:val="subscript"/>
          <w:rtl w:val="0"/>
        </w:rPr>
        <w:t xml:space="preserve">b</w:t>
      </w:r>
      <w:r w:rsidDel="00000000" w:rsidR="00000000" w:rsidRPr="00000000">
        <w:rPr>
          <w:rFonts w:ascii="Arial" w:cs="Arial" w:eastAsia="Arial" w:hAnsi="Arial"/>
          <w:sz w:val="24"/>
          <w:szCs w:val="24"/>
          <w:rtl w:val="0"/>
        </w:rPr>
        <w:t xml:space="preserve"> is:</w:t>
      </w:r>
    </w:p>
    <w:p w:rsidR="00000000" w:rsidDel="00000000" w:rsidP="00000000" w:rsidRDefault="00000000" w:rsidRPr="00000000" w14:paraId="00000058">
      <w:pPr>
        <w:jc w:val="both"/>
        <w:rPr>
          <w:rFonts w:ascii="Arial" w:cs="Arial" w:eastAsia="Arial" w:hAnsi="Arial"/>
          <w:sz w:val="28"/>
          <w:szCs w:val="28"/>
        </w:rPr>
      </w:pPr>
      <w:r w:rsidDel="00000000" w:rsidR="00000000" w:rsidRPr="00000000">
        <w:rPr>
          <w:rFonts w:ascii="Arial" w:cs="Arial" w:eastAsia="Arial" w:hAnsi="Arial"/>
          <w:sz w:val="28"/>
          <w:szCs w:val="28"/>
          <w:rtl w:val="0"/>
        </w:rPr>
        <w:tab/>
        <w:t xml:space="preserve">r</w:t>
      </w:r>
      <w:r w:rsidDel="00000000" w:rsidR="00000000" w:rsidRPr="00000000">
        <w:rPr>
          <w:rFonts w:ascii="Arial" w:cs="Arial" w:eastAsia="Arial" w:hAnsi="Arial"/>
          <w:sz w:val="28"/>
          <w:szCs w:val="28"/>
          <w:vertAlign w:val="subscript"/>
          <w:rtl w:val="0"/>
        </w:rPr>
        <w:t xml:space="preserve">b</w:t>
      </w:r>
      <w:r w:rsidDel="00000000" w:rsidR="00000000" w:rsidRPr="00000000">
        <w:rPr>
          <w:rFonts w:ascii="Arial" w:cs="Arial" w:eastAsia="Arial" w:hAnsi="Arial"/>
          <w:sz w:val="28"/>
          <w:szCs w:val="28"/>
          <w:rtl w:val="0"/>
        </w:rPr>
        <w:t xml:space="preserve"> = K</w:t>
      </w:r>
      <w:r w:rsidDel="00000000" w:rsidR="00000000" w:rsidRPr="00000000">
        <w:rPr>
          <w:rFonts w:ascii="Arial" w:cs="Arial" w:eastAsia="Arial" w:hAnsi="Arial"/>
          <w:sz w:val="28"/>
          <w:szCs w:val="28"/>
          <w:vertAlign w:val="subscript"/>
          <w:rtl w:val="0"/>
        </w:rPr>
        <w:t xml:space="preserve">b</w:t>
      </w:r>
      <w:r w:rsidDel="00000000" w:rsidR="00000000" w:rsidRPr="00000000">
        <w:rPr>
          <w:rFonts w:ascii="Arial" w:cs="Arial" w:eastAsia="Arial" w:hAnsi="Arial"/>
          <w:sz w:val="28"/>
          <w:szCs w:val="28"/>
          <w:rtl w:val="0"/>
        </w:rPr>
        <w:t xml:space="preserve"> [C]</w:t>
      </w:r>
      <w:r w:rsidDel="00000000" w:rsidR="00000000" w:rsidRPr="00000000">
        <w:rPr>
          <w:rFonts w:ascii="Arial" w:cs="Arial" w:eastAsia="Arial" w:hAnsi="Arial"/>
          <w:sz w:val="28"/>
          <w:szCs w:val="28"/>
          <w:vertAlign w:val="superscript"/>
          <w:rtl w:val="0"/>
        </w:rPr>
        <w:t xml:space="preserve">c</w:t>
      </w:r>
      <w:r w:rsidDel="00000000" w:rsidR="00000000" w:rsidRPr="00000000">
        <w:rPr>
          <w:rFonts w:ascii="Arial" w:cs="Arial" w:eastAsia="Arial" w:hAnsi="Arial"/>
          <w:sz w:val="28"/>
          <w:szCs w:val="28"/>
          <w:rtl w:val="0"/>
        </w:rPr>
        <w:t xml:space="preserve"> [D]</w:t>
      </w:r>
      <w:r w:rsidDel="00000000" w:rsidR="00000000" w:rsidRPr="00000000">
        <w:rPr>
          <w:rFonts w:ascii="Arial" w:cs="Arial" w:eastAsia="Arial" w:hAnsi="Arial"/>
          <w:sz w:val="28"/>
          <w:szCs w:val="28"/>
          <w:vertAlign w:val="superscript"/>
          <w:rtl w:val="0"/>
        </w:rPr>
        <w:t xml:space="preserve">d</w:t>
      </w:r>
      <w:r w:rsidDel="00000000" w:rsidR="00000000" w:rsidRPr="00000000">
        <w:rPr>
          <w:rtl w:val="0"/>
        </w:rPr>
      </w:r>
    </w:p>
    <w:p w:rsidR="00000000" w:rsidDel="00000000" w:rsidP="00000000" w:rsidRDefault="00000000" w:rsidRPr="00000000" w14:paraId="00000059">
      <w:pPr>
        <w:jc w:val="both"/>
        <w:rPr>
          <w:rFonts w:ascii="Arial" w:cs="Arial" w:eastAsia="Arial" w:hAnsi="Arial"/>
          <w:sz w:val="24"/>
          <w:szCs w:val="24"/>
        </w:rPr>
      </w:pPr>
      <w:r w:rsidDel="00000000" w:rsidR="00000000" w:rsidRPr="00000000">
        <w:rPr>
          <w:rFonts w:ascii="Arial" w:cs="Arial" w:eastAsia="Arial" w:hAnsi="Arial"/>
          <w:sz w:val="28"/>
          <w:szCs w:val="28"/>
          <w:rtl w:val="0"/>
        </w:rPr>
        <w:t xml:space="preserve">K</w:t>
      </w:r>
      <w:r w:rsidDel="00000000" w:rsidR="00000000" w:rsidRPr="00000000">
        <w:rPr>
          <w:rFonts w:ascii="Arial" w:cs="Arial" w:eastAsia="Arial" w:hAnsi="Arial"/>
          <w:sz w:val="28"/>
          <w:szCs w:val="28"/>
          <w:vertAlign w:val="subscript"/>
          <w:rtl w:val="0"/>
        </w:rPr>
        <w:t xml:space="preserve">f</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sz w:val="24"/>
          <w:szCs w:val="24"/>
          <w:rtl w:val="0"/>
        </w:rPr>
        <w:t xml:space="preserve">and </w:t>
      </w:r>
      <w:r w:rsidDel="00000000" w:rsidR="00000000" w:rsidRPr="00000000">
        <w:rPr>
          <w:rFonts w:ascii="Arial" w:cs="Arial" w:eastAsia="Arial" w:hAnsi="Arial"/>
          <w:sz w:val="28"/>
          <w:szCs w:val="28"/>
          <w:rtl w:val="0"/>
        </w:rPr>
        <w:t xml:space="preserve">K</w:t>
      </w:r>
      <w:r w:rsidDel="00000000" w:rsidR="00000000" w:rsidRPr="00000000">
        <w:rPr>
          <w:rFonts w:ascii="Arial" w:cs="Arial" w:eastAsia="Arial" w:hAnsi="Arial"/>
          <w:sz w:val="28"/>
          <w:szCs w:val="28"/>
          <w:vertAlign w:val="subscript"/>
          <w:rtl w:val="0"/>
        </w:rPr>
        <w:t xml:space="preserve">b</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sz w:val="24"/>
          <w:szCs w:val="24"/>
          <w:rtl w:val="0"/>
        </w:rPr>
        <w:t xml:space="preserve">are rate constants</w:t>
      </w:r>
    </w:p>
    <w:p w:rsidR="00000000" w:rsidDel="00000000" w:rsidP="00000000" w:rsidRDefault="00000000" w:rsidRPr="00000000" w14:paraId="0000005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 equilibrium, rate of the forward reaction is equal to that of the backward reaction. </w:t>
      </w:r>
    </w:p>
    <w:p w:rsidR="00000000" w:rsidDel="00000000" w:rsidP="00000000" w:rsidRDefault="00000000" w:rsidRPr="00000000" w14:paraId="0000005B">
      <w:pPr>
        <w:ind w:firstLine="720"/>
        <w:jc w:val="both"/>
        <w:rPr>
          <w:rFonts w:ascii="Arial" w:cs="Arial" w:eastAsia="Arial" w:hAnsi="Arial"/>
          <w:sz w:val="24"/>
          <w:szCs w:val="24"/>
          <w:vertAlign w:val="subscript"/>
        </w:rPr>
      </w:pPr>
      <w:r w:rsidDel="00000000" w:rsidR="00000000" w:rsidRPr="00000000">
        <w:rPr>
          <w:rFonts w:ascii="Arial" w:cs="Arial" w:eastAsia="Arial" w:hAnsi="Arial"/>
          <w:sz w:val="24"/>
          <w:szCs w:val="24"/>
          <w:rtl w:val="0"/>
        </w:rPr>
        <w:t xml:space="preserve">i.e. </w:t>
      </w:r>
      <w:r w:rsidDel="00000000" w:rsidR="00000000" w:rsidRPr="00000000">
        <w:rPr>
          <w:rFonts w:ascii="Arial" w:cs="Arial" w:eastAsia="Arial" w:hAnsi="Arial"/>
          <w:sz w:val="28"/>
          <w:szCs w:val="28"/>
          <w:rtl w:val="0"/>
        </w:rPr>
        <w:t xml:space="preserve">r</w:t>
      </w:r>
      <w:r w:rsidDel="00000000" w:rsidR="00000000" w:rsidRPr="00000000">
        <w:rPr>
          <w:rFonts w:ascii="Arial" w:cs="Arial" w:eastAsia="Arial" w:hAnsi="Arial"/>
          <w:sz w:val="28"/>
          <w:szCs w:val="28"/>
          <w:vertAlign w:val="subscript"/>
          <w:rtl w:val="0"/>
        </w:rPr>
        <w:t xml:space="preserve">f</w:t>
      </w:r>
      <w:r w:rsidDel="00000000" w:rsidR="00000000" w:rsidRPr="00000000">
        <w:rPr>
          <w:rFonts w:ascii="Arial" w:cs="Arial" w:eastAsia="Arial" w:hAnsi="Arial"/>
          <w:sz w:val="28"/>
          <w:szCs w:val="28"/>
          <w:rtl w:val="0"/>
        </w:rPr>
        <w:t xml:space="preserve"> = r</w:t>
      </w:r>
      <w:r w:rsidDel="00000000" w:rsidR="00000000" w:rsidRPr="00000000">
        <w:rPr>
          <w:rFonts w:ascii="Arial" w:cs="Arial" w:eastAsia="Arial" w:hAnsi="Arial"/>
          <w:sz w:val="28"/>
          <w:szCs w:val="28"/>
          <w:vertAlign w:val="subscript"/>
          <w:rtl w:val="0"/>
        </w:rPr>
        <w:t xml:space="preserve">b</w:t>
      </w:r>
      <w:r w:rsidDel="00000000" w:rsidR="00000000" w:rsidRPr="00000000">
        <w:rPr>
          <w:rtl w:val="0"/>
        </w:rPr>
      </w:r>
    </w:p>
    <w:p w:rsidR="00000000" w:rsidDel="00000000" w:rsidP="00000000" w:rsidRDefault="00000000" w:rsidRPr="00000000" w14:paraId="0000005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Equilibrium constant, K is the ratio of the concentrations of products and reactants at equilibrium, at a given temperature.  </w:t>
      </w:r>
    </w:p>
    <w:p w:rsidR="00000000" w:rsidDel="00000000" w:rsidP="00000000" w:rsidRDefault="00000000" w:rsidRPr="00000000" w14:paraId="0000005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 = </w:t>
      </w:r>
      <m:oMath>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   </m:t>
            </m:r>
            <m:d>
              <m:dPr>
                <m:begChr m:val="["/>
                <m:endChr m:val="]"/>
                <m:ctrlPr>
                  <w:rPr>
                    <w:rFonts w:ascii="Arial" w:cs="Arial" w:eastAsia="Arial" w:hAnsi="Arial"/>
                    <w:sz w:val="28"/>
                    <w:szCs w:val="28"/>
                  </w:rPr>
                </m:ctrlPr>
              </m:dPr>
              <m:e>
                <m:r>
                  <w:rPr>
                    <w:rFonts w:ascii="Arial" w:cs="Arial" w:eastAsia="Arial" w:hAnsi="Arial"/>
                    <w:sz w:val="28"/>
                    <w:szCs w:val="28"/>
                  </w:rPr>
                  <m:t xml:space="preserve">Products</m:t>
                </m:r>
              </m:e>
            </m:d>
            <m:r>
              <w:rPr>
                <w:rFonts w:ascii="Cambria Math" w:cs="Cambria Math" w:eastAsia="Cambria Math" w:hAnsi="Cambria Math"/>
                <w:sz w:val="28"/>
                <w:szCs w:val="28"/>
              </w:rPr>
              <m:t xml:space="preserve">   </m:t>
            </m:r>
          </m:num>
          <m:den>
            <m:r>
              <w:rPr>
                <w:rFonts w:ascii="Cambria Math" w:cs="Cambria Math" w:eastAsia="Cambria Math" w:hAnsi="Cambria Math"/>
                <w:sz w:val="28"/>
                <w:szCs w:val="28"/>
              </w:rPr>
              <m:t xml:space="preserve">    </m:t>
            </m:r>
            <m:d>
              <m:dPr>
                <m:begChr m:val="["/>
                <m:endChr m:val="]"/>
                <m:ctrlPr>
                  <w:rPr>
                    <w:rFonts w:ascii="Arial" w:cs="Arial" w:eastAsia="Arial" w:hAnsi="Arial"/>
                    <w:sz w:val="28"/>
                    <w:szCs w:val="28"/>
                  </w:rPr>
                </m:ctrlPr>
              </m:dPr>
              <m:e>
                <m:r>
                  <w:rPr>
                    <w:rFonts w:ascii="Arial" w:cs="Arial" w:eastAsia="Arial" w:hAnsi="Arial"/>
                    <w:sz w:val="28"/>
                    <w:szCs w:val="28"/>
                  </w:rPr>
                  <m:t xml:space="preserve">Reactants</m:t>
                </m:r>
              </m:e>
            </m:d>
            <m:r>
              <w:rPr>
                <w:rFonts w:ascii="Cambria Math" w:cs="Cambria Math" w:eastAsia="Cambria Math" w:hAnsi="Cambria Math"/>
                <w:sz w:val="28"/>
                <w:szCs w:val="28"/>
              </w:rPr>
              <m:t xml:space="preserve">   </m:t>
            </m:r>
          </m:den>
        </m:f>
      </m:oMath>
      <w:r w:rsidDel="00000000" w:rsidR="00000000" w:rsidRPr="00000000">
        <w:rPr>
          <w:rFonts w:ascii="Arial" w:cs="Arial" w:eastAsia="Arial" w:hAnsi="Arial"/>
          <w:sz w:val="24"/>
          <w:szCs w:val="24"/>
          <w:rtl w:val="0"/>
        </w:rPr>
        <w:t xml:space="preserve"> </w:t>
        <w:tab/>
        <w:tab/>
        <w:t xml:space="preserve">K= </w:t>
        <w:tab/>
      </w:r>
      <w:r w:rsidDel="00000000" w:rsidR="00000000" w:rsidRPr="00000000">
        <w:rPr>
          <w:rFonts w:ascii="Arial" w:cs="Arial" w:eastAsia="Arial" w:hAnsi="Arial"/>
          <w:sz w:val="28"/>
          <w:szCs w:val="28"/>
          <w:rtl w:val="0"/>
        </w:rPr>
        <w:t xml:space="preserve"> </w:t>
      </w:r>
      <m:oMath>
        <m:f>
          <m:fPr>
            <m:ctrlPr>
              <w:rPr>
                <w:rFonts w:ascii="Arial" w:cs="Arial" w:eastAsia="Arial" w:hAnsi="Arial"/>
                <w:sz w:val="28"/>
                <w:szCs w:val="28"/>
              </w:rPr>
            </m:ctrlPr>
          </m:fPr>
          <m:num>
            <m:sSup>
              <m:sSupPr>
                <m:ctrlPr>
                  <w:rPr>
                    <w:rFonts w:ascii="Cambria Math" w:cs="Cambria Math" w:eastAsia="Cambria Math" w:hAnsi="Cambria Math"/>
                    <w:sz w:val="28"/>
                    <w:szCs w:val="28"/>
                  </w:rPr>
                </m:ctrlPr>
              </m:sSupPr>
              <m:e>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C</m:t>
                    </m:r>
                  </m:e>
                </m:d>
              </m:e>
              <m:sup>
                <m:r>
                  <w:rPr>
                    <w:rFonts w:ascii="Cambria Math" w:cs="Cambria Math" w:eastAsia="Cambria Math" w:hAnsi="Cambria Math"/>
                    <w:sz w:val="28"/>
                    <w:szCs w:val="28"/>
                  </w:rPr>
                  <m:t xml:space="preserve">c</m:t>
                </m:r>
              </m:sup>
            </m:sSup>
            <m:r>
              <w:rPr>
                <w:rFonts w:ascii="Arial" w:cs="Arial" w:eastAsia="Arial" w:hAnsi="Arial"/>
                <w:sz w:val="28"/>
                <w:szCs w:val="28"/>
              </w:rPr>
              <m:t xml:space="preserve">  </m:t>
            </m:r>
            <m:sSup>
              <m:sSupPr>
                <m:ctrlPr>
                  <w:rPr>
                    <w:rFonts w:ascii="Cambria Math" w:cs="Cambria Math" w:eastAsia="Cambria Math" w:hAnsi="Cambria Math"/>
                    <w:sz w:val="28"/>
                    <w:szCs w:val="28"/>
                  </w:rPr>
                </m:ctrlPr>
              </m:sSupPr>
              <m:e>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D</m:t>
                    </m:r>
                  </m:e>
                </m:d>
              </m:e>
              <m:sup>
                <m:r>
                  <w:rPr>
                    <w:rFonts w:ascii="Cambria Math" w:cs="Cambria Math" w:eastAsia="Cambria Math" w:hAnsi="Cambria Math"/>
                    <w:sz w:val="28"/>
                    <w:szCs w:val="28"/>
                  </w:rPr>
                  <m:t xml:space="preserve">d</m:t>
                </m:r>
              </m:sup>
            </m:sSup>
          </m:num>
          <m:den>
            <m:sSup>
              <m:sSupPr>
                <m:ctrlPr>
                  <w:rPr>
                    <w:rFonts w:ascii="Cambria Math" w:cs="Cambria Math" w:eastAsia="Cambria Math" w:hAnsi="Cambria Math"/>
                    <w:sz w:val="28"/>
                    <w:szCs w:val="28"/>
                  </w:rPr>
                </m:ctrlPr>
              </m:sSupPr>
              <m:e>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A</m:t>
                    </m:r>
                  </m:e>
                </m:d>
              </m:e>
              <m:sup>
                <m:r>
                  <w:rPr>
                    <w:rFonts w:ascii="Cambria Math" w:cs="Cambria Math" w:eastAsia="Cambria Math" w:hAnsi="Cambria Math"/>
                    <w:sz w:val="28"/>
                    <w:szCs w:val="28"/>
                  </w:rPr>
                  <m:t xml:space="preserve">a</m:t>
                </m:r>
              </m:sup>
            </m:sSup>
            <m:r>
              <w:rPr>
                <w:rFonts w:ascii="Arial" w:cs="Arial" w:eastAsia="Arial" w:hAnsi="Arial"/>
                <w:sz w:val="28"/>
                <w:szCs w:val="28"/>
              </w:rPr>
              <m:t xml:space="preserve">  </m:t>
            </m:r>
            <m:sSup>
              <m:sSupPr>
                <m:ctrlPr>
                  <w:rPr>
                    <w:rFonts w:ascii="Cambria Math" w:cs="Cambria Math" w:eastAsia="Cambria Math" w:hAnsi="Cambria Math"/>
                    <w:sz w:val="28"/>
                    <w:szCs w:val="28"/>
                  </w:rPr>
                </m:ctrlPr>
              </m:sSupPr>
              <m:e>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B</m:t>
                    </m:r>
                  </m:e>
                </m:d>
              </m:e>
              <m:sup>
                <m:r>
                  <w:rPr>
                    <w:rFonts w:ascii="Cambria Math" w:cs="Cambria Math" w:eastAsia="Cambria Math" w:hAnsi="Cambria Math"/>
                    <w:sz w:val="28"/>
                    <w:szCs w:val="28"/>
                  </w:rPr>
                  <m:t xml:space="preserve">b</m:t>
                </m:r>
              </m:sup>
            </m:sSup>
          </m:den>
        </m:f>
      </m:oMath>
      <w:r w:rsidDel="00000000" w:rsidR="00000000" w:rsidRPr="00000000">
        <w:rPr>
          <w:rtl w:val="0"/>
        </w:rPr>
      </w:r>
    </w:p>
    <w:p w:rsidR="00000000" w:rsidDel="00000000" w:rsidP="00000000" w:rsidRDefault="00000000" w:rsidRPr="00000000" w14:paraId="0000005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w:t>
      </w:r>
      <w:r w:rsidDel="00000000" w:rsidR="00000000" w:rsidRPr="00000000">
        <w:rPr>
          <w:rFonts w:ascii="Arial" w:cs="Arial" w:eastAsia="Arial" w:hAnsi="Arial"/>
          <w:sz w:val="24"/>
          <w:szCs w:val="24"/>
          <w:vertAlign w:val="subscript"/>
          <w:rtl w:val="0"/>
        </w:rPr>
        <w:t xml:space="preserve">f</w:t>
      </w:r>
      <w:r w:rsidDel="00000000" w:rsidR="00000000" w:rsidRPr="00000000">
        <w:rPr>
          <w:rFonts w:ascii="Arial" w:cs="Arial" w:eastAsia="Arial" w:hAnsi="Arial"/>
          <w:sz w:val="24"/>
          <w:szCs w:val="24"/>
          <w:rtl w:val="0"/>
        </w:rPr>
        <w:t xml:space="preserve">= </w:t>
        <w:tab/>
        <w:t xml:space="preserve"> </w:t>
      </w:r>
      <m:oMath>
        <m:f>
          <m:fPr>
            <m:ctrlPr>
              <w:rPr>
                <w:rFonts w:ascii="Arial" w:cs="Arial" w:eastAsia="Arial" w:hAnsi="Arial"/>
                <w:sz w:val="28"/>
                <w:szCs w:val="28"/>
              </w:rPr>
            </m:ctrlPr>
          </m:fPr>
          <m:num>
            <m:sSup>
              <m:sSupPr>
                <m:ctrlPr>
                  <w:rPr>
                    <w:rFonts w:ascii="Cambria Math" w:cs="Cambria Math" w:eastAsia="Cambria Math" w:hAnsi="Cambria Math"/>
                    <w:sz w:val="28"/>
                    <w:szCs w:val="28"/>
                  </w:rPr>
                </m:ctrlPr>
              </m:sSupPr>
              <m:e>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C</m:t>
                    </m:r>
                  </m:e>
                </m:d>
              </m:e>
              <m:sup>
                <m:r>
                  <w:rPr>
                    <w:rFonts w:ascii="Cambria Math" w:cs="Cambria Math" w:eastAsia="Cambria Math" w:hAnsi="Cambria Math"/>
                    <w:sz w:val="28"/>
                    <w:szCs w:val="28"/>
                  </w:rPr>
                  <m:t xml:space="preserve">c</m:t>
                </m:r>
              </m:sup>
            </m:sSup>
            <m:r>
              <w:rPr>
                <w:rFonts w:ascii="Arial" w:cs="Arial" w:eastAsia="Arial" w:hAnsi="Arial"/>
                <w:sz w:val="28"/>
                <w:szCs w:val="28"/>
              </w:rPr>
              <m:t xml:space="preserve">  </m:t>
            </m:r>
            <m:sSup>
              <m:sSupPr>
                <m:ctrlPr>
                  <w:rPr>
                    <w:rFonts w:ascii="Cambria Math" w:cs="Cambria Math" w:eastAsia="Cambria Math" w:hAnsi="Cambria Math"/>
                    <w:sz w:val="28"/>
                    <w:szCs w:val="28"/>
                  </w:rPr>
                </m:ctrlPr>
              </m:sSupPr>
              <m:e>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D</m:t>
                    </m:r>
                  </m:e>
                </m:d>
              </m:e>
              <m:sup>
                <m:r>
                  <w:rPr>
                    <w:rFonts w:ascii="Cambria Math" w:cs="Cambria Math" w:eastAsia="Cambria Math" w:hAnsi="Cambria Math"/>
                    <w:sz w:val="28"/>
                    <w:szCs w:val="28"/>
                  </w:rPr>
                  <m:t xml:space="preserve">d</m:t>
                </m:r>
              </m:sup>
            </m:sSup>
          </m:num>
          <m:den>
            <m:sSup>
              <m:sSupPr>
                <m:ctrlPr>
                  <w:rPr>
                    <w:rFonts w:ascii="Cambria Math" w:cs="Cambria Math" w:eastAsia="Cambria Math" w:hAnsi="Cambria Math"/>
                    <w:sz w:val="28"/>
                    <w:szCs w:val="28"/>
                  </w:rPr>
                </m:ctrlPr>
              </m:sSupPr>
              <m:e>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A</m:t>
                    </m:r>
                  </m:e>
                </m:d>
              </m:e>
              <m:sup>
                <m:r>
                  <w:rPr>
                    <w:rFonts w:ascii="Cambria Math" w:cs="Cambria Math" w:eastAsia="Cambria Math" w:hAnsi="Cambria Math"/>
                    <w:sz w:val="28"/>
                    <w:szCs w:val="28"/>
                  </w:rPr>
                  <m:t xml:space="preserve">a</m:t>
                </m:r>
              </m:sup>
            </m:sSup>
            <m:r>
              <w:rPr>
                <w:rFonts w:ascii="Arial" w:cs="Arial" w:eastAsia="Arial" w:hAnsi="Arial"/>
                <w:sz w:val="28"/>
                <w:szCs w:val="28"/>
              </w:rPr>
              <m:t xml:space="preserve">  </m:t>
            </m:r>
            <m:sSup>
              <m:sSupPr>
                <m:ctrlPr>
                  <w:rPr>
                    <w:rFonts w:ascii="Cambria Math" w:cs="Cambria Math" w:eastAsia="Cambria Math" w:hAnsi="Cambria Math"/>
                    <w:sz w:val="28"/>
                    <w:szCs w:val="28"/>
                  </w:rPr>
                </m:ctrlPr>
              </m:sSupPr>
              <m:e>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B</m:t>
                    </m:r>
                  </m:e>
                </m:d>
              </m:e>
              <m:sup>
                <m:r>
                  <w:rPr>
                    <w:rFonts w:ascii="Cambria Math" w:cs="Cambria Math" w:eastAsia="Cambria Math" w:hAnsi="Cambria Math"/>
                    <w:sz w:val="28"/>
                    <w:szCs w:val="28"/>
                  </w:rPr>
                  <m:t xml:space="preserve">b</m:t>
                </m:r>
              </m:sup>
            </m:sSup>
          </m:den>
        </m:f>
      </m:oMath>
      <w:r w:rsidDel="00000000" w:rsidR="00000000" w:rsidRPr="00000000">
        <w:rPr>
          <w:rFonts w:ascii="Arial" w:cs="Arial" w:eastAsia="Arial" w:hAnsi="Arial"/>
          <w:sz w:val="24"/>
          <w:szCs w:val="24"/>
          <w:rtl w:val="0"/>
        </w:rPr>
        <w:tab/>
        <w:tab/>
        <w:t xml:space="preserve">K</w:t>
      </w:r>
      <w:r w:rsidDel="00000000" w:rsidR="00000000" w:rsidRPr="00000000">
        <w:rPr>
          <w:rFonts w:ascii="Arial" w:cs="Arial" w:eastAsia="Arial" w:hAnsi="Arial"/>
          <w:sz w:val="24"/>
          <w:szCs w:val="24"/>
          <w:vertAlign w:val="subscript"/>
          <w:rtl w:val="0"/>
        </w:rPr>
        <w:t xml:space="preserve">b</w:t>
      </w:r>
      <w:r w:rsidDel="00000000" w:rsidR="00000000" w:rsidRPr="00000000">
        <w:rPr>
          <w:rFonts w:ascii="Arial" w:cs="Arial" w:eastAsia="Arial" w:hAnsi="Arial"/>
          <w:sz w:val="24"/>
          <w:szCs w:val="24"/>
          <w:rtl w:val="0"/>
        </w:rPr>
        <w:t xml:space="preserve">= </w:t>
        <w:tab/>
        <w:t xml:space="preserve"> </w:t>
      </w:r>
      <m:oMath>
        <m:f>
          <m:fPr>
            <m:ctrlPr>
              <w:rPr>
                <w:rFonts w:ascii="Arial" w:cs="Arial" w:eastAsia="Arial" w:hAnsi="Arial"/>
                <w:sz w:val="28"/>
                <w:szCs w:val="28"/>
              </w:rPr>
            </m:ctrlPr>
          </m:fPr>
          <m:num>
            <m:r>
              <w:rPr>
                <w:rFonts w:ascii="Cambria Math" w:cs="Cambria Math" w:eastAsia="Cambria Math" w:hAnsi="Cambria Math"/>
                <w:sz w:val="28"/>
                <w:szCs w:val="28"/>
              </w:rPr>
              <m:t xml:space="preserve">   </m:t>
            </m:r>
            <m:sSup>
              <m:sSupPr>
                <m:ctrlPr>
                  <w:rPr>
                    <w:rFonts w:ascii="Cambria Math" w:cs="Cambria Math" w:eastAsia="Cambria Math" w:hAnsi="Cambria Math"/>
                    <w:sz w:val="28"/>
                    <w:szCs w:val="28"/>
                  </w:rPr>
                </m:ctrlPr>
              </m:sSupPr>
              <m:e>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A</m:t>
                    </m:r>
                  </m:e>
                </m:d>
              </m:e>
              <m:sup>
                <m:r>
                  <w:rPr>
                    <w:rFonts w:ascii="Cambria Math" w:cs="Cambria Math" w:eastAsia="Cambria Math" w:hAnsi="Cambria Math"/>
                    <w:sz w:val="28"/>
                    <w:szCs w:val="28"/>
                  </w:rPr>
                  <m:t xml:space="preserve">a</m:t>
                </m:r>
              </m:sup>
            </m:sSup>
            <m:r>
              <w:rPr>
                <w:rFonts w:ascii="Arial" w:cs="Arial" w:eastAsia="Arial" w:hAnsi="Arial"/>
                <w:sz w:val="28"/>
                <w:szCs w:val="28"/>
              </w:rPr>
              <m:t xml:space="preserve">  </m:t>
            </m:r>
            <m:sSup>
              <m:sSupPr>
                <m:ctrlPr>
                  <w:rPr>
                    <w:rFonts w:ascii="Cambria Math" w:cs="Cambria Math" w:eastAsia="Cambria Math" w:hAnsi="Cambria Math"/>
                    <w:sz w:val="28"/>
                    <w:szCs w:val="28"/>
                  </w:rPr>
                </m:ctrlPr>
              </m:sSupPr>
              <m:e>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B</m:t>
                    </m:r>
                  </m:e>
                </m:d>
              </m:e>
              <m:sup>
                <m:r>
                  <w:rPr>
                    <w:rFonts w:ascii="Cambria Math" w:cs="Cambria Math" w:eastAsia="Cambria Math" w:hAnsi="Cambria Math"/>
                    <w:sz w:val="28"/>
                    <w:szCs w:val="28"/>
                  </w:rPr>
                  <m:t xml:space="preserve">b</m:t>
                </m:r>
              </m:sup>
            </m:sSup>
          </m:num>
          <m:den>
            <m:r>
              <w:rPr>
                <w:rFonts w:ascii="Cambria Math" w:cs="Cambria Math" w:eastAsia="Cambria Math" w:hAnsi="Cambria Math"/>
                <w:sz w:val="28"/>
                <w:szCs w:val="28"/>
              </w:rPr>
              <m:t xml:space="preserve">  </m:t>
            </m:r>
            <m:sSup>
              <m:sSupPr>
                <m:ctrlPr>
                  <w:rPr>
                    <w:rFonts w:ascii="Cambria Math" w:cs="Cambria Math" w:eastAsia="Cambria Math" w:hAnsi="Cambria Math"/>
                    <w:sz w:val="28"/>
                    <w:szCs w:val="28"/>
                  </w:rPr>
                </m:ctrlPr>
              </m:sSupPr>
              <m:e>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C</m:t>
                    </m:r>
                  </m:e>
                </m:d>
              </m:e>
              <m:sup>
                <m:r>
                  <w:rPr>
                    <w:rFonts w:ascii="Cambria Math" w:cs="Cambria Math" w:eastAsia="Cambria Math" w:hAnsi="Cambria Math"/>
                    <w:sz w:val="28"/>
                    <w:szCs w:val="28"/>
                  </w:rPr>
                  <m:t xml:space="preserve">c</m:t>
                </m:r>
              </m:sup>
            </m:sSup>
            <m:r>
              <w:rPr>
                <w:rFonts w:ascii="Arial" w:cs="Arial" w:eastAsia="Arial" w:hAnsi="Arial"/>
                <w:sz w:val="28"/>
                <w:szCs w:val="28"/>
              </w:rPr>
              <m:t xml:space="preserve">  </m:t>
            </m:r>
            <m:sSup>
              <m:sSupPr>
                <m:ctrlPr>
                  <w:rPr>
                    <w:rFonts w:ascii="Cambria Math" w:cs="Cambria Math" w:eastAsia="Cambria Math" w:hAnsi="Cambria Math"/>
                    <w:sz w:val="28"/>
                    <w:szCs w:val="28"/>
                  </w:rPr>
                </m:ctrlPr>
              </m:sSupPr>
              <m:e>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D</m:t>
                    </m:r>
                  </m:e>
                </m:d>
              </m:e>
              <m:sup>
                <m:r>
                  <w:rPr>
                    <w:rFonts w:ascii="Cambria Math" w:cs="Cambria Math" w:eastAsia="Cambria Math" w:hAnsi="Cambria Math"/>
                    <w:sz w:val="28"/>
                    <w:szCs w:val="28"/>
                  </w:rPr>
                  <m:t xml:space="preserve">d</m:t>
                </m:r>
              </m:sup>
            </m:sSup>
          </m:den>
        </m:f>
      </m:oMath>
      <w:r w:rsidDel="00000000" w:rsidR="00000000" w:rsidRPr="00000000">
        <w:rPr>
          <w:rFonts w:ascii="Arial" w:cs="Arial" w:eastAsia="Arial" w:hAnsi="Arial"/>
          <w:sz w:val="24"/>
          <w:szCs w:val="24"/>
          <w:rtl w:val="0"/>
        </w:rPr>
        <w:tab/>
        <w:tab/>
        <w:t xml:space="preserve">hence; K</w:t>
      </w:r>
      <w:r w:rsidDel="00000000" w:rsidR="00000000" w:rsidRPr="00000000">
        <w:rPr>
          <w:rFonts w:ascii="Arial" w:cs="Arial" w:eastAsia="Arial" w:hAnsi="Arial"/>
          <w:sz w:val="24"/>
          <w:szCs w:val="24"/>
          <w:vertAlign w:val="subscript"/>
          <w:rtl w:val="0"/>
        </w:rPr>
        <w:t xml:space="preserve">b </w:t>
      </w:r>
      <w:r w:rsidDel="00000000" w:rsidR="00000000" w:rsidRPr="00000000">
        <w:rPr>
          <w:rFonts w:ascii="Arial" w:cs="Arial" w:eastAsia="Arial" w:hAnsi="Arial"/>
          <w:sz w:val="24"/>
          <w:szCs w:val="24"/>
          <w:rtl w:val="0"/>
        </w:rPr>
        <w:t xml:space="preserve">= </w:t>
      </w:r>
      <m:oMath>
        <m:f>
          <m:fPr>
            <m:ctrlPr>
              <w:rPr>
                <w:rFonts w:ascii="Cambria Math" w:cs="Cambria Math" w:eastAsia="Cambria Math" w:hAnsi="Cambria Math"/>
                <w:sz w:val="28"/>
                <w:szCs w:val="28"/>
              </w:rPr>
            </m:ctrlPr>
          </m:fPr>
          <m:num>
            <m:r>
              <w:rPr>
                <w:rFonts w:ascii="Arial" w:cs="Arial" w:eastAsia="Arial" w:hAnsi="Arial"/>
                <w:sz w:val="28"/>
                <w:szCs w:val="28"/>
              </w:rPr>
              <m:t xml:space="preserve">   1   </m:t>
            </m:r>
          </m:num>
          <m:den>
            <m:r>
              <w:rPr>
                <w:rFonts w:ascii="Cambria Math" w:cs="Cambria Math" w:eastAsia="Cambria Math" w:hAnsi="Cambria Math"/>
                <w:sz w:val="28"/>
                <w:szCs w:val="28"/>
              </w:rPr>
              <m:t xml:space="preserve"> </m:t>
            </m:r>
            <m:sSub>
              <m:sSubPr>
                <m:ctrlPr>
                  <w:rPr>
                    <w:rFonts w:ascii="Arial" w:cs="Arial" w:eastAsia="Arial" w:hAnsi="Arial"/>
                    <w:sz w:val="28"/>
                    <w:szCs w:val="28"/>
                  </w:rPr>
                </m:ctrlPr>
              </m:sSubPr>
              <m:e>
                <m:r>
                  <w:rPr>
                    <w:rFonts w:ascii="Arial" w:cs="Arial" w:eastAsia="Arial" w:hAnsi="Arial"/>
                    <w:sz w:val="28"/>
                    <w:szCs w:val="28"/>
                  </w:rPr>
                  <m:t xml:space="preserve">K</m:t>
                </m:r>
              </m:e>
              <m:sub>
                <m:r>
                  <w:rPr>
                    <w:rFonts w:ascii="Arial" w:cs="Arial" w:eastAsia="Arial" w:hAnsi="Arial"/>
                    <w:sz w:val="28"/>
                    <w:szCs w:val="28"/>
                  </w:rPr>
                  <m:t xml:space="preserve">f </m:t>
                </m:r>
              </m:sub>
            </m:sSub>
          </m:den>
        </m:f>
      </m:oMath>
      <w:r w:rsidDel="00000000" w:rsidR="00000000" w:rsidRPr="00000000">
        <w:rPr>
          <w:rtl w:val="0"/>
        </w:rPr>
      </w:r>
    </w:p>
    <w:p w:rsidR="00000000" w:rsidDel="00000000" w:rsidP="00000000" w:rsidRDefault="00000000" w:rsidRPr="00000000" w14:paraId="0000005F">
      <w:pPr>
        <w:jc w:val="both"/>
        <w:rPr>
          <w:rFonts w:ascii="Arial" w:cs="Arial" w:eastAsia="Arial" w:hAnsi="Arial"/>
          <w:sz w:val="24"/>
          <w:szCs w:val="24"/>
          <w:vertAlign w:val="superscript"/>
        </w:rPr>
      </w:pPr>
      <w:r w:rsidDel="00000000" w:rsidR="00000000" w:rsidRPr="00000000">
        <w:rPr>
          <w:rFonts w:ascii="Arial" w:cs="Arial" w:eastAsia="Arial" w:hAnsi="Arial"/>
          <w:sz w:val="24"/>
          <w:szCs w:val="24"/>
          <w:rtl w:val="0"/>
        </w:rPr>
        <w:t xml:space="preserve">If the reaction involves solids, liquids or solutions, the equilibrium constant is denoted by K</w:t>
      </w:r>
      <w:r w:rsidDel="00000000" w:rsidR="00000000" w:rsidRPr="00000000">
        <w:rPr>
          <w:rFonts w:ascii="Arial" w:cs="Arial" w:eastAsia="Arial" w:hAnsi="Arial"/>
          <w:sz w:val="24"/>
          <w:szCs w:val="24"/>
          <w:vertAlign w:val="subscript"/>
          <w:rtl w:val="0"/>
        </w:rPr>
        <w:t xml:space="preserve">c</w:t>
      </w:r>
      <w:r w:rsidDel="00000000" w:rsidR="00000000" w:rsidRPr="00000000">
        <w:rPr>
          <w:rFonts w:ascii="Arial" w:cs="Arial" w:eastAsia="Arial" w:hAnsi="Arial"/>
          <w:sz w:val="24"/>
          <w:szCs w:val="24"/>
          <w:rtl w:val="0"/>
        </w:rPr>
        <w:t xml:space="preserve">, where suffix ‘c’ indicates concentration in moles/dm</w:t>
      </w:r>
      <w:r w:rsidDel="00000000" w:rsidR="00000000" w:rsidRPr="00000000">
        <w:rPr>
          <w:rFonts w:ascii="Arial" w:cs="Arial" w:eastAsia="Arial" w:hAnsi="Arial"/>
          <w:sz w:val="24"/>
          <w:szCs w:val="24"/>
          <w:vertAlign w:val="superscript"/>
          <w:rtl w:val="0"/>
        </w:rPr>
        <w:t xml:space="preserve">3</w:t>
      </w:r>
    </w:p>
    <w:p w:rsidR="00000000" w:rsidDel="00000000" w:rsidP="00000000" w:rsidRDefault="00000000" w:rsidRPr="00000000" w14:paraId="0000006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w:t>
      </w:r>
      <w:r w:rsidDel="00000000" w:rsidR="00000000" w:rsidRPr="00000000">
        <w:rPr>
          <w:rFonts w:ascii="Arial" w:cs="Arial" w:eastAsia="Arial" w:hAnsi="Arial"/>
          <w:sz w:val="24"/>
          <w:szCs w:val="24"/>
          <w:vertAlign w:val="subscript"/>
          <w:rtl w:val="0"/>
        </w:rPr>
        <w:t xml:space="preserve">c</w:t>
      </w:r>
      <w:r w:rsidDel="00000000" w:rsidR="00000000" w:rsidRPr="00000000">
        <w:rPr>
          <w:rFonts w:ascii="Arial" w:cs="Arial" w:eastAsia="Arial" w:hAnsi="Arial"/>
          <w:sz w:val="24"/>
          <w:szCs w:val="24"/>
          <w:rtl w:val="0"/>
        </w:rPr>
        <w:t xml:space="preserve">= </w:t>
        <w:tab/>
        <w:t xml:space="preserve"> </w:t>
      </w:r>
      <m:oMath>
        <m:f>
          <m:fPr>
            <m:ctrlPr>
              <w:rPr>
                <w:rFonts w:ascii="Arial" w:cs="Arial" w:eastAsia="Arial" w:hAnsi="Arial"/>
                <w:sz w:val="28"/>
                <w:szCs w:val="28"/>
              </w:rPr>
            </m:ctrlPr>
          </m:fPr>
          <m:num>
            <m:sSup>
              <m:sSupPr>
                <m:ctrlPr>
                  <w:rPr>
                    <w:rFonts w:ascii="Cambria Math" w:cs="Cambria Math" w:eastAsia="Cambria Math" w:hAnsi="Cambria Math"/>
                    <w:sz w:val="28"/>
                    <w:szCs w:val="28"/>
                  </w:rPr>
                </m:ctrlPr>
              </m:sSupPr>
              <m:e>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C</m:t>
                    </m:r>
                  </m:e>
                </m:d>
              </m:e>
              <m:sup>
                <m:r>
                  <w:rPr>
                    <w:rFonts w:ascii="Cambria Math" w:cs="Cambria Math" w:eastAsia="Cambria Math" w:hAnsi="Cambria Math"/>
                    <w:sz w:val="28"/>
                    <w:szCs w:val="28"/>
                  </w:rPr>
                  <m:t xml:space="preserve">c</m:t>
                </m:r>
              </m:sup>
            </m:sSup>
            <m:r>
              <w:rPr>
                <w:rFonts w:ascii="Arial" w:cs="Arial" w:eastAsia="Arial" w:hAnsi="Arial"/>
                <w:sz w:val="28"/>
                <w:szCs w:val="28"/>
              </w:rPr>
              <m:t xml:space="preserve">  </m:t>
            </m:r>
            <m:sSup>
              <m:sSupPr>
                <m:ctrlPr>
                  <w:rPr>
                    <w:rFonts w:ascii="Cambria Math" w:cs="Cambria Math" w:eastAsia="Cambria Math" w:hAnsi="Cambria Math"/>
                    <w:sz w:val="28"/>
                    <w:szCs w:val="28"/>
                  </w:rPr>
                </m:ctrlPr>
              </m:sSupPr>
              <m:e>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D</m:t>
                    </m:r>
                  </m:e>
                </m:d>
              </m:e>
              <m:sup>
                <m:r>
                  <w:rPr>
                    <w:rFonts w:ascii="Cambria Math" w:cs="Cambria Math" w:eastAsia="Cambria Math" w:hAnsi="Cambria Math"/>
                    <w:sz w:val="28"/>
                    <w:szCs w:val="28"/>
                  </w:rPr>
                  <m:t xml:space="preserve">d</m:t>
                </m:r>
              </m:sup>
            </m:sSup>
          </m:num>
          <m:den>
            <m:sSup>
              <m:sSupPr>
                <m:ctrlPr>
                  <w:rPr>
                    <w:rFonts w:ascii="Cambria Math" w:cs="Cambria Math" w:eastAsia="Cambria Math" w:hAnsi="Cambria Math"/>
                    <w:sz w:val="28"/>
                    <w:szCs w:val="28"/>
                  </w:rPr>
                </m:ctrlPr>
              </m:sSupPr>
              <m:e>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A</m:t>
                    </m:r>
                  </m:e>
                </m:d>
              </m:e>
              <m:sup>
                <m:r>
                  <w:rPr>
                    <w:rFonts w:ascii="Cambria Math" w:cs="Cambria Math" w:eastAsia="Cambria Math" w:hAnsi="Cambria Math"/>
                    <w:sz w:val="28"/>
                    <w:szCs w:val="28"/>
                  </w:rPr>
                  <m:t xml:space="preserve">a</m:t>
                </m:r>
              </m:sup>
            </m:sSup>
            <m:r>
              <w:rPr>
                <w:rFonts w:ascii="Arial" w:cs="Arial" w:eastAsia="Arial" w:hAnsi="Arial"/>
                <w:sz w:val="28"/>
                <w:szCs w:val="28"/>
              </w:rPr>
              <m:t xml:space="preserve">  </m:t>
            </m:r>
            <m:sSup>
              <m:sSupPr>
                <m:ctrlPr>
                  <w:rPr>
                    <w:rFonts w:ascii="Cambria Math" w:cs="Cambria Math" w:eastAsia="Cambria Math" w:hAnsi="Cambria Math"/>
                    <w:sz w:val="28"/>
                    <w:szCs w:val="28"/>
                  </w:rPr>
                </m:ctrlPr>
              </m:sSupPr>
              <m:e>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B</m:t>
                    </m:r>
                  </m:e>
                </m:d>
              </m:e>
              <m:sup>
                <m:r>
                  <w:rPr>
                    <w:rFonts w:ascii="Cambria Math" w:cs="Cambria Math" w:eastAsia="Cambria Math" w:hAnsi="Cambria Math"/>
                    <w:sz w:val="28"/>
                    <w:szCs w:val="28"/>
                  </w:rPr>
                  <m:t xml:space="preserve">b</m:t>
                </m:r>
              </m:sup>
            </m:sSup>
          </m:den>
        </m:f>
      </m:oMath>
      <w:r w:rsidDel="00000000" w:rsidR="00000000" w:rsidRPr="00000000">
        <w:rPr>
          <w:rtl w:val="0"/>
        </w:rPr>
      </w:r>
    </w:p>
    <w:p w:rsidR="00000000" w:rsidDel="00000000" w:rsidP="00000000" w:rsidRDefault="00000000" w:rsidRPr="00000000" w14:paraId="0000006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If it is a gaseous reaction, K</w:t>
      </w:r>
      <w:r w:rsidDel="00000000" w:rsidR="00000000" w:rsidRPr="00000000">
        <w:rPr>
          <w:rFonts w:ascii="Arial" w:cs="Arial" w:eastAsia="Arial" w:hAnsi="Arial"/>
          <w:sz w:val="24"/>
          <w:szCs w:val="24"/>
          <w:vertAlign w:val="subscript"/>
          <w:rtl w:val="0"/>
        </w:rPr>
        <w:t xml:space="preserve">p</w:t>
      </w:r>
      <w:r w:rsidDel="00000000" w:rsidR="00000000" w:rsidRPr="00000000">
        <w:rPr>
          <w:rFonts w:ascii="Arial" w:cs="Arial" w:eastAsia="Arial" w:hAnsi="Arial"/>
          <w:sz w:val="24"/>
          <w:szCs w:val="24"/>
          <w:rtl w:val="0"/>
        </w:rPr>
        <w:t xml:space="preserve"> is used, the suffix ‘p’ indicates concentration in partial pressure.</w:t>
      </w:r>
    </w:p>
    <w:p w:rsidR="00000000" w:rsidDel="00000000" w:rsidP="00000000" w:rsidRDefault="00000000" w:rsidRPr="00000000" w14:paraId="0000006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w:t>
      </w:r>
      <w:r w:rsidDel="00000000" w:rsidR="00000000" w:rsidRPr="00000000">
        <w:rPr>
          <w:rFonts w:ascii="Arial" w:cs="Arial" w:eastAsia="Arial" w:hAnsi="Arial"/>
          <w:sz w:val="24"/>
          <w:szCs w:val="24"/>
          <w:vertAlign w:val="subscript"/>
          <w:rtl w:val="0"/>
        </w:rPr>
        <w:t xml:space="preserve">p</w:t>
      </w:r>
      <w:r w:rsidDel="00000000" w:rsidR="00000000" w:rsidRPr="00000000">
        <w:rPr>
          <w:rFonts w:ascii="Arial" w:cs="Arial" w:eastAsia="Arial" w:hAnsi="Arial"/>
          <w:sz w:val="24"/>
          <w:szCs w:val="24"/>
          <w:rtl w:val="0"/>
        </w:rPr>
        <w:t xml:space="preserve"> = </w:t>
      </w:r>
      <m:oMath>
        <m:f>
          <m:fPr>
            <m:ctrlPr>
              <w:rPr>
                <w:rFonts w:ascii="Arial" w:cs="Arial" w:eastAsia="Arial" w:hAnsi="Arial"/>
                <w:b w:val="1"/>
                <w:sz w:val="28"/>
                <w:szCs w:val="28"/>
              </w:rPr>
            </m:ctrlPr>
          </m:fPr>
          <m:num>
            <m:r>
              <w:rPr>
                <w:rFonts w:ascii="Arial" w:cs="Arial" w:eastAsia="Arial" w:hAnsi="Arial"/>
                <w:b w:val="1"/>
                <w:sz w:val="28"/>
                <w:szCs w:val="28"/>
              </w:rPr>
              <m:t xml:space="preserve">P</m:t>
            </m:r>
            <m:sSup>
              <m:sSupPr>
                <m:ctrlPr>
                  <w:rPr>
                    <w:rFonts w:ascii="Arial" w:cs="Arial" w:eastAsia="Arial" w:hAnsi="Arial"/>
                    <w:sz w:val="28"/>
                    <w:szCs w:val="28"/>
                  </w:rPr>
                </m:ctrlPr>
              </m:sSupPr>
              <m:e>
                <m:r>
                  <w:rPr>
                    <w:rFonts w:ascii="Arial" w:cs="Arial" w:eastAsia="Arial" w:hAnsi="Arial"/>
                    <w:sz w:val="28"/>
                    <w:szCs w:val="28"/>
                  </w:rPr>
                  <m:t xml:space="preserve">C</m:t>
                </m:r>
              </m:e>
              <m:sup>
                <m:r>
                  <w:rPr>
                    <w:rFonts w:ascii="Arial" w:cs="Arial" w:eastAsia="Arial" w:hAnsi="Arial"/>
                    <w:sz w:val="28"/>
                    <w:szCs w:val="28"/>
                  </w:rPr>
                  <m:t xml:space="preserve">c</m:t>
                </m:r>
              </m:sup>
            </m:sSup>
            <m:r>
              <w:rPr>
                <w:rFonts w:ascii="Arial" w:cs="Arial" w:eastAsia="Arial" w:hAnsi="Arial"/>
                <w:sz w:val="28"/>
                <w:szCs w:val="28"/>
              </w:rPr>
              <m:t xml:space="preserve">     ×   </m:t>
            </m:r>
            <m:r>
              <w:rPr>
                <w:rFonts w:ascii="Arial" w:cs="Arial" w:eastAsia="Arial" w:hAnsi="Arial"/>
                <w:b w:val="1"/>
                <w:sz w:val="28"/>
                <w:szCs w:val="28"/>
              </w:rPr>
              <m:t xml:space="preserve">P</m:t>
            </m:r>
            <m:sSup>
              <m:sSupPr>
                <m:ctrlPr>
                  <w:rPr>
                    <w:rFonts w:ascii="Arial" w:cs="Arial" w:eastAsia="Arial" w:hAnsi="Arial"/>
                    <w:sz w:val="28"/>
                    <w:szCs w:val="28"/>
                  </w:rPr>
                </m:ctrlPr>
              </m:sSupPr>
              <m:e>
                <m:r>
                  <w:rPr>
                    <w:rFonts w:ascii="Arial" w:cs="Arial" w:eastAsia="Arial" w:hAnsi="Arial"/>
                    <w:sz w:val="28"/>
                    <w:szCs w:val="28"/>
                  </w:rPr>
                  <m:t xml:space="preserve">D</m:t>
                </m:r>
              </m:e>
              <m:sup>
                <m:r>
                  <w:rPr>
                    <w:rFonts w:ascii="Arial" w:cs="Arial" w:eastAsia="Arial" w:hAnsi="Arial"/>
                    <w:sz w:val="28"/>
                    <w:szCs w:val="28"/>
                  </w:rPr>
                  <m:t xml:space="preserve">d</m:t>
                </m:r>
              </m:sup>
            </m:sSup>
          </m:num>
          <m:den>
            <m:r>
              <w:rPr>
                <w:rFonts w:ascii="Arial" w:cs="Arial" w:eastAsia="Arial" w:hAnsi="Arial"/>
                <w:b w:val="1"/>
                <w:sz w:val="28"/>
                <w:szCs w:val="28"/>
              </w:rPr>
              <m:t xml:space="preserve">P</m:t>
            </m:r>
            <m:sSup>
              <m:sSupPr>
                <m:ctrlPr>
                  <w:rPr>
                    <w:rFonts w:ascii="Arial" w:cs="Arial" w:eastAsia="Arial" w:hAnsi="Arial"/>
                    <w:sz w:val="28"/>
                    <w:szCs w:val="28"/>
                  </w:rPr>
                </m:ctrlPr>
              </m:sSupPr>
              <m:e>
                <m:r>
                  <w:rPr>
                    <w:rFonts w:ascii="Arial" w:cs="Arial" w:eastAsia="Arial" w:hAnsi="Arial"/>
                    <w:sz w:val="28"/>
                    <w:szCs w:val="28"/>
                  </w:rPr>
                  <m:t xml:space="preserve">A</m:t>
                </m:r>
              </m:e>
              <m:sup>
                <m:r>
                  <w:rPr>
                    <w:rFonts w:ascii="Arial" w:cs="Arial" w:eastAsia="Arial" w:hAnsi="Arial"/>
                    <w:sz w:val="28"/>
                    <w:szCs w:val="28"/>
                  </w:rPr>
                  <m:t xml:space="preserve">a</m:t>
                </m:r>
              </m:sup>
            </m:sSup>
            <m:r>
              <w:rPr>
                <w:rFonts w:ascii="Arial" w:cs="Arial" w:eastAsia="Arial" w:hAnsi="Arial"/>
                <w:sz w:val="28"/>
                <w:szCs w:val="28"/>
              </w:rPr>
              <m:t xml:space="preserve">    ×   </m:t>
            </m:r>
            <m:r>
              <w:rPr>
                <w:rFonts w:ascii="Arial" w:cs="Arial" w:eastAsia="Arial" w:hAnsi="Arial"/>
                <w:b w:val="1"/>
                <w:sz w:val="28"/>
                <w:szCs w:val="28"/>
              </w:rPr>
              <m:t xml:space="preserve">P</m:t>
            </m:r>
            <m:sSup>
              <m:sSupPr>
                <m:ctrlPr>
                  <w:rPr>
                    <w:rFonts w:ascii="Arial" w:cs="Arial" w:eastAsia="Arial" w:hAnsi="Arial"/>
                    <w:sz w:val="28"/>
                    <w:szCs w:val="28"/>
                  </w:rPr>
                </m:ctrlPr>
              </m:sSupPr>
              <m:e>
                <m:r>
                  <w:rPr>
                    <w:rFonts w:ascii="Arial" w:cs="Arial" w:eastAsia="Arial" w:hAnsi="Arial"/>
                    <w:sz w:val="28"/>
                    <w:szCs w:val="28"/>
                  </w:rPr>
                  <m:t xml:space="preserve">B</m:t>
                </m:r>
              </m:e>
              <m:sup>
                <m:r>
                  <w:rPr>
                    <w:rFonts w:ascii="Arial" w:cs="Arial" w:eastAsia="Arial" w:hAnsi="Arial"/>
                    <w:sz w:val="28"/>
                    <w:szCs w:val="28"/>
                  </w:rPr>
                  <m:t xml:space="preserve">b</m:t>
                </m:r>
              </m:sup>
            </m:sSup>
          </m:den>
        </m:f>
      </m:oMath>
      <w:r w:rsidDel="00000000" w:rsidR="00000000" w:rsidRPr="00000000">
        <w:rPr>
          <w:rtl w:val="0"/>
        </w:rPr>
      </w:r>
    </w:p>
    <w:p w:rsidR="00000000" w:rsidDel="00000000" w:rsidP="00000000" w:rsidRDefault="00000000" w:rsidRPr="00000000" w14:paraId="0000006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If;</w:t>
      </w:r>
    </w:p>
    <w:p w:rsidR="00000000" w:rsidDel="00000000" w:rsidP="00000000" w:rsidRDefault="00000000" w:rsidRPr="00000000" w14:paraId="0000006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w:t>
      </w:r>
      <w:r w:rsidDel="00000000" w:rsidR="00000000" w:rsidRPr="00000000">
        <w:rPr>
          <w:rFonts w:ascii="Arial" w:cs="Arial" w:eastAsia="Arial" w:hAnsi="Arial"/>
          <w:sz w:val="24"/>
          <w:szCs w:val="24"/>
          <w:vertAlign w:val="subscript"/>
          <w:rtl w:val="0"/>
        </w:rPr>
        <w:t xml:space="preserve">c</w:t>
      </w:r>
      <w:r w:rsidDel="00000000" w:rsidR="00000000" w:rsidRPr="00000000">
        <w:rPr>
          <w:rFonts w:ascii="Arial" w:cs="Arial" w:eastAsia="Arial" w:hAnsi="Arial"/>
          <w:sz w:val="24"/>
          <w:szCs w:val="24"/>
          <w:rtl w:val="0"/>
        </w:rPr>
        <w:t xml:space="preserve">, K</w:t>
      </w:r>
      <w:r w:rsidDel="00000000" w:rsidR="00000000" w:rsidRPr="00000000">
        <w:rPr>
          <w:rFonts w:ascii="Arial" w:cs="Arial" w:eastAsia="Arial" w:hAnsi="Arial"/>
          <w:sz w:val="24"/>
          <w:szCs w:val="24"/>
          <w:vertAlign w:val="subscript"/>
          <w:rtl w:val="0"/>
        </w:rPr>
        <w:t xml:space="preserve">p</w:t>
      </w:r>
      <w:r w:rsidDel="00000000" w:rsidR="00000000" w:rsidRPr="00000000">
        <w:rPr>
          <w:rFonts w:ascii="Arial" w:cs="Arial" w:eastAsia="Arial" w:hAnsi="Arial"/>
          <w:sz w:val="24"/>
          <w:szCs w:val="24"/>
          <w:rtl w:val="0"/>
        </w:rPr>
        <w:t xml:space="preserve"> is positive, products formation is favoured at equilibrium</w:t>
      </w:r>
    </w:p>
    <w:p w:rsidR="00000000" w:rsidDel="00000000" w:rsidP="00000000" w:rsidRDefault="00000000" w:rsidRPr="00000000" w14:paraId="0000006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w:t>
      </w:r>
      <w:r w:rsidDel="00000000" w:rsidR="00000000" w:rsidRPr="00000000">
        <w:rPr>
          <w:rFonts w:ascii="Arial" w:cs="Arial" w:eastAsia="Arial" w:hAnsi="Arial"/>
          <w:sz w:val="24"/>
          <w:szCs w:val="24"/>
          <w:vertAlign w:val="subscript"/>
          <w:rtl w:val="0"/>
        </w:rPr>
        <w:t xml:space="preserve">c</w:t>
      </w:r>
      <w:r w:rsidDel="00000000" w:rsidR="00000000" w:rsidRPr="00000000">
        <w:rPr>
          <w:rFonts w:ascii="Arial" w:cs="Arial" w:eastAsia="Arial" w:hAnsi="Arial"/>
          <w:sz w:val="24"/>
          <w:szCs w:val="24"/>
          <w:rtl w:val="0"/>
        </w:rPr>
        <w:t xml:space="preserve">, K</w:t>
      </w:r>
      <w:r w:rsidDel="00000000" w:rsidR="00000000" w:rsidRPr="00000000">
        <w:rPr>
          <w:rFonts w:ascii="Arial" w:cs="Arial" w:eastAsia="Arial" w:hAnsi="Arial"/>
          <w:sz w:val="24"/>
          <w:szCs w:val="24"/>
          <w:vertAlign w:val="subscript"/>
          <w:rtl w:val="0"/>
        </w:rPr>
        <w:t xml:space="preserve">p</w:t>
      </w:r>
      <w:r w:rsidDel="00000000" w:rsidR="00000000" w:rsidRPr="00000000">
        <w:rPr>
          <w:rFonts w:ascii="Arial" w:cs="Arial" w:eastAsia="Arial" w:hAnsi="Arial"/>
          <w:sz w:val="24"/>
          <w:szCs w:val="24"/>
          <w:rtl w:val="0"/>
        </w:rPr>
        <w:t xml:space="preserve"> is negative, reactants formation is favoured at equilibrium</w:t>
      </w:r>
    </w:p>
    <w:p w:rsidR="00000000" w:rsidDel="00000000" w:rsidP="00000000" w:rsidRDefault="00000000" w:rsidRPr="00000000" w14:paraId="0000006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w:t>
      </w:r>
      <w:r w:rsidDel="00000000" w:rsidR="00000000" w:rsidRPr="00000000">
        <w:rPr>
          <w:rFonts w:ascii="Arial" w:cs="Arial" w:eastAsia="Arial" w:hAnsi="Arial"/>
          <w:sz w:val="24"/>
          <w:szCs w:val="24"/>
          <w:vertAlign w:val="subscript"/>
          <w:rtl w:val="0"/>
        </w:rPr>
        <w:t xml:space="preserve">c</w:t>
      </w:r>
      <w:r w:rsidDel="00000000" w:rsidR="00000000" w:rsidRPr="00000000">
        <w:rPr>
          <w:rFonts w:ascii="Arial" w:cs="Arial" w:eastAsia="Arial" w:hAnsi="Arial"/>
          <w:sz w:val="24"/>
          <w:szCs w:val="24"/>
          <w:rtl w:val="0"/>
        </w:rPr>
        <w:t xml:space="preserve">, K</w:t>
      </w:r>
      <w:r w:rsidDel="00000000" w:rsidR="00000000" w:rsidRPr="00000000">
        <w:rPr>
          <w:rFonts w:ascii="Arial" w:cs="Arial" w:eastAsia="Arial" w:hAnsi="Arial"/>
          <w:sz w:val="24"/>
          <w:szCs w:val="24"/>
          <w:vertAlign w:val="subscript"/>
          <w:rtl w:val="0"/>
        </w:rPr>
        <w:t xml:space="preserve">p</w:t>
      </w:r>
      <w:r w:rsidDel="00000000" w:rsidR="00000000" w:rsidRPr="00000000">
        <w:rPr>
          <w:rFonts w:ascii="Arial" w:cs="Arial" w:eastAsia="Arial" w:hAnsi="Arial"/>
          <w:sz w:val="24"/>
          <w:szCs w:val="24"/>
          <w:rtl w:val="0"/>
        </w:rPr>
        <w:t xml:space="preserve"> = 1, the system is in equilibrium </w:t>
      </w:r>
    </w:p>
    <w:p w:rsidR="00000000" w:rsidDel="00000000" w:rsidP="00000000" w:rsidRDefault="00000000" w:rsidRPr="00000000" w14:paraId="0000006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NOTE: </w:t>
      </w:r>
      <w:r w:rsidDel="00000000" w:rsidR="00000000" w:rsidRPr="00000000">
        <w:rPr>
          <w:rFonts w:ascii="Arial" w:cs="Arial" w:eastAsia="Arial" w:hAnsi="Arial"/>
          <w:sz w:val="24"/>
          <w:szCs w:val="24"/>
          <w:rtl w:val="0"/>
        </w:rPr>
        <w:t xml:space="preserve">For a given reaction, concentrations of solids are ignored.</w:t>
      </w:r>
    </w:p>
    <w:p w:rsidR="00000000" w:rsidDel="00000000" w:rsidP="00000000" w:rsidRDefault="00000000" w:rsidRPr="00000000" w14:paraId="0000006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CALCULATION</w:t>
      </w:r>
    </w:p>
    <w:p w:rsidR="00000000" w:rsidDel="00000000" w:rsidP="00000000" w:rsidRDefault="00000000" w:rsidRPr="00000000" w14:paraId="000000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is the value of k</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c</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of the reaction with the equation: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2(g)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Cl</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2(g)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2HCl</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(g)</w:t>
      </w:r>
      <w:r w:rsidDel="00000000" w:rsidR="00000000" w:rsidRPr="00000000">
        <w:rPr>
          <w:rtl w:val="0"/>
        </w:rPr>
      </w:r>
    </w:p>
    <w:p w:rsidR="00000000" w:rsidDel="00000000" w:rsidP="00000000" w:rsidRDefault="00000000" w:rsidRPr="00000000" w14:paraId="0000006E">
      <w:pPr>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The equilibrium concentrations are:</w:t>
      </w:r>
    </w:p>
    <w:p w:rsidR="00000000" w:rsidDel="00000000" w:rsidP="00000000" w:rsidRDefault="00000000" w:rsidRPr="00000000" w14:paraId="0000006F">
      <w:pPr>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[H</w:t>
      </w:r>
      <w:r w:rsidDel="00000000" w:rsidR="00000000" w:rsidRPr="00000000">
        <w:rPr>
          <w:rFonts w:ascii="Arial" w:cs="Arial" w:eastAsia="Arial" w:hAnsi="Arial"/>
          <w:sz w:val="24"/>
          <w:szCs w:val="24"/>
          <w:vertAlign w:val="subscript"/>
          <w:rtl w:val="0"/>
        </w:rPr>
        <w:t xml:space="preserve">2</w:t>
      </w:r>
      <w:r w:rsidDel="00000000" w:rsidR="00000000" w:rsidRPr="00000000">
        <w:rPr>
          <w:rFonts w:ascii="Arial" w:cs="Arial" w:eastAsia="Arial" w:hAnsi="Arial"/>
          <w:sz w:val="24"/>
          <w:szCs w:val="24"/>
          <w:rtl w:val="0"/>
        </w:rPr>
        <w:t xml:space="preserve">] = 0.67moldm</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sz w:val="24"/>
          <w:szCs w:val="24"/>
          <w:rtl w:val="0"/>
        </w:rPr>
        <w:t xml:space="preserve">, [Cl</w:t>
      </w:r>
      <w:r w:rsidDel="00000000" w:rsidR="00000000" w:rsidRPr="00000000">
        <w:rPr>
          <w:rFonts w:ascii="Arial" w:cs="Arial" w:eastAsia="Arial" w:hAnsi="Arial"/>
          <w:sz w:val="24"/>
          <w:szCs w:val="24"/>
          <w:vertAlign w:val="subscript"/>
          <w:rtl w:val="0"/>
        </w:rPr>
        <w:t xml:space="preserve">2</w:t>
      </w:r>
      <w:r w:rsidDel="00000000" w:rsidR="00000000" w:rsidRPr="00000000">
        <w:rPr>
          <w:rFonts w:ascii="Arial" w:cs="Arial" w:eastAsia="Arial" w:hAnsi="Arial"/>
          <w:sz w:val="24"/>
          <w:szCs w:val="24"/>
          <w:rtl w:val="0"/>
        </w:rPr>
        <w:t xml:space="preserve">] = 0.83moldm</w:t>
      </w:r>
      <w:r w:rsidDel="00000000" w:rsidR="00000000" w:rsidRPr="00000000">
        <w:rPr>
          <w:rFonts w:ascii="Arial" w:cs="Arial" w:eastAsia="Arial" w:hAnsi="Arial"/>
          <w:sz w:val="24"/>
          <w:szCs w:val="24"/>
          <w:vertAlign w:val="superscript"/>
          <w:rtl w:val="0"/>
        </w:rPr>
        <w:t xml:space="preserve">-3</w:t>
      </w:r>
      <w:r w:rsidDel="00000000" w:rsidR="00000000" w:rsidRPr="00000000">
        <w:rPr>
          <w:rFonts w:ascii="Arial" w:cs="Arial" w:eastAsia="Arial" w:hAnsi="Arial"/>
          <w:sz w:val="24"/>
          <w:szCs w:val="24"/>
          <w:rtl w:val="0"/>
        </w:rPr>
        <w:t xml:space="preserve">, [HCl] = 0.33moldm</w:t>
      </w:r>
      <w:r w:rsidDel="00000000" w:rsidR="00000000" w:rsidRPr="00000000">
        <w:rPr>
          <w:rFonts w:ascii="Arial" w:cs="Arial" w:eastAsia="Arial" w:hAnsi="Arial"/>
          <w:sz w:val="24"/>
          <w:szCs w:val="24"/>
          <w:vertAlign w:val="superscript"/>
          <w:rtl w:val="0"/>
        </w:rPr>
        <w:t xml:space="preserve">-3</w:t>
      </w:r>
      <w:r w:rsidDel="00000000" w:rsidR="00000000" w:rsidRPr="00000000">
        <w:rPr>
          <w:rtl w:val="0"/>
        </w:rPr>
      </w:r>
    </w:p>
    <w:p w:rsidR="00000000" w:rsidDel="00000000" w:rsidP="00000000" w:rsidRDefault="00000000" w:rsidRPr="00000000" w14:paraId="00000070">
      <w:pPr>
        <w:jc w:val="both"/>
        <w:rPr>
          <w:rFonts w:ascii="Arial" w:cs="Arial" w:eastAsia="Arial" w:hAnsi="Arial"/>
          <w:b w:val="1"/>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sz w:val="24"/>
          <w:szCs w:val="24"/>
          <w:rtl w:val="0"/>
        </w:rPr>
        <w:t xml:space="preserve">Solution:</w:t>
      </w:r>
    </w:p>
    <w:p w:rsidR="00000000" w:rsidDel="00000000" w:rsidP="00000000" w:rsidRDefault="00000000" w:rsidRPr="00000000" w14:paraId="00000071">
      <w:pPr>
        <w:jc w:val="both"/>
        <w:rPr>
          <w:rFonts w:ascii="Arial" w:cs="Arial" w:eastAsia="Arial" w:hAnsi="Arial"/>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sz w:val="28"/>
          <w:szCs w:val="28"/>
          <w:rtl w:val="0"/>
        </w:rPr>
        <w:t xml:space="preserve">K</w:t>
      </w:r>
      <w:r w:rsidDel="00000000" w:rsidR="00000000" w:rsidRPr="00000000">
        <w:rPr>
          <w:rFonts w:ascii="Arial" w:cs="Arial" w:eastAsia="Arial" w:hAnsi="Arial"/>
          <w:sz w:val="28"/>
          <w:szCs w:val="28"/>
          <w:vertAlign w:val="subscript"/>
          <w:rtl w:val="0"/>
        </w:rPr>
        <w:t xml:space="preserve">c</w:t>
      </w:r>
      <w:r w:rsidDel="00000000" w:rsidR="00000000" w:rsidRPr="00000000">
        <w:rPr>
          <w:rFonts w:ascii="Arial" w:cs="Arial" w:eastAsia="Arial" w:hAnsi="Arial"/>
          <w:sz w:val="28"/>
          <w:szCs w:val="28"/>
          <w:rtl w:val="0"/>
        </w:rPr>
        <w:t xml:space="preserve"> = </w:t>
      </w:r>
      <m:oMath>
        <m:f>
          <m:fPr>
            <m:ctrlPr>
              <w:rPr>
                <w:rFonts w:ascii="Cambria Math" w:cs="Cambria Math" w:eastAsia="Cambria Math" w:hAnsi="Cambria Math"/>
                <w:sz w:val="28"/>
                <w:szCs w:val="28"/>
              </w:rPr>
            </m:ctrlPr>
          </m:fPr>
          <m:num>
            <m:sSup>
              <m:sSupPr>
                <m:ctrlPr>
                  <w:rPr>
                    <w:rFonts w:ascii="Cambria Math" w:cs="Cambria Math" w:eastAsia="Cambria Math" w:hAnsi="Cambria Math"/>
                    <w:sz w:val="28"/>
                    <w:szCs w:val="28"/>
                  </w:rPr>
                </m:ctrlPr>
              </m:sSupPr>
              <m:e>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HCl</m:t>
                    </m:r>
                  </m:e>
                </m:d>
              </m:e>
              <m:sup>
                <m:r>
                  <w:rPr>
                    <w:rFonts w:ascii="Cambria Math" w:cs="Cambria Math" w:eastAsia="Cambria Math" w:hAnsi="Cambria Math"/>
                    <w:sz w:val="28"/>
                    <w:szCs w:val="28"/>
                  </w:rPr>
                  <m:t xml:space="preserve">2</m:t>
                </m:r>
              </m:sup>
            </m:sSup>
          </m:num>
          <m:den>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H</m:t>
                    </m:r>
                  </m:e>
                  <m:sub>
                    <m:r>
                      <w:rPr>
                        <w:rFonts w:ascii="Cambria Math" w:cs="Cambria Math" w:eastAsia="Cambria Math" w:hAnsi="Cambria Math"/>
                        <w:sz w:val="28"/>
                        <w:szCs w:val="28"/>
                      </w:rPr>
                      <m:t xml:space="preserve">2</m:t>
                    </m:r>
                  </m:sub>
                </m:sSub>
              </m:e>
            </m:d>
            <m:r>
              <w:rPr>
                <w:rFonts w:ascii="Cambria Math" w:cs="Cambria Math" w:eastAsia="Cambria Math" w:hAnsi="Cambria Math"/>
                <w:sz w:val="28"/>
                <w:szCs w:val="28"/>
              </w:rPr>
              <m:t xml:space="preserve">   </m:t>
            </m:r>
            <m:d>
              <m:dPr>
                <m:begChr m:val="["/>
                <m:endChr m:val="]"/>
                <m:ctrlPr>
                  <w:rPr>
                    <w:rFonts w:ascii="Cambria Math" w:cs="Cambria Math" w:eastAsia="Cambria Math" w:hAnsi="Cambria Math"/>
                    <w:sz w:val="28"/>
                    <w:szCs w:val="28"/>
                  </w:rPr>
                </m:ctrlPr>
              </m:d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Cl</m:t>
                    </m:r>
                  </m:e>
                  <m:sub>
                    <m:r>
                      <w:rPr>
                        <w:rFonts w:ascii="Cambria Math" w:cs="Cambria Math" w:eastAsia="Cambria Math" w:hAnsi="Cambria Math"/>
                        <w:sz w:val="28"/>
                        <w:szCs w:val="28"/>
                      </w:rPr>
                      <m:t xml:space="preserve">2</m:t>
                    </m:r>
                  </m:sub>
                </m:sSub>
              </m:e>
            </m:d>
          </m:den>
        </m:f>
      </m:oMath>
      <w:r w:rsidDel="00000000" w:rsidR="00000000" w:rsidRPr="00000000">
        <w:rPr>
          <w:rFonts w:ascii="Arial" w:cs="Arial" w:eastAsia="Arial" w:hAnsi="Arial"/>
          <w:sz w:val="28"/>
          <w:szCs w:val="28"/>
          <w:rtl w:val="0"/>
        </w:rPr>
        <w:t xml:space="preserve">  = </w:t>
      </w:r>
      <m:oMath>
        <m:f>
          <m:fPr>
            <m:ctrlPr>
              <w:rPr>
                <w:rFonts w:ascii="Cambria Math" w:cs="Cambria Math" w:eastAsia="Cambria Math" w:hAnsi="Cambria Math"/>
                <w:sz w:val="28"/>
                <w:szCs w:val="28"/>
              </w:rPr>
            </m:ctrlPr>
          </m:fPr>
          <m:num>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[0.33]</m:t>
                </m:r>
              </m:e>
              <m:sup>
                <m:r>
                  <w:rPr>
                    <w:rFonts w:ascii="Cambria Math" w:cs="Cambria Math" w:eastAsia="Cambria Math" w:hAnsi="Cambria Math"/>
                    <w:sz w:val="28"/>
                    <w:szCs w:val="28"/>
                  </w:rPr>
                  <m:t xml:space="preserve">2</m:t>
                </m:r>
              </m:sup>
            </m:sSup>
          </m:num>
          <m:den>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0.67</m:t>
                </m:r>
              </m:e>
            </m:d>
            <m:r>
              <w:rPr>
                <w:rFonts w:ascii="Cambria Math" w:cs="Cambria Math" w:eastAsia="Cambria Math" w:hAnsi="Cambria Math"/>
                <w:sz w:val="28"/>
                <w:szCs w:val="28"/>
              </w:rPr>
              <m:t xml:space="preserve"> ×[0.83]</m:t>
            </m:r>
          </m:den>
        </m:f>
        <m:r>
          <w:rPr>
            <w:rFonts w:ascii="Cambria Math" w:cs="Cambria Math" w:eastAsia="Cambria Math" w:hAnsi="Cambria Math"/>
            <w:sz w:val="28"/>
            <w:szCs w:val="28"/>
          </w:rPr>
          <m:t xml:space="preserve"> </m:t>
        </m:r>
      </m:oMath>
      <w:r w:rsidDel="00000000" w:rsidR="00000000" w:rsidRPr="00000000">
        <w:rPr>
          <w:rFonts w:ascii="Arial" w:cs="Arial" w:eastAsia="Arial" w:hAnsi="Arial"/>
          <w:sz w:val="24"/>
          <w:szCs w:val="24"/>
          <w:rtl w:val="0"/>
        </w:rPr>
        <w:t xml:space="preserve"> = 0. 196 </w:t>
      </w:r>
    </w:p>
    <w:p w:rsidR="00000000" w:rsidDel="00000000" w:rsidP="00000000" w:rsidRDefault="00000000" w:rsidRPr="00000000" w14:paraId="0000007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Calculate (a) equilibrium constant (Kp) for the reaction at 45</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equilibrium constant (Kp) for the backward reaction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rFonts w:ascii="Arial" w:cs="Arial" w:eastAsia="Arial" w:hAnsi="Arial"/>
          <w:b w:val="0"/>
          <w:i w:val="0"/>
          <w:smallCaps w:val="0"/>
          <w:strike w:val="0"/>
          <w:color w:val="000000"/>
          <w:sz w:val="24"/>
          <w:szCs w:val="24"/>
          <w:u w:val="none"/>
          <w:shd w:fill="auto" w:val="clear"/>
          <w:vertAlign w:val="subscript"/>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2(g)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I</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2(g)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2HI</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(g)</w:t>
      </w:r>
    </w:p>
    <w:p w:rsidR="00000000" w:rsidDel="00000000" w:rsidP="00000000" w:rsidRDefault="00000000" w:rsidRPr="00000000" w14:paraId="00000075">
      <w:pPr>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Give that the partial pressures of the following substances at 45</w:t>
      </w:r>
      <w:r w:rsidDel="00000000" w:rsidR="00000000" w:rsidRPr="00000000">
        <w:rPr>
          <w:rFonts w:ascii="Arial" w:cs="Arial" w:eastAsia="Arial" w:hAnsi="Arial"/>
          <w:sz w:val="24"/>
          <w:szCs w:val="24"/>
          <w:vertAlign w:val="superscript"/>
          <w:rtl w:val="0"/>
        </w:rPr>
        <w:t xml:space="preserve">o</w:t>
      </w:r>
      <w:r w:rsidDel="00000000" w:rsidR="00000000" w:rsidRPr="00000000">
        <w:rPr>
          <w:rFonts w:ascii="Arial" w:cs="Arial" w:eastAsia="Arial" w:hAnsi="Arial"/>
          <w:sz w:val="24"/>
          <w:szCs w:val="24"/>
          <w:rtl w:val="0"/>
        </w:rPr>
        <w:t xml:space="preserve">C are [H</w:t>
      </w:r>
      <w:r w:rsidDel="00000000" w:rsidR="00000000" w:rsidRPr="00000000">
        <w:rPr>
          <w:rFonts w:ascii="Arial" w:cs="Arial" w:eastAsia="Arial" w:hAnsi="Arial"/>
          <w:sz w:val="24"/>
          <w:szCs w:val="24"/>
          <w:vertAlign w:val="subscript"/>
          <w:rtl w:val="0"/>
        </w:rPr>
        <w:t xml:space="preserve">2</w:t>
      </w:r>
      <w:r w:rsidDel="00000000" w:rsidR="00000000" w:rsidRPr="00000000">
        <w:rPr>
          <w:rFonts w:ascii="Arial" w:cs="Arial" w:eastAsia="Arial" w:hAnsi="Arial"/>
          <w:sz w:val="24"/>
          <w:szCs w:val="24"/>
          <w:rtl w:val="0"/>
        </w:rPr>
        <w:t xml:space="preserve">]=0.065 atm, [I</w:t>
      </w:r>
      <w:r w:rsidDel="00000000" w:rsidR="00000000" w:rsidRPr="00000000">
        <w:rPr>
          <w:rFonts w:ascii="Arial" w:cs="Arial" w:eastAsia="Arial" w:hAnsi="Arial"/>
          <w:sz w:val="24"/>
          <w:szCs w:val="24"/>
          <w:vertAlign w:val="subscript"/>
          <w:rtl w:val="0"/>
        </w:rPr>
        <w:t xml:space="preserve">2</w:t>
      </w:r>
      <w:r w:rsidDel="00000000" w:rsidR="00000000" w:rsidRPr="00000000">
        <w:rPr>
          <w:rFonts w:ascii="Arial" w:cs="Arial" w:eastAsia="Arial" w:hAnsi="Arial"/>
          <w:sz w:val="24"/>
          <w:szCs w:val="24"/>
          <w:rtl w:val="0"/>
        </w:rPr>
        <w:t xml:space="preserve">]= 0.45atm, [HI]= 0.245atm.</w:t>
      </w:r>
    </w:p>
    <w:p w:rsidR="00000000" w:rsidDel="00000000" w:rsidP="00000000" w:rsidRDefault="00000000" w:rsidRPr="00000000" w14:paraId="00000076">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Solution:</w:t>
      </w:r>
    </w:p>
    <w:p w:rsidR="00000000" w:rsidDel="00000000" w:rsidP="00000000" w:rsidRDefault="00000000" w:rsidRPr="00000000" w14:paraId="0000007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Kp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m:oMath>
        <m:f>
          <m:fPr>
            <m:ctrlPr>
              <w:rPr>
                <w:rFonts w:ascii="Arial" w:cs="Arial" w:eastAsia="Arial" w:hAnsi="Arial"/>
                <w:b w:val="0"/>
                <w:i w:val="0"/>
                <w:smallCaps w:val="0"/>
                <w:strike w:val="0"/>
                <w:color w:val="000000"/>
                <w:sz w:val="28"/>
                <w:szCs w:val="28"/>
                <w:u w:val="none"/>
                <w:shd w:fill="auto" w:val="clear"/>
                <w:vertAlign w:val="baseline"/>
              </w:rPr>
            </m:ctrlPr>
          </m:fPr>
          <m:num>
            <m:sSup>
              <m:sSupPr>
                <m:ctrlPr>
                  <w:rPr>
                    <w:rFonts w:ascii="Arial" w:cs="Arial" w:eastAsia="Arial" w:hAnsi="Arial"/>
                    <w:b w:val="0"/>
                    <w:i w:val="0"/>
                    <w:smallCaps w:val="0"/>
                    <w:strike w:val="0"/>
                    <w:color w:val="000000"/>
                    <w:sz w:val="28"/>
                    <w:szCs w:val="28"/>
                    <w:u w:val="none"/>
                    <w:shd w:fill="auto" w:val="clear"/>
                    <w:vertAlign w:val="baseline"/>
                  </w:rPr>
                </m:ctrlPr>
              </m:sSupPr>
              <m:e>
                <m:d>
                  <m:dPr>
                    <m:begChr m:val="["/>
                    <m:endChr m:val="]"/>
                    <m:ctrlPr>
                      <w:rPr>
                        <w:rFonts w:ascii="Arial" w:cs="Arial" w:eastAsia="Arial" w:hAnsi="Arial"/>
                        <w:b w:val="0"/>
                        <w:i w:val="0"/>
                        <w:smallCaps w:val="0"/>
                        <w:strike w:val="0"/>
                        <w:color w:val="000000"/>
                        <w:sz w:val="28"/>
                        <w:szCs w:val="28"/>
                        <w:u w:val="none"/>
                        <w:shd w:fill="auto" w:val="clear"/>
                        <w:vertAlign w:val="baseline"/>
                      </w:rPr>
                    </m:ctrlPr>
                  </m:dPr>
                  <m:e>
                    <m:r>
                      <w:rPr>
                        <w:rFonts w:ascii="Arial" w:cs="Arial" w:eastAsia="Arial" w:hAnsi="Arial"/>
                        <w:b w:val="0"/>
                        <w:i w:val="0"/>
                        <w:smallCaps w:val="0"/>
                        <w:strike w:val="0"/>
                        <w:color w:val="000000"/>
                        <w:sz w:val="28"/>
                        <w:szCs w:val="28"/>
                        <w:u w:val="none"/>
                        <w:shd w:fill="auto" w:val="clear"/>
                        <w:vertAlign w:val="baseline"/>
                      </w:rPr>
                      <m:t xml:space="preserve">HI</m:t>
                    </m:r>
                  </m:e>
                </m:d>
              </m:e>
              <m:sup>
                <m:r>
                  <w:rPr>
                    <w:rFonts w:ascii="Arial" w:cs="Arial" w:eastAsia="Arial" w:hAnsi="Arial"/>
                    <w:b w:val="0"/>
                    <w:i w:val="0"/>
                    <w:smallCaps w:val="0"/>
                    <w:strike w:val="0"/>
                    <w:color w:val="000000"/>
                    <w:sz w:val="28"/>
                    <w:szCs w:val="28"/>
                    <w:u w:val="none"/>
                    <w:shd w:fill="auto" w:val="clear"/>
                    <w:vertAlign w:val="baseline"/>
                  </w:rPr>
                  <m:t xml:space="preserve">2</m:t>
                </m:r>
              </m:sup>
            </m:sSup>
          </m:num>
          <m:den>
            <m:d>
              <m:dPr>
                <m:begChr m:val="["/>
                <m:endChr m:val="]"/>
                <m:ctrlPr>
                  <w:rPr>
                    <w:rFonts w:ascii="Arial" w:cs="Arial" w:eastAsia="Arial" w:hAnsi="Arial"/>
                    <w:b w:val="0"/>
                    <w:i w:val="0"/>
                    <w:smallCaps w:val="0"/>
                    <w:strike w:val="0"/>
                    <w:color w:val="000000"/>
                    <w:sz w:val="28"/>
                    <w:szCs w:val="28"/>
                    <w:u w:val="none"/>
                    <w:shd w:fill="auto" w:val="clear"/>
                    <w:vertAlign w:val="baseline"/>
                  </w:rPr>
                </m:ctrlPr>
              </m:dPr>
              <m:e>
                <m:sSub>
                  <m:sSubPr>
                    <m:ctrlPr>
                      <w:rPr>
                        <w:rFonts w:ascii="Arial" w:cs="Arial" w:eastAsia="Arial" w:hAnsi="Arial"/>
                        <w:b w:val="0"/>
                        <w:i w:val="0"/>
                        <w:smallCaps w:val="0"/>
                        <w:strike w:val="0"/>
                        <w:color w:val="000000"/>
                        <w:sz w:val="28"/>
                        <w:szCs w:val="28"/>
                        <w:u w:val="none"/>
                        <w:shd w:fill="auto" w:val="clear"/>
                        <w:vertAlign w:val="baseline"/>
                      </w:rPr>
                    </m:ctrlPr>
                  </m:sSubPr>
                  <m:e>
                    <m:r>
                      <w:rPr>
                        <w:rFonts w:ascii="Arial" w:cs="Arial" w:eastAsia="Arial" w:hAnsi="Arial"/>
                        <w:b w:val="0"/>
                        <w:i w:val="0"/>
                        <w:smallCaps w:val="0"/>
                        <w:strike w:val="0"/>
                        <w:color w:val="000000"/>
                        <w:sz w:val="28"/>
                        <w:szCs w:val="28"/>
                        <w:u w:val="none"/>
                        <w:shd w:fill="auto" w:val="clear"/>
                        <w:vertAlign w:val="baseline"/>
                      </w:rPr>
                      <m:t xml:space="preserve">H</m:t>
                    </m:r>
                  </m:e>
                  <m:sub>
                    <m:r>
                      <w:rPr>
                        <w:rFonts w:ascii="Arial" w:cs="Arial" w:eastAsia="Arial" w:hAnsi="Arial"/>
                        <w:b w:val="0"/>
                        <w:i w:val="0"/>
                        <w:smallCaps w:val="0"/>
                        <w:strike w:val="0"/>
                        <w:color w:val="000000"/>
                        <w:sz w:val="28"/>
                        <w:szCs w:val="28"/>
                        <w:u w:val="none"/>
                        <w:shd w:fill="auto" w:val="clear"/>
                        <w:vertAlign w:val="baseline"/>
                      </w:rPr>
                      <m:t xml:space="preserve">2</m:t>
                    </m:r>
                  </m:sub>
                </m:sSub>
              </m:e>
            </m:d>
            <m:r>
              <w:rPr>
                <w:rFonts w:ascii="Arial" w:cs="Arial" w:eastAsia="Arial" w:hAnsi="Arial"/>
                <w:b w:val="0"/>
                <w:i w:val="0"/>
                <w:smallCaps w:val="0"/>
                <w:strike w:val="0"/>
                <w:color w:val="000000"/>
                <w:sz w:val="28"/>
                <w:szCs w:val="28"/>
                <w:u w:val="none"/>
                <w:shd w:fill="auto" w:val="clear"/>
                <w:vertAlign w:val="baseline"/>
              </w:rPr>
              <m:t xml:space="preserve">  </m:t>
            </m:r>
            <m:d>
              <m:dPr>
                <m:begChr m:val="["/>
                <m:endChr m:val="]"/>
                <m:ctrlPr>
                  <w:rPr>
                    <w:rFonts w:ascii="Arial" w:cs="Arial" w:eastAsia="Arial" w:hAnsi="Arial"/>
                    <w:b w:val="0"/>
                    <w:i w:val="0"/>
                    <w:smallCaps w:val="0"/>
                    <w:strike w:val="0"/>
                    <w:color w:val="000000"/>
                    <w:sz w:val="28"/>
                    <w:szCs w:val="28"/>
                    <w:u w:val="none"/>
                    <w:shd w:fill="auto" w:val="clear"/>
                    <w:vertAlign w:val="baseline"/>
                  </w:rPr>
                </m:ctrlPr>
              </m:dPr>
              <m:e>
                <m:sSub>
                  <m:sSubPr>
                    <m:ctrlPr>
                      <w:rPr>
                        <w:rFonts w:ascii="Arial" w:cs="Arial" w:eastAsia="Arial" w:hAnsi="Arial"/>
                        <w:b w:val="0"/>
                        <w:i w:val="0"/>
                        <w:smallCaps w:val="0"/>
                        <w:strike w:val="0"/>
                        <w:color w:val="000000"/>
                        <w:sz w:val="28"/>
                        <w:szCs w:val="28"/>
                        <w:u w:val="none"/>
                        <w:shd w:fill="auto" w:val="clear"/>
                        <w:vertAlign w:val="baseline"/>
                      </w:rPr>
                    </m:ctrlPr>
                  </m:sSubPr>
                  <m:e>
                    <m:r>
                      <w:rPr>
                        <w:rFonts w:ascii="Arial" w:cs="Arial" w:eastAsia="Arial" w:hAnsi="Arial"/>
                        <w:b w:val="0"/>
                        <w:i w:val="0"/>
                        <w:smallCaps w:val="0"/>
                        <w:strike w:val="0"/>
                        <w:color w:val="000000"/>
                        <w:sz w:val="28"/>
                        <w:szCs w:val="28"/>
                        <w:u w:val="none"/>
                        <w:shd w:fill="auto" w:val="clear"/>
                        <w:vertAlign w:val="baseline"/>
                      </w:rPr>
                      <m:t xml:space="preserve">I</m:t>
                    </m:r>
                  </m:e>
                  <m:sub>
                    <m:r>
                      <w:rPr>
                        <w:rFonts w:ascii="Arial" w:cs="Arial" w:eastAsia="Arial" w:hAnsi="Arial"/>
                        <w:b w:val="0"/>
                        <w:i w:val="0"/>
                        <w:smallCaps w:val="0"/>
                        <w:strike w:val="0"/>
                        <w:color w:val="000000"/>
                        <w:sz w:val="28"/>
                        <w:szCs w:val="28"/>
                        <w:u w:val="none"/>
                        <w:shd w:fill="auto" w:val="clear"/>
                        <w:vertAlign w:val="baseline"/>
                      </w:rPr>
                      <m:t xml:space="preserve">2</m:t>
                    </m:r>
                  </m:sub>
                </m:sSub>
              </m:e>
            </m:d>
          </m:den>
        </m:f>
      </m:oMath>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8"/>
                <w:szCs w:val="28"/>
                <w:u w:val="none"/>
                <w:shd w:fill="auto" w:val="clear"/>
                <w:vertAlign w:val="baseline"/>
              </w:rPr>
            </m:ctrlPr>
          </m:fPr>
          <m:num>
            <m:sSup>
              <m:sSupPr>
                <m:ctrlPr>
                  <w:rPr>
                    <w:rFonts w:ascii="Cambria Math" w:cs="Cambria Math" w:eastAsia="Cambria Math" w:hAnsi="Cambria Math"/>
                    <w:b w:val="0"/>
                    <w:i w:val="0"/>
                    <w:smallCaps w:val="0"/>
                    <w:strike w:val="0"/>
                    <w:color w:val="000000"/>
                    <w:sz w:val="28"/>
                    <w:szCs w:val="28"/>
                    <w:u w:val="none"/>
                    <w:shd w:fill="auto" w:val="clear"/>
                    <w:vertAlign w:val="baseline"/>
                  </w:rPr>
                </m:ctrlPr>
              </m:sSupPr>
              <m:e>
                <m:d>
                  <m:dPr>
                    <m:begChr m:val="["/>
                    <m:endChr m:val="]"/>
                    <m:ctrlPr>
                      <w:rPr>
                        <w:rFonts w:ascii="Cambria Math" w:cs="Cambria Math" w:eastAsia="Cambria Math" w:hAnsi="Cambria Math"/>
                        <w:b w:val="0"/>
                        <w:i w:val="0"/>
                        <w:smallCaps w:val="0"/>
                        <w:strike w:val="0"/>
                        <w:color w:val="000000"/>
                        <w:sz w:val="28"/>
                        <w:szCs w:val="28"/>
                        <w:u w:val="none"/>
                        <w:shd w:fill="auto" w:val="clear"/>
                        <w:vertAlign w:val="baseline"/>
                      </w:rPr>
                    </m:ctrlPr>
                  </m:dPr>
                  <m:e>
                    <m:r>
                      <w:rPr>
                        <w:rFonts w:ascii="Cambria Math" w:cs="Cambria Math" w:eastAsia="Cambria Math" w:hAnsi="Cambria Math"/>
                        <w:b w:val="0"/>
                        <w:i w:val="0"/>
                        <w:smallCaps w:val="0"/>
                        <w:strike w:val="0"/>
                        <w:color w:val="000000"/>
                        <w:sz w:val="28"/>
                        <w:szCs w:val="28"/>
                        <w:u w:val="none"/>
                        <w:shd w:fill="auto" w:val="clear"/>
                        <w:vertAlign w:val="baseline"/>
                      </w:rPr>
                      <m:t xml:space="preserve">0.245</m:t>
                    </m:r>
                  </m:e>
                </m:d>
              </m:e>
              <m:sup>
                <m:r>
                  <w:rPr>
                    <w:rFonts w:ascii="Cambria Math" w:cs="Cambria Math" w:eastAsia="Cambria Math" w:hAnsi="Cambria Math"/>
                    <w:b w:val="0"/>
                    <w:i w:val="0"/>
                    <w:smallCaps w:val="0"/>
                    <w:strike w:val="0"/>
                    <w:color w:val="000000"/>
                    <w:sz w:val="28"/>
                    <w:szCs w:val="28"/>
                    <w:u w:val="none"/>
                    <w:shd w:fill="auto" w:val="clear"/>
                    <w:vertAlign w:val="baseline"/>
                  </w:rPr>
                  <m:t xml:space="preserve">2</m:t>
                </m:r>
              </m:sup>
            </m:sSup>
          </m:num>
          <m:den>
            <m:d>
              <m:dPr>
                <m:begChr m:val="["/>
                <m:endChr m:val="]"/>
                <m:ctrlPr>
                  <w:rPr>
                    <w:rFonts w:ascii="Cambria Math" w:cs="Cambria Math" w:eastAsia="Cambria Math" w:hAnsi="Cambria Math"/>
                    <w:b w:val="0"/>
                    <w:i w:val="0"/>
                    <w:smallCaps w:val="0"/>
                    <w:strike w:val="0"/>
                    <w:color w:val="000000"/>
                    <w:sz w:val="28"/>
                    <w:szCs w:val="28"/>
                    <w:u w:val="none"/>
                    <w:shd w:fill="auto" w:val="clear"/>
                    <w:vertAlign w:val="baseline"/>
                  </w:rPr>
                </m:ctrlPr>
              </m:dPr>
              <m:e>
                <m:r>
                  <w:rPr>
                    <w:rFonts w:ascii="Cambria Math" w:cs="Cambria Math" w:eastAsia="Cambria Math" w:hAnsi="Cambria Math"/>
                    <w:b w:val="0"/>
                    <w:i w:val="0"/>
                    <w:smallCaps w:val="0"/>
                    <w:strike w:val="0"/>
                    <w:color w:val="000000"/>
                    <w:sz w:val="28"/>
                    <w:szCs w:val="28"/>
                    <w:u w:val="none"/>
                    <w:shd w:fill="auto" w:val="clear"/>
                    <w:vertAlign w:val="baseline"/>
                  </w:rPr>
                  <m:t xml:space="preserve">0.065</m:t>
                </m:r>
              </m:e>
            </m:d>
            <m:r>
              <w:rPr>
                <w:rFonts w:ascii="Cambria Math" w:cs="Cambria Math" w:eastAsia="Cambria Math" w:hAnsi="Cambria Math"/>
                <w:b w:val="0"/>
                <w:i w:val="0"/>
                <w:smallCaps w:val="0"/>
                <w:strike w:val="0"/>
                <w:color w:val="000000"/>
                <w:sz w:val="28"/>
                <w:szCs w:val="28"/>
                <w:u w:val="none"/>
                <w:shd w:fill="auto" w:val="clear"/>
                <w:vertAlign w:val="baseline"/>
              </w:rPr>
              <m:t xml:space="preserve"> </m:t>
            </m:r>
            <m:d>
              <m:dPr>
                <m:begChr m:val="["/>
                <m:endChr m:val="]"/>
                <m:ctrlPr>
                  <w:rPr>
                    <w:rFonts w:ascii="Cambria Math" w:cs="Cambria Math" w:eastAsia="Cambria Math" w:hAnsi="Cambria Math"/>
                    <w:b w:val="0"/>
                    <w:i w:val="0"/>
                    <w:smallCaps w:val="0"/>
                    <w:strike w:val="0"/>
                    <w:color w:val="000000"/>
                    <w:sz w:val="28"/>
                    <w:szCs w:val="28"/>
                    <w:u w:val="none"/>
                    <w:shd w:fill="auto" w:val="clear"/>
                    <w:vertAlign w:val="baseline"/>
                  </w:rPr>
                </m:ctrlPr>
              </m:dPr>
              <m:e>
                <m:r>
                  <w:rPr>
                    <w:rFonts w:ascii="Cambria Math" w:cs="Cambria Math" w:eastAsia="Cambria Math" w:hAnsi="Cambria Math"/>
                    <w:b w:val="0"/>
                    <w:i w:val="0"/>
                    <w:smallCaps w:val="0"/>
                    <w:strike w:val="0"/>
                    <w:color w:val="000000"/>
                    <w:sz w:val="28"/>
                    <w:szCs w:val="28"/>
                    <w:u w:val="none"/>
                    <w:shd w:fill="auto" w:val="clear"/>
                    <w:vertAlign w:val="baseline"/>
                  </w:rPr>
                  <m:t xml:space="preserve">0.45</m:t>
                </m:r>
              </m:e>
            </m:d>
          </m:den>
        </m:f>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2.05</w:t>
      </w:r>
    </w:p>
    <w:p w:rsidR="00000000" w:rsidDel="00000000" w:rsidP="00000000" w:rsidRDefault="00000000" w:rsidRPr="00000000" w14:paraId="0000007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backward reaction; Kb = </w:t>
      </w:r>
      <m:oMath>
        <m:f>
          <m:fPr>
            <m:ctrlPr>
              <w:rPr>
                <w:rFonts w:ascii="Cambria Math" w:cs="Cambria Math" w:eastAsia="Cambria Math" w:hAnsi="Cambria Math"/>
                <w:b w:val="0"/>
                <w:i w:val="0"/>
                <w:smallCaps w:val="0"/>
                <w:strike w:val="0"/>
                <w:color w:val="000000"/>
                <w:sz w:val="28"/>
                <w:szCs w:val="28"/>
                <w:u w:val="none"/>
                <w:shd w:fill="auto" w:val="clear"/>
                <w:vertAlign w:val="baseline"/>
              </w:rPr>
            </m:ctrlPr>
          </m:fPr>
          <m:num>
            <m:r>
              <w:rPr>
                <w:rFonts w:ascii="Cambria Math" w:cs="Cambria Math" w:eastAsia="Cambria Math" w:hAnsi="Cambria Math"/>
                <w:b w:val="0"/>
                <w:i w:val="0"/>
                <w:smallCaps w:val="0"/>
                <w:strike w:val="0"/>
                <w:color w:val="000000"/>
                <w:sz w:val="28"/>
                <w:szCs w:val="28"/>
                <w:u w:val="none"/>
                <w:shd w:fill="auto" w:val="clear"/>
                <w:vertAlign w:val="baseline"/>
              </w:rPr>
              <m:t xml:space="preserve">1</m:t>
            </m:r>
          </m:num>
          <m:den>
            <m:r>
              <w:rPr>
                <w:rFonts w:ascii="Cambria Math" w:cs="Cambria Math" w:eastAsia="Cambria Math" w:hAnsi="Cambria Math"/>
                <w:b w:val="0"/>
                <w:i w:val="0"/>
                <w:smallCaps w:val="0"/>
                <w:strike w:val="0"/>
                <w:color w:val="000000"/>
                <w:sz w:val="28"/>
                <w:szCs w:val="28"/>
                <w:u w:val="none"/>
                <w:shd w:fill="auto" w:val="clear"/>
                <w:vertAlign w:val="baseline"/>
              </w:rPr>
              <m:t xml:space="preserve">kf</m:t>
            </m:r>
          </m:den>
        </m:f>
        <m:r>
          <w:rPr>
            <w:rFonts w:ascii="Cambria Math" w:cs="Cambria Math" w:eastAsia="Cambria Math" w:hAnsi="Cambria Math"/>
            <w:b w:val="0"/>
            <w:i w:val="0"/>
            <w:smallCaps w:val="0"/>
            <w:strike w:val="0"/>
            <w:color w:val="000000"/>
            <w:sz w:val="28"/>
            <w:szCs w:val="28"/>
            <w:u w:val="none"/>
            <w:shd w:fill="auto" w:val="clear"/>
            <w:vertAlign w:val="baseline"/>
          </w:rPr>
          <m:t xml:space="preserve">= </m:t>
        </m:r>
        <m:f>
          <m:fPr>
            <m:ctrlPr>
              <w:rPr>
                <w:rFonts w:ascii="Cambria Math" w:cs="Cambria Math" w:eastAsia="Cambria Math" w:hAnsi="Cambria Math"/>
                <w:b w:val="0"/>
                <w:i w:val="0"/>
                <w:smallCaps w:val="0"/>
                <w:strike w:val="0"/>
                <w:color w:val="000000"/>
                <w:sz w:val="28"/>
                <w:szCs w:val="28"/>
                <w:u w:val="none"/>
                <w:shd w:fill="auto" w:val="clear"/>
                <w:vertAlign w:val="baseline"/>
              </w:rPr>
            </m:ctrlPr>
          </m:fPr>
          <m:num>
            <m:r>
              <w:rPr>
                <w:rFonts w:ascii="Cambria Math" w:cs="Cambria Math" w:eastAsia="Cambria Math" w:hAnsi="Cambria Math"/>
                <w:b w:val="0"/>
                <w:i w:val="0"/>
                <w:smallCaps w:val="0"/>
                <w:strike w:val="0"/>
                <w:color w:val="000000"/>
                <w:sz w:val="28"/>
                <w:szCs w:val="28"/>
                <w:u w:val="none"/>
                <w:shd w:fill="auto" w:val="clear"/>
                <w:vertAlign w:val="baseline"/>
              </w:rPr>
              <m:t xml:space="preserve">1</m:t>
            </m:r>
          </m:num>
          <m:den>
            <m:r>
              <w:rPr>
                <w:rFonts w:ascii="Cambria Math" w:cs="Cambria Math" w:eastAsia="Cambria Math" w:hAnsi="Cambria Math"/>
                <w:b w:val="0"/>
                <w:i w:val="0"/>
                <w:smallCaps w:val="0"/>
                <w:strike w:val="0"/>
                <w:color w:val="000000"/>
                <w:sz w:val="28"/>
                <w:szCs w:val="28"/>
                <w:u w:val="none"/>
                <w:shd w:fill="auto" w:val="clear"/>
                <w:vertAlign w:val="baseline"/>
              </w:rPr>
              <m:t xml:space="preserve">2.05</m:t>
            </m:r>
          </m:den>
        </m:f>
        <m:r>
          <w:rPr>
            <w:rFonts w:ascii="Cambria Math" w:cs="Cambria Math" w:eastAsia="Cambria Math" w:hAnsi="Cambria Math"/>
            <w:b w:val="0"/>
            <w:i w:val="0"/>
            <w:smallCaps w:val="0"/>
            <w:strike w:val="0"/>
            <w:color w:val="000000"/>
            <w:sz w:val="28"/>
            <w:szCs w:val="28"/>
            <w:u w:val="none"/>
            <w:shd w:fill="auto" w:val="clear"/>
            <w:vertAlign w:val="baseline"/>
          </w:rPr>
          <m:t xml:space="preserve">=0.49</m:t>
        </m:r>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an experiment, 0.18398 moles of carbon monoxide are hydrogenated with 0.22046 moles ofH</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reaction takes place in a vessel of 1.00dm</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3</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equilibrium mixture contains 0.051716 moles of methanol. The equation is: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+ 2H</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2(g)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CH</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OH</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(g)</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is the value of K</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c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including units?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Solution: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 xml:space="preserve">CO</w:t>
        <w:tab/>
        <w:tab/>
        <w:tab/>
        <w:tab/>
        <w:t xml:space="preserve">H</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 xml:space="preserve">CH</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3</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OH</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 xml:space="preserve">1</w:t>
        <w:tab/>
        <w:tab/>
        <w:t xml:space="preserve">:</w:t>
        <w:tab/>
        <w:tab/>
        <w:t xml:space="preserve">2</w:t>
        <w:tab/>
        <w:tab/>
        <w:t xml:space="preserve">:</w:t>
        <w:tab/>
        <w:tab/>
        <w:t xml:space="preserve">1</w:t>
        <w:tab/>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Initial </w:t>
        <w:tab/>
        <w:tab/>
        <w:tab/>
        <w:t xml:space="preserve">0.18398</w:t>
        <w:tab/>
        <w:tab/>
        <w:tab/>
        <w:t xml:space="preserve">0.22046</w:t>
        <w:tab/>
        <w:tab/>
        <w:tab/>
        <w:t xml:space="preserve">0</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 equilibrium</w:t>
        <w:tab/>
        <w:t xml:space="preserve">– 0.051716</w:t>
        <w:tab/>
        <w:tab/>
        <w:t xml:space="preserve">–(2 </w:t>
      </w:r>
      <m:oMath>
        <m:r>
          <m:t>×</m:t>
        </m:r>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0.051716)</w:t>
        <w:tab/>
        <w:tab/>
        <w:t xml:space="preserve">0.051716</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 xml:space="preserve">0.1322264</w:t>
        <w:tab/>
        <w:tab/>
        <w:tab/>
        <w:t xml:space="preserve">0.117028</w:t>
        <w:tab/>
        <w:tab/>
        <w:t xml:space="preserve">0.051716</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K</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c</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w:t>
      </w:r>
      <m:oMath>
        <m:f>
          <m:fPr>
            <m:ctrlPr>
              <w:rPr>
                <w:rFonts w:ascii="Arial" w:cs="Arial" w:eastAsia="Arial" w:hAnsi="Arial"/>
                <w:b w:val="0"/>
                <w:i w:val="0"/>
                <w:smallCaps w:val="0"/>
                <w:strike w:val="0"/>
                <w:color w:val="000000"/>
                <w:sz w:val="28"/>
                <w:szCs w:val="28"/>
                <w:u w:val="none"/>
                <w:shd w:fill="auto" w:val="clear"/>
                <w:vertAlign w:val="baseline"/>
              </w:rPr>
            </m:ctrlPr>
          </m:fPr>
          <m:num>
            <m:r>
              <w:rPr>
                <w:rFonts w:ascii="Arial" w:cs="Arial" w:eastAsia="Arial" w:hAnsi="Arial"/>
                <w:b w:val="0"/>
                <w:i w:val="0"/>
                <w:smallCaps w:val="0"/>
                <w:strike w:val="0"/>
                <w:color w:val="000000"/>
                <w:sz w:val="28"/>
                <w:szCs w:val="28"/>
                <w:u w:val="none"/>
                <w:shd w:fill="auto" w:val="clear"/>
                <w:vertAlign w:val="baseline"/>
              </w:rPr>
              <m:t xml:space="preserve">[</m:t>
            </m:r>
            <m:sSub>
              <m:sSubPr>
                <m:ctrlPr>
                  <w:rPr>
                    <w:rFonts w:ascii="Arial" w:cs="Arial" w:eastAsia="Arial" w:hAnsi="Arial"/>
                    <w:b w:val="0"/>
                    <w:i w:val="0"/>
                    <w:smallCaps w:val="0"/>
                    <w:strike w:val="0"/>
                    <w:color w:val="000000"/>
                    <w:sz w:val="28"/>
                    <w:szCs w:val="28"/>
                    <w:u w:val="none"/>
                    <w:shd w:fill="auto" w:val="clear"/>
                    <w:vertAlign w:val="baseline"/>
                  </w:rPr>
                </m:ctrlPr>
              </m:sSubPr>
              <m:e>
                <m:r>
                  <w:rPr>
                    <w:rFonts w:ascii="Arial" w:cs="Arial" w:eastAsia="Arial" w:hAnsi="Arial"/>
                    <w:b w:val="0"/>
                    <w:i w:val="0"/>
                    <w:smallCaps w:val="0"/>
                    <w:strike w:val="0"/>
                    <w:color w:val="000000"/>
                    <w:sz w:val="28"/>
                    <w:szCs w:val="28"/>
                    <w:u w:val="none"/>
                    <w:shd w:fill="auto" w:val="clear"/>
                    <w:vertAlign w:val="baseline"/>
                  </w:rPr>
                  <m:t xml:space="preserve">CH</m:t>
                </m:r>
              </m:e>
              <m:sub>
                <m:r>
                  <w:rPr>
                    <w:rFonts w:ascii="Arial" w:cs="Arial" w:eastAsia="Arial" w:hAnsi="Arial"/>
                    <w:b w:val="0"/>
                    <w:i w:val="0"/>
                    <w:smallCaps w:val="0"/>
                    <w:strike w:val="0"/>
                    <w:color w:val="000000"/>
                    <w:sz w:val="28"/>
                    <w:szCs w:val="28"/>
                    <w:u w:val="none"/>
                    <w:shd w:fill="auto" w:val="clear"/>
                    <w:vertAlign w:val="baseline"/>
                  </w:rPr>
                  <m:t xml:space="preserve">3</m:t>
                </m:r>
              </m:sub>
            </m:sSub>
            <m:r>
              <w:rPr>
                <w:rFonts w:ascii="Arial" w:cs="Arial" w:eastAsia="Arial" w:hAnsi="Arial"/>
                <w:b w:val="0"/>
                <w:i w:val="0"/>
                <w:smallCaps w:val="0"/>
                <w:strike w:val="0"/>
                <w:color w:val="000000"/>
                <w:sz w:val="28"/>
                <w:szCs w:val="28"/>
                <w:u w:val="none"/>
                <w:shd w:fill="auto" w:val="clear"/>
                <w:vertAlign w:val="baseline"/>
              </w:rPr>
              <m:t xml:space="preserve">OH]</m:t>
            </m:r>
          </m:num>
          <m:den>
            <m:d>
              <m:dPr>
                <m:begChr m:val="["/>
                <m:endChr m:val="]"/>
                <m:ctrlPr>
                  <w:rPr>
                    <w:rFonts w:ascii="Arial" w:cs="Arial" w:eastAsia="Arial" w:hAnsi="Arial"/>
                    <w:b w:val="0"/>
                    <w:i w:val="0"/>
                    <w:smallCaps w:val="0"/>
                    <w:strike w:val="0"/>
                    <w:color w:val="000000"/>
                    <w:sz w:val="28"/>
                    <w:szCs w:val="28"/>
                    <w:u w:val="none"/>
                    <w:shd w:fill="auto" w:val="clear"/>
                    <w:vertAlign w:val="baseline"/>
                  </w:rPr>
                </m:ctrlPr>
              </m:dPr>
              <m:e>
                <m:r>
                  <w:rPr>
                    <w:rFonts w:ascii="Arial" w:cs="Arial" w:eastAsia="Arial" w:hAnsi="Arial"/>
                    <w:b w:val="0"/>
                    <w:i w:val="0"/>
                    <w:smallCaps w:val="0"/>
                    <w:strike w:val="0"/>
                    <w:color w:val="000000"/>
                    <w:sz w:val="28"/>
                    <w:szCs w:val="28"/>
                    <w:u w:val="none"/>
                    <w:shd w:fill="auto" w:val="clear"/>
                    <w:vertAlign w:val="baseline"/>
                  </w:rPr>
                  <m:t xml:space="preserve">CO</m:t>
                </m:r>
              </m:e>
            </m:d>
            <m:r>
              <w:rPr>
                <w:rFonts w:ascii="Arial" w:cs="Arial" w:eastAsia="Arial" w:hAnsi="Arial"/>
                <w:b w:val="0"/>
                <w:i w:val="0"/>
                <w:smallCaps w:val="0"/>
                <w:strike w:val="0"/>
                <w:color w:val="000000"/>
                <w:sz w:val="28"/>
                <w:szCs w:val="28"/>
                <w:u w:val="none"/>
                <w:shd w:fill="auto" w:val="clear"/>
                <w:vertAlign w:val="baseline"/>
              </w:rPr>
              <m:t xml:space="preserve"> </m:t>
            </m:r>
            <m:sSup>
              <m:sSupPr>
                <m:ctrlPr>
                  <w:rPr>
                    <w:rFonts w:ascii="Arial" w:cs="Arial" w:eastAsia="Arial" w:hAnsi="Arial"/>
                    <w:b w:val="0"/>
                    <w:i w:val="0"/>
                    <w:smallCaps w:val="0"/>
                    <w:strike w:val="0"/>
                    <w:color w:val="000000"/>
                    <w:sz w:val="28"/>
                    <w:szCs w:val="28"/>
                    <w:u w:val="none"/>
                    <w:shd w:fill="auto" w:val="clear"/>
                    <w:vertAlign w:val="baseline"/>
                  </w:rPr>
                </m:ctrlPr>
              </m:sSupPr>
              <m:e>
                <m:r>
                  <w:rPr>
                    <w:rFonts w:ascii="Arial" w:cs="Arial" w:eastAsia="Arial" w:hAnsi="Arial"/>
                    <w:b w:val="0"/>
                    <w:i w:val="0"/>
                    <w:smallCaps w:val="0"/>
                    <w:strike w:val="0"/>
                    <w:color w:val="000000"/>
                    <w:sz w:val="28"/>
                    <w:szCs w:val="28"/>
                    <w:u w:val="none"/>
                    <w:shd w:fill="auto" w:val="clear"/>
                    <w:vertAlign w:val="baseline"/>
                  </w:rPr>
                  <m:t xml:space="preserve">[</m:t>
                </m:r>
                <m:sSub>
                  <m:sSubPr>
                    <m:ctrlPr>
                      <w:rPr>
                        <w:rFonts w:ascii="Arial" w:cs="Arial" w:eastAsia="Arial" w:hAnsi="Arial"/>
                        <w:b w:val="0"/>
                        <w:i w:val="0"/>
                        <w:smallCaps w:val="0"/>
                        <w:strike w:val="0"/>
                        <w:color w:val="000000"/>
                        <w:sz w:val="28"/>
                        <w:szCs w:val="28"/>
                        <w:u w:val="none"/>
                        <w:shd w:fill="auto" w:val="clear"/>
                        <w:vertAlign w:val="baseline"/>
                      </w:rPr>
                    </m:ctrlPr>
                  </m:sSubPr>
                  <m:e>
                    <m:r>
                      <w:rPr>
                        <w:rFonts w:ascii="Arial" w:cs="Arial" w:eastAsia="Arial" w:hAnsi="Arial"/>
                        <w:b w:val="0"/>
                        <w:i w:val="0"/>
                        <w:smallCaps w:val="0"/>
                        <w:strike w:val="0"/>
                        <w:color w:val="000000"/>
                        <w:sz w:val="28"/>
                        <w:szCs w:val="28"/>
                        <w:u w:val="none"/>
                        <w:shd w:fill="auto" w:val="clear"/>
                        <w:vertAlign w:val="baseline"/>
                      </w:rPr>
                      <m:t xml:space="preserve">H</m:t>
                    </m:r>
                  </m:e>
                  <m:sub>
                    <m:r>
                      <w:rPr>
                        <w:rFonts w:ascii="Arial" w:cs="Arial" w:eastAsia="Arial" w:hAnsi="Arial"/>
                        <w:b w:val="0"/>
                        <w:i w:val="0"/>
                        <w:smallCaps w:val="0"/>
                        <w:strike w:val="0"/>
                        <w:color w:val="000000"/>
                        <w:sz w:val="28"/>
                        <w:szCs w:val="28"/>
                        <w:u w:val="none"/>
                        <w:shd w:fill="auto" w:val="clear"/>
                        <w:vertAlign w:val="baseline"/>
                      </w:rPr>
                      <m:t xml:space="preserve">2</m:t>
                    </m:r>
                  </m:sub>
                </m:sSub>
                <m:r>
                  <w:rPr>
                    <w:rFonts w:ascii="Arial" w:cs="Arial" w:eastAsia="Arial" w:hAnsi="Arial"/>
                    <w:b w:val="0"/>
                    <w:i w:val="0"/>
                    <w:smallCaps w:val="0"/>
                    <w:strike w:val="0"/>
                    <w:color w:val="000000"/>
                    <w:sz w:val="28"/>
                    <w:szCs w:val="28"/>
                    <w:u w:val="none"/>
                    <w:shd w:fill="auto" w:val="clear"/>
                    <w:vertAlign w:val="baseline"/>
                  </w:rPr>
                  <m:t xml:space="preserve">]</m:t>
                </m:r>
              </m:e>
              <m:sup>
                <m:r>
                  <w:rPr>
                    <w:rFonts w:ascii="Arial" w:cs="Arial" w:eastAsia="Arial" w:hAnsi="Arial"/>
                    <w:b w:val="0"/>
                    <w:i w:val="0"/>
                    <w:smallCaps w:val="0"/>
                    <w:strike w:val="0"/>
                    <w:color w:val="000000"/>
                    <w:sz w:val="28"/>
                    <w:szCs w:val="28"/>
                    <w:u w:val="none"/>
                    <w:shd w:fill="auto" w:val="clear"/>
                    <w:vertAlign w:val="baseline"/>
                  </w:rPr>
                  <m:t xml:space="preserve">2</m:t>
                </m:r>
              </m:sup>
            </m:sSup>
          </m:den>
        </m:f>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w:t>
      </w:r>
      <m:oMath>
        <m:f>
          <m:fPr>
            <m:ctrlPr>
              <w:rPr>
                <w:rFonts w:ascii="Cambria Math" w:cs="Cambria Math" w:eastAsia="Cambria Math" w:hAnsi="Cambria Math"/>
                <w:b w:val="0"/>
                <w:i w:val="0"/>
                <w:smallCaps w:val="0"/>
                <w:strike w:val="0"/>
                <w:color w:val="000000"/>
                <w:sz w:val="28"/>
                <w:szCs w:val="28"/>
                <w:u w:val="none"/>
                <w:shd w:fill="auto" w:val="clear"/>
                <w:vertAlign w:val="baseline"/>
              </w:rPr>
            </m:ctrlPr>
          </m:fPr>
          <m:num>
            <m:r>
              <w:rPr>
                <w:rFonts w:ascii="Cambria Math" w:cs="Cambria Math" w:eastAsia="Cambria Math" w:hAnsi="Cambria Math"/>
                <w:b w:val="0"/>
                <w:i w:val="0"/>
                <w:smallCaps w:val="0"/>
                <w:strike w:val="0"/>
                <w:color w:val="000000"/>
                <w:sz w:val="28"/>
                <w:szCs w:val="28"/>
                <w:u w:val="none"/>
                <w:shd w:fill="auto" w:val="clear"/>
                <w:vertAlign w:val="baseline"/>
              </w:rPr>
              <m:t xml:space="preserve">[0.05176]</m:t>
            </m:r>
          </m:num>
          <m:den>
            <m:d>
              <m:dPr>
                <m:begChr m:val="["/>
                <m:endChr m:val="]"/>
                <m:ctrlPr>
                  <w:rPr>
                    <w:rFonts w:ascii="Cambria Math" w:cs="Cambria Math" w:eastAsia="Cambria Math" w:hAnsi="Cambria Math"/>
                    <w:b w:val="0"/>
                    <w:i w:val="0"/>
                    <w:smallCaps w:val="0"/>
                    <w:strike w:val="0"/>
                    <w:color w:val="000000"/>
                    <w:sz w:val="28"/>
                    <w:szCs w:val="28"/>
                    <w:u w:val="none"/>
                    <w:shd w:fill="auto" w:val="clear"/>
                    <w:vertAlign w:val="baseline"/>
                  </w:rPr>
                </m:ctrlPr>
              </m:dPr>
              <m:e>
                <m:r>
                  <w:rPr>
                    <w:rFonts w:ascii="Cambria Math" w:cs="Cambria Math" w:eastAsia="Cambria Math" w:hAnsi="Cambria Math"/>
                    <w:b w:val="0"/>
                    <w:i w:val="0"/>
                    <w:smallCaps w:val="0"/>
                    <w:strike w:val="0"/>
                    <w:color w:val="000000"/>
                    <w:sz w:val="28"/>
                    <w:szCs w:val="28"/>
                    <w:u w:val="none"/>
                    <w:shd w:fill="auto" w:val="clear"/>
                    <w:vertAlign w:val="baseline"/>
                  </w:rPr>
                  <m:t xml:space="preserve">0.1322264</m:t>
                </m:r>
              </m:e>
            </m:d>
            <m:r>
              <w:rPr>
                <w:rFonts w:ascii="Cambria Math" w:cs="Cambria Math" w:eastAsia="Cambria Math" w:hAnsi="Cambria Math"/>
                <w:b w:val="0"/>
                <w:i w:val="0"/>
                <w:smallCaps w:val="0"/>
                <w:strike w:val="0"/>
                <w:color w:val="000000"/>
                <w:sz w:val="28"/>
                <w:szCs w:val="28"/>
                <w:u w:val="none"/>
                <w:shd w:fill="auto" w:val="clear"/>
                <w:vertAlign w:val="baseline"/>
              </w:rPr>
              <m:t xml:space="preserve"> </m:t>
            </m:r>
            <m:sSup>
              <m:sSupPr>
                <m:ctrlPr>
                  <w:rPr>
                    <w:rFonts w:ascii="Cambria Math" w:cs="Cambria Math" w:eastAsia="Cambria Math" w:hAnsi="Cambria Math"/>
                    <w:b w:val="0"/>
                    <w:i w:val="0"/>
                    <w:smallCaps w:val="0"/>
                    <w:strike w:val="0"/>
                    <w:color w:val="000000"/>
                    <w:sz w:val="28"/>
                    <w:szCs w:val="28"/>
                    <w:u w:val="none"/>
                    <w:shd w:fill="auto" w:val="clear"/>
                    <w:vertAlign w:val="baseline"/>
                  </w:rPr>
                </m:ctrlPr>
              </m:sSupPr>
              <m:e>
                <m:r>
                  <w:rPr>
                    <w:rFonts w:ascii="Cambria Math" w:cs="Cambria Math" w:eastAsia="Cambria Math" w:hAnsi="Cambria Math"/>
                    <w:b w:val="0"/>
                    <w:i w:val="0"/>
                    <w:smallCaps w:val="0"/>
                    <w:strike w:val="0"/>
                    <w:color w:val="000000"/>
                    <w:sz w:val="28"/>
                    <w:szCs w:val="28"/>
                    <w:u w:val="none"/>
                    <w:shd w:fill="auto" w:val="clear"/>
                    <w:vertAlign w:val="baseline"/>
                  </w:rPr>
                  <m:t xml:space="preserve">[0.117028]</m:t>
                </m:r>
              </m:e>
              <m:sup>
                <m:r>
                  <w:rPr>
                    <w:rFonts w:ascii="Cambria Math" w:cs="Cambria Math" w:eastAsia="Cambria Math" w:hAnsi="Cambria Math"/>
                    <w:b w:val="0"/>
                    <w:i w:val="0"/>
                    <w:smallCaps w:val="0"/>
                    <w:strike w:val="0"/>
                    <w:color w:val="000000"/>
                    <w:sz w:val="28"/>
                    <w:szCs w:val="28"/>
                    <w:u w:val="none"/>
                    <w:shd w:fill="auto" w:val="clear"/>
                    <w:vertAlign w:val="baseline"/>
                  </w:rPr>
                  <m:t xml:space="preserve">2</m:t>
                </m:r>
              </m:sup>
            </m:sSup>
          </m:den>
        </m:f>
      </m:oMath>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28.5823moldm</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-6</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DRILL QUESTIONS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When the concentration of both reactants and products are equal</w:t>
      </w:r>
    </w:p>
    <w:p w:rsidR="00000000" w:rsidDel="00000000" w:rsidP="00000000" w:rsidRDefault="00000000" w:rsidRPr="00000000" w14:paraId="000000A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 = 1</w:t>
      </w:r>
    </w:p>
    <w:p w:rsidR="00000000" w:rsidDel="00000000" w:rsidP="00000000" w:rsidRDefault="00000000" w:rsidRPr="00000000" w14:paraId="000000B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 &gt; 1</w:t>
      </w:r>
    </w:p>
    <w:p w:rsidR="00000000" w:rsidDel="00000000" w:rsidP="00000000" w:rsidRDefault="00000000" w:rsidRPr="00000000" w14:paraId="000000B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 &lt; 1</w:t>
      </w:r>
    </w:p>
    <w:p w:rsidR="00000000" w:rsidDel="00000000" w:rsidP="00000000" w:rsidRDefault="00000000" w:rsidRPr="00000000" w14:paraId="000000B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 = 0</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PCl</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5(g)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tab/>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PCl</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3(g)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Cl</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2(g)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 the reaction above, a decrease in pressure will</w:t>
      </w:r>
    </w:p>
    <w:p w:rsidR="00000000" w:rsidDel="00000000" w:rsidP="00000000" w:rsidRDefault="00000000" w:rsidRPr="00000000" w14:paraId="000000B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Increase the yield PCl</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5</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Decelerate the reaction</w:t>
      </w:r>
    </w:p>
    <w:p w:rsidR="00000000" w:rsidDel="00000000" w:rsidP="00000000" w:rsidRDefault="00000000" w:rsidRPr="00000000" w14:paraId="000000B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Increase the yield of PCl</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3</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Accelerate the reaction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the reaction E + F</w:t>
        <w:tab/>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G + H, the backward reaction is favoured if the concentration of _______?</w:t>
      </w:r>
    </w:p>
    <w:p w:rsidR="00000000" w:rsidDel="00000000" w:rsidP="00000000" w:rsidRDefault="00000000" w:rsidRPr="00000000" w14:paraId="000000B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 is increased</w:t>
      </w:r>
    </w:p>
    <w:p w:rsidR="00000000" w:rsidDel="00000000" w:rsidP="00000000" w:rsidRDefault="00000000" w:rsidRPr="00000000" w14:paraId="000000B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 is increased</w:t>
      </w:r>
    </w:p>
    <w:p w:rsidR="00000000" w:rsidDel="00000000" w:rsidP="00000000" w:rsidRDefault="00000000" w:rsidRPr="00000000" w14:paraId="000000B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 is reduced</w:t>
      </w:r>
    </w:p>
    <w:p w:rsidR="00000000" w:rsidDel="00000000" w:rsidP="00000000" w:rsidRDefault="00000000" w:rsidRPr="00000000" w14:paraId="000000B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 is reduced</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NH</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NH</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3(g)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HCl</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reaction will attain equilibrium if …………..?</w:t>
      </w:r>
    </w:p>
    <w:p w:rsidR="00000000" w:rsidDel="00000000" w:rsidP="00000000" w:rsidRDefault="00000000" w:rsidRPr="00000000" w14:paraId="000000C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 is a closed system</w:t>
      </w:r>
    </w:p>
    <w:p w:rsidR="00000000" w:rsidDel="00000000" w:rsidP="00000000" w:rsidRDefault="00000000" w:rsidRPr="00000000" w14:paraId="000000C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 is an open system</w:t>
      </w:r>
    </w:p>
    <w:p w:rsidR="00000000" w:rsidDel="00000000" w:rsidP="00000000" w:rsidRDefault="00000000" w:rsidRPr="00000000" w14:paraId="000000C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of the products is removed</w:t>
      </w:r>
    </w:p>
    <w:p w:rsidR="00000000" w:rsidDel="00000000" w:rsidP="00000000" w:rsidRDefault="00000000" w:rsidRPr="00000000" w14:paraId="000000C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gaseous reactant is added</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CuO</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H</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2(g)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Cu</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H</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(l)</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What is the effect of increasing the pressure on the equilibrium reaction above?</w:t>
      </w:r>
    </w:p>
    <w:p w:rsidR="00000000" w:rsidDel="00000000" w:rsidP="00000000" w:rsidRDefault="00000000" w:rsidRPr="00000000" w14:paraId="000000C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equilibrium is shifted to the left</w:t>
      </w:r>
    </w:p>
    <w:p w:rsidR="00000000" w:rsidDel="00000000" w:rsidP="00000000" w:rsidRDefault="00000000" w:rsidRPr="00000000" w14:paraId="000000C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equilibrium is shifted to the right</w:t>
      </w:r>
    </w:p>
    <w:p w:rsidR="00000000" w:rsidDel="00000000" w:rsidP="00000000" w:rsidRDefault="00000000" w:rsidRPr="00000000" w14:paraId="000000C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There is no effect</w:t>
      </w:r>
    </w:p>
    <w:p w:rsidR="00000000" w:rsidDel="00000000" w:rsidP="00000000" w:rsidRDefault="00000000" w:rsidRPr="00000000" w14:paraId="000000C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More H</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2(g)</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is produced</w:t>
      </w:r>
    </w:p>
    <w:p w:rsidR="00000000" w:rsidDel="00000000" w:rsidP="00000000" w:rsidRDefault="00000000" w:rsidRPr="00000000" w14:paraId="000000C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D">
      <w:pPr>
        <w:jc w:val="both"/>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ANSWER</w:t>
      </w:r>
    </w:p>
    <w:p w:rsidR="00000000" w:rsidDel="00000000" w:rsidP="00000000" w:rsidRDefault="00000000" w:rsidRPr="00000000" w14:paraId="000000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w:t>
      </w:r>
    </w:p>
    <w:p w:rsidR="00000000" w:rsidDel="00000000" w:rsidP="00000000" w:rsidRDefault="00000000" w:rsidRPr="00000000" w14:paraId="000000C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w:t>
      </w:r>
    </w:p>
    <w:p w:rsidR="00000000" w:rsidDel="00000000" w:rsidP="00000000" w:rsidRDefault="00000000" w:rsidRPr="00000000" w14:paraId="000000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w:t>
      </w:r>
    </w:p>
    <w:p w:rsidR="00000000" w:rsidDel="00000000" w:rsidP="00000000" w:rsidRDefault="00000000" w:rsidRPr="00000000" w14:paraId="000000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w:t>
      </w:r>
    </w:p>
    <w:p w:rsidR="00000000" w:rsidDel="00000000" w:rsidP="00000000" w:rsidRDefault="00000000" w:rsidRPr="00000000" w14:paraId="000000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w:t>
      </w:r>
    </w:p>
    <w:p w:rsidR="00000000" w:rsidDel="00000000" w:rsidP="00000000" w:rsidRDefault="00000000" w:rsidRPr="00000000" w14:paraId="000000D3">
      <w:pPr>
        <w:rPr>
          <w:rFonts w:ascii="Arial" w:cs="Arial" w:eastAsia="Arial" w:hAnsi="Arial"/>
          <w:sz w:val="24"/>
          <w:szCs w:val="24"/>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NG"/>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6432F"/>
    <w:rPr>
      <w:lang w:val="en-NG"/>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A6432F"/>
    <w:pPr>
      <w:ind w:left="720"/>
      <w:contextualSpacing w:val="1"/>
    </w:pPr>
  </w:style>
  <w:style w:type="table" w:styleId="TableGrid">
    <w:name w:val="Table Grid"/>
    <w:basedOn w:val="TableNormal"/>
    <w:uiPriority w:val="39"/>
    <w:rsid w:val="00A6432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hvu1iRFmrvcs553z872TArsP7Q==">CgMxLjAyDWguZm5nMGp0MjV1N3kyDmguZmZyb3JrdDNqdmptMg1oLml4N25hZGN0aDQ5OAByITEtUHlxWmxPeVo1Z0pSdjhyamlUZ2h2N05mc3NfT3hVZg==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2024-06-17T18:50:00Z</dcterms:created>
  <dc:creator>ADEOTAN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e5027789fd9cb0c5910759bb2f201dcaa35de54024495c62ef4402f45a87c41e</vt:lpwstr>
  </property>
</Properties>
</file>