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2B0C" w14:textId="77777777" w:rsidR="000F505D" w:rsidRDefault="000F505D" w:rsidP="000F505D">
      <w:pPr>
        <w:ind w:left="36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2: Adverbs; Types</w:t>
      </w:r>
    </w:p>
    <w:p w14:paraId="61C83935" w14:textId="77777777" w:rsidR="000F505D" w:rsidRDefault="000F505D" w:rsidP="000F505D">
      <w:pPr>
        <w:ind w:left="36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following;</w:t>
      </w:r>
    </w:p>
    <w:p w14:paraId="59479BE4" w14:textId="77777777" w:rsidR="000F505D" w:rsidRDefault="000F505D" w:rsidP="000F505D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The meaning of adverbs </w:t>
      </w:r>
    </w:p>
    <w:p w14:paraId="2B345A6A" w14:textId="77777777" w:rsidR="000F505D" w:rsidRDefault="000F505D" w:rsidP="000F505D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different types of adverbs</w:t>
      </w:r>
    </w:p>
    <w:p w14:paraId="127D4D28" w14:textId="77777777" w:rsidR="000F505D" w:rsidRDefault="000F505D" w:rsidP="000F505D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How to identify an adverb</w:t>
      </w:r>
    </w:p>
    <w:p w14:paraId="6C05B74B" w14:textId="77777777" w:rsidR="000F505D" w:rsidRDefault="000F505D" w:rsidP="000F505D">
      <w:pPr>
        <w:pStyle w:val="ListParagraph"/>
        <w:ind w:left="1080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3255A831" w14:textId="77777777" w:rsidR="000F505D" w:rsidRDefault="000F505D" w:rsidP="000F505D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Adverbs perform different category of functions which include:</w:t>
      </w:r>
    </w:p>
    <w:p w14:paraId="1B2221AA" w14:textId="77777777" w:rsidR="000F505D" w:rsidRDefault="000F505D" w:rsidP="000F505D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Adverb of time: it indicates when an action is performed e.g. when, after, soon, whenever.</w:t>
      </w:r>
    </w:p>
    <w:p w14:paraId="077243A3" w14:textId="77777777" w:rsidR="000F505D" w:rsidRDefault="000F505D" w:rsidP="000F505D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Adverb of manner: it shows how or in what manner an action is performed. E.g. as, as if, as though, even though, etc.</w:t>
      </w:r>
    </w:p>
    <w:p w14:paraId="459985A1" w14:textId="77777777" w:rsidR="000F505D" w:rsidRDefault="000F505D" w:rsidP="000F505D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Adverb of concession: it shows a contradictory message or information. E.g. although, though, etc.</w:t>
      </w:r>
    </w:p>
    <w:p w14:paraId="2DA83AEB" w14:textId="77777777" w:rsidR="000F505D" w:rsidRDefault="000F505D" w:rsidP="000F505D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Adverb of reason: it indicates why an action is performed. The cause of an action.  E.g. why, that, that is, because, so, so that, etc.</w:t>
      </w:r>
    </w:p>
    <w:p w14:paraId="29E92383" w14:textId="77777777" w:rsidR="000F505D" w:rsidRDefault="000F505D" w:rsidP="000F505D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Adverb of purpose: it </w:t>
      </w:r>
      <w:proofErr w:type="gramStart"/>
      <w:r>
        <w:rPr>
          <w:rFonts w:ascii="Tahoma" w:hAnsi="Tahoma" w:cs="Tahoma"/>
          <w:szCs w:val="24"/>
        </w:rPr>
        <w:t>is also relates</w:t>
      </w:r>
      <w:proofErr w:type="gramEnd"/>
      <w:r>
        <w:rPr>
          <w:rFonts w:ascii="Tahoma" w:hAnsi="Tahoma" w:cs="Tahoma"/>
          <w:szCs w:val="24"/>
        </w:rPr>
        <w:t xml:space="preserve"> to reason-which shows the cause of an action or purpose. E.g. why, so, so that, etc.</w:t>
      </w:r>
    </w:p>
    <w:p w14:paraId="70041FC5" w14:textId="77777777" w:rsidR="000F505D" w:rsidRDefault="000F505D" w:rsidP="000F505D">
      <w:pPr>
        <w:pStyle w:val="ListParagraph"/>
        <w:rPr>
          <w:rFonts w:ascii="Tahoma" w:hAnsi="Tahoma" w:cs="Tahoma"/>
          <w:szCs w:val="24"/>
        </w:rPr>
      </w:pPr>
    </w:p>
    <w:p w14:paraId="6943B7D5" w14:textId="77777777" w:rsidR="000F505D" w:rsidRDefault="000F505D" w:rsidP="000F505D">
      <w:pPr>
        <w:pStyle w:val="ListParagraph"/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DRILL</w:t>
      </w:r>
    </w:p>
    <w:p w14:paraId="65F05C8A" w14:textId="77777777" w:rsidR="000F505D" w:rsidRDefault="000F505D" w:rsidP="000F505D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Identify the type of adverb in each of the following sentences.</w:t>
      </w:r>
    </w:p>
    <w:p w14:paraId="511B0521" w14:textId="77777777" w:rsidR="000F505D" w:rsidRDefault="000F505D" w:rsidP="000F505D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She acts as if she were the captain.</w:t>
      </w:r>
    </w:p>
    <w:p w14:paraId="14A0AB84" w14:textId="77777777" w:rsidR="000F505D" w:rsidRDefault="000F505D" w:rsidP="000F505D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Tolu slapped Tola because she insulted him.</w:t>
      </w:r>
    </w:p>
    <w:p w14:paraId="72E0A956" w14:textId="77777777" w:rsidR="000F505D" w:rsidRDefault="000F505D" w:rsidP="000F505D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 know where Michael kept the book</w:t>
      </w:r>
    </w:p>
    <w:p w14:paraId="2FCD45E6" w14:textId="77777777" w:rsidR="000F505D" w:rsidRDefault="000F505D" w:rsidP="000F505D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 think I like her personality though she misbehaves sometimes.</w:t>
      </w:r>
    </w:p>
    <w:p w14:paraId="70FF538E" w14:textId="77777777" w:rsidR="000F505D" w:rsidRDefault="000F505D" w:rsidP="000F505D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Although she is friendly, yet everyone dislikes her disposition.</w:t>
      </w:r>
    </w:p>
    <w:p w14:paraId="0E3567F9" w14:textId="77777777" w:rsidR="000F505D" w:rsidRDefault="000F505D" w:rsidP="000F505D">
      <w:pPr>
        <w:ind w:left="360"/>
        <w:rPr>
          <w:rFonts w:ascii="Tahoma" w:hAnsi="Tahoma" w:cs="Tahoma"/>
          <w:szCs w:val="24"/>
        </w:rPr>
      </w:pPr>
    </w:p>
    <w:p w14:paraId="35E35E0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EFE"/>
    <w:multiLevelType w:val="hybridMultilevel"/>
    <w:tmpl w:val="F57EA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82484"/>
    <w:multiLevelType w:val="hybridMultilevel"/>
    <w:tmpl w:val="3D1A64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A4C36"/>
    <w:multiLevelType w:val="hybridMultilevel"/>
    <w:tmpl w:val="F5FC88E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1939346">
    <w:abstractNumId w:val="2"/>
  </w:num>
  <w:num w:numId="2" w16cid:durableId="514807039">
    <w:abstractNumId w:val="1"/>
  </w:num>
  <w:num w:numId="3" w16cid:durableId="143251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5D"/>
    <w:rsid w:val="000F505D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FF80"/>
  <w15:chartTrackingRefBased/>
  <w15:docId w15:val="{2F4F7836-7D05-4F9A-91A0-DFE6E545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05D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2025-05-05T11:36:00Z</dcterms:created>
  <dcterms:modified xsi:type="dcterms:W3CDTF">2025-05-05T11:37:00Z</dcterms:modified>
</cp:coreProperties>
</file>