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1FBF" w14:textId="77777777" w:rsidR="007E7F76" w:rsidRDefault="007E7F76" w:rsidP="007E7F76">
      <w:pPr>
        <w:tabs>
          <w:tab w:val="left" w:pos="1817"/>
        </w:tabs>
        <w:rPr>
          <w:rFonts w:cstheme="minorHAnsi"/>
          <w:b/>
          <w:sz w:val="32"/>
          <w:szCs w:val="32"/>
          <w:u w:val="single"/>
        </w:rPr>
      </w:pPr>
      <w:r w:rsidRPr="00EB17B0">
        <w:rPr>
          <w:rFonts w:cstheme="minorHAnsi"/>
          <w:b/>
          <w:bCs/>
          <w:sz w:val="32"/>
          <w:szCs w:val="32"/>
        </w:rPr>
        <w:t>Topic 2:</w:t>
      </w:r>
      <w:r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b/>
          <w:sz w:val="32"/>
          <w:szCs w:val="32"/>
          <w:u w:val="single"/>
        </w:rPr>
        <w:t>Consonant Sounds (Manner of Articulation)</w:t>
      </w:r>
    </w:p>
    <w:p w14:paraId="6DA7BFE5" w14:textId="77777777" w:rsidR="007E7F76" w:rsidRDefault="007E7F76" w:rsidP="007E7F76">
      <w:pPr>
        <w:tabs>
          <w:tab w:val="left" w:pos="1817"/>
        </w:tabs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Objectives</w:t>
      </w:r>
    </w:p>
    <w:p w14:paraId="5779A867" w14:textId="77777777" w:rsidR="007E7F76" w:rsidRDefault="007E7F76" w:rsidP="007E7F76">
      <w:pPr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At the end of this class, the students should be able to understand the following:</w:t>
      </w:r>
    </w:p>
    <w:p w14:paraId="713E6D21" w14:textId="77777777" w:rsidR="007E7F76" w:rsidRDefault="007E7F76" w:rsidP="007E7F76">
      <w:pPr>
        <w:pStyle w:val="ListParagraph"/>
        <w:numPr>
          <w:ilvl w:val="0"/>
          <w:numId w:val="1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meaning of consonant sounds</w:t>
      </w:r>
    </w:p>
    <w:p w14:paraId="02ED728B" w14:textId="77777777" w:rsidR="007E7F76" w:rsidRDefault="007E7F76" w:rsidP="007E7F76">
      <w:pPr>
        <w:pStyle w:val="ListParagraph"/>
        <w:numPr>
          <w:ilvl w:val="0"/>
          <w:numId w:val="1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classification of consonant sounds</w:t>
      </w:r>
    </w:p>
    <w:p w14:paraId="6A4FF32B" w14:textId="77777777" w:rsidR="007E7F76" w:rsidRPr="00EB17B0" w:rsidRDefault="007E7F76" w:rsidP="007E7F76">
      <w:pPr>
        <w:pStyle w:val="ListParagraph"/>
        <w:numPr>
          <w:ilvl w:val="0"/>
          <w:numId w:val="1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How to identify a consonant sound</w:t>
      </w:r>
    </w:p>
    <w:p w14:paraId="1830AD11" w14:textId="77777777" w:rsidR="007E7F76" w:rsidRDefault="007E7F76" w:rsidP="007E7F76">
      <w:pPr>
        <w:tabs>
          <w:tab w:val="left" w:pos="1817"/>
        </w:tabs>
        <w:rPr>
          <w:rFonts w:cstheme="minorHAnsi"/>
          <w:b/>
          <w:sz w:val="28"/>
          <w:szCs w:val="28"/>
          <w:u w:val="single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b/>
          <w:sz w:val="28"/>
          <w:szCs w:val="28"/>
          <w:u w:val="single"/>
        </w:rPr>
        <w:t>CONTENT</w:t>
      </w:r>
    </w:p>
    <w:p w14:paraId="1E6C13A2" w14:textId="77777777" w:rsidR="007E7F76" w:rsidRDefault="007E7F76" w:rsidP="007E7F76">
      <w:pPr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 Consonant indicates an obstruction of airstream during articulation or production. While some are voiced, others are voiceless. Consonant sounds can be classified into place of articulation and manner of articulation.</w:t>
      </w:r>
    </w:p>
    <w:p w14:paraId="3339F901" w14:textId="77777777" w:rsidR="007E7F76" w:rsidRDefault="007E7F76" w:rsidP="007E7F76">
      <w:pPr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Below are examples of manner of articulation:</w:t>
      </w:r>
    </w:p>
    <w:p w14:paraId="52127C52" w14:textId="77777777" w:rsidR="007E7F76" w:rsidRDefault="007E7F76" w:rsidP="007E7F76">
      <w:pPr>
        <w:pStyle w:val="ListParagraph"/>
        <w:numPr>
          <w:ilvl w:val="0"/>
          <w:numId w:val="2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Plosives or Stops</w:t>
      </w:r>
      <w:r>
        <w:rPr>
          <w:rFonts w:cstheme="minorHAnsi"/>
          <w:sz w:val="28"/>
          <w:szCs w:val="28"/>
          <w:u w:val="single"/>
        </w:rPr>
        <w:t>:</w:t>
      </w:r>
    </w:p>
    <w:p w14:paraId="2A383147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Complete obstruction and sudden release of air e.g. /p, t, k, b, d, g/</w:t>
      </w:r>
    </w:p>
    <w:p w14:paraId="48C74251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/p/ - </w:t>
      </w:r>
      <w:r>
        <w:rPr>
          <w:rFonts w:cstheme="minorHAnsi"/>
          <w:sz w:val="28"/>
          <w:szCs w:val="28"/>
          <w:u w:val="single"/>
        </w:rPr>
        <w:t>p</w:t>
      </w:r>
      <w:r>
        <w:rPr>
          <w:rFonts w:cstheme="minorHAnsi"/>
          <w:sz w:val="28"/>
          <w:szCs w:val="28"/>
        </w:rPr>
        <w:t xml:space="preserve">lay, </w:t>
      </w:r>
      <w:r>
        <w:rPr>
          <w:rFonts w:cstheme="minorHAnsi"/>
          <w:sz w:val="28"/>
          <w:szCs w:val="28"/>
          <w:u w:val="single"/>
        </w:rPr>
        <w:t>p</w:t>
      </w:r>
      <w:r>
        <w:rPr>
          <w:rFonts w:cstheme="minorHAnsi"/>
          <w:sz w:val="28"/>
          <w:szCs w:val="28"/>
        </w:rPr>
        <w:t>ink</w:t>
      </w:r>
    </w:p>
    <w:p w14:paraId="1F47E8E2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/t/ - </w:t>
      </w:r>
      <w:r>
        <w:rPr>
          <w:rFonts w:cstheme="minorHAnsi"/>
          <w:sz w:val="28"/>
          <w:szCs w:val="28"/>
          <w:u w:val="single"/>
        </w:rPr>
        <w:t>t</w:t>
      </w:r>
      <w:r>
        <w:rPr>
          <w:rFonts w:cstheme="minorHAnsi"/>
          <w:sz w:val="28"/>
          <w:szCs w:val="28"/>
        </w:rPr>
        <w:t xml:space="preserve">ake, </w:t>
      </w:r>
      <w:r>
        <w:rPr>
          <w:rFonts w:cstheme="minorHAnsi"/>
          <w:sz w:val="28"/>
          <w:szCs w:val="28"/>
          <w:u w:val="single"/>
        </w:rPr>
        <w:t>t</w:t>
      </w:r>
      <w:r>
        <w:rPr>
          <w:rFonts w:cstheme="minorHAnsi"/>
          <w:sz w:val="28"/>
          <w:szCs w:val="28"/>
        </w:rPr>
        <w:t>wo</w:t>
      </w:r>
    </w:p>
    <w:p w14:paraId="24BDD635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/k/ - </w:t>
      </w:r>
      <w:r>
        <w:rPr>
          <w:rFonts w:cstheme="minorHAnsi"/>
          <w:sz w:val="28"/>
          <w:szCs w:val="28"/>
          <w:u w:val="single"/>
        </w:rPr>
        <w:t>k</w:t>
      </w:r>
      <w:r>
        <w:rPr>
          <w:rFonts w:cstheme="minorHAnsi"/>
          <w:sz w:val="28"/>
          <w:szCs w:val="28"/>
        </w:rPr>
        <w:t xml:space="preserve">ey, </w:t>
      </w:r>
      <w:r>
        <w:rPr>
          <w:rFonts w:cstheme="minorHAnsi"/>
          <w:sz w:val="28"/>
          <w:szCs w:val="28"/>
          <w:u w:val="single"/>
        </w:rPr>
        <w:t>k</w:t>
      </w:r>
      <w:r>
        <w:rPr>
          <w:rFonts w:cstheme="minorHAnsi"/>
          <w:sz w:val="28"/>
          <w:szCs w:val="28"/>
        </w:rPr>
        <w:t>ettle</w:t>
      </w:r>
    </w:p>
    <w:p w14:paraId="21CF7A42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/b/ - </w:t>
      </w:r>
      <w:r>
        <w:rPr>
          <w:rFonts w:cstheme="minorHAnsi"/>
          <w:sz w:val="28"/>
          <w:szCs w:val="28"/>
          <w:u w:val="single"/>
        </w:rPr>
        <w:t>b</w:t>
      </w:r>
      <w:r>
        <w:rPr>
          <w:rFonts w:cstheme="minorHAnsi"/>
          <w:sz w:val="28"/>
          <w:szCs w:val="28"/>
        </w:rPr>
        <w:t xml:space="preserve">all, </w:t>
      </w:r>
      <w:r>
        <w:rPr>
          <w:rFonts w:cstheme="minorHAnsi"/>
          <w:sz w:val="28"/>
          <w:szCs w:val="28"/>
          <w:u w:val="single"/>
        </w:rPr>
        <w:t>b</w:t>
      </w:r>
      <w:r>
        <w:rPr>
          <w:rFonts w:cstheme="minorHAnsi"/>
          <w:sz w:val="28"/>
          <w:szCs w:val="28"/>
        </w:rPr>
        <w:t>at</w:t>
      </w:r>
    </w:p>
    <w:p w14:paraId="2F920900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/d/ - ma</w:t>
      </w:r>
      <w:r>
        <w:rPr>
          <w:rFonts w:cstheme="minorHAnsi"/>
          <w:sz w:val="28"/>
          <w:szCs w:val="28"/>
          <w:u w:val="single"/>
        </w:rPr>
        <w:t>d</w:t>
      </w:r>
      <w:r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  <w:u w:val="single"/>
        </w:rPr>
        <w:t>d</w:t>
      </w:r>
      <w:r>
        <w:rPr>
          <w:rFonts w:cstheme="minorHAnsi"/>
          <w:sz w:val="28"/>
          <w:szCs w:val="28"/>
        </w:rPr>
        <w:t>og</w:t>
      </w:r>
    </w:p>
    <w:p w14:paraId="1070025F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/g/ - </w:t>
      </w:r>
      <w:r>
        <w:rPr>
          <w:rFonts w:cstheme="minorHAnsi"/>
          <w:sz w:val="28"/>
          <w:szCs w:val="28"/>
          <w:u w:val="single"/>
        </w:rPr>
        <w:t>g</w:t>
      </w:r>
      <w:r>
        <w:rPr>
          <w:rFonts w:cstheme="minorHAnsi"/>
          <w:sz w:val="28"/>
          <w:szCs w:val="28"/>
        </w:rPr>
        <w:t xml:space="preserve">all, </w:t>
      </w:r>
      <w:r>
        <w:rPr>
          <w:rFonts w:cstheme="minorHAnsi"/>
          <w:sz w:val="28"/>
          <w:szCs w:val="28"/>
          <w:u w:val="single"/>
        </w:rPr>
        <w:t>g</w:t>
      </w:r>
      <w:r>
        <w:rPr>
          <w:rFonts w:cstheme="minorHAnsi"/>
          <w:sz w:val="28"/>
          <w:szCs w:val="28"/>
        </w:rPr>
        <w:t>oat</w:t>
      </w:r>
    </w:p>
    <w:p w14:paraId="3417A0EC" w14:textId="77777777" w:rsidR="007E7F76" w:rsidRPr="00EB17B0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</w:p>
    <w:p w14:paraId="0985503C" w14:textId="77777777" w:rsidR="007E7F76" w:rsidRDefault="007E7F76" w:rsidP="007E7F76">
      <w:pPr>
        <w:pStyle w:val="ListParagraph"/>
        <w:numPr>
          <w:ilvl w:val="0"/>
          <w:numId w:val="2"/>
        </w:numPr>
        <w:tabs>
          <w:tab w:val="left" w:pos="1817"/>
        </w:tabs>
        <w:spacing w:line="256" w:lineRule="auto"/>
        <w:rPr>
          <w:rFonts w:cstheme="minorHAnsi"/>
          <w:sz w:val="28"/>
          <w:szCs w:val="28"/>
          <w:u w:val="single"/>
        </w:rPr>
      </w:pPr>
      <w:r>
        <w:rPr>
          <w:rFonts w:cstheme="minorHAnsi"/>
          <w:b/>
          <w:sz w:val="28"/>
          <w:szCs w:val="28"/>
          <w:u w:val="single"/>
        </w:rPr>
        <w:t>Fricatives</w:t>
      </w:r>
      <w:r>
        <w:rPr>
          <w:rFonts w:cstheme="minorHAnsi"/>
          <w:sz w:val="28"/>
          <w:szCs w:val="28"/>
          <w:u w:val="single"/>
        </w:rPr>
        <w:t xml:space="preserve">: </w:t>
      </w:r>
    </w:p>
    <w:p w14:paraId="5A63C0BF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There is a partial release of air when the organs come together and it is released as a hissing sound</w:t>
      </w:r>
    </w:p>
    <w:p w14:paraId="3FE64D02" w14:textId="77777777" w:rsidR="007E7F76" w:rsidRDefault="007E7F76" w:rsidP="007E7F76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e.g. /f, v, s, </w:t>
      </w:r>
      <w:r>
        <w:rPr>
          <w:rFonts w:eastAsia="Times New Roman" w:cstheme="minorHAnsi"/>
          <w:color w:val="202020"/>
          <w:sz w:val="28"/>
          <w:szCs w:val="28"/>
        </w:rPr>
        <w:t>ᴢ</w:t>
      </w:r>
      <w:r>
        <w:rPr>
          <w:rFonts w:cstheme="minorHAnsi"/>
          <w:sz w:val="28"/>
          <w:szCs w:val="28"/>
        </w:rPr>
        <w:t xml:space="preserve">, θ, </w:t>
      </w:r>
      <w:r>
        <w:rPr>
          <w:rFonts w:eastAsia="Times New Roman" w:cstheme="minorHAnsi"/>
          <w:color w:val="202020"/>
          <w:sz w:val="28"/>
          <w:szCs w:val="28"/>
        </w:rPr>
        <w:t xml:space="preserve">ʃ, 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ð, </w:t>
      </w:r>
      <w:r>
        <w:rPr>
          <w:rFonts w:eastAsia="Times New Roman" w:cstheme="minorHAnsi"/>
          <w:color w:val="202020"/>
          <w:sz w:val="28"/>
          <w:szCs w:val="28"/>
        </w:rPr>
        <w:t>ʒ, h/</w:t>
      </w:r>
    </w:p>
    <w:p w14:paraId="0125159B" w14:textId="77777777" w:rsidR="007E7F76" w:rsidRDefault="007E7F76" w:rsidP="007E7F76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/f/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f</w:t>
      </w:r>
      <w:r>
        <w:rPr>
          <w:rFonts w:eastAsia="Times New Roman" w:cstheme="minorHAnsi"/>
          <w:color w:val="202020"/>
          <w:sz w:val="28"/>
          <w:szCs w:val="28"/>
        </w:rPr>
        <w:t xml:space="preserve">ather,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f</w:t>
      </w:r>
      <w:r>
        <w:rPr>
          <w:rFonts w:eastAsia="Times New Roman" w:cstheme="minorHAnsi"/>
          <w:color w:val="202020"/>
          <w:sz w:val="28"/>
          <w:szCs w:val="28"/>
        </w:rPr>
        <w:t>ull</w:t>
      </w:r>
    </w:p>
    <w:p w14:paraId="06BA808D" w14:textId="77777777" w:rsidR="007E7F76" w:rsidRDefault="007E7F76" w:rsidP="007E7F76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/v/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v</w:t>
      </w:r>
      <w:r>
        <w:rPr>
          <w:rFonts w:eastAsia="Times New Roman" w:cstheme="minorHAnsi"/>
          <w:color w:val="202020"/>
          <w:sz w:val="28"/>
          <w:szCs w:val="28"/>
        </w:rPr>
        <w:t xml:space="preserve">an,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v</w:t>
      </w:r>
      <w:r>
        <w:rPr>
          <w:rFonts w:eastAsia="Times New Roman" w:cstheme="minorHAnsi"/>
          <w:color w:val="202020"/>
          <w:sz w:val="28"/>
          <w:szCs w:val="28"/>
        </w:rPr>
        <w:t>ery</w:t>
      </w:r>
    </w:p>
    <w:p w14:paraId="3BE25F44" w14:textId="77777777" w:rsidR="007E7F76" w:rsidRDefault="007E7F76" w:rsidP="007E7F76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/s/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 xml:space="preserve">ad,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>it</w:t>
      </w:r>
    </w:p>
    <w:p w14:paraId="766D81F6" w14:textId="77777777" w:rsidR="007E7F76" w:rsidRDefault="007E7F76" w:rsidP="007E7F76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/ᴢ/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z</w:t>
      </w:r>
      <w:r>
        <w:rPr>
          <w:rFonts w:eastAsia="Times New Roman" w:cstheme="minorHAnsi"/>
          <w:color w:val="202020"/>
          <w:sz w:val="28"/>
          <w:szCs w:val="28"/>
        </w:rPr>
        <w:t xml:space="preserve">ip,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z</w:t>
      </w:r>
      <w:r>
        <w:rPr>
          <w:rFonts w:eastAsia="Times New Roman" w:cstheme="minorHAnsi"/>
          <w:color w:val="202020"/>
          <w:sz w:val="28"/>
          <w:szCs w:val="28"/>
        </w:rPr>
        <w:t>eal</w:t>
      </w:r>
    </w:p>
    <w:p w14:paraId="621FC32F" w14:textId="77777777" w:rsidR="007E7F76" w:rsidRDefault="007E7F76" w:rsidP="007E7F76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/ʃ/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sh</w:t>
      </w:r>
      <w:r>
        <w:rPr>
          <w:rFonts w:eastAsia="Times New Roman" w:cstheme="minorHAnsi"/>
          <w:color w:val="202020"/>
          <w:sz w:val="28"/>
          <w:szCs w:val="28"/>
        </w:rPr>
        <w:t xml:space="preserve">ape,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sh</w:t>
      </w:r>
      <w:r>
        <w:rPr>
          <w:rFonts w:eastAsia="Times New Roman" w:cstheme="minorHAnsi"/>
          <w:color w:val="202020"/>
          <w:sz w:val="28"/>
          <w:szCs w:val="28"/>
        </w:rPr>
        <w:t>ake</w:t>
      </w:r>
    </w:p>
    <w:p w14:paraId="778FD5FC" w14:textId="77777777" w:rsidR="007E7F76" w:rsidRDefault="007E7F76" w:rsidP="007E7F76">
      <w:pPr>
        <w:pStyle w:val="ListParagraph"/>
        <w:tabs>
          <w:tab w:val="left" w:pos="1817"/>
        </w:tabs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/ʒ/ - plea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>ure, mea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s</w:t>
      </w:r>
      <w:r>
        <w:rPr>
          <w:rFonts w:eastAsia="Times New Roman" w:cstheme="minorHAnsi"/>
          <w:color w:val="202020"/>
          <w:sz w:val="28"/>
          <w:szCs w:val="28"/>
        </w:rPr>
        <w:t>ure</w:t>
      </w:r>
    </w:p>
    <w:p w14:paraId="641124AC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/θ/ - </w:t>
      </w:r>
      <w:r>
        <w:rPr>
          <w:rFonts w:cstheme="minorHAnsi"/>
          <w:sz w:val="28"/>
          <w:szCs w:val="28"/>
          <w:u w:val="single"/>
        </w:rPr>
        <w:t>th</w:t>
      </w:r>
      <w:r>
        <w:rPr>
          <w:rFonts w:cstheme="minorHAnsi"/>
          <w:sz w:val="28"/>
          <w:szCs w:val="28"/>
        </w:rPr>
        <w:t xml:space="preserve">ank, </w:t>
      </w:r>
      <w:r>
        <w:rPr>
          <w:rFonts w:cstheme="minorHAnsi"/>
          <w:sz w:val="28"/>
          <w:szCs w:val="28"/>
          <w:u w:val="single"/>
        </w:rPr>
        <w:t>th</w:t>
      </w:r>
      <w:r>
        <w:rPr>
          <w:rFonts w:cstheme="minorHAnsi"/>
          <w:sz w:val="28"/>
          <w:szCs w:val="28"/>
        </w:rPr>
        <w:t>ing</w:t>
      </w:r>
    </w:p>
    <w:p w14:paraId="00B8CBB5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color w:val="202020"/>
          <w:sz w:val="28"/>
          <w:szCs w:val="28"/>
          <w:shd w:val="clear" w:color="auto" w:fill="FFFFFF"/>
        </w:rPr>
      </w:pPr>
      <w:r>
        <w:rPr>
          <w:rFonts w:eastAsia="Times New Roman" w:cstheme="minorHAnsi"/>
          <w:color w:val="202020"/>
          <w:sz w:val="28"/>
          <w:szCs w:val="28"/>
        </w:rPr>
        <w:t>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ð/ - 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th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e, 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th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en</w:t>
      </w:r>
    </w:p>
    <w:p w14:paraId="4C6B7D79" w14:textId="77777777" w:rsidR="007E7F76" w:rsidRDefault="007E7F76" w:rsidP="007E7F76">
      <w:pPr>
        <w:pStyle w:val="ListParagraph"/>
        <w:tabs>
          <w:tab w:val="left" w:pos="1817"/>
        </w:tabs>
        <w:rPr>
          <w:rFonts w:cstheme="minorHAnsi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/h/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h</w:t>
      </w:r>
      <w:r>
        <w:rPr>
          <w:rFonts w:eastAsia="Times New Roman" w:cstheme="minorHAnsi"/>
          <w:color w:val="202020"/>
          <w:sz w:val="28"/>
          <w:szCs w:val="28"/>
        </w:rPr>
        <w:t xml:space="preserve">ow,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wh</w:t>
      </w:r>
      <w:r>
        <w:rPr>
          <w:rFonts w:eastAsia="Times New Roman" w:cstheme="minorHAnsi"/>
          <w:color w:val="202020"/>
          <w:sz w:val="28"/>
          <w:szCs w:val="28"/>
        </w:rPr>
        <w:t>o</w:t>
      </w:r>
    </w:p>
    <w:p w14:paraId="52B976EE" w14:textId="77777777" w:rsidR="007E7F76" w:rsidRDefault="007E7F76" w:rsidP="007E7F76">
      <w:pPr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301463F3" w14:textId="77777777" w:rsidR="007E7F76" w:rsidRDefault="007E7F76" w:rsidP="007E7F76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Affricates</w:t>
      </w:r>
      <w:r>
        <w:rPr>
          <w:rFonts w:eastAsia="Times New Roman" w:cstheme="minorHAnsi"/>
          <w:color w:val="202020"/>
          <w:sz w:val="28"/>
          <w:szCs w:val="28"/>
          <w:u w:val="single"/>
        </w:rPr>
        <w:t xml:space="preserve">: </w:t>
      </w:r>
    </w:p>
    <w:p w14:paraId="194B32CD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lastRenderedPageBreak/>
        <w:t>Produced with complete obstruction and gradual release of air e.g. /ʧ/ and /ʤ/.</w:t>
      </w:r>
    </w:p>
    <w:p w14:paraId="74E8ADEC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/ʧ/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ch</w:t>
      </w:r>
      <w:r>
        <w:rPr>
          <w:rFonts w:eastAsia="Times New Roman" w:cstheme="minorHAnsi"/>
          <w:color w:val="202020"/>
          <w:sz w:val="28"/>
          <w:szCs w:val="28"/>
        </w:rPr>
        <w:t xml:space="preserve">air,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ch</w:t>
      </w:r>
      <w:r>
        <w:rPr>
          <w:rFonts w:eastAsia="Times New Roman" w:cstheme="minorHAnsi"/>
          <w:color w:val="202020"/>
          <w:sz w:val="28"/>
          <w:szCs w:val="28"/>
        </w:rPr>
        <w:t>ain</w:t>
      </w:r>
    </w:p>
    <w:p w14:paraId="1D653391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/ʤ/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j</w:t>
      </w:r>
      <w:r>
        <w:rPr>
          <w:rFonts w:eastAsia="Times New Roman" w:cstheme="minorHAnsi"/>
          <w:color w:val="202020"/>
          <w:sz w:val="28"/>
          <w:szCs w:val="28"/>
        </w:rPr>
        <w:t xml:space="preserve">ob,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j</w:t>
      </w:r>
      <w:r>
        <w:rPr>
          <w:rFonts w:eastAsia="Times New Roman" w:cstheme="minorHAnsi"/>
          <w:color w:val="202020"/>
          <w:sz w:val="28"/>
          <w:szCs w:val="28"/>
        </w:rPr>
        <w:t>oy</w:t>
      </w:r>
    </w:p>
    <w:p w14:paraId="4E780CD4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6E9101F8" w14:textId="77777777" w:rsidR="007E7F76" w:rsidRDefault="007E7F76" w:rsidP="007E7F76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Nasals</w:t>
      </w:r>
      <w:r>
        <w:rPr>
          <w:rFonts w:eastAsia="Times New Roman" w:cstheme="minorHAnsi"/>
          <w:color w:val="202020"/>
          <w:sz w:val="28"/>
          <w:szCs w:val="28"/>
          <w:u w:val="single"/>
        </w:rPr>
        <w:t xml:space="preserve">: </w:t>
      </w:r>
    </w:p>
    <w:p w14:paraId="4C0588F2" w14:textId="77777777" w:rsidR="007E7F76" w:rsidRDefault="007E7F76" w:rsidP="007E7F76">
      <w:pPr>
        <w:pStyle w:val="ListParagraph"/>
        <w:spacing w:after="60"/>
        <w:rPr>
          <w:rFonts w:cstheme="minorHAnsi"/>
          <w:color w:val="202020"/>
          <w:sz w:val="28"/>
          <w:szCs w:val="28"/>
          <w:shd w:val="clear" w:color="auto" w:fill="FFFFFF"/>
        </w:rPr>
      </w:pPr>
      <w:r>
        <w:rPr>
          <w:rFonts w:eastAsia="Times New Roman" w:cstheme="minorHAnsi"/>
          <w:color w:val="202020"/>
          <w:sz w:val="28"/>
          <w:szCs w:val="28"/>
        </w:rPr>
        <w:t>It is produced when the velum is lowered so that the oral cavity is blocked such that air flows out through the nasal cavity (nostrils) e.g. /m/, /n/ and 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ŋ/</w:t>
      </w:r>
    </w:p>
    <w:p w14:paraId="0B637D84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/m/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m</w:t>
      </w:r>
      <w:r>
        <w:rPr>
          <w:rFonts w:eastAsia="Times New Roman" w:cstheme="minorHAnsi"/>
          <w:color w:val="202020"/>
          <w:sz w:val="28"/>
          <w:szCs w:val="28"/>
        </w:rPr>
        <w:t xml:space="preserve">an,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m</w:t>
      </w:r>
      <w:r>
        <w:rPr>
          <w:rFonts w:eastAsia="Times New Roman" w:cstheme="minorHAnsi"/>
          <w:color w:val="202020"/>
          <w:sz w:val="28"/>
          <w:szCs w:val="28"/>
        </w:rPr>
        <w:t>other</w:t>
      </w:r>
    </w:p>
    <w:p w14:paraId="02D2DD04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/n/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n</w:t>
      </w:r>
      <w:r>
        <w:rPr>
          <w:rFonts w:eastAsia="Times New Roman" w:cstheme="minorHAnsi"/>
          <w:color w:val="202020"/>
          <w:sz w:val="28"/>
          <w:szCs w:val="28"/>
        </w:rPr>
        <w:t xml:space="preserve">ew,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n</w:t>
      </w:r>
      <w:r>
        <w:rPr>
          <w:rFonts w:eastAsia="Times New Roman" w:cstheme="minorHAnsi"/>
          <w:color w:val="202020"/>
          <w:sz w:val="28"/>
          <w:szCs w:val="28"/>
        </w:rPr>
        <w:t>ame</w:t>
      </w:r>
    </w:p>
    <w:p w14:paraId="6E758E6F" w14:textId="77777777" w:rsidR="007E7F76" w:rsidRDefault="007E7F76" w:rsidP="007E7F76">
      <w:pPr>
        <w:pStyle w:val="ListParagraph"/>
        <w:spacing w:after="60"/>
        <w:rPr>
          <w:rFonts w:cstheme="minorHAnsi"/>
          <w:color w:val="202020"/>
          <w:sz w:val="28"/>
          <w:szCs w:val="28"/>
          <w:shd w:val="clear" w:color="auto" w:fill="FFFFFF"/>
        </w:rPr>
      </w:pPr>
      <w:r>
        <w:rPr>
          <w:rFonts w:eastAsia="Times New Roman" w:cstheme="minorHAnsi"/>
          <w:color w:val="202020"/>
          <w:sz w:val="28"/>
          <w:szCs w:val="28"/>
        </w:rPr>
        <w:t>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ŋ/ - thi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ng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>, ri</w:t>
      </w:r>
      <w:r>
        <w:rPr>
          <w:rFonts w:cstheme="minorHAnsi"/>
          <w:color w:val="202020"/>
          <w:sz w:val="28"/>
          <w:szCs w:val="28"/>
          <w:u w:val="single"/>
          <w:shd w:val="clear" w:color="auto" w:fill="FFFFFF"/>
        </w:rPr>
        <w:t>ng</w:t>
      </w:r>
    </w:p>
    <w:p w14:paraId="2EE62A12" w14:textId="77777777" w:rsidR="007E7F76" w:rsidRDefault="007E7F76" w:rsidP="007E7F76">
      <w:pPr>
        <w:pStyle w:val="ListParagraph"/>
        <w:spacing w:after="60"/>
        <w:rPr>
          <w:rFonts w:cstheme="minorHAnsi"/>
          <w:color w:val="202020"/>
          <w:sz w:val="28"/>
          <w:szCs w:val="28"/>
          <w:shd w:val="clear" w:color="auto" w:fill="FFFFFF"/>
        </w:rPr>
      </w:pPr>
    </w:p>
    <w:p w14:paraId="4EE8B4C1" w14:textId="77777777" w:rsidR="007E7F76" w:rsidRDefault="007E7F76" w:rsidP="007E7F76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Lateral</w:t>
      </w:r>
      <w:r>
        <w:rPr>
          <w:rFonts w:eastAsia="Times New Roman" w:cstheme="minorHAnsi"/>
          <w:color w:val="202020"/>
          <w:sz w:val="28"/>
          <w:szCs w:val="28"/>
          <w:u w:val="single"/>
        </w:rPr>
        <w:t xml:space="preserve">: </w:t>
      </w:r>
    </w:p>
    <w:p w14:paraId="506B1D24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There is obstruction of air by the tongue causing a release from both sides of the tongue e.g. /ι/</w:t>
      </w:r>
    </w:p>
    <w:p w14:paraId="3849BD6E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/ι/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l</w:t>
      </w:r>
      <w:r>
        <w:rPr>
          <w:rFonts w:eastAsia="Times New Roman" w:cstheme="minorHAnsi"/>
          <w:color w:val="202020"/>
          <w:sz w:val="28"/>
          <w:szCs w:val="28"/>
        </w:rPr>
        <w:t xml:space="preserve">ove,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l</w:t>
      </w:r>
      <w:r>
        <w:rPr>
          <w:rFonts w:eastAsia="Times New Roman" w:cstheme="minorHAnsi"/>
          <w:color w:val="202020"/>
          <w:sz w:val="28"/>
          <w:szCs w:val="28"/>
        </w:rPr>
        <w:t>eak</w:t>
      </w:r>
    </w:p>
    <w:p w14:paraId="7FF4E625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712E1AB1" w14:textId="77777777" w:rsidR="007E7F76" w:rsidRDefault="007E7F76" w:rsidP="007E7F76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Roll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:</w:t>
      </w:r>
    </w:p>
    <w:p w14:paraId="10C2DEE1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The tip of the tongue rolls up during its articulation </w:t>
      </w:r>
    </w:p>
    <w:p w14:paraId="1EED2AD8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/r/ - rat, ram</w:t>
      </w:r>
    </w:p>
    <w:p w14:paraId="0B91506D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60C722AA" w14:textId="77777777" w:rsidR="007E7F76" w:rsidRDefault="007E7F76" w:rsidP="007E7F76">
      <w:pPr>
        <w:pStyle w:val="ListParagraph"/>
        <w:numPr>
          <w:ilvl w:val="0"/>
          <w:numId w:val="2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t>Semi-vowel/ Approximant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:</w:t>
      </w:r>
    </w:p>
    <w:p w14:paraId="5289AF05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These are consonants but they function as vowels in certain words e.g. /w/ and /ʝ/</w:t>
      </w:r>
    </w:p>
    <w:p w14:paraId="070C35CD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/w/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w</w:t>
      </w:r>
      <w:r>
        <w:rPr>
          <w:rFonts w:eastAsia="Times New Roman" w:cstheme="minorHAnsi"/>
          <w:color w:val="202020"/>
          <w:sz w:val="28"/>
          <w:szCs w:val="28"/>
        </w:rPr>
        <w:t xml:space="preserve">ar,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w</w:t>
      </w:r>
      <w:r>
        <w:rPr>
          <w:rFonts w:eastAsia="Times New Roman" w:cstheme="minorHAnsi"/>
          <w:color w:val="202020"/>
          <w:sz w:val="28"/>
          <w:szCs w:val="28"/>
        </w:rPr>
        <w:t>ay</w:t>
      </w:r>
    </w:p>
    <w:p w14:paraId="7A78AAEC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/ʝ/ -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y</w:t>
      </w:r>
      <w:r>
        <w:rPr>
          <w:rFonts w:eastAsia="Times New Roman" w:cstheme="minorHAnsi"/>
          <w:color w:val="202020"/>
          <w:sz w:val="28"/>
          <w:szCs w:val="28"/>
        </w:rPr>
        <w:t xml:space="preserve">es, </w:t>
      </w:r>
      <w:r>
        <w:rPr>
          <w:rFonts w:eastAsia="Times New Roman" w:cstheme="minorHAnsi"/>
          <w:color w:val="202020"/>
          <w:sz w:val="28"/>
          <w:szCs w:val="28"/>
          <w:u w:val="single"/>
        </w:rPr>
        <w:t>y</w:t>
      </w:r>
      <w:r>
        <w:rPr>
          <w:rFonts w:eastAsia="Times New Roman" w:cstheme="minorHAnsi"/>
          <w:color w:val="202020"/>
          <w:sz w:val="28"/>
          <w:szCs w:val="28"/>
        </w:rPr>
        <w:t>ou</w:t>
      </w:r>
    </w:p>
    <w:p w14:paraId="02421B72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3D2393B2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18E5DEBF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ab/>
      </w:r>
      <w:r>
        <w:rPr>
          <w:rFonts w:eastAsia="Times New Roman" w:cstheme="minorHAnsi"/>
          <w:color w:val="202020"/>
          <w:sz w:val="28"/>
          <w:szCs w:val="28"/>
        </w:rPr>
        <w:tab/>
      </w:r>
      <w:r>
        <w:rPr>
          <w:rFonts w:eastAsia="Times New Roman" w:cstheme="minorHAnsi"/>
          <w:color w:val="202020"/>
          <w:sz w:val="28"/>
          <w:szCs w:val="28"/>
        </w:rPr>
        <w:tab/>
      </w:r>
    </w:p>
    <w:p w14:paraId="459F1004" w14:textId="77777777" w:rsidR="007E7F76" w:rsidRDefault="007E7F76" w:rsidP="007E7F76">
      <w:pPr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br w:type="page"/>
      </w:r>
    </w:p>
    <w:p w14:paraId="02364000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b/>
          <w:color w:val="202020"/>
          <w:sz w:val="28"/>
          <w:szCs w:val="28"/>
          <w:u w:val="single"/>
        </w:rPr>
      </w:pPr>
      <w:r>
        <w:rPr>
          <w:rFonts w:eastAsia="Times New Roman" w:cstheme="minorHAnsi"/>
          <w:b/>
          <w:color w:val="202020"/>
          <w:sz w:val="28"/>
          <w:szCs w:val="28"/>
          <w:u w:val="single"/>
        </w:rPr>
        <w:lastRenderedPageBreak/>
        <w:t>DRILL</w:t>
      </w:r>
    </w:p>
    <w:p w14:paraId="7641EB9B" w14:textId="77777777" w:rsidR="007E7F76" w:rsidRDefault="007E7F76" w:rsidP="007E7F76">
      <w:pPr>
        <w:pStyle w:val="ListParagraph"/>
        <w:spacing w:after="60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Provide two examples each for the following consonant sounds</w:t>
      </w:r>
    </w:p>
    <w:p w14:paraId="59F88E93" w14:textId="77777777" w:rsidR="007E7F76" w:rsidRDefault="007E7F76" w:rsidP="007E7F76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cstheme="minorHAnsi"/>
          <w:sz w:val="28"/>
          <w:szCs w:val="28"/>
        </w:rPr>
        <w:t>/θ/   ____________, ______________</w:t>
      </w:r>
    </w:p>
    <w:p w14:paraId="2F827226" w14:textId="77777777" w:rsidR="007E7F76" w:rsidRDefault="007E7F76" w:rsidP="007E7F76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>/</w:t>
      </w:r>
      <w:r>
        <w:rPr>
          <w:rFonts w:cstheme="minorHAnsi"/>
          <w:color w:val="202020"/>
          <w:sz w:val="28"/>
          <w:szCs w:val="28"/>
          <w:shd w:val="clear" w:color="auto" w:fill="FFFFFF"/>
        </w:rPr>
        <w:t xml:space="preserve">ð/   </w:t>
      </w:r>
      <w:r>
        <w:rPr>
          <w:rFonts w:cstheme="minorHAnsi"/>
          <w:sz w:val="28"/>
          <w:szCs w:val="28"/>
        </w:rPr>
        <w:t>____________, ______________</w:t>
      </w:r>
    </w:p>
    <w:p w14:paraId="3A61DFFD" w14:textId="77777777" w:rsidR="007E7F76" w:rsidRDefault="007E7F76" w:rsidP="007E7F76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/f/    </w:t>
      </w:r>
      <w:r>
        <w:rPr>
          <w:rFonts w:cstheme="minorHAnsi"/>
          <w:sz w:val="28"/>
          <w:szCs w:val="28"/>
        </w:rPr>
        <w:t>____________, ______________</w:t>
      </w:r>
    </w:p>
    <w:p w14:paraId="57DAD1FD" w14:textId="77777777" w:rsidR="007E7F76" w:rsidRDefault="007E7F76" w:rsidP="007E7F76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/ᴢ/   </w:t>
      </w:r>
      <w:r>
        <w:rPr>
          <w:rFonts w:cstheme="minorHAnsi"/>
          <w:sz w:val="28"/>
          <w:szCs w:val="28"/>
        </w:rPr>
        <w:t>____________, ______________</w:t>
      </w:r>
    </w:p>
    <w:p w14:paraId="00B6B207" w14:textId="77777777" w:rsidR="007E7F76" w:rsidRDefault="007E7F76" w:rsidP="007E7F76">
      <w:pPr>
        <w:pStyle w:val="ListParagraph"/>
        <w:numPr>
          <w:ilvl w:val="0"/>
          <w:numId w:val="3"/>
        </w:numPr>
        <w:spacing w:after="60" w:line="256" w:lineRule="auto"/>
        <w:rPr>
          <w:rFonts w:eastAsia="Times New Roman" w:cstheme="minorHAnsi"/>
          <w:color w:val="202020"/>
          <w:sz w:val="28"/>
          <w:szCs w:val="28"/>
        </w:rPr>
      </w:pPr>
      <w:r>
        <w:rPr>
          <w:rFonts w:eastAsia="Times New Roman" w:cstheme="minorHAnsi"/>
          <w:color w:val="202020"/>
          <w:sz w:val="28"/>
          <w:szCs w:val="28"/>
        </w:rPr>
        <w:t xml:space="preserve">/ʧ/   </w:t>
      </w:r>
      <w:r>
        <w:rPr>
          <w:rFonts w:cstheme="minorHAnsi"/>
          <w:sz w:val="28"/>
          <w:szCs w:val="28"/>
        </w:rPr>
        <w:t>____________, ______________</w:t>
      </w:r>
    </w:p>
    <w:p w14:paraId="7BD86538" w14:textId="77777777" w:rsidR="007E7F76" w:rsidRDefault="007E7F76" w:rsidP="007E7F76">
      <w:pPr>
        <w:spacing w:after="60"/>
        <w:rPr>
          <w:rFonts w:eastAsia="Times New Roman" w:cstheme="minorHAnsi"/>
          <w:color w:val="202020"/>
          <w:sz w:val="28"/>
          <w:szCs w:val="28"/>
        </w:rPr>
      </w:pPr>
    </w:p>
    <w:p w14:paraId="37B01BC4" w14:textId="77777777" w:rsidR="007E7F76" w:rsidRDefault="007E7F76" w:rsidP="007E7F76">
      <w:pPr>
        <w:rPr>
          <w:rFonts w:ascii="Tahoma" w:hAnsi="Tahoma" w:cs="Tahoma"/>
          <w:b/>
          <w:bCs/>
          <w:szCs w:val="24"/>
        </w:rPr>
      </w:pPr>
    </w:p>
    <w:p w14:paraId="7A260E55" w14:textId="77777777" w:rsidR="007E7F76" w:rsidRDefault="007E7F76" w:rsidP="007E7F76">
      <w:pPr>
        <w:rPr>
          <w:rFonts w:eastAsia="Times New Roman" w:cs="Times New Roman"/>
          <w:szCs w:val="24"/>
        </w:rPr>
      </w:pPr>
    </w:p>
    <w:p w14:paraId="2100D4CF" w14:textId="77777777" w:rsidR="007E7F76" w:rsidRDefault="007E7F76" w:rsidP="007E7F76">
      <w:pPr>
        <w:rPr>
          <w:rFonts w:eastAsia="Times New Roman" w:cs="Times New Roman"/>
          <w:szCs w:val="24"/>
        </w:rPr>
      </w:pPr>
    </w:p>
    <w:p w14:paraId="2EA51BAC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15B7"/>
    <w:multiLevelType w:val="hybridMultilevel"/>
    <w:tmpl w:val="62D02B20"/>
    <w:lvl w:ilvl="0" w:tplc="DA90727C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BB198E"/>
    <w:multiLevelType w:val="hybridMultilevel"/>
    <w:tmpl w:val="35789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5A790C"/>
    <w:multiLevelType w:val="hybridMultilevel"/>
    <w:tmpl w:val="6A9A1B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458475">
    <w:abstractNumId w:val="1"/>
  </w:num>
  <w:num w:numId="2" w16cid:durableId="1412236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6088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76"/>
    <w:rsid w:val="00491366"/>
    <w:rsid w:val="00733ECF"/>
    <w:rsid w:val="007E7F76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F5366"/>
  <w15:chartTrackingRefBased/>
  <w15:docId w15:val="{02DBFB09-E802-4383-ABBD-E39C562D8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F76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F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2025-05-06T10:35:00Z</dcterms:created>
  <dcterms:modified xsi:type="dcterms:W3CDTF">2025-05-06T10:39:00Z</dcterms:modified>
</cp:coreProperties>
</file>