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65C9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  <w:bookmarkStart w:id="0" w:name="_Hlk107313671"/>
      <w:r>
        <w:rPr>
          <w:rFonts w:ascii="Tahoma" w:hAnsi="Tahoma" w:cs="Tahoma"/>
          <w:b/>
          <w:bCs/>
        </w:rPr>
        <w:t xml:space="preserve">TOPIC 9: </w:t>
      </w:r>
      <w:r w:rsidRPr="006B5F4D">
        <w:rPr>
          <w:rFonts w:cs="Times New Roman"/>
          <w:b/>
          <w:bCs/>
          <w:sz w:val="26"/>
          <w:szCs w:val="26"/>
        </w:rPr>
        <w:t>Differences between Compound and Complex sentences</w:t>
      </w:r>
      <w:r w:rsidRPr="00D843AA">
        <w:rPr>
          <w:rFonts w:cs="Times New Roman"/>
          <w:sz w:val="26"/>
          <w:szCs w:val="26"/>
        </w:rPr>
        <w:t>.</w:t>
      </w:r>
    </w:p>
    <w:p w14:paraId="6F99B791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77243713" w14:textId="77777777" w:rsidR="006A1F9B" w:rsidRPr="00D843AA" w:rsidRDefault="006A1F9B" w:rsidP="006A1F9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What is a compound sentence?</w:t>
      </w:r>
    </w:p>
    <w:p w14:paraId="4361C86A" w14:textId="77777777" w:rsidR="006A1F9B" w:rsidRPr="00D843AA" w:rsidRDefault="006A1F9B" w:rsidP="006A1F9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What is a complex sentence?</w:t>
      </w:r>
    </w:p>
    <w:p w14:paraId="195275BC" w14:textId="77777777" w:rsidR="006A1F9B" w:rsidRPr="00D843AA" w:rsidRDefault="006A1F9B" w:rsidP="006A1F9B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The difference between the compound and complex sentences.</w:t>
      </w:r>
    </w:p>
    <w:p w14:paraId="0B7B5E01" w14:textId="77777777" w:rsidR="006A1F9B" w:rsidRPr="00D843AA" w:rsidRDefault="006A1F9B" w:rsidP="006A1F9B">
      <w:pPr>
        <w:spacing w:after="0"/>
        <w:jc w:val="center"/>
        <w:rPr>
          <w:rFonts w:cs="Times New Roman"/>
          <w:b/>
          <w:sz w:val="26"/>
          <w:szCs w:val="26"/>
          <w:u w:val="single"/>
        </w:rPr>
      </w:pPr>
    </w:p>
    <w:p w14:paraId="16D20264" w14:textId="77777777" w:rsidR="006A1F9B" w:rsidRPr="00D843AA" w:rsidRDefault="006A1F9B" w:rsidP="006A1F9B">
      <w:pPr>
        <w:spacing w:after="0"/>
        <w:jc w:val="center"/>
        <w:rPr>
          <w:rFonts w:cs="Times New Roman"/>
          <w:b/>
          <w:sz w:val="26"/>
          <w:szCs w:val="26"/>
          <w:u w:val="single"/>
        </w:rPr>
      </w:pPr>
      <w:r w:rsidRPr="00D843AA">
        <w:rPr>
          <w:rFonts w:cs="Times New Roman"/>
          <w:b/>
          <w:sz w:val="26"/>
          <w:szCs w:val="26"/>
          <w:u w:val="single"/>
        </w:rPr>
        <w:t>CONTENT</w:t>
      </w:r>
    </w:p>
    <w:p w14:paraId="11B26862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A compound sentence is the combination of two simple sentence with the use of </w:t>
      </w:r>
      <w:proofErr w:type="spellStart"/>
      <w:r w:rsidRPr="00D843AA">
        <w:rPr>
          <w:rFonts w:cs="Times New Roman"/>
          <w:sz w:val="26"/>
          <w:szCs w:val="26"/>
        </w:rPr>
        <w:t>co-ordinating</w:t>
      </w:r>
      <w:proofErr w:type="spellEnd"/>
      <w:r w:rsidRPr="00D843AA">
        <w:rPr>
          <w:rFonts w:cs="Times New Roman"/>
          <w:sz w:val="26"/>
          <w:szCs w:val="26"/>
        </w:rPr>
        <w:t xml:space="preserve"> conjunctions.</w:t>
      </w:r>
    </w:p>
    <w:p w14:paraId="045B37F8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Examples of the </w:t>
      </w:r>
      <w:proofErr w:type="spellStart"/>
      <w:r w:rsidRPr="00D843AA">
        <w:rPr>
          <w:rFonts w:cs="Times New Roman"/>
          <w:sz w:val="26"/>
          <w:szCs w:val="26"/>
        </w:rPr>
        <w:t>co-ordinating</w:t>
      </w:r>
      <w:proofErr w:type="spellEnd"/>
      <w:r w:rsidRPr="00D843AA">
        <w:rPr>
          <w:rFonts w:cs="Times New Roman"/>
          <w:sz w:val="26"/>
          <w:szCs w:val="26"/>
        </w:rPr>
        <w:t xml:space="preserve"> conjunctions are: “and”, “or”, “but”, “yet”, “for” “so” etc.</w:t>
      </w:r>
    </w:p>
    <w:p w14:paraId="3A7ED9B2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34F5ED" wp14:editId="3ECB50ED">
                <wp:simplePos x="0" y="0"/>
                <wp:positionH relativeFrom="column">
                  <wp:posOffset>2514600</wp:posOffset>
                </wp:positionH>
                <wp:positionV relativeFrom="paragraph">
                  <wp:posOffset>229235</wp:posOffset>
                </wp:positionV>
                <wp:extent cx="0" cy="118745"/>
                <wp:effectExtent l="9525" t="8255" r="9525" b="6350"/>
                <wp:wrapNone/>
                <wp:docPr id="3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84B5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7" o:spid="_x0000_s1026" type="#_x0000_t32" style="position:absolute;margin-left:198pt;margin-top:18.05pt;width:0;height: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"/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EC670C" wp14:editId="4039EDC2">
                <wp:simplePos x="0" y="0"/>
                <wp:positionH relativeFrom="column">
                  <wp:posOffset>3598545</wp:posOffset>
                </wp:positionH>
                <wp:positionV relativeFrom="paragraph">
                  <wp:posOffset>179705</wp:posOffset>
                </wp:positionV>
                <wp:extent cx="0" cy="118745"/>
                <wp:effectExtent l="7620" t="6350" r="11430" b="8255"/>
                <wp:wrapNone/>
                <wp:docPr id="37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BAB6D" id="AutoShape 16" o:spid="_x0000_s1026" type="#_x0000_t32" style="position:absolute;margin-left:283.35pt;margin-top:14.15pt;width:0;height:9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"/>
            </w:pict>
          </mc:Fallback>
        </mc:AlternateContent>
      </w:r>
      <w:r>
        <w:rPr>
          <w:rFonts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630060" wp14:editId="36120EA2">
                <wp:simplePos x="0" y="0"/>
                <wp:positionH relativeFrom="column">
                  <wp:posOffset>1117600</wp:posOffset>
                </wp:positionH>
                <wp:positionV relativeFrom="paragraph">
                  <wp:posOffset>229235</wp:posOffset>
                </wp:positionV>
                <wp:extent cx="0" cy="118745"/>
                <wp:effectExtent l="12700" t="8255" r="6350" b="6350"/>
                <wp:wrapNone/>
                <wp:docPr id="3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2652D9" id="AutoShape 15" o:spid="_x0000_s1026" type="#_x0000_t32" style="position:absolute;margin-left:88pt;margin-top:18.05pt;width:0;height:9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"/>
            </w:pict>
          </mc:Fallback>
        </mc:AlternateContent>
      </w:r>
      <w:r w:rsidRPr="00D843AA">
        <w:rPr>
          <w:rFonts w:cs="Times New Roman"/>
          <w:sz w:val="26"/>
          <w:szCs w:val="26"/>
        </w:rPr>
        <w:t>E.g</w:t>
      </w:r>
      <w:r>
        <w:rPr>
          <w:rFonts w:cs="Times New Roman"/>
          <w:sz w:val="26"/>
          <w:szCs w:val="26"/>
        </w:rPr>
        <w:t>.</w:t>
      </w:r>
      <w:r w:rsidRPr="00D843AA">
        <w:rPr>
          <w:rFonts w:cs="Times New Roman"/>
          <w:sz w:val="26"/>
          <w:szCs w:val="26"/>
        </w:rPr>
        <w:t xml:space="preserve"> (1) </w:t>
      </w:r>
      <w:r w:rsidRPr="00D843AA">
        <w:rPr>
          <w:rFonts w:cs="Times New Roman"/>
          <w:sz w:val="26"/>
          <w:szCs w:val="26"/>
          <w:u w:val="single"/>
        </w:rPr>
        <w:t>May went to the market</w:t>
      </w:r>
      <w:r w:rsidRPr="00D843AA">
        <w:rPr>
          <w:rFonts w:cs="Times New Roman"/>
          <w:sz w:val="26"/>
          <w:szCs w:val="26"/>
        </w:rPr>
        <w:t xml:space="preserve">    </w:t>
      </w:r>
      <w:r w:rsidRPr="00D843AA">
        <w:rPr>
          <w:rFonts w:cs="Times New Roman"/>
          <w:sz w:val="26"/>
          <w:szCs w:val="26"/>
          <w:u w:val="single"/>
        </w:rPr>
        <w:t>and</w:t>
      </w:r>
      <w:r w:rsidRPr="00D843AA">
        <w:rPr>
          <w:rFonts w:cs="Times New Roman"/>
          <w:sz w:val="26"/>
          <w:szCs w:val="26"/>
        </w:rPr>
        <w:t xml:space="preserve">    </w:t>
      </w:r>
      <w:r w:rsidRPr="00D843AA">
        <w:rPr>
          <w:rFonts w:cs="Times New Roman"/>
          <w:sz w:val="26"/>
          <w:szCs w:val="26"/>
          <w:u w:val="single"/>
        </w:rPr>
        <w:t>bought some food items.</w:t>
      </w:r>
    </w:p>
    <w:p w14:paraId="2F7248C6" w14:textId="77777777" w:rsidR="006A1F9B" w:rsidRPr="006735F2" w:rsidRDefault="006A1F9B" w:rsidP="006A1F9B">
      <w:pPr>
        <w:tabs>
          <w:tab w:val="left" w:pos="3892"/>
        </w:tabs>
        <w:spacing w:after="0"/>
        <w:jc w:val="both"/>
        <w:rPr>
          <w:rFonts w:cs="Times New Roman"/>
          <w:sz w:val="14"/>
          <w:szCs w:val="26"/>
        </w:rPr>
      </w:pPr>
    </w:p>
    <w:p w14:paraId="4E5E95DE" w14:textId="77777777" w:rsidR="006A1F9B" w:rsidRPr="00D843AA" w:rsidRDefault="006A1F9B" w:rsidP="006A1F9B">
      <w:pPr>
        <w:spacing w:after="0"/>
        <w:ind w:firstLine="72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(Simple sentence)</w:t>
      </w:r>
      <w:r w:rsidRPr="00D843AA">
        <w:rPr>
          <w:rFonts w:cs="Times New Roman"/>
          <w:sz w:val="26"/>
          <w:szCs w:val="26"/>
        </w:rPr>
        <w:tab/>
        <w:t xml:space="preserve"> </w:t>
      </w:r>
      <w:proofErr w:type="gramStart"/>
      <w:r w:rsidRPr="00D843AA">
        <w:rPr>
          <w:rFonts w:cs="Times New Roman"/>
          <w:sz w:val="26"/>
          <w:szCs w:val="26"/>
        </w:rPr>
        <w:t xml:space="preserve">   (</w:t>
      </w:r>
      <w:proofErr w:type="gramEnd"/>
      <w:r w:rsidRPr="00D843AA">
        <w:rPr>
          <w:rFonts w:cs="Times New Roman"/>
          <w:sz w:val="26"/>
          <w:szCs w:val="26"/>
        </w:rPr>
        <w:t>Coordinating      simple sentence.</w:t>
      </w:r>
    </w:p>
    <w:p w14:paraId="1DA8397F" w14:textId="77777777" w:rsidR="006A1F9B" w:rsidRPr="00D843AA" w:rsidRDefault="006A1F9B" w:rsidP="006A1F9B">
      <w:pPr>
        <w:spacing w:after="0"/>
        <w:ind w:firstLine="72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            </w:t>
      </w:r>
      <w:r>
        <w:rPr>
          <w:rFonts w:cs="Times New Roman"/>
          <w:sz w:val="26"/>
          <w:szCs w:val="26"/>
        </w:rPr>
        <w:t xml:space="preserve">                       </w:t>
      </w:r>
      <w:r w:rsidRPr="00D843AA">
        <w:rPr>
          <w:rFonts w:cs="Times New Roman"/>
          <w:sz w:val="26"/>
          <w:szCs w:val="26"/>
        </w:rPr>
        <w:t>Conjunction)</w:t>
      </w:r>
    </w:p>
    <w:p w14:paraId="59B27A6D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</w:p>
    <w:p w14:paraId="2F0F97C4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  <w:u w:val="single"/>
        </w:rPr>
      </w:pPr>
      <w:r w:rsidRPr="00D843AA">
        <w:rPr>
          <w:rFonts w:cs="Times New Roman"/>
          <w:sz w:val="26"/>
          <w:szCs w:val="26"/>
        </w:rPr>
        <w:t>E.g</w:t>
      </w:r>
      <w:r>
        <w:rPr>
          <w:rFonts w:cs="Times New Roman"/>
          <w:sz w:val="26"/>
          <w:szCs w:val="26"/>
        </w:rPr>
        <w:t>.</w:t>
      </w:r>
      <w:r w:rsidRPr="00D843AA">
        <w:rPr>
          <w:rFonts w:cs="Times New Roman"/>
          <w:sz w:val="26"/>
          <w:szCs w:val="26"/>
        </w:rPr>
        <w:t xml:space="preserve"> (2) </w:t>
      </w:r>
      <w:r w:rsidRPr="00D843AA">
        <w:rPr>
          <w:rFonts w:cs="Times New Roman"/>
          <w:sz w:val="26"/>
          <w:szCs w:val="26"/>
          <w:u w:val="single"/>
        </w:rPr>
        <w:t>You could wash the car yourself</w:t>
      </w:r>
      <w:r w:rsidRPr="00D843AA">
        <w:rPr>
          <w:rFonts w:cs="Times New Roman"/>
          <w:sz w:val="26"/>
          <w:szCs w:val="26"/>
        </w:rPr>
        <w:t xml:space="preserve">    </w:t>
      </w:r>
      <w:r w:rsidRPr="00D843AA">
        <w:rPr>
          <w:rFonts w:cs="Times New Roman"/>
          <w:sz w:val="26"/>
          <w:szCs w:val="26"/>
          <w:u w:val="single"/>
        </w:rPr>
        <w:t>or</w:t>
      </w:r>
      <w:r w:rsidRPr="00D843AA">
        <w:rPr>
          <w:rFonts w:cs="Times New Roman"/>
          <w:sz w:val="26"/>
          <w:szCs w:val="26"/>
        </w:rPr>
        <w:t xml:space="preserve">   </w:t>
      </w:r>
      <w:r w:rsidRPr="00D843AA">
        <w:rPr>
          <w:rFonts w:cs="Times New Roman"/>
          <w:sz w:val="26"/>
          <w:szCs w:val="26"/>
          <w:u w:val="single"/>
        </w:rPr>
        <w:t>you ask someone to help you.</w:t>
      </w:r>
    </w:p>
    <w:p w14:paraId="043E10D3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 xml:space="preserve">                                         ss</w:t>
      </w:r>
      <w:r w:rsidRPr="00D843AA">
        <w:rPr>
          <w:rFonts w:cs="Times New Roman"/>
          <w:sz w:val="26"/>
          <w:szCs w:val="26"/>
        </w:rPr>
        <w:tab/>
      </w:r>
      <w:r w:rsidRPr="00D843AA">
        <w:rPr>
          <w:rFonts w:cs="Times New Roman"/>
          <w:sz w:val="26"/>
          <w:szCs w:val="26"/>
        </w:rPr>
        <w:tab/>
        <w:t xml:space="preserve">     </w:t>
      </w:r>
      <w:r>
        <w:rPr>
          <w:rFonts w:cs="Times New Roman"/>
          <w:sz w:val="26"/>
          <w:szCs w:val="26"/>
        </w:rPr>
        <w:t xml:space="preserve">        </w:t>
      </w:r>
      <w:r w:rsidRPr="00D843AA">
        <w:rPr>
          <w:rFonts w:cs="Times New Roman"/>
          <w:sz w:val="26"/>
          <w:szCs w:val="26"/>
        </w:rPr>
        <w:t xml:space="preserve"> cc</w:t>
      </w:r>
      <w:r w:rsidRPr="00D843AA">
        <w:rPr>
          <w:rFonts w:cs="Times New Roman"/>
          <w:sz w:val="26"/>
          <w:szCs w:val="26"/>
        </w:rPr>
        <w:tab/>
      </w:r>
      <w:r w:rsidRPr="00D843AA">
        <w:rPr>
          <w:rFonts w:cs="Times New Roman"/>
          <w:sz w:val="26"/>
          <w:szCs w:val="26"/>
        </w:rPr>
        <w:tab/>
      </w:r>
      <w:r w:rsidRPr="00D843AA">
        <w:rPr>
          <w:rFonts w:cs="Times New Roman"/>
          <w:sz w:val="26"/>
          <w:szCs w:val="26"/>
        </w:rPr>
        <w:tab/>
        <w:t>ss</w:t>
      </w:r>
    </w:p>
    <w:p w14:paraId="5C18213A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</w:p>
    <w:p w14:paraId="24BF9F37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A complex sentence is the combination of one or more dependent clause with an independent clause using a subordinating conjunction. Examples of subordinating conjunctions are: until, unless, provided, provided that, so, as if, etc.</w:t>
      </w:r>
    </w:p>
    <w:p w14:paraId="664BBF18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Examples are:</w:t>
      </w:r>
    </w:p>
    <w:p w14:paraId="02EEEBD1" w14:textId="77777777" w:rsidR="006A1F9B" w:rsidRDefault="006A1F9B" w:rsidP="006A1F9B">
      <w:pPr>
        <w:spacing w:after="0" w:line="240" w:lineRule="auto"/>
        <w:ind w:left="720" w:firstLine="720"/>
        <w:jc w:val="both"/>
        <w:rPr>
          <w:rFonts w:cs="Times New Roman"/>
          <w:sz w:val="26"/>
          <w:szCs w:val="26"/>
        </w:rPr>
      </w:pPr>
      <w:r>
        <w:rPr>
          <w:rFonts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C839AF" wp14:editId="3559F0CD">
                <wp:simplePos x="0" y="0"/>
                <wp:positionH relativeFrom="column">
                  <wp:posOffset>1200150</wp:posOffset>
                </wp:positionH>
                <wp:positionV relativeFrom="paragraph">
                  <wp:posOffset>263525</wp:posOffset>
                </wp:positionV>
                <wp:extent cx="0" cy="118745"/>
                <wp:effectExtent l="9525" t="9525" r="9525" b="5080"/>
                <wp:wrapNone/>
                <wp:docPr id="35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5CD549" id="AutoShape 19" o:spid="_x0000_s1026" type="#_x0000_t32" style="position:absolute;margin-left:94.5pt;margin-top:20.75pt;width:0;height:9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"/>
            </w:pict>
          </mc:Fallback>
        </mc:AlternateContent>
      </w:r>
      <w:r>
        <w:rPr>
          <w:rFonts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77B69F" wp14:editId="49A5DCE9">
                <wp:simplePos x="0" y="0"/>
                <wp:positionH relativeFrom="column">
                  <wp:posOffset>5232400</wp:posOffset>
                </wp:positionH>
                <wp:positionV relativeFrom="paragraph">
                  <wp:posOffset>200660</wp:posOffset>
                </wp:positionV>
                <wp:extent cx="0" cy="118745"/>
                <wp:effectExtent l="12700" t="13335" r="6350" b="10795"/>
                <wp:wrapNone/>
                <wp:docPr id="34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01AF2" id="AutoShape 21" o:spid="_x0000_s1026" type="#_x0000_t32" style="position:absolute;margin-left:412pt;margin-top:15.8pt;width:0;height: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"/>
            </w:pict>
          </mc:Fallback>
        </mc:AlternateContent>
      </w:r>
      <w:r>
        <w:rPr>
          <w:rFonts w:cs="Times New Roman"/>
          <w:b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18A6BD" wp14:editId="7BC1A787">
                <wp:simplePos x="0" y="0"/>
                <wp:positionH relativeFrom="column">
                  <wp:posOffset>3665855</wp:posOffset>
                </wp:positionH>
                <wp:positionV relativeFrom="paragraph">
                  <wp:posOffset>235585</wp:posOffset>
                </wp:positionV>
                <wp:extent cx="0" cy="118745"/>
                <wp:effectExtent l="8255" t="10160" r="10795" b="13970"/>
                <wp:wrapNone/>
                <wp:docPr id="33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187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74AA9" id="AutoShape 20" o:spid="_x0000_s1026" type="#_x0000_t32" style="position:absolute;margin-left:288.65pt;margin-top:18.55pt;width:0;height: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"/>
            </w:pict>
          </mc:Fallback>
        </mc:AlternateContent>
      </w:r>
      <w:r w:rsidRPr="00D843AA">
        <w:rPr>
          <w:rFonts w:cs="Times New Roman"/>
          <w:sz w:val="26"/>
          <w:szCs w:val="26"/>
        </w:rPr>
        <w:t xml:space="preserve">    DC</w:t>
      </w:r>
      <w:r w:rsidRPr="00D843AA">
        <w:rPr>
          <w:rFonts w:cs="Times New Roman"/>
          <w:sz w:val="26"/>
          <w:szCs w:val="26"/>
        </w:rPr>
        <w:tab/>
      </w:r>
      <w:r w:rsidRPr="00D843AA">
        <w:rPr>
          <w:rFonts w:cs="Times New Roman"/>
          <w:sz w:val="26"/>
          <w:szCs w:val="26"/>
        </w:rPr>
        <w:tab/>
      </w:r>
      <w:r w:rsidRPr="00D843AA">
        <w:rPr>
          <w:rFonts w:cs="Times New Roman"/>
          <w:sz w:val="26"/>
          <w:szCs w:val="26"/>
        </w:rPr>
        <w:tab/>
      </w:r>
      <w:r w:rsidRPr="00D843AA">
        <w:rPr>
          <w:rFonts w:cs="Times New Roman"/>
          <w:sz w:val="26"/>
          <w:szCs w:val="26"/>
        </w:rPr>
        <w:tab/>
      </w:r>
      <w:r w:rsidRPr="00D843AA">
        <w:rPr>
          <w:rFonts w:cs="Times New Roman"/>
          <w:sz w:val="26"/>
          <w:szCs w:val="26"/>
        </w:rPr>
        <w:tab/>
        <w:t xml:space="preserve">   IND.CLA</w:t>
      </w:r>
      <w:r w:rsidRPr="00D843AA">
        <w:rPr>
          <w:rFonts w:cs="Times New Roman"/>
          <w:sz w:val="26"/>
          <w:szCs w:val="26"/>
        </w:rPr>
        <w:tab/>
      </w:r>
      <w:r w:rsidRPr="00D843AA">
        <w:rPr>
          <w:rFonts w:cs="Times New Roman"/>
          <w:sz w:val="26"/>
          <w:szCs w:val="26"/>
        </w:rPr>
        <w:tab/>
      </w:r>
      <w:proofErr w:type="gramStart"/>
      <w:r w:rsidRPr="00D843AA">
        <w:rPr>
          <w:rFonts w:cs="Times New Roman"/>
          <w:sz w:val="26"/>
          <w:szCs w:val="26"/>
        </w:rPr>
        <w:tab/>
        <w:t xml:space="preserve">  DC</w:t>
      </w:r>
      <w:proofErr w:type="gramEnd"/>
    </w:p>
    <w:p w14:paraId="22D95A37" w14:textId="77777777" w:rsidR="006A1F9B" w:rsidRPr="00B821B2" w:rsidRDefault="006A1F9B" w:rsidP="006A1F9B">
      <w:pPr>
        <w:spacing w:after="0" w:line="240" w:lineRule="auto"/>
        <w:ind w:left="720" w:firstLine="720"/>
        <w:jc w:val="both"/>
        <w:rPr>
          <w:rFonts w:cs="Times New Roman"/>
          <w:sz w:val="26"/>
          <w:szCs w:val="26"/>
        </w:rPr>
      </w:pPr>
    </w:p>
    <w:p w14:paraId="0766A6AF" w14:textId="77777777" w:rsidR="006A1F9B" w:rsidRPr="00D843AA" w:rsidRDefault="006A1F9B" w:rsidP="006A1F9B">
      <w:pPr>
        <w:spacing w:after="0" w:line="240" w:lineRule="auto"/>
        <w:jc w:val="both"/>
        <w:rPr>
          <w:rFonts w:cs="Times New Roman"/>
          <w:sz w:val="26"/>
          <w:szCs w:val="26"/>
          <w:u w:val="single"/>
        </w:rPr>
      </w:pPr>
      <w:r w:rsidRPr="00D843AA">
        <w:rPr>
          <w:rFonts w:cs="Times New Roman"/>
          <w:sz w:val="26"/>
          <w:szCs w:val="26"/>
          <w:u w:val="single"/>
        </w:rPr>
        <w:t>When Mary returned from school,</w:t>
      </w:r>
      <w:r w:rsidRPr="00D843AA">
        <w:rPr>
          <w:rFonts w:cs="Times New Roman"/>
          <w:sz w:val="26"/>
          <w:szCs w:val="26"/>
        </w:rPr>
        <w:t xml:space="preserve"> </w:t>
      </w:r>
      <w:r w:rsidRPr="00D843AA">
        <w:rPr>
          <w:rFonts w:cs="Times New Roman"/>
          <w:sz w:val="26"/>
          <w:szCs w:val="26"/>
          <w:u w:val="single"/>
        </w:rPr>
        <w:t>she proceeded to the market</w:t>
      </w:r>
      <w:r w:rsidRPr="00D843AA">
        <w:rPr>
          <w:rFonts w:cs="Times New Roman"/>
          <w:sz w:val="26"/>
          <w:szCs w:val="26"/>
        </w:rPr>
        <w:t xml:space="preserve"> </w:t>
      </w:r>
      <w:r w:rsidRPr="00D843AA">
        <w:rPr>
          <w:rFonts w:cs="Times New Roman"/>
          <w:sz w:val="26"/>
          <w:szCs w:val="26"/>
          <w:u w:val="single"/>
        </w:rPr>
        <w:t>until it was time to go home.</w:t>
      </w:r>
    </w:p>
    <w:p w14:paraId="0815429F" w14:textId="77777777" w:rsidR="006A1F9B" w:rsidRPr="00D843AA" w:rsidRDefault="006A1F9B" w:rsidP="006A1F9B">
      <w:pPr>
        <w:spacing w:after="0"/>
        <w:rPr>
          <w:rFonts w:cs="Times New Roman"/>
          <w:b/>
          <w:sz w:val="26"/>
          <w:szCs w:val="26"/>
          <w:u w:val="single"/>
        </w:rPr>
      </w:pPr>
    </w:p>
    <w:p w14:paraId="32A98655" w14:textId="77777777" w:rsidR="006A1F9B" w:rsidRPr="00D843AA" w:rsidRDefault="006A1F9B" w:rsidP="006A1F9B">
      <w:pPr>
        <w:spacing w:after="0"/>
        <w:jc w:val="center"/>
        <w:rPr>
          <w:rFonts w:cs="Times New Roman"/>
          <w:b/>
          <w:sz w:val="26"/>
          <w:szCs w:val="26"/>
          <w:u w:val="single"/>
        </w:rPr>
      </w:pPr>
      <w:r w:rsidRPr="00D843AA">
        <w:rPr>
          <w:rFonts w:cs="Times New Roman"/>
          <w:b/>
          <w:sz w:val="26"/>
          <w:szCs w:val="26"/>
          <w:u w:val="single"/>
        </w:rPr>
        <w:t>DRILL</w:t>
      </w:r>
    </w:p>
    <w:p w14:paraId="2C934A0A" w14:textId="77777777" w:rsidR="006A1F9B" w:rsidRPr="00D843AA" w:rsidRDefault="006A1F9B" w:rsidP="006A1F9B">
      <w:pPr>
        <w:spacing w:after="0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Analyze the following sentence below and state the type of sentence it is. (Compound/complex).</w:t>
      </w:r>
    </w:p>
    <w:p w14:paraId="298C2F56" w14:textId="77777777" w:rsidR="006A1F9B" w:rsidRPr="00D843AA" w:rsidRDefault="006A1F9B" w:rsidP="006A1F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Mary went to work but john went to the party</w:t>
      </w:r>
      <w:r>
        <w:rPr>
          <w:rFonts w:cs="Times New Roman"/>
          <w:sz w:val="26"/>
          <w:szCs w:val="26"/>
        </w:rPr>
        <w:t>.</w:t>
      </w:r>
    </w:p>
    <w:p w14:paraId="0200B795" w14:textId="77777777" w:rsidR="006A1F9B" w:rsidRPr="00D843AA" w:rsidRDefault="006A1F9B" w:rsidP="006A1F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Our car broke down, we came last.</w:t>
      </w:r>
    </w:p>
    <w:p w14:paraId="708F9196" w14:textId="77777777" w:rsidR="006A1F9B" w:rsidRPr="00D843AA" w:rsidRDefault="006A1F9B" w:rsidP="006A1F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I like coffee, and Mary likes tea</w:t>
      </w:r>
      <w:r>
        <w:rPr>
          <w:rFonts w:cs="Times New Roman"/>
          <w:sz w:val="26"/>
          <w:szCs w:val="26"/>
        </w:rPr>
        <w:t>.</w:t>
      </w:r>
    </w:p>
    <w:p w14:paraId="4ED12C1E" w14:textId="77777777" w:rsidR="006A1F9B" w:rsidRPr="00D843AA" w:rsidRDefault="006A1F9B" w:rsidP="006A1F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As soon as Adam leaves the class, I will start reading loud.</w:t>
      </w:r>
    </w:p>
    <w:p w14:paraId="499658C9" w14:textId="77777777" w:rsidR="006A1F9B" w:rsidRPr="00D843AA" w:rsidRDefault="006A1F9B" w:rsidP="006A1F9B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sz w:val="26"/>
          <w:szCs w:val="26"/>
        </w:rPr>
        <w:t>He didn’t want to go to the dentist, though he is sick.</w:t>
      </w:r>
    </w:p>
    <w:bookmarkEnd w:id="0"/>
    <w:p w14:paraId="27D8E15A" w14:textId="77777777" w:rsidR="006A1F9B" w:rsidRDefault="006A1F9B" w:rsidP="006A1F9B">
      <w:pPr>
        <w:spacing w:after="0" w:line="360" w:lineRule="auto"/>
        <w:jc w:val="both"/>
        <w:rPr>
          <w:rFonts w:cs="Times New Roman"/>
          <w:b/>
          <w:sz w:val="26"/>
          <w:szCs w:val="26"/>
        </w:rPr>
      </w:pPr>
    </w:p>
    <w:p w14:paraId="4649F45D" w14:textId="77777777" w:rsidR="006A1F9B" w:rsidRPr="00BC697F" w:rsidRDefault="006A1F9B" w:rsidP="006A1F9B">
      <w:pPr>
        <w:rPr>
          <w:rFonts w:ascii="Tahoma" w:hAnsi="Tahoma" w:cs="Tahoma"/>
          <w:b/>
          <w:bCs/>
        </w:rPr>
      </w:pPr>
    </w:p>
    <w:p w14:paraId="1E30763E" w14:textId="77777777" w:rsidR="006A1F9B" w:rsidRDefault="006A1F9B" w:rsidP="006A1F9B"/>
    <w:p w14:paraId="381C85B5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F2D18"/>
    <w:multiLevelType w:val="hybridMultilevel"/>
    <w:tmpl w:val="D890A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118433">
    <w:abstractNumId w:val="1"/>
  </w:num>
  <w:num w:numId="2" w16cid:durableId="133110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9B"/>
    <w:rsid w:val="00491366"/>
    <w:rsid w:val="006A1F9B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C392"/>
  <w15:chartTrackingRefBased/>
  <w15:docId w15:val="{D99AE3F1-07FE-43F6-83A6-FD548A90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F9B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2025-05-05T11:42:00Z</dcterms:created>
  <dcterms:modified xsi:type="dcterms:W3CDTF">2025-05-05T11:44:00Z</dcterms:modified>
</cp:coreProperties>
</file>