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803DA" w14:textId="77777777" w:rsidR="00F94D54" w:rsidRPr="00687372" w:rsidRDefault="00F94D54" w:rsidP="00F94D54">
      <w:pPr>
        <w:rPr>
          <w:rFonts w:eastAsia="Times New Roman" w:cs="Times New Roman"/>
          <w:b/>
          <w:bCs/>
          <w:szCs w:val="24"/>
        </w:rPr>
      </w:pPr>
      <w:r w:rsidRPr="00687372">
        <w:rPr>
          <w:rFonts w:eastAsia="Times New Roman" w:cs="Times New Roman"/>
          <w:b/>
          <w:bCs/>
          <w:szCs w:val="24"/>
        </w:rPr>
        <w:t>Topic 4: Word Stress</w:t>
      </w:r>
    </w:p>
    <w:p w14:paraId="4BE8A3D4" w14:textId="77777777" w:rsidR="00F94D54" w:rsidRDefault="00F94D54" w:rsidP="00F94D54">
      <w:pPr>
        <w:rPr>
          <w:rFonts w:eastAsia="Times New Roman" w:cs="Times New Roman"/>
          <w:szCs w:val="24"/>
        </w:rPr>
      </w:pPr>
      <w:r w:rsidRPr="00687372">
        <w:rPr>
          <w:rFonts w:eastAsia="Times New Roman" w:cs="Times New Roman"/>
          <w:b/>
          <w:bCs/>
          <w:szCs w:val="24"/>
        </w:rPr>
        <w:t>Objectives:</w:t>
      </w:r>
      <w:r>
        <w:rPr>
          <w:rFonts w:eastAsia="Times New Roman" w:cs="Times New Roman"/>
          <w:szCs w:val="24"/>
        </w:rPr>
        <w:t xml:space="preserve"> At the end of the class, the student should be able to understand the following:</w:t>
      </w:r>
    </w:p>
    <w:p w14:paraId="36E1C97E" w14:textId="77777777" w:rsidR="00F94D54" w:rsidRDefault="00F94D54" w:rsidP="00F94D54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How to determine words stress</w:t>
      </w:r>
    </w:p>
    <w:p w14:paraId="0EFBB993" w14:textId="77777777" w:rsidR="00F94D54" w:rsidRDefault="00F94D54" w:rsidP="00F94D54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How to pronounce words</w:t>
      </w:r>
    </w:p>
    <w:p w14:paraId="6A0AE4DD" w14:textId="77777777" w:rsidR="00F94D54" w:rsidRDefault="00F94D54" w:rsidP="00F94D54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How to divide words into different syllables</w:t>
      </w:r>
    </w:p>
    <w:p w14:paraId="3EFACF6C" w14:textId="77777777" w:rsidR="00F94D54" w:rsidRDefault="00F94D54" w:rsidP="00F94D54">
      <w:pPr>
        <w:rPr>
          <w:rFonts w:eastAsia="Times New Roman" w:cs="Times New Roman"/>
          <w:szCs w:val="24"/>
        </w:rPr>
      </w:pPr>
    </w:p>
    <w:p w14:paraId="36F4339B" w14:textId="77777777" w:rsidR="00F94D54" w:rsidRDefault="00F94D54" w:rsidP="00F94D54">
      <w:pPr>
        <w:jc w:val="center"/>
        <w:rPr>
          <w:rFonts w:eastAsia="Times New Roman" w:cs="Times New Roman"/>
          <w:b/>
          <w:szCs w:val="24"/>
          <w:u w:val="single"/>
        </w:rPr>
      </w:pPr>
      <w:r>
        <w:rPr>
          <w:rFonts w:eastAsia="Times New Roman" w:cs="Times New Roman"/>
          <w:b/>
          <w:szCs w:val="24"/>
          <w:u w:val="single"/>
        </w:rPr>
        <w:t>CONTENT</w:t>
      </w:r>
    </w:p>
    <w:p w14:paraId="516CA530" w14:textId="77777777" w:rsidR="00F94D54" w:rsidRDefault="00F94D54" w:rsidP="00F94D54">
      <w:pPr>
        <w:jc w:val="center"/>
        <w:rPr>
          <w:rFonts w:eastAsia="Times New Roman" w:cs="Times New Roman"/>
          <w:szCs w:val="24"/>
          <w:u w:val="single"/>
        </w:rPr>
      </w:pPr>
      <w:r>
        <w:rPr>
          <w:rFonts w:eastAsia="Times New Roman" w:cs="Times New Roman"/>
          <w:szCs w:val="24"/>
          <w:u w:val="single"/>
        </w:rPr>
        <w:t>Two syllable words</w:t>
      </w:r>
    </w:p>
    <w:p w14:paraId="500A0125" w14:textId="77777777" w:rsidR="00F94D54" w:rsidRDefault="00F94D54" w:rsidP="00F94D54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You can use the word class to determine the stress placement </w:t>
      </w:r>
      <w:proofErr w:type="spellStart"/>
      <w:r>
        <w:rPr>
          <w:rFonts w:eastAsia="Times New Roman" w:cs="Times New Roman"/>
          <w:szCs w:val="24"/>
        </w:rPr>
        <w:t>i.e</w:t>
      </w:r>
      <w:proofErr w:type="spellEnd"/>
      <w:r>
        <w:rPr>
          <w:rFonts w:eastAsia="Times New Roman" w:cs="Times New Roman"/>
          <w:szCs w:val="24"/>
        </w:rPr>
        <w:t xml:space="preserve"> either as a noun or a verb. For example: ex-´plain – V, ´con-</w:t>
      </w:r>
      <w:proofErr w:type="spellStart"/>
      <w:r>
        <w:rPr>
          <w:rFonts w:eastAsia="Times New Roman" w:cs="Times New Roman"/>
          <w:szCs w:val="24"/>
        </w:rPr>
        <w:t>flict</w:t>
      </w:r>
      <w:proofErr w:type="spellEnd"/>
      <w:r>
        <w:rPr>
          <w:rFonts w:eastAsia="Times New Roman" w:cs="Times New Roman"/>
          <w:szCs w:val="24"/>
        </w:rPr>
        <w:t xml:space="preserve"> – N.</w:t>
      </w:r>
    </w:p>
    <w:p w14:paraId="2ADAD90F" w14:textId="77777777" w:rsidR="00F94D54" w:rsidRDefault="00F94D54" w:rsidP="00F94D54">
      <w:pPr>
        <w:rPr>
          <w:rFonts w:eastAsia="Times New Roman" w:cs="Times New Roman"/>
          <w:szCs w:val="24"/>
        </w:rPr>
      </w:pPr>
    </w:p>
    <w:p w14:paraId="28C5EE84" w14:textId="77777777" w:rsidR="00F94D54" w:rsidRDefault="00F94D54" w:rsidP="00F94D54">
      <w:pPr>
        <w:jc w:val="center"/>
        <w:rPr>
          <w:rFonts w:eastAsia="Times New Roman" w:cs="Times New Roman"/>
          <w:szCs w:val="24"/>
          <w:u w:val="single"/>
        </w:rPr>
      </w:pPr>
      <w:r>
        <w:rPr>
          <w:rFonts w:eastAsia="Times New Roman" w:cs="Times New Roman"/>
          <w:szCs w:val="24"/>
          <w:u w:val="single"/>
        </w:rPr>
        <w:t>Three syllable words</w:t>
      </w:r>
    </w:p>
    <w:p w14:paraId="4C5BFE2B" w14:textId="77777777" w:rsidR="00F94D54" w:rsidRDefault="00F94D54" w:rsidP="00F94D54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Use the word class or morphological representation of “the” for nouns or “to” for verbs.</w:t>
      </w:r>
    </w:p>
    <w:p w14:paraId="003284A7" w14:textId="77777777" w:rsidR="00F94D54" w:rsidRDefault="00F94D54" w:rsidP="00F94D54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For example: </w:t>
      </w:r>
      <w:proofErr w:type="spellStart"/>
      <w:r>
        <w:rPr>
          <w:rFonts w:eastAsia="Times New Roman" w:cs="Times New Roman"/>
          <w:szCs w:val="24"/>
        </w:rPr>
        <w:t>e´sta-blish</w:t>
      </w:r>
      <w:proofErr w:type="spellEnd"/>
      <w:r>
        <w:rPr>
          <w:rFonts w:eastAsia="Times New Roman" w:cs="Times New Roman"/>
          <w:szCs w:val="24"/>
        </w:rPr>
        <w:t xml:space="preserve"> – V, </w:t>
      </w:r>
      <w:proofErr w:type="spellStart"/>
      <w:r>
        <w:rPr>
          <w:rFonts w:eastAsia="Times New Roman" w:cs="Times New Roman"/>
          <w:szCs w:val="24"/>
        </w:rPr>
        <w:t>ath</w:t>
      </w:r>
      <w:proofErr w:type="spellEnd"/>
      <w:r>
        <w:rPr>
          <w:rFonts w:eastAsia="Times New Roman" w:cs="Times New Roman"/>
          <w:szCs w:val="24"/>
        </w:rPr>
        <w:t>-´le-tic – N.</w:t>
      </w:r>
    </w:p>
    <w:p w14:paraId="2D17A3A8" w14:textId="77777777" w:rsidR="00F94D54" w:rsidRDefault="00F94D54" w:rsidP="00F94D54">
      <w:pPr>
        <w:rPr>
          <w:rFonts w:eastAsia="Times New Roman" w:cs="Times New Roman"/>
          <w:szCs w:val="24"/>
        </w:rPr>
      </w:pPr>
    </w:p>
    <w:p w14:paraId="7EEE2538" w14:textId="77777777" w:rsidR="00F94D54" w:rsidRDefault="00F94D54" w:rsidP="00F94D54">
      <w:pPr>
        <w:jc w:val="center"/>
        <w:rPr>
          <w:rFonts w:eastAsia="Times New Roman" w:cs="Times New Roman"/>
          <w:szCs w:val="24"/>
          <w:u w:val="single"/>
        </w:rPr>
      </w:pPr>
      <w:r>
        <w:rPr>
          <w:rFonts w:eastAsia="Times New Roman" w:cs="Times New Roman"/>
          <w:szCs w:val="24"/>
          <w:u w:val="single"/>
        </w:rPr>
        <w:t>Four syllable words</w:t>
      </w:r>
    </w:p>
    <w:p w14:paraId="1116BE9F" w14:textId="77777777" w:rsidR="00F94D54" w:rsidRDefault="00F94D54" w:rsidP="00F94D54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The syllable that gives you difficulty in pronouncing. </w:t>
      </w:r>
    </w:p>
    <w:p w14:paraId="309B952E" w14:textId="77777777" w:rsidR="00F94D54" w:rsidRDefault="00F94D54" w:rsidP="00F94D54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For example: in-for-´ma-</w:t>
      </w:r>
      <w:proofErr w:type="spellStart"/>
      <w:r>
        <w:rPr>
          <w:rFonts w:eastAsia="Times New Roman" w:cs="Times New Roman"/>
          <w:szCs w:val="24"/>
        </w:rPr>
        <w:t>tion</w:t>
      </w:r>
      <w:proofErr w:type="spellEnd"/>
      <w:r>
        <w:rPr>
          <w:rFonts w:eastAsia="Times New Roman" w:cs="Times New Roman"/>
          <w:szCs w:val="24"/>
        </w:rPr>
        <w:t>, in-´de-ci-</w:t>
      </w:r>
      <w:proofErr w:type="spellStart"/>
      <w:r>
        <w:rPr>
          <w:rFonts w:eastAsia="Times New Roman" w:cs="Times New Roman"/>
          <w:szCs w:val="24"/>
        </w:rPr>
        <w:t>sive</w:t>
      </w:r>
      <w:proofErr w:type="spellEnd"/>
      <w:r>
        <w:rPr>
          <w:rFonts w:eastAsia="Times New Roman" w:cs="Times New Roman"/>
          <w:szCs w:val="24"/>
        </w:rPr>
        <w:t>.</w:t>
      </w:r>
    </w:p>
    <w:p w14:paraId="5BB6E11F" w14:textId="77777777" w:rsidR="00F94D54" w:rsidRDefault="00F94D54" w:rsidP="00F94D54">
      <w:pPr>
        <w:rPr>
          <w:rFonts w:eastAsia="Times New Roman" w:cs="Times New Roman"/>
          <w:szCs w:val="24"/>
        </w:rPr>
      </w:pPr>
    </w:p>
    <w:p w14:paraId="11E7532F" w14:textId="77777777" w:rsidR="00F94D54" w:rsidRDefault="00F94D54" w:rsidP="00F94D54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  <w:u w:val="single"/>
        </w:rPr>
        <w:t>Five syllable words</w:t>
      </w:r>
    </w:p>
    <w:p w14:paraId="726EDB48" w14:textId="77777777" w:rsidR="00F94D54" w:rsidRDefault="00F94D54" w:rsidP="00F94D54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The syllable that gives forcefulness in pronouncing.</w:t>
      </w:r>
    </w:p>
    <w:p w14:paraId="21DF559D" w14:textId="77777777" w:rsidR="00F94D54" w:rsidRDefault="00F94D54" w:rsidP="00F94D54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For example: </w:t>
      </w:r>
      <w:proofErr w:type="spellStart"/>
      <w:r>
        <w:rPr>
          <w:rFonts w:eastAsia="Times New Roman" w:cs="Times New Roman"/>
          <w:szCs w:val="24"/>
        </w:rPr>
        <w:t>cre</w:t>
      </w:r>
      <w:proofErr w:type="spellEnd"/>
      <w:r>
        <w:rPr>
          <w:rFonts w:eastAsia="Times New Roman" w:cs="Times New Roman"/>
          <w:szCs w:val="24"/>
        </w:rPr>
        <w:t>-a-´</w:t>
      </w:r>
      <w:proofErr w:type="spellStart"/>
      <w:r>
        <w:rPr>
          <w:rFonts w:eastAsia="Times New Roman" w:cs="Times New Roman"/>
          <w:szCs w:val="24"/>
        </w:rPr>
        <w:t>ti</w:t>
      </w:r>
      <w:proofErr w:type="spellEnd"/>
      <w:r>
        <w:rPr>
          <w:rFonts w:eastAsia="Times New Roman" w:cs="Times New Roman"/>
          <w:szCs w:val="24"/>
        </w:rPr>
        <w:t>-vi-ty, e-</w:t>
      </w:r>
      <w:proofErr w:type="spellStart"/>
      <w:r>
        <w:rPr>
          <w:rFonts w:eastAsia="Times New Roman" w:cs="Times New Roman"/>
          <w:szCs w:val="24"/>
        </w:rPr>
        <w:t>lec</w:t>
      </w:r>
      <w:proofErr w:type="spellEnd"/>
      <w:r>
        <w:rPr>
          <w:rFonts w:eastAsia="Times New Roman" w:cs="Times New Roman"/>
          <w:szCs w:val="24"/>
        </w:rPr>
        <w:t>-´tri-ci-ty, hu-mi-li-´a-</w:t>
      </w:r>
      <w:proofErr w:type="spellStart"/>
      <w:r>
        <w:rPr>
          <w:rFonts w:eastAsia="Times New Roman" w:cs="Times New Roman"/>
          <w:szCs w:val="24"/>
        </w:rPr>
        <w:t>tion</w:t>
      </w:r>
      <w:proofErr w:type="spellEnd"/>
      <w:r>
        <w:rPr>
          <w:rFonts w:eastAsia="Times New Roman" w:cs="Times New Roman"/>
          <w:szCs w:val="24"/>
        </w:rPr>
        <w:t>.</w:t>
      </w:r>
    </w:p>
    <w:p w14:paraId="0FE436A3" w14:textId="77777777" w:rsidR="00F94D54" w:rsidRDefault="00F94D54" w:rsidP="00F94D54">
      <w:pPr>
        <w:rPr>
          <w:rFonts w:eastAsia="Times New Roman" w:cs="Times New Roman"/>
          <w:szCs w:val="24"/>
        </w:rPr>
      </w:pPr>
    </w:p>
    <w:p w14:paraId="4110D372" w14:textId="77777777" w:rsidR="00F94D54" w:rsidRDefault="00F94D54" w:rsidP="00F94D54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  <w:u w:val="single"/>
        </w:rPr>
        <w:t>Six syllable words</w:t>
      </w:r>
    </w:p>
    <w:p w14:paraId="3D8C9A26" w14:textId="77777777" w:rsidR="00F94D54" w:rsidRDefault="00F94D54" w:rsidP="00F94D54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The syllable that gives you more effort or attempts in pronouncing.</w:t>
      </w:r>
    </w:p>
    <w:p w14:paraId="5602868F" w14:textId="77777777" w:rsidR="00F94D54" w:rsidRDefault="00F94D54" w:rsidP="00F94D54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For example: re-</w:t>
      </w:r>
      <w:proofErr w:type="spellStart"/>
      <w:r>
        <w:rPr>
          <w:rFonts w:eastAsia="Times New Roman" w:cs="Times New Roman"/>
          <w:szCs w:val="24"/>
        </w:rPr>
        <w:t>spon</w:t>
      </w:r>
      <w:proofErr w:type="spellEnd"/>
      <w:r>
        <w:rPr>
          <w:rFonts w:eastAsia="Times New Roman" w:cs="Times New Roman"/>
          <w:szCs w:val="24"/>
        </w:rPr>
        <w:t>-</w:t>
      </w:r>
      <w:proofErr w:type="spellStart"/>
      <w:r>
        <w:rPr>
          <w:rFonts w:eastAsia="Times New Roman" w:cs="Times New Roman"/>
          <w:szCs w:val="24"/>
        </w:rPr>
        <w:t>si</w:t>
      </w:r>
      <w:proofErr w:type="spellEnd"/>
      <w:r>
        <w:rPr>
          <w:rFonts w:eastAsia="Times New Roman" w:cs="Times New Roman"/>
          <w:szCs w:val="24"/>
        </w:rPr>
        <w:t xml:space="preserve">-´bi-li-ty, </w:t>
      </w:r>
      <w:proofErr w:type="spellStart"/>
      <w:r>
        <w:rPr>
          <w:rFonts w:eastAsia="Times New Roman" w:cs="Times New Roman"/>
          <w:szCs w:val="24"/>
        </w:rPr>
        <w:t>ve</w:t>
      </w:r>
      <w:proofErr w:type="spellEnd"/>
      <w:r>
        <w:rPr>
          <w:rFonts w:eastAsia="Times New Roman" w:cs="Times New Roman"/>
          <w:szCs w:val="24"/>
        </w:rPr>
        <w:t>-re-</w:t>
      </w:r>
      <w:proofErr w:type="spellStart"/>
      <w:r>
        <w:rPr>
          <w:rFonts w:eastAsia="Times New Roman" w:cs="Times New Roman"/>
          <w:szCs w:val="24"/>
        </w:rPr>
        <w:t>si</w:t>
      </w:r>
      <w:proofErr w:type="spellEnd"/>
      <w:r>
        <w:rPr>
          <w:rFonts w:eastAsia="Times New Roman" w:cs="Times New Roman"/>
          <w:szCs w:val="24"/>
        </w:rPr>
        <w:t>-´mi-li-</w:t>
      </w:r>
      <w:proofErr w:type="spellStart"/>
      <w:r>
        <w:rPr>
          <w:rFonts w:eastAsia="Times New Roman" w:cs="Times New Roman"/>
          <w:szCs w:val="24"/>
        </w:rPr>
        <w:t>tude</w:t>
      </w:r>
      <w:proofErr w:type="spellEnd"/>
      <w:r>
        <w:rPr>
          <w:rFonts w:eastAsia="Times New Roman" w:cs="Times New Roman"/>
          <w:szCs w:val="24"/>
        </w:rPr>
        <w:t>.</w:t>
      </w:r>
    </w:p>
    <w:p w14:paraId="39F10539" w14:textId="77777777" w:rsidR="00F94D54" w:rsidRDefault="00F94D54" w:rsidP="00F94D54">
      <w:pPr>
        <w:rPr>
          <w:rFonts w:eastAsia="Times New Roman" w:cs="Times New Roman"/>
          <w:szCs w:val="24"/>
        </w:rPr>
      </w:pPr>
    </w:p>
    <w:p w14:paraId="6E623D69" w14:textId="77777777" w:rsidR="00F94D54" w:rsidRDefault="00F94D54" w:rsidP="00F94D54">
      <w:pPr>
        <w:jc w:val="center"/>
        <w:rPr>
          <w:rFonts w:eastAsia="Times New Roman" w:cs="Times New Roman"/>
          <w:b/>
          <w:szCs w:val="24"/>
          <w:highlight w:val="white"/>
          <w:u w:val="single"/>
        </w:rPr>
      </w:pPr>
      <w:r>
        <w:rPr>
          <w:rFonts w:eastAsia="Times New Roman" w:cs="Times New Roman"/>
          <w:b/>
          <w:szCs w:val="24"/>
          <w:highlight w:val="white"/>
          <w:u w:val="single"/>
        </w:rPr>
        <w:t>DRILL</w:t>
      </w:r>
    </w:p>
    <w:p w14:paraId="49DADFF4" w14:textId="77777777" w:rsidR="00F94D54" w:rsidRDefault="00F94D54" w:rsidP="00F94D54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Make a syllabic division and identify the stress in each of the following words.</w:t>
      </w:r>
    </w:p>
    <w:p w14:paraId="6CCE6263" w14:textId="77777777" w:rsidR="00F94D54" w:rsidRDefault="00F94D54" w:rsidP="00F94D54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Dissimilation </w:t>
      </w:r>
    </w:p>
    <w:p w14:paraId="44A16C7F" w14:textId="77777777" w:rsidR="00F94D54" w:rsidRDefault="00F94D54" w:rsidP="00F94D54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Incomprehensive</w:t>
      </w:r>
    </w:p>
    <w:p w14:paraId="7FCC19C7" w14:textId="77777777" w:rsidR="00F94D54" w:rsidRDefault="00F94D54" w:rsidP="00F94D54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Opportunity</w:t>
      </w:r>
    </w:p>
    <w:p w14:paraId="5405D8BC" w14:textId="77777777" w:rsidR="00F94D54" w:rsidRDefault="00F94D54" w:rsidP="00F94D54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Assimilation</w:t>
      </w:r>
    </w:p>
    <w:p w14:paraId="7F587E6F" w14:textId="77777777" w:rsidR="00F94D54" w:rsidRDefault="00F94D54" w:rsidP="00F94D54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lastRenderedPageBreak/>
        <w:t>Degenerate</w:t>
      </w:r>
    </w:p>
    <w:p w14:paraId="00F755E0" w14:textId="77777777" w:rsidR="00F94D54" w:rsidRDefault="00F94D54" w:rsidP="00F94D54">
      <w:pPr>
        <w:rPr>
          <w:rFonts w:eastAsia="Times New Roman" w:cs="Times New Roman"/>
          <w:szCs w:val="24"/>
        </w:rPr>
      </w:pPr>
    </w:p>
    <w:p w14:paraId="2BA61512" w14:textId="77777777" w:rsidR="00F94D54" w:rsidRDefault="00F94D54" w:rsidP="00F94D54">
      <w:pPr>
        <w:rPr>
          <w:rFonts w:eastAsia="Times New Roman" w:cs="Times New Roman"/>
          <w:szCs w:val="24"/>
        </w:rPr>
      </w:pPr>
    </w:p>
    <w:p w14:paraId="346373BD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44A55"/>
    <w:multiLevelType w:val="multilevel"/>
    <w:tmpl w:val="B6FA1C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97F152F"/>
    <w:multiLevelType w:val="multilevel"/>
    <w:tmpl w:val="BFE098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27349630">
    <w:abstractNumId w:val="0"/>
  </w:num>
  <w:num w:numId="2" w16cid:durableId="1493062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D54"/>
    <w:rsid w:val="00491366"/>
    <w:rsid w:val="00733ECF"/>
    <w:rsid w:val="00AC02BD"/>
    <w:rsid w:val="00F94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E62CC"/>
  <w15:chartTrackingRefBased/>
  <w15:docId w15:val="{C29CF69C-2C79-43DD-85A1-7C2A20759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D54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4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D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D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D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D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D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D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D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D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D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D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D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2025-05-05T12:32:00Z</dcterms:created>
  <dcterms:modified xsi:type="dcterms:W3CDTF">2025-05-05T12:37:00Z</dcterms:modified>
</cp:coreProperties>
</file>