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34DCC0" w14:textId="77777777" w:rsidR="00653728" w:rsidRPr="00687372" w:rsidRDefault="00653728" w:rsidP="00653728">
      <w:pPr>
        <w:rPr>
          <w:rFonts w:eastAsia="Times New Roman" w:cs="Times New Roman"/>
          <w:b/>
          <w:bCs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 xml:space="preserve">Topic 4: </w:t>
      </w:r>
      <w:bookmarkStart w:id="0" w:name="_GoBack"/>
      <w:r w:rsidRPr="00687372">
        <w:rPr>
          <w:rFonts w:eastAsia="Times New Roman" w:cs="Times New Roman"/>
          <w:b/>
          <w:bCs/>
          <w:szCs w:val="24"/>
        </w:rPr>
        <w:t>Word Stress</w:t>
      </w:r>
      <w:bookmarkEnd w:id="0"/>
    </w:p>
    <w:p w14:paraId="580561EE" w14:textId="77777777" w:rsidR="00653728" w:rsidRDefault="00653728" w:rsidP="00653728">
      <w:pPr>
        <w:rPr>
          <w:rFonts w:eastAsia="Times New Roman" w:cs="Times New Roman"/>
          <w:szCs w:val="24"/>
        </w:rPr>
      </w:pPr>
      <w:r w:rsidRPr="00687372">
        <w:rPr>
          <w:rFonts w:eastAsia="Times New Roman" w:cs="Times New Roman"/>
          <w:b/>
          <w:bCs/>
          <w:szCs w:val="24"/>
        </w:rPr>
        <w:t>Objectives:</w:t>
      </w:r>
      <w:r>
        <w:rPr>
          <w:rFonts w:eastAsia="Times New Roman" w:cs="Times New Roman"/>
          <w:szCs w:val="24"/>
        </w:rPr>
        <w:t xml:space="preserve"> At the end of the class, the student should be able to understand the following:</w:t>
      </w:r>
    </w:p>
    <w:p w14:paraId="618AB96E" w14:textId="77777777" w:rsidR="00653728" w:rsidRDefault="00653728" w:rsidP="00653728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determine words stress</w:t>
      </w:r>
    </w:p>
    <w:p w14:paraId="21F8A63A" w14:textId="77777777" w:rsidR="00653728" w:rsidRDefault="00653728" w:rsidP="00653728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pronounce words</w:t>
      </w:r>
    </w:p>
    <w:p w14:paraId="5B0DBCCF" w14:textId="77777777" w:rsidR="00653728" w:rsidRDefault="00653728" w:rsidP="00653728">
      <w:pPr>
        <w:numPr>
          <w:ilvl w:val="0"/>
          <w:numId w:val="2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How to divide words into different syllables</w:t>
      </w:r>
    </w:p>
    <w:p w14:paraId="391144D0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6689C3D1" w14:textId="77777777" w:rsidR="00653728" w:rsidRDefault="00653728" w:rsidP="00653728">
      <w:pPr>
        <w:jc w:val="center"/>
        <w:rPr>
          <w:rFonts w:eastAsia="Times New Roman" w:cs="Times New Roman"/>
          <w:b/>
          <w:szCs w:val="24"/>
          <w:u w:val="single"/>
        </w:rPr>
      </w:pPr>
      <w:r>
        <w:rPr>
          <w:rFonts w:eastAsia="Times New Roman" w:cs="Times New Roman"/>
          <w:b/>
          <w:szCs w:val="24"/>
          <w:u w:val="single"/>
        </w:rPr>
        <w:t>CONTENT</w:t>
      </w:r>
    </w:p>
    <w:p w14:paraId="4E2A041D" w14:textId="77777777" w:rsidR="00653728" w:rsidRDefault="00653728" w:rsidP="00653728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Two syllable words</w:t>
      </w:r>
    </w:p>
    <w:p w14:paraId="3CECA88C" w14:textId="77777777" w:rsidR="00653728" w:rsidRPr="000A7DA3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You can use the word class to determine the stress placement </w:t>
      </w:r>
      <w:proofErr w:type="spellStart"/>
      <w:r>
        <w:rPr>
          <w:rFonts w:eastAsia="Times New Roman" w:cs="Times New Roman"/>
          <w:szCs w:val="24"/>
        </w:rPr>
        <w:t>i.e</w:t>
      </w:r>
      <w:proofErr w:type="spellEnd"/>
      <w:r>
        <w:rPr>
          <w:rFonts w:eastAsia="Times New Roman" w:cs="Times New Roman"/>
          <w:szCs w:val="24"/>
        </w:rPr>
        <w:t xml:space="preserve"> either as a noun or a verb. For example: ex-´plain – V, ´con-</w:t>
      </w:r>
      <w:proofErr w:type="spellStart"/>
      <w:r>
        <w:rPr>
          <w:rFonts w:eastAsia="Times New Roman" w:cs="Times New Roman"/>
          <w:szCs w:val="24"/>
        </w:rPr>
        <w:t>flict</w:t>
      </w:r>
      <w:proofErr w:type="spellEnd"/>
      <w:r>
        <w:rPr>
          <w:rFonts w:eastAsia="Times New Roman" w:cs="Times New Roman"/>
          <w:szCs w:val="24"/>
        </w:rPr>
        <w:t xml:space="preserve"> – N.</w:t>
      </w:r>
    </w:p>
    <w:p w14:paraId="5E0ADECB" w14:textId="77777777" w:rsidR="00653728" w:rsidRDefault="00653728" w:rsidP="00653728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Three syllable words</w:t>
      </w:r>
    </w:p>
    <w:p w14:paraId="62120D14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Use the word class or morphological representation of “the” for nouns or “to” for verbs.</w:t>
      </w:r>
    </w:p>
    <w:p w14:paraId="698C915A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For example: </w:t>
      </w:r>
      <w:proofErr w:type="spellStart"/>
      <w:r>
        <w:rPr>
          <w:rFonts w:eastAsia="Times New Roman" w:cs="Times New Roman"/>
          <w:szCs w:val="24"/>
        </w:rPr>
        <w:t>e´sta-blish</w:t>
      </w:r>
      <w:proofErr w:type="spellEnd"/>
      <w:r>
        <w:rPr>
          <w:rFonts w:eastAsia="Times New Roman" w:cs="Times New Roman"/>
          <w:szCs w:val="24"/>
        </w:rPr>
        <w:t xml:space="preserve"> – V, </w:t>
      </w:r>
      <w:proofErr w:type="spellStart"/>
      <w:r>
        <w:rPr>
          <w:rFonts w:eastAsia="Times New Roman" w:cs="Times New Roman"/>
          <w:szCs w:val="24"/>
        </w:rPr>
        <w:t>ath</w:t>
      </w:r>
      <w:proofErr w:type="spellEnd"/>
      <w:r>
        <w:rPr>
          <w:rFonts w:eastAsia="Times New Roman" w:cs="Times New Roman"/>
          <w:szCs w:val="24"/>
        </w:rPr>
        <w:t>-´le-tic – N.</w:t>
      </w:r>
    </w:p>
    <w:p w14:paraId="50B128C6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3776102B" w14:textId="77777777" w:rsidR="00653728" w:rsidRDefault="00653728" w:rsidP="00653728">
      <w:pPr>
        <w:jc w:val="center"/>
        <w:rPr>
          <w:rFonts w:eastAsia="Times New Roman" w:cs="Times New Roman"/>
          <w:szCs w:val="24"/>
          <w:u w:val="single"/>
        </w:rPr>
      </w:pPr>
      <w:r>
        <w:rPr>
          <w:rFonts w:eastAsia="Times New Roman" w:cs="Times New Roman"/>
          <w:szCs w:val="24"/>
          <w:u w:val="single"/>
        </w:rPr>
        <w:t>Four syllable words</w:t>
      </w:r>
    </w:p>
    <w:p w14:paraId="47570C1A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The syllable that gives you difficulty in pronouncing. </w:t>
      </w:r>
    </w:p>
    <w:p w14:paraId="71780A0C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For example: in-for-´ma-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, in-´de-ci-</w:t>
      </w:r>
      <w:proofErr w:type="spellStart"/>
      <w:r>
        <w:rPr>
          <w:rFonts w:eastAsia="Times New Roman" w:cs="Times New Roman"/>
          <w:szCs w:val="24"/>
        </w:rPr>
        <w:t>sive</w:t>
      </w:r>
      <w:proofErr w:type="spellEnd"/>
      <w:r>
        <w:rPr>
          <w:rFonts w:eastAsia="Times New Roman" w:cs="Times New Roman"/>
          <w:szCs w:val="24"/>
        </w:rPr>
        <w:t>.</w:t>
      </w:r>
    </w:p>
    <w:p w14:paraId="25266EF0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4E7ABB56" w14:textId="77777777" w:rsidR="00653728" w:rsidRDefault="00653728" w:rsidP="00653728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Five syllable words</w:t>
      </w:r>
    </w:p>
    <w:p w14:paraId="5571BD63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syllable that gives forcefulness in pronouncing.</w:t>
      </w:r>
    </w:p>
    <w:p w14:paraId="077B756E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For example: </w:t>
      </w:r>
      <w:proofErr w:type="spellStart"/>
      <w:r>
        <w:rPr>
          <w:rFonts w:eastAsia="Times New Roman" w:cs="Times New Roman"/>
          <w:szCs w:val="24"/>
        </w:rPr>
        <w:t>cre</w:t>
      </w:r>
      <w:proofErr w:type="spellEnd"/>
      <w:r>
        <w:rPr>
          <w:rFonts w:eastAsia="Times New Roman" w:cs="Times New Roman"/>
          <w:szCs w:val="24"/>
        </w:rPr>
        <w:t>-a-´</w:t>
      </w:r>
      <w:proofErr w:type="spellStart"/>
      <w:r>
        <w:rPr>
          <w:rFonts w:eastAsia="Times New Roman" w:cs="Times New Roman"/>
          <w:szCs w:val="24"/>
        </w:rPr>
        <w:t>ti</w:t>
      </w:r>
      <w:proofErr w:type="spellEnd"/>
      <w:r>
        <w:rPr>
          <w:rFonts w:eastAsia="Times New Roman" w:cs="Times New Roman"/>
          <w:szCs w:val="24"/>
        </w:rPr>
        <w:t>-vi-ty, e-</w:t>
      </w:r>
      <w:proofErr w:type="spellStart"/>
      <w:r>
        <w:rPr>
          <w:rFonts w:eastAsia="Times New Roman" w:cs="Times New Roman"/>
          <w:szCs w:val="24"/>
        </w:rPr>
        <w:t>lec</w:t>
      </w:r>
      <w:proofErr w:type="spellEnd"/>
      <w:r>
        <w:rPr>
          <w:rFonts w:eastAsia="Times New Roman" w:cs="Times New Roman"/>
          <w:szCs w:val="24"/>
        </w:rPr>
        <w:t>-´tri-ci-ty, hu-mi-li-´a-</w:t>
      </w:r>
      <w:proofErr w:type="spellStart"/>
      <w:r>
        <w:rPr>
          <w:rFonts w:eastAsia="Times New Roman" w:cs="Times New Roman"/>
          <w:szCs w:val="24"/>
        </w:rPr>
        <w:t>tion</w:t>
      </w:r>
      <w:proofErr w:type="spellEnd"/>
      <w:r>
        <w:rPr>
          <w:rFonts w:eastAsia="Times New Roman" w:cs="Times New Roman"/>
          <w:szCs w:val="24"/>
        </w:rPr>
        <w:t>.</w:t>
      </w:r>
    </w:p>
    <w:p w14:paraId="2654B71B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1B015EDA" w14:textId="77777777" w:rsidR="00653728" w:rsidRDefault="00653728" w:rsidP="00653728">
      <w:pPr>
        <w:jc w:val="center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u w:val="single"/>
        </w:rPr>
        <w:t>Six syllable words</w:t>
      </w:r>
    </w:p>
    <w:p w14:paraId="1EA09515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The syllable that gives you more effort or attempts in pronouncing.</w:t>
      </w:r>
    </w:p>
    <w:p w14:paraId="11840FD6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For example: re-</w:t>
      </w:r>
      <w:proofErr w:type="spellStart"/>
      <w:r>
        <w:rPr>
          <w:rFonts w:eastAsia="Times New Roman" w:cs="Times New Roman"/>
          <w:szCs w:val="24"/>
        </w:rPr>
        <w:t>spon</w:t>
      </w:r>
      <w:proofErr w:type="spellEnd"/>
      <w:r>
        <w:rPr>
          <w:rFonts w:eastAsia="Times New Roman" w:cs="Times New Roman"/>
          <w:szCs w:val="24"/>
        </w:rPr>
        <w:t>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 xml:space="preserve">-´bi-li-ty, </w:t>
      </w:r>
      <w:proofErr w:type="spellStart"/>
      <w:r>
        <w:rPr>
          <w:rFonts w:eastAsia="Times New Roman" w:cs="Times New Roman"/>
          <w:szCs w:val="24"/>
        </w:rPr>
        <w:t>ve</w:t>
      </w:r>
      <w:proofErr w:type="spellEnd"/>
      <w:r>
        <w:rPr>
          <w:rFonts w:eastAsia="Times New Roman" w:cs="Times New Roman"/>
          <w:szCs w:val="24"/>
        </w:rPr>
        <w:t>-re-</w:t>
      </w:r>
      <w:proofErr w:type="spellStart"/>
      <w:r>
        <w:rPr>
          <w:rFonts w:eastAsia="Times New Roman" w:cs="Times New Roman"/>
          <w:szCs w:val="24"/>
        </w:rPr>
        <w:t>si</w:t>
      </w:r>
      <w:proofErr w:type="spellEnd"/>
      <w:r>
        <w:rPr>
          <w:rFonts w:eastAsia="Times New Roman" w:cs="Times New Roman"/>
          <w:szCs w:val="24"/>
        </w:rPr>
        <w:t>-´mi-li-</w:t>
      </w:r>
      <w:proofErr w:type="spellStart"/>
      <w:r>
        <w:rPr>
          <w:rFonts w:eastAsia="Times New Roman" w:cs="Times New Roman"/>
          <w:szCs w:val="24"/>
        </w:rPr>
        <w:t>tude</w:t>
      </w:r>
      <w:proofErr w:type="spellEnd"/>
      <w:r>
        <w:rPr>
          <w:rFonts w:eastAsia="Times New Roman" w:cs="Times New Roman"/>
          <w:szCs w:val="24"/>
        </w:rPr>
        <w:t>.</w:t>
      </w:r>
    </w:p>
    <w:p w14:paraId="126049FB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1302CF5E" w14:textId="77777777" w:rsidR="00653728" w:rsidRDefault="00653728" w:rsidP="00653728">
      <w:pPr>
        <w:jc w:val="center"/>
        <w:rPr>
          <w:rFonts w:eastAsia="Times New Roman" w:cs="Times New Roman"/>
          <w:b/>
          <w:szCs w:val="24"/>
          <w:highlight w:val="white"/>
          <w:u w:val="single"/>
        </w:rPr>
      </w:pPr>
      <w:r>
        <w:rPr>
          <w:rFonts w:eastAsia="Times New Roman" w:cs="Times New Roman"/>
          <w:b/>
          <w:szCs w:val="24"/>
          <w:highlight w:val="white"/>
          <w:u w:val="single"/>
        </w:rPr>
        <w:t>DRILL</w:t>
      </w:r>
    </w:p>
    <w:p w14:paraId="6DDA10ED" w14:textId="77777777" w:rsidR="00653728" w:rsidRDefault="00653728" w:rsidP="00653728">
      <w:pPr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Make a syllabic division and identify the stress in each of the following words.</w:t>
      </w:r>
    </w:p>
    <w:p w14:paraId="61C854BF" w14:textId="77777777" w:rsidR="00653728" w:rsidRDefault="00653728" w:rsidP="0065372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Dissimilation </w:t>
      </w:r>
    </w:p>
    <w:p w14:paraId="5D681EF1" w14:textId="77777777" w:rsidR="00653728" w:rsidRDefault="00653728" w:rsidP="0065372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Incomprehensive</w:t>
      </w:r>
    </w:p>
    <w:p w14:paraId="7E77F18B" w14:textId="77777777" w:rsidR="00653728" w:rsidRDefault="00653728" w:rsidP="0065372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Opportunity</w:t>
      </w:r>
    </w:p>
    <w:p w14:paraId="5A7A5436" w14:textId="77777777" w:rsidR="00653728" w:rsidRDefault="00653728" w:rsidP="0065372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Assimilation</w:t>
      </w:r>
    </w:p>
    <w:p w14:paraId="21FD790E" w14:textId="77777777" w:rsidR="00653728" w:rsidRDefault="00653728" w:rsidP="00653728">
      <w:pPr>
        <w:numPr>
          <w:ilvl w:val="0"/>
          <w:numId w:val="1"/>
        </w:numPr>
        <w:spacing w:after="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Degenerate</w:t>
      </w:r>
    </w:p>
    <w:p w14:paraId="1419D4F9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3E0C017D" w14:textId="77777777" w:rsidR="00653728" w:rsidRDefault="00653728" w:rsidP="00653728">
      <w:pPr>
        <w:rPr>
          <w:rFonts w:eastAsia="Times New Roman" w:cs="Times New Roman"/>
          <w:szCs w:val="24"/>
        </w:rPr>
      </w:pPr>
    </w:p>
    <w:p w14:paraId="6DA1F89E" w14:textId="77777777" w:rsidR="00653728" w:rsidRDefault="00653728" w:rsidP="00653728">
      <w:pPr>
        <w:rPr>
          <w:rFonts w:eastAsia="Times New Roman" w:cs="Times New Roman"/>
          <w:b/>
          <w:bCs/>
          <w:szCs w:val="24"/>
        </w:rPr>
      </w:pPr>
    </w:p>
    <w:p w14:paraId="79CBA7ED" w14:textId="77777777" w:rsidR="00653728" w:rsidRDefault="00653728" w:rsidP="00653728">
      <w:pPr>
        <w:rPr>
          <w:rFonts w:eastAsia="Times New Roman" w:cs="Times New Roman"/>
          <w:b/>
          <w:bCs/>
          <w:szCs w:val="24"/>
        </w:rPr>
      </w:pPr>
      <w:r>
        <w:rPr>
          <w:rFonts w:eastAsia="Times New Roman" w:cs="Times New Roman"/>
          <w:b/>
          <w:bCs/>
          <w:szCs w:val="24"/>
        </w:rPr>
        <w:br w:type="page"/>
      </w:r>
    </w:p>
    <w:p w14:paraId="34A263B8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44A55"/>
    <w:multiLevelType w:val="multilevel"/>
    <w:tmpl w:val="B6FA1C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97F152F"/>
    <w:multiLevelType w:val="multilevel"/>
    <w:tmpl w:val="BFE098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728"/>
    <w:rsid w:val="004534D3"/>
    <w:rsid w:val="00653728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3DDFB"/>
  <w15:chartTrackingRefBased/>
  <w15:docId w15:val="{AB1D3033-304B-477D-9735-B4537D97E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28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156</Words>
  <Characters>947</Characters>
  <Application>Microsoft Office Word</Application>
  <DocSecurity>0</DocSecurity>
  <Lines>49</Lines>
  <Paragraphs>45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2025-04-28T13:57:00Z</dcterms:created>
  <dcterms:modified xsi:type="dcterms:W3CDTF">2025-04-28T13:58:00Z</dcterms:modified>
</cp:coreProperties>
</file>