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4765B" w14:textId="77777777" w:rsidR="00A96D86" w:rsidRDefault="00A96D86" w:rsidP="00A96D86">
      <w:pPr>
        <w:rPr>
          <w:b/>
          <w:bCs/>
        </w:rPr>
      </w:pPr>
      <w:r>
        <w:rPr>
          <w:b/>
          <w:bCs/>
        </w:rPr>
        <w:t>Topic 5: PHRASAL VERBS</w:t>
      </w:r>
    </w:p>
    <w:p w14:paraId="788D4AB6" w14:textId="77777777" w:rsidR="00A96D86" w:rsidRDefault="00A96D86" w:rsidP="00A96D86">
      <w:r w:rsidRPr="00F7446C">
        <w:rPr>
          <w:b/>
          <w:bCs/>
        </w:rPr>
        <w:t>Objectives</w:t>
      </w:r>
      <w:r>
        <w:t>: At the end of the class, the students should be able to understand the following:</w:t>
      </w:r>
    </w:p>
    <w:p w14:paraId="5F781729" w14:textId="77777777" w:rsidR="00A96D86" w:rsidRDefault="00A96D86" w:rsidP="00A96D86">
      <w:pPr>
        <w:pStyle w:val="ListParagraph"/>
        <w:numPr>
          <w:ilvl w:val="0"/>
          <w:numId w:val="1"/>
        </w:numPr>
      </w:pPr>
      <w:r>
        <w:t>The meaning of phrasal verb.</w:t>
      </w:r>
    </w:p>
    <w:p w14:paraId="1D1D613B" w14:textId="77777777" w:rsidR="00A96D86" w:rsidRDefault="00A96D86" w:rsidP="00A96D86">
      <w:pPr>
        <w:pStyle w:val="ListParagraph"/>
        <w:numPr>
          <w:ilvl w:val="0"/>
          <w:numId w:val="1"/>
        </w:numPr>
      </w:pPr>
      <w:r>
        <w:t>The combination or formation of phrasal verb.</w:t>
      </w:r>
    </w:p>
    <w:p w14:paraId="0B27C60A" w14:textId="77777777" w:rsidR="00A96D86" w:rsidRDefault="00A96D86" w:rsidP="00A96D86">
      <w:pPr>
        <w:pStyle w:val="ListParagraph"/>
        <w:numPr>
          <w:ilvl w:val="0"/>
          <w:numId w:val="1"/>
        </w:numPr>
      </w:pPr>
      <w:r>
        <w:t>How to identify a phrasal verb.</w:t>
      </w:r>
    </w:p>
    <w:p w14:paraId="0FE52A8E" w14:textId="77777777" w:rsidR="00A96D86" w:rsidRDefault="00A96D86" w:rsidP="00A96D86">
      <w:pPr>
        <w:ind w:left="360"/>
        <w:jc w:val="center"/>
      </w:pPr>
      <w:r>
        <w:t>CONTENT</w:t>
      </w:r>
    </w:p>
    <w:p w14:paraId="659E308C" w14:textId="77777777" w:rsidR="00A96D86" w:rsidRDefault="00A96D86" w:rsidP="00A96D86">
      <w:pPr>
        <w:ind w:left="360"/>
      </w:pPr>
      <w:r>
        <w:t xml:space="preserve">A phrasal verb is the combination of a verb followed by a preposition or an adverb. The preposition or an adverb is known as the phrasal verb particles. A phrasal verb has the same function as an ordinary verb. </w:t>
      </w:r>
    </w:p>
    <w:p w14:paraId="00B95616" w14:textId="77777777" w:rsidR="00A96D86" w:rsidRDefault="00A96D86" w:rsidP="00A96D86">
      <w:pPr>
        <w:ind w:left="360"/>
      </w:pPr>
      <w:r>
        <w:t>NB: The same tense and number between the phrasal verb and the ordinary verb.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53"/>
        <w:gridCol w:w="4303"/>
      </w:tblGrid>
      <w:tr w:rsidR="00A96D86" w14:paraId="1829259B" w14:textId="77777777" w:rsidTr="0004612F">
        <w:tc>
          <w:tcPr>
            <w:tcW w:w="4675" w:type="dxa"/>
          </w:tcPr>
          <w:p w14:paraId="61283AB2" w14:textId="77777777" w:rsidR="00A96D86" w:rsidRDefault="00A96D86" w:rsidP="0004612F">
            <w:r>
              <w:t>Phrasal verbs</w:t>
            </w:r>
          </w:p>
        </w:tc>
        <w:tc>
          <w:tcPr>
            <w:tcW w:w="4675" w:type="dxa"/>
          </w:tcPr>
          <w:p w14:paraId="5F609B0D" w14:textId="77777777" w:rsidR="00A96D86" w:rsidRDefault="00A96D86" w:rsidP="0004612F">
            <w:r>
              <w:t>Verbs</w:t>
            </w:r>
          </w:p>
        </w:tc>
      </w:tr>
      <w:tr w:rsidR="00A96D86" w14:paraId="1E2540A9" w14:textId="77777777" w:rsidTr="0004612F">
        <w:tc>
          <w:tcPr>
            <w:tcW w:w="4675" w:type="dxa"/>
          </w:tcPr>
          <w:p w14:paraId="7D9463A7" w14:textId="77777777" w:rsidR="00A96D86" w:rsidRDefault="00A96D86" w:rsidP="0004612F">
            <w:pPr>
              <w:pStyle w:val="ListParagraph"/>
              <w:numPr>
                <w:ilvl w:val="0"/>
                <w:numId w:val="2"/>
              </w:numPr>
            </w:pPr>
            <w:r>
              <w:t>Fagged out</w:t>
            </w:r>
          </w:p>
        </w:tc>
        <w:tc>
          <w:tcPr>
            <w:tcW w:w="4675" w:type="dxa"/>
          </w:tcPr>
          <w:p w14:paraId="40BFEE49" w14:textId="77777777" w:rsidR="00A96D86" w:rsidRDefault="00A96D86" w:rsidP="0004612F">
            <w:r>
              <w:t xml:space="preserve">Tired or exhausted </w:t>
            </w:r>
          </w:p>
        </w:tc>
      </w:tr>
      <w:tr w:rsidR="00A96D86" w14:paraId="70349E35" w14:textId="77777777" w:rsidTr="0004612F">
        <w:tc>
          <w:tcPr>
            <w:tcW w:w="4675" w:type="dxa"/>
          </w:tcPr>
          <w:p w14:paraId="162E5A94" w14:textId="77777777" w:rsidR="00A96D86" w:rsidRDefault="00A96D86" w:rsidP="0004612F">
            <w:pPr>
              <w:pStyle w:val="ListParagraph"/>
              <w:numPr>
                <w:ilvl w:val="0"/>
                <w:numId w:val="2"/>
              </w:numPr>
            </w:pPr>
            <w:r>
              <w:t>Round off</w:t>
            </w:r>
          </w:p>
        </w:tc>
        <w:tc>
          <w:tcPr>
            <w:tcW w:w="4675" w:type="dxa"/>
          </w:tcPr>
          <w:p w14:paraId="0B55A8AD" w14:textId="77777777" w:rsidR="00A96D86" w:rsidRDefault="00A96D86" w:rsidP="0004612F">
            <w:r>
              <w:t>conclude</w:t>
            </w:r>
          </w:p>
        </w:tc>
      </w:tr>
      <w:tr w:rsidR="00A96D86" w14:paraId="0DE2F1B9" w14:textId="77777777" w:rsidTr="0004612F">
        <w:tc>
          <w:tcPr>
            <w:tcW w:w="4675" w:type="dxa"/>
          </w:tcPr>
          <w:p w14:paraId="2DA63B49" w14:textId="77777777" w:rsidR="00A96D86" w:rsidRDefault="00A96D86" w:rsidP="0004612F">
            <w:pPr>
              <w:pStyle w:val="ListParagraph"/>
              <w:numPr>
                <w:ilvl w:val="0"/>
                <w:numId w:val="2"/>
              </w:numPr>
            </w:pPr>
            <w:r>
              <w:t>Round up</w:t>
            </w:r>
          </w:p>
        </w:tc>
        <w:tc>
          <w:tcPr>
            <w:tcW w:w="4675" w:type="dxa"/>
          </w:tcPr>
          <w:p w14:paraId="5D3D25E0" w14:textId="77777777" w:rsidR="00A96D86" w:rsidRDefault="00A96D86" w:rsidP="0004612F">
            <w:r>
              <w:t>Arrest or capture</w:t>
            </w:r>
          </w:p>
        </w:tc>
      </w:tr>
      <w:tr w:rsidR="00A96D86" w14:paraId="1F896ADF" w14:textId="77777777" w:rsidTr="0004612F">
        <w:tc>
          <w:tcPr>
            <w:tcW w:w="4675" w:type="dxa"/>
          </w:tcPr>
          <w:p w14:paraId="565FF689" w14:textId="77777777" w:rsidR="00A96D86" w:rsidRDefault="00A96D86" w:rsidP="0004612F">
            <w:pPr>
              <w:pStyle w:val="ListParagraph"/>
              <w:numPr>
                <w:ilvl w:val="0"/>
                <w:numId w:val="2"/>
              </w:numPr>
            </w:pPr>
            <w:r>
              <w:t>Give in</w:t>
            </w:r>
          </w:p>
        </w:tc>
        <w:tc>
          <w:tcPr>
            <w:tcW w:w="4675" w:type="dxa"/>
          </w:tcPr>
          <w:p w14:paraId="3A81C5AE" w14:textId="77777777" w:rsidR="00A96D86" w:rsidRDefault="00A96D86" w:rsidP="0004612F">
            <w:r>
              <w:t>surrender</w:t>
            </w:r>
          </w:p>
        </w:tc>
      </w:tr>
      <w:tr w:rsidR="00A96D86" w14:paraId="12BDA606" w14:textId="77777777" w:rsidTr="0004612F">
        <w:tc>
          <w:tcPr>
            <w:tcW w:w="4675" w:type="dxa"/>
          </w:tcPr>
          <w:p w14:paraId="75D5AB80" w14:textId="77777777" w:rsidR="00A96D86" w:rsidRDefault="00A96D86" w:rsidP="0004612F">
            <w:pPr>
              <w:pStyle w:val="ListParagraph"/>
              <w:numPr>
                <w:ilvl w:val="0"/>
                <w:numId w:val="2"/>
              </w:numPr>
            </w:pPr>
            <w:r>
              <w:t>Stand in</w:t>
            </w:r>
          </w:p>
        </w:tc>
        <w:tc>
          <w:tcPr>
            <w:tcW w:w="4675" w:type="dxa"/>
          </w:tcPr>
          <w:p w14:paraId="21213A13" w14:textId="77777777" w:rsidR="00A96D86" w:rsidRDefault="00A96D86" w:rsidP="0004612F">
            <w:r>
              <w:t xml:space="preserve">Represent </w:t>
            </w:r>
          </w:p>
        </w:tc>
      </w:tr>
    </w:tbl>
    <w:p w14:paraId="1096F3B9" w14:textId="77777777" w:rsidR="00A96D86" w:rsidRDefault="00A96D86" w:rsidP="00A96D86">
      <w:pPr>
        <w:rPr>
          <w:b/>
          <w:bCs/>
        </w:rPr>
      </w:pPr>
    </w:p>
    <w:p w14:paraId="0A10B4E3" w14:textId="77777777" w:rsidR="00A96D86" w:rsidRDefault="00A96D86" w:rsidP="00A96D86">
      <w:pPr>
        <w:ind w:left="360"/>
        <w:jc w:val="center"/>
        <w:rPr>
          <w:b/>
          <w:bCs/>
        </w:rPr>
      </w:pPr>
      <w:r>
        <w:rPr>
          <w:b/>
          <w:bCs/>
        </w:rPr>
        <w:t>DRILL</w:t>
      </w:r>
    </w:p>
    <w:p w14:paraId="3DF8102D" w14:textId="77777777" w:rsidR="00A96D86" w:rsidRDefault="00A96D86" w:rsidP="00A96D86">
      <w:pPr>
        <w:ind w:left="360"/>
      </w:pPr>
      <w:r>
        <w:t>Complete the table by providing the equivalent verb for each of the phrasal verbs.</w:t>
      </w:r>
    </w:p>
    <w:p w14:paraId="70917286" w14:textId="77777777" w:rsidR="00A96D86" w:rsidRPr="0036467C" w:rsidRDefault="00A96D86" w:rsidP="00A96D86">
      <w:pPr>
        <w:ind w:left="360"/>
      </w:pPr>
      <w:r>
        <w:t xml:space="preserve">e.g.  Give in </w:t>
      </w:r>
      <w:r>
        <w:tab/>
      </w:r>
      <w:r>
        <w:tab/>
      </w:r>
      <w:r>
        <w:tab/>
        <w:t>Surrender</w:t>
      </w:r>
    </w:p>
    <w:p w14:paraId="16E37944" w14:textId="77777777" w:rsidR="00A96D86" w:rsidRDefault="00A96D86" w:rsidP="00A96D86">
      <w:r>
        <w:t xml:space="preserve">          </w:t>
      </w:r>
      <w:proofErr w:type="spellStart"/>
      <w:r>
        <w:t>v+p</w:t>
      </w:r>
      <w:proofErr w:type="spellEnd"/>
      <w:r>
        <w:t>= phrasal verb</w:t>
      </w:r>
      <w:r>
        <w:tab/>
      </w:r>
      <w:r>
        <w:tab/>
        <w:t xml:space="preserve">    </w:t>
      </w:r>
      <w:proofErr w:type="spellStart"/>
      <w:r>
        <w:t>verb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9"/>
        <w:gridCol w:w="4487"/>
      </w:tblGrid>
      <w:tr w:rsidR="00A96D86" w14:paraId="38A9C6CF" w14:textId="77777777" w:rsidTr="0004612F">
        <w:tc>
          <w:tcPr>
            <w:tcW w:w="4675" w:type="dxa"/>
          </w:tcPr>
          <w:p w14:paraId="2FAFDF79" w14:textId="77777777" w:rsidR="00A96D86" w:rsidRDefault="00A96D86" w:rsidP="0004612F">
            <w:r>
              <w:t xml:space="preserve"> Phrasal Verbs </w:t>
            </w:r>
          </w:p>
        </w:tc>
        <w:tc>
          <w:tcPr>
            <w:tcW w:w="4675" w:type="dxa"/>
          </w:tcPr>
          <w:p w14:paraId="091D0086" w14:textId="77777777" w:rsidR="00A96D86" w:rsidRDefault="00A96D86" w:rsidP="0004612F">
            <w:r>
              <w:t xml:space="preserve"> Verbs</w:t>
            </w:r>
          </w:p>
        </w:tc>
      </w:tr>
      <w:tr w:rsidR="00A96D86" w14:paraId="3377C0BC" w14:textId="77777777" w:rsidTr="0004612F">
        <w:tc>
          <w:tcPr>
            <w:tcW w:w="4675" w:type="dxa"/>
          </w:tcPr>
          <w:p w14:paraId="643CBA87" w14:textId="77777777" w:rsidR="00A96D86" w:rsidRDefault="00A96D86" w:rsidP="0004612F">
            <w:pPr>
              <w:pStyle w:val="ListParagraph"/>
              <w:numPr>
                <w:ilvl w:val="0"/>
                <w:numId w:val="2"/>
              </w:numPr>
            </w:pPr>
            <w:r>
              <w:t>Make up</w:t>
            </w:r>
          </w:p>
        </w:tc>
        <w:tc>
          <w:tcPr>
            <w:tcW w:w="4675" w:type="dxa"/>
          </w:tcPr>
          <w:p w14:paraId="08CCCA40" w14:textId="77777777" w:rsidR="00A96D86" w:rsidRDefault="00A96D86" w:rsidP="0004612F"/>
        </w:tc>
      </w:tr>
      <w:tr w:rsidR="00A96D86" w14:paraId="5C5A915F" w14:textId="77777777" w:rsidTr="0004612F">
        <w:tc>
          <w:tcPr>
            <w:tcW w:w="4675" w:type="dxa"/>
          </w:tcPr>
          <w:p w14:paraId="1429AAB7" w14:textId="77777777" w:rsidR="00A96D86" w:rsidRDefault="00A96D86" w:rsidP="0004612F">
            <w:pPr>
              <w:pStyle w:val="ListParagraph"/>
              <w:numPr>
                <w:ilvl w:val="0"/>
                <w:numId w:val="2"/>
              </w:numPr>
            </w:pPr>
            <w:r>
              <w:t>Loosen up</w:t>
            </w:r>
          </w:p>
        </w:tc>
        <w:tc>
          <w:tcPr>
            <w:tcW w:w="4675" w:type="dxa"/>
          </w:tcPr>
          <w:p w14:paraId="1D86EDB9" w14:textId="77777777" w:rsidR="00A96D86" w:rsidRDefault="00A96D86" w:rsidP="0004612F"/>
        </w:tc>
      </w:tr>
      <w:tr w:rsidR="00A96D86" w14:paraId="42206FA6" w14:textId="77777777" w:rsidTr="0004612F">
        <w:tc>
          <w:tcPr>
            <w:tcW w:w="4675" w:type="dxa"/>
          </w:tcPr>
          <w:p w14:paraId="1987C813" w14:textId="77777777" w:rsidR="00A96D86" w:rsidRDefault="00A96D86" w:rsidP="0004612F">
            <w:pPr>
              <w:pStyle w:val="ListParagraph"/>
              <w:numPr>
                <w:ilvl w:val="0"/>
                <w:numId w:val="2"/>
              </w:numPr>
            </w:pPr>
            <w:r>
              <w:t>Keep back</w:t>
            </w:r>
          </w:p>
        </w:tc>
        <w:tc>
          <w:tcPr>
            <w:tcW w:w="4675" w:type="dxa"/>
          </w:tcPr>
          <w:p w14:paraId="09133D39" w14:textId="77777777" w:rsidR="00A96D86" w:rsidRDefault="00A96D86" w:rsidP="0004612F"/>
        </w:tc>
      </w:tr>
      <w:tr w:rsidR="00A96D86" w14:paraId="25D85E95" w14:textId="77777777" w:rsidTr="0004612F">
        <w:tc>
          <w:tcPr>
            <w:tcW w:w="4675" w:type="dxa"/>
          </w:tcPr>
          <w:p w14:paraId="71681921" w14:textId="77777777" w:rsidR="00A96D86" w:rsidRDefault="00A96D86" w:rsidP="0004612F">
            <w:pPr>
              <w:pStyle w:val="ListParagraph"/>
              <w:numPr>
                <w:ilvl w:val="0"/>
                <w:numId w:val="2"/>
              </w:numPr>
            </w:pPr>
            <w:r>
              <w:t>Kick off</w:t>
            </w:r>
          </w:p>
        </w:tc>
        <w:tc>
          <w:tcPr>
            <w:tcW w:w="4675" w:type="dxa"/>
          </w:tcPr>
          <w:p w14:paraId="4199016C" w14:textId="77777777" w:rsidR="00A96D86" w:rsidRDefault="00A96D86" w:rsidP="0004612F"/>
        </w:tc>
      </w:tr>
      <w:tr w:rsidR="00A96D86" w14:paraId="5EFFBDC5" w14:textId="77777777" w:rsidTr="0004612F">
        <w:tc>
          <w:tcPr>
            <w:tcW w:w="4675" w:type="dxa"/>
          </w:tcPr>
          <w:p w14:paraId="78B14581" w14:textId="77777777" w:rsidR="00A96D86" w:rsidRDefault="00A96D86" w:rsidP="0004612F">
            <w:pPr>
              <w:pStyle w:val="ListParagraph"/>
              <w:numPr>
                <w:ilvl w:val="0"/>
                <w:numId w:val="2"/>
              </w:numPr>
            </w:pPr>
            <w:r>
              <w:t>Put up with</w:t>
            </w:r>
          </w:p>
        </w:tc>
        <w:tc>
          <w:tcPr>
            <w:tcW w:w="4675" w:type="dxa"/>
          </w:tcPr>
          <w:p w14:paraId="43C45BBA" w14:textId="77777777" w:rsidR="00A96D86" w:rsidRDefault="00A96D86" w:rsidP="0004612F"/>
        </w:tc>
      </w:tr>
    </w:tbl>
    <w:p w14:paraId="1420082F" w14:textId="77777777" w:rsidR="00A96D86" w:rsidRPr="00765C42" w:rsidRDefault="00A96D86" w:rsidP="00A96D86"/>
    <w:p w14:paraId="2BE6AFD8" w14:textId="77777777" w:rsidR="00A96D86" w:rsidRDefault="00A96D86" w:rsidP="00A96D86"/>
    <w:p w14:paraId="4BF4B0DC" w14:textId="77777777" w:rsidR="00A96D86" w:rsidRDefault="00A96D86" w:rsidP="00A96D86">
      <w:pPr>
        <w:rPr>
          <w:b/>
          <w:bCs/>
        </w:rPr>
      </w:pPr>
      <w:r>
        <w:rPr>
          <w:b/>
          <w:bCs/>
        </w:rPr>
        <w:br w:type="page"/>
      </w:r>
    </w:p>
    <w:p w14:paraId="71539B77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7771E"/>
    <w:multiLevelType w:val="hybridMultilevel"/>
    <w:tmpl w:val="38C0B09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C0AEF"/>
    <w:multiLevelType w:val="hybridMultilevel"/>
    <w:tmpl w:val="0F048F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2661315">
    <w:abstractNumId w:val="0"/>
  </w:num>
  <w:num w:numId="2" w16cid:durableId="450367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D86"/>
    <w:rsid w:val="00491366"/>
    <w:rsid w:val="00733ECF"/>
    <w:rsid w:val="00A96D86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19925"/>
  <w15:chartTrackingRefBased/>
  <w15:docId w15:val="{03EED873-15CC-4F68-A319-F1DF42F89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D86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6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D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D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D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D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D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D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D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D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D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D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D8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A96D86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2025-05-05T11:14:00Z</dcterms:created>
  <dcterms:modified xsi:type="dcterms:W3CDTF">2025-05-05T11:15:00Z</dcterms:modified>
</cp:coreProperties>
</file>