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45DAD" w14:textId="77777777" w:rsidR="002A0B31" w:rsidRDefault="002A0B31" w:rsidP="002A0B31">
      <w:pPr>
        <w:rPr>
          <w:sz w:val="28"/>
          <w:szCs w:val="28"/>
        </w:rPr>
      </w:pPr>
      <w:r w:rsidRPr="00D1527F">
        <w:rPr>
          <w:b/>
          <w:bCs/>
          <w:sz w:val="28"/>
          <w:szCs w:val="28"/>
        </w:rPr>
        <w:t xml:space="preserve">Topic 7: </w:t>
      </w:r>
      <w:r w:rsidRPr="00D1527F">
        <w:rPr>
          <w:b/>
          <w:bCs/>
          <w:sz w:val="28"/>
          <w:szCs w:val="28"/>
          <w:u w:val="single"/>
        </w:rPr>
        <w:t>Argumentative</w:t>
      </w:r>
      <w:r>
        <w:rPr>
          <w:b/>
          <w:sz w:val="28"/>
          <w:szCs w:val="28"/>
          <w:u w:val="single"/>
        </w:rPr>
        <w:t xml:space="preserve"> Essay (Engage students in Argumentative Essay)</w:t>
      </w:r>
    </w:p>
    <w:p w14:paraId="3FEA9395" w14:textId="77777777" w:rsidR="002A0B31" w:rsidRDefault="002A0B31" w:rsidP="002A0B31">
      <w:pPr>
        <w:rPr>
          <w:b/>
          <w:u w:val="single"/>
        </w:rPr>
      </w:pPr>
      <w:r>
        <w:rPr>
          <w:b/>
          <w:u w:val="single"/>
        </w:rPr>
        <w:t>Objectives.</w:t>
      </w:r>
    </w:p>
    <w:p w14:paraId="252C9DE3" w14:textId="77777777" w:rsidR="002A0B31" w:rsidRDefault="002A0B31" w:rsidP="002A0B31">
      <w:r>
        <w:t>At the end of the class, the students should be able to understand the following:</w:t>
      </w:r>
    </w:p>
    <w:p w14:paraId="3BB1D060" w14:textId="77777777" w:rsidR="002A0B31" w:rsidRDefault="002A0B31" w:rsidP="002A0B31">
      <w:pPr>
        <w:pStyle w:val="ListParagraph"/>
        <w:numPr>
          <w:ilvl w:val="0"/>
          <w:numId w:val="1"/>
        </w:numPr>
        <w:spacing w:line="256" w:lineRule="auto"/>
      </w:pPr>
      <w:r>
        <w:t>The meaning of argumentative essay</w:t>
      </w:r>
    </w:p>
    <w:p w14:paraId="2F93D495" w14:textId="77777777" w:rsidR="002A0B31" w:rsidRDefault="002A0B31" w:rsidP="002A0B31">
      <w:pPr>
        <w:pStyle w:val="ListParagraph"/>
        <w:numPr>
          <w:ilvl w:val="0"/>
          <w:numId w:val="1"/>
        </w:numPr>
        <w:spacing w:line="256" w:lineRule="auto"/>
      </w:pPr>
      <w:r>
        <w:t>The different style of writing an argumentative essay.</w:t>
      </w:r>
    </w:p>
    <w:p w14:paraId="554F2C92" w14:textId="77777777" w:rsidR="002A0B31" w:rsidRDefault="002A0B31" w:rsidP="002A0B31">
      <w:pPr>
        <w:ind w:left="2160"/>
      </w:pPr>
      <w:r>
        <w:rPr>
          <w:b/>
          <w:u w:val="single"/>
        </w:rPr>
        <w:t>CONTENT</w:t>
      </w:r>
      <w:r>
        <w:t>.</w:t>
      </w:r>
    </w:p>
    <w:p w14:paraId="596DD213" w14:textId="77777777" w:rsidR="002A0B31" w:rsidRDefault="002A0B31" w:rsidP="002A0B31">
      <w:r>
        <w:t xml:space="preserve">You are the chief speaker in a debate on the topic: </w:t>
      </w:r>
    </w:p>
    <w:p w14:paraId="65211876" w14:textId="77777777" w:rsidR="002A0B31" w:rsidRDefault="002A0B31" w:rsidP="002A0B31">
      <w:pPr>
        <w:rPr>
          <w:i/>
        </w:rPr>
      </w:pPr>
      <w:r>
        <w:rPr>
          <w:i/>
        </w:rPr>
        <w:t>“It is the home and not the school that contributes more to moral laxity among students. Write your argument for or against the topic</w:t>
      </w:r>
      <w:r>
        <w:rPr>
          <w:b/>
          <w:i/>
        </w:rPr>
        <w:t>. (WAEC, 2007)</w:t>
      </w:r>
    </w:p>
    <w:p w14:paraId="41B466D8" w14:textId="77777777" w:rsidR="002A0B31" w:rsidRDefault="002A0B31" w:rsidP="002A0B31"/>
    <w:p w14:paraId="40DA4F99" w14:textId="77777777" w:rsidR="002A0B31" w:rsidRDefault="002A0B31" w:rsidP="002A0B31">
      <w:pPr>
        <w:rPr>
          <w:b/>
          <w:u w:val="single"/>
        </w:rPr>
      </w:pPr>
      <w:r>
        <w:tab/>
      </w:r>
      <w:r>
        <w:tab/>
      </w:r>
      <w:r>
        <w:tab/>
      </w:r>
      <w:r>
        <w:rPr>
          <w:b/>
          <w:u w:val="single"/>
        </w:rPr>
        <w:t>OUTLINE OF POINTS (SUPPORT).</w:t>
      </w:r>
    </w:p>
    <w:p w14:paraId="122C8656" w14:textId="77777777" w:rsidR="002A0B31" w:rsidRDefault="002A0B31" w:rsidP="002A0B31">
      <w:r>
        <w:t>The home is the contact point; and children learn by things they see their parents or relatives do.</w:t>
      </w:r>
    </w:p>
    <w:p w14:paraId="512A5E58" w14:textId="77777777" w:rsidR="002A0B31" w:rsidRDefault="002A0B31" w:rsidP="002A0B31">
      <w:r>
        <w:t>Lack of disciplines begins from the parents.</w:t>
      </w:r>
    </w:p>
    <w:p w14:paraId="61722C49" w14:textId="77777777" w:rsidR="002A0B31" w:rsidRDefault="002A0B31" w:rsidP="002A0B31">
      <w:r>
        <w:t>When parents do not create time to teach their children about sex education; they eventually learn it outside especially from the wrong source.</w:t>
      </w:r>
    </w:p>
    <w:p w14:paraId="7419CFF2" w14:textId="77777777" w:rsidR="002A0B31" w:rsidRDefault="002A0B31" w:rsidP="002A0B31">
      <w:r>
        <w:t>When parents don’t keep a close watch to know the nature of the program that their children view and the effects of such programs in their lives.</w:t>
      </w:r>
    </w:p>
    <w:p w14:paraId="1D4B788B" w14:textId="77777777" w:rsidR="002A0B31" w:rsidRDefault="002A0B31" w:rsidP="002A0B31">
      <w:r>
        <w:t>Finally, parents should give a listening ear and create more time for their children.</w:t>
      </w:r>
    </w:p>
    <w:p w14:paraId="735C2943" w14:textId="77777777" w:rsidR="002A0B31" w:rsidRDefault="002A0B31" w:rsidP="002A0B31"/>
    <w:p w14:paraId="31A7D518" w14:textId="77777777" w:rsidR="002A0B31" w:rsidRDefault="002A0B31" w:rsidP="002A0B31">
      <w:pPr>
        <w:rPr>
          <w:b/>
          <w:u w:val="single"/>
        </w:rPr>
      </w:pPr>
      <w:r>
        <w:tab/>
      </w:r>
      <w:r>
        <w:tab/>
      </w:r>
      <w:r>
        <w:tab/>
      </w:r>
      <w:r>
        <w:rPr>
          <w:b/>
          <w:u w:val="single"/>
        </w:rPr>
        <w:t>DRILL.</w:t>
      </w:r>
    </w:p>
    <w:p w14:paraId="0EA6C6F9" w14:textId="77777777" w:rsidR="002A0B31" w:rsidRDefault="002A0B31" w:rsidP="002A0B31">
      <w:r>
        <w:t>Using the outlined points above, write an argumentative essay on the topic given.</w:t>
      </w:r>
    </w:p>
    <w:p w14:paraId="182406AE" w14:textId="2F2BFC59" w:rsidR="00491366" w:rsidRDefault="002A0B31" w:rsidP="002A0B31">
      <w:r>
        <w:br w:type="page"/>
      </w:r>
    </w:p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0C14"/>
    <w:multiLevelType w:val="hybridMultilevel"/>
    <w:tmpl w:val="03AE6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421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B31"/>
    <w:rsid w:val="002A0B31"/>
    <w:rsid w:val="00491366"/>
    <w:rsid w:val="00733ECF"/>
    <w:rsid w:val="008C6F67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27379"/>
  <w15:chartTrackingRefBased/>
  <w15:docId w15:val="{7ABF1415-FF50-4218-854D-F71E06F35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B31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0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2025-05-06T10:27:00Z</dcterms:created>
  <dcterms:modified xsi:type="dcterms:W3CDTF">2025-05-06T10:27:00Z</dcterms:modified>
</cp:coreProperties>
</file>