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5991" w14:textId="77777777" w:rsidR="00F66B25" w:rsidRPr="00B4260A" w:rsidRDefault="00F66B25" w:rsidP="00F66B25">
      <w:pPr>
        <w:rPr>
          <w:rFonts w:eastAsia="Times New Roman" w:cs="Times New Roman"/>
          <w:b/>
          <w:bCs/>
          <w:szCs w:val="24"/>
        </w:rPr>
      </w:pPr>
      <w:r w:rsidRPr="00B4260A">
        <w:rPr>
          <w:rFonts w:eastAsia="Times New Roman" w:cs="Times New Roman"/>
          <w:b/>
          <w:bCs/>
          <w:szCs w:val="24"/>
        </w:rPr>
        <w:t>Topic 7: Rhymes</w:t>
      </w:r>
    </w:p>
    <w:p w14:paraId="5677DA87" w14:textId="77777777" w:rsidR="00F66B25" w:rsidRDefault="00F66B25" w:rsidP="00F66B25">
      <w:pPr>
        <w:rPr>
          <w:rFonts w:eastAsia="Times New Roman" w:cs="Times New Roman"/>
          <w:szCs w:val="24"/>
        </w:rPr>
      </w:pPr>
      <w:r w:rsidRPr="00B4260A">
        <w:rPr>
          <w:rFonts w:eastAsia="Times New Roman" w:cs="Times New Roman"/>
          <w:b/>
          <w:bCs/>
          <w:szCs w:val="24"/>
        </w:rPr>
        <w:t>Objectives:</w:t>
      </w:r>
      <w:r>
        <w:rPr>
          <w:rFonts w:eastAsia="Times New Roman" w:cs="Times New Roman"/>
          <w:szCs w:val="24"/>
        </w:rPr>
        <w:t xml:space="preserve"> At the end of the class, students should be able to understand the following:</w:t>
      </w:r>
    </w:p>
    <w:p w14:paraId="4F07587D" w14:textId="77777777" w:rsidR="00F66B25" w:rsidRDefault="00F66B25" w:rsidP="00F66B25">
      <w:pPr>
        <w:numPr>
          <w:ilvl w:val="0"/>
          <w:numId w:val="8"/>
        </w:numPr>
        <w:spacing w:after="0" w:line="276" w:lineRule="auto"/>
        <w:rPr>
          <w:rFonts w:eastAsia="Times New Roman" w:cs="Times New Roman"/>
          <w:szCs w:val="24"/>
        </w:rPr>
      </w:pPr>
      <w:r>
        <w:rPr>
          <w:rFonts w:eastAsia="Times New Roman" w:cs="Times New Roman"/>
          <w:szCs w:val="24"/>
        </w:rPr>
        <w:t>The meaning of rhymes</w:t>
      </w:r>
    </w:p>
    <w:p w14:paraId="67DA9F61" w14:textId="77777777" w:rsidR="00F66B25" w:rsidRDefault="00F66B25" w:rsidP="00F66B25">
      <w:pPr>
        <w:numPr>
          <w:ilvl w:val="0"/>
          <w:numId w:val="8"/>
        </w:numPr>
        <w:spacing w:after="0" w:line="276" w:lineRule="auto"/>
        <w:rPr>
          <w:rFonts w:eastAsia="Times New Roman" w:cs="Times New Roman"/>
          <w:szCs w:val="24"/>
        </w:rPr>
      </w:pPr>
      <w:r>
        <w:rPr>
          <w:rFonts w:eastAsia="Times New Roman" w:cs="Times New Roman"/>
          <w:szCs w:val="24"/>
        </w:rPr>
        <w:t>How to identify rhymes with words</w:t>
      </w:r>
    </w:p>
    <w:p w14:paraId="492142A0" w14:textId="77777777" w:rsidR="00F66B25" w:rsidRDefault="00F66B25" w:rsidP="00F66B25">
      <w:pPr>
        <w:numPr>
          <w:ilvl w:val="0"/>
          <w:numId w:val="8"/>
        </w:numPr>
        <w:spacing w:after="0" w:line="276" w:lineRule="auto"/>
        <w:rPr>
          <w:rFonts w:eastAsia="Times New Roman" w:cs="Times New Roman"/>
          <w:szCs w:val="24"/>
        </w:rPr>
      </w:pPr>
      <w:r>
        <w:rPr>
          <w:rFonts w:eastAsia="Times New Roman" w:cs="Times New Roman"/>
          <w:szCs w:val="24"/>
        </w:rPr>
        <w:t>How to pronounce words adequately</w:t>
      </w:r>
    </w:p>
    <w:p w14:paraId="1C05CDAB" w14:textId="77777777" w:rsidR="00F66B25" w:rsidRDefault="00F66B25" w:rsidP="00F66B25">
      <w:pPr>
        <w:rPr>
          <w:rFonts w:eastAsia="Times New Roman" w:cs="Times New Roman"/>
          <w:szCs w:val="24"/>
        </w:rPr>
      </w:pPr>
    </w:p>
    <w:p w14:paraId="25AFCEEC" w14:textId="77777777" w:rsidR="00F66B25" w:rsidRDefault="00F66B25" w:rsidP="00F66B25">
      <w:pPr>
        <w:jc w:val="center"/>
        <w:rPr>
          <w:rFonts w:eastAsia="Times New Roman" w:cs="Times New Roman"/>
          <w:szCs w:val="24"/>
        </w:rPr>
      </w:pPr>
      <w:r>
        <w:rPr>
          <w:rFonts w:eastAsia="Times New Roman" w:cs="Times New Roman"/>
          <w:b/>
          <w:szCs w:val="24"/>
          <w:u w:val="single"/>
        </w:rPr>
        <w:t>CONTENT</w:t>
      </w:r>
    </w:p>
    <w:p w14:paraId="64A1F73E" w14:textId="77777777" w:rsidR="00F66B25" w:rsidRDefault="00F66B25" w:rsidP="00F66B25">
      <w:pPr>
        <w:rPr>
          <w:rFonts w:eastAsia="Times New Roman" w:cs="Times New Roman"/>
          <w:szCs w:val="24"/>
        </w:rPr>
      </w:pPr>
      <w:r>
        <w:rPr>
          <w:rFonts w:eastAsia="Times New Roman" w:cs="Times New Roman"/>
          <w:szCs w:val="24"/>
        </w:rPr>
        <w:t>Rhymes deal with similarity in sounds or pronunciation. Rhymes have little or nothing to do with spellings or orthography. Therefore, two words may have essentially the same spellings but would not rhyme. For instance: “suites” and “suits” – these two words have almost the same spellings but their pronunciations differ.</w:t>
      </w:r>
    </w:p>
    <w:p w14:paraId="3496F89D" w14:textId="77777777" w:rsidR="00F66B25" w:rsidRDefault="00F66B25" w:rsidP="00F66B25">
      <w:pPr>
        <w:rPr>
          <w:rFonts w:eastAsia="Times New Roman" w:cs="Times New Roman"/>
          <w:szCs w:val="24"/>
        </w:rPr>
      </w:pPr>
      <w:r>
        <w:rPr>
          <w:rFonts w:eastAsia="Times New Roman" w:cs="Times New Roman"/>
          <w:szCs w:val="24"/>
        </w:rPr>
        <w:t xml:space="preserve">In a monosyllabic word; rhymes should be determined by the presence of the vowel sound while in a </w:t>
      </w:r>
      <w:proofErr w:type="spellStart"/>
      <w:r>
        <w:rPr>
          <w:rFonts w:eastAsia="Times New Roman" w:cs="Times New Roman"/>
          <w:szCs w:val="24"/>
        </w:rPr>
        <w:t>bisyllabic</w:t>
      </w:r>
      <w:proofErr w:type="spellEnd"/>
      <w:r>
        <w:rPr>
          <w:rFonts w:eastAsia="Times New Roman" w:cs="Times New Roman"/>
          <w:szCs w:val="24"/>
        </w:rPr>
        <w:t xml:space="preserve"> word, rhymes should be determined by the last syllable of the word.</w:t>
      </w:r>
    </w:p>
    <w:p w14:paraId="1ECC78E0" w14:textId="77777777" w:rsidR="00F66B25" w:rsidRDefault="00F66B25" w:rsidP="00F66B25">
      <w:pPr>
        <w:rPr>
          <w:rFonts w:eastAsia="Times New Roman" w:cs="Times New Roman"/>
          <w:szCs w:val="24"/>
        </w:rPr>
      </w:pPr>
      <w:r>
        <w:rPr>
          <w:rFonts w:eastAsia="Times New Roman" w:cs="Times New Roman"/>
          <w:szCs w:val="24"/>
        </w:rPr>
        <w:t>For example:</w:t>
      </w:r>
    </w:p>
    <w:p w14:paraId="2545FB0C" w14:textId="77777777" w:rsidR="00F66B25" w:rsidRDefault="00F66B25" w:rsidP="00F66B25">
      <w:pPr>
        <w:rPr>
          <w:rFonts w:eastAsia="Times New Roman" w:cs="Times New Roman"/>
          <w:szCs w:val="24"/>
        </w:rPr>
      </w:pPr>
      <w:r>
        <w:rPr>
          <w:rFonts w:eastAsia="Times New Roman" w:cs="Times New Roman"/>
          <w:szCs w:val="24"/>
        </w:rPr>
        <w:t>Choose the word that rhymes with the given word “Obtain” (</w:t>
      </w:r>
      <w:proofErr w:type="spellStart"/>
      <w:r>
        <w:rPr>
          <w:rFonts w:eastAsia="Times New Roman" w:cs="Times New Roman"/>
          <w:szCs w:val="24"/>
        </w:rPr>
        <w:t>ob-tain</w:t>
      </w:r>
      <w:proofErr w:type="spellEnd"/>
      <w:r>
        <w:rPr>
          <w:rFonts w:eastAsia="Times New Roman" w:cs="Times New Roman"/>
          <w:szCs w:val="24"/>
        </w:rPr>
        <w:t>)</w:t>
      </w:r>
    </w:p>
    <w:p w14:paraId="08BCD4C1" w14:textId="77777777" w:rsidR="00F66B25" w:rsidRDefault="00F66B25" w:rsidP="00F66B25">
      <w:pPr>
        <w:numPr>
          <w:ilvl w:val="0"/>
          <w:numId w:val="7"/>
        </w:numPr>
        <w:spacing w:after="0" w:line="276" w:lineRule="auto"/>
        <w:rPr>
          <w:rFonts w:eastAsia="Times New Roman" w:cs="Times New Roman"/>
          <w:szCs w:val="24"/>
        </w:rPr>
      </w:pPr>
      <w:r>
        <w:rPr>
          <w:rFonts w:eastAsia="Times New Roman" w:cs="Times New Roman"/>
          <w:szCs w:val="24"/>
        </w:rPr>
        <w:t>Detain (correct answer)</w:t>
      </w:r>
    </w:p>
    <w:p w14:paraId="4F3A97F9" w14:textId="77777777" w:rsidR="00F66B25" w:rsidRDefault="00F66B25" w:rsidP="00F66B25">
      <w:pPr>
        <w:numPr>
          <w:ilvl w:val="0"/>
          <w:numId w:val="7"/>
        </w:numPr>
        <w:spacing w:after="0" w:line="276" w:lineRule="auto"/>
        <w:rPr>
          <w:rFonts w:eastAsia="Times New Roman" w:cs="Times New Roman"/>
          <w:szCs w:val="24"/>
        </w:rPr>
      </w:pPr>
      <w:r>
        <w:rPr>
          <w:rFonts w:eastAsia="Times New Roman" w:cs="Times New Roman"/>
          <w:szCs w:val="24"/>
        </w:rPr>
        <w:t>Detail</w:t>
      </w:r>
    </w:p>
    <w:p w14:paraId="15E51D93" w14:textId="77777777" w:rsidR="00F66B25" w:rsidRDefault="00F66B25" w:rsidP="00F66B25">
      <w:pPr>
        <w:numPr>
          <w:ilvl w:val="0"/>
          <w:numId w:val="7"/>
        </w:numPr>
        <w:spacing w:after="0" w:line="276" w:lineRule="auto"/>
        <w:rPr>
          <w:rFonts w:eastAsia="Times New Roman" w:cs="Times New Roman"/>
          <w:szCs w:val="24"/>
        </w:rPr>
      </w:pPr>
      <w:r>
        <w:rPr>
          <w:rFonts w:eastAsia="Times New Roman" w:cs="Times New Roman"/>
          <w:szCs w:val="24"/>
        </w:rPr>
        <w:t>Claim</w:t>
      </w:r>
    </w:p>
    <w:p w14:paraId="11AC5C62" w14:textId="77777777" w:rsidR="00F66B25" w:rsidRDefault="00F66B25" w:rsidP="00F66B25">
      <w:pPr>
        <w:numPr>
          <w:ilvl w:val="0"/>
          <w:numId w:val="7"/>
        </w:numPr>
        <w:spacing w:after="0" w:line="276" w:lineRule="auto"/>
        <w:rPr>
          <w:rFonts w:eastAsia="Times New Roman" w:cs="Times New Roman"/>
          <w:szCs w:val="24"/>
        </w:rPr>
      </w:pPr>
      <w:r>
        <w:rPr>
          <w:rFonts w:eastAsia="Times New Roman" w:cs="Times New Roman"/>
          <w:szCs w:val="24"/>
        </w:rPr>
        <w:t>Relay</w:t>
      </w:r>
    </w:p>
    <w:p w14:paraId="1C60D620" w14:textId="77777777" w:rsidR="00F66B25" w:rsidRDefault="00F66B25" w:rsidP="00F66B25">
      <w:pPr>
        <w:rPr>
          <w:rFonts w:eastAsia="Times New Roman" w:cs="Times New Roman"/>
          <w:szCs w:val="24"/>
        </w:rPr>
      </w:pPr>
    </w:p>
    <w:p w14:paraId="4A0337C8" w14:textId="77777777" w:rsidR="00F66B25" w:rsidRDefault="00F66B25" w:rsidP="00F66B25">
      <w:pPr>
        <w:rPr>
          <w:rFonts w:eastAsia="Times New Roman" w:cs="Times New Roman"/>
          <w:szCs w:val="24"/>
        </w:rPr>
      </w:pPr>
      <w:r>
        <w:rPr>
          <w:rFonts w:eastAsia="Times New Roman" w:cs="Times New Roman"/>
          <w:szCs w:val="24"/>
        </w:rPr>
        <w:t xml:space="preserve">NB: In a </w:t>
      </w:r>
      <w:proofErr w:type="spellStart"/>
      <w:r>
        <w:rPr>
          <w:rFonts w:eastAsia="Times New Roman" w:cs="Times New Roman"/>
          <w:szCs w:val="24"/>
        </w:rPr>
        <w:t>bisyllabic</w:t>
      </w:r>
      <w:proofErr w:type="spellEnd"/>
      <w:r>
        <w:rPr>
          <w:rFonts w:eastAsia="Times New Roman" w:cs="Times New Roman"/>
          <w:szCs w:val="24"/>
        </w:rPr>
        <w:t xml:space="preserve"> word, consider the sound of the last syllable. Option letter (a) has the same sound as the given word.</w:t>
      </w:r>
    </w:p>
    <w:p w14:paraId="787FC94C" w14:textId="77777777" w:rsidR="00F66B25" w:rsidRDefault="00F66B25" w:rsidP="00F66B25">
      <w:pPr>
        <w:rPr>
          <w:rFonts w:eastAsia="Times New Roman" w:cs="Times New Roman"/>
          <w:szCs w:val="24"/>
        </w:rPr>
      </w:pPr>
    </w:p>
    <w:p w14:paraId="595A5A0D" w14:textId="77777777" w:rsidR="00F66B25" w:rsidRDefault="00F66B25" w:rsidP="00F66B25">
      <w:pPr>
        <w:jc w:val="center"/>
        <w:rPr>
          <w:rFonts w:eastAsia="Times New Roman" w:cs="Times New Roman"/>
          <w:b/>
          <w:szCs w:val="24"/>
          <w:highlight w:val="white"/>
          <w:u w:val="single"/>
        </w:rPr>
      </w:pPr>
      <w:r>
        <w:rPr>
          <w:rFonts w:eastAsia="Times New Roman" w:cs="Times New Roman"/>
          <w:b/>
          <w:szCs w:val="24"/>
          <w:highlight w:val="white"/>
          <w:u w:val="single"/>
        </w:rPr>
        <w:t>DRILL</w:t>
      </w:r>
    </w:p>
    <w:p w14:paraId="7A3D7EDC" w14:textId="77777777" w:rsidR="00F66B25" w:rsidRDefault="00F66B25" w:rsidP="00F66B25">
      <w:pPr>
        <w:rPr>
          <w:rFonts w:eastAsia="Times New Roman" w:cs="Times New Roman"/>
          <w:szCs w:val="24"/>
        </w:rPr>
      </w:pPr>
      <w:r>
        <w:rPr>
          <w:rFonts w:eastAsia="Times New Roman" w:cs="Times New Roman"/>
          <w:szCs w:val="24"/>
          <w:highlight w:val="white"/>
          <w:u w:val="single"/>
        </w:rPr>
        <w:t>Choose the word that rhymes with given word.</w:t>
      </w:r>
    </w:p>
    <w:p w14:paraId="2438AB78" w14:textId="77777777" w:rsidR="00F66B25" w:rsidRDefault="00F66B25" w:rsidP="00F66B25">
      <w:pPr>
        <w:numPr>
          <w:ilvl w:val="0"/>
          <w:numId w:val="3"/>
        </w:numPr>
        <w:spacing w:after="0" w:line="276" w:lineRule="auto"/>
        <w:rPr>
          <w:rFonts w:eastAsia="Times New Roman" w:cs="Times New Roman"/>
          <w:szCs w:val="24"/>
        </w:rPr>
      </w:pPr>
      <w:r>
        <w:rPr>
          <w:rFonts w:eastAsia="Times New Roman" w:cs="Times New Roman"/>
          <w:szCs w:val="24"/>
        </w:rPr>
        <w:t>Clone</w:t>
      </w:r>
    </w:p>
    <w:p w14:paraId="2D16E3A6" w14:textId="77777777" w:rsidR="00F66B25" w:rsidRDefault="00F66B25" w:rsidP="00F66B25">
      <w:pPr>
        <w:numPr>
          <w:ilvl w:val="0"/>
          <w:numId w:val="5"/>
        </w:numPr>
        <w:spacing w:after="0" w:line="276" w:lineRule="auto"/>
        <w:rPr>
          <w:rFonts w:eastAsia="Times New Roman" w:cs="Times New Roman"/>
          <w:szCs w:val="24"/>
        </w:rPr>
      </w:pPr>
      <w:r>
        <w:rPr>
          <w:rFonts w:eastAsia="Times New Roman" w:cs="Times New Roman"/>
          <w:szCs w:val="24"/>
        </w:rPr>
        <w:t>Crown</w:t>
      </w:r>
    </w:p>
    <w:p w14:paraId="622834F7" w14:textId="77777777" w:rsidR="00F66B25" w:rsidRDefault="00F66B25" w:rsidP="00F66B25">
      <w:pPr>
        <w:numPr>
          <w:ilvl w:val="0"/>
          <w:numId w:val="5"/>
        </w:numPr>
        <w:spacing w:after="0" w:line="276" w:lineRule="auto"/>
        <w:rPr>
          <w:rFonts w:eastAsia="Times New Roman" w:cs="Times New Roman"/>
          <w:szCs w:val="24"/>
        </w:rPr>
      </w:pPr>
      <w:r>
        <w:rPr>
          <w:rFonts w:eastAsia="Times New Roman" w:cs="Times New Roman"/>
          <w:szCs w:val="24"/>
        </w:rPr>
        <w:t>Lawn</w:t>
      </w:r>
    </w:p>
    <w:p w14:paraId="3B84C385" w14:textId="77777777" w:rsidR="00F66B25" w:rsidRDefault="00F66B25" w:rsidP="00F66B25">
      <w:pPr>
        <w:numPr>
          <w:ilvl w:val="0"/>
          <w:numId w:val="5"/>
        </w:numPr>
        <w:spacing w:after="0" w:line="276" w:lineRule="auto"/>
        <w:rPr>
          <w:rFonts w:eastAsia="Times New Roman" w:cs="Times New Roman"/>
          <w:szCs w:val="24"/>
        </w:rPr>
      </w:pPr>
      <w:r>
        <w:rPr>
          <w:rFonts w:eastAsia="Times New Roman" w:cs="Times New Roman"/>
          <w:szCs w:val="24"/>
        </w:rPr>
        <w:t>Brown</w:t>
      </w:r>
    </w:p>
    <w:p w14:paraId="6F4D8C59" w14:textId="77777777" w:rsidR="00F66B25" w:rsidRDefault="00F66B25" w:rsidP="00F66B25">
      <w:pPr>
        <w:numPr>
          <w:ilvl w:val="0"/>
          <w:numId w:val="5"/>
        </w:numPr>
        <w:spacing w:after="0" w:line="276" w:lineRule="auto"/>
        <w:rPr>
          <w:rFonts w:eastAsia="Times New Roman" w:cs="Times New Roman"/>
          <w:szCs w:val="24"/>
        </w:rPr>
      </w:pPr>
      <w:r>
        <w:rPr>
          <w:rFonts w:eastAsia="Times New Roman" w:cs="Times New Roman"/>
          <w:szCs w:val="24"/>
        </w:rPr>
        <w:t>Loan</w:t>
      </w:r>
    </w:p>
    <w:p w14:paraId="0D0E13AB" w14:textId="77777777" w:rsidR="00F66B25" w:rsidRDefault="00F66B25" w:rsidP="00F66B25">
      <w:pPr>
        <w:numPr>
          <w:ilvl w:val="0"/>
          <w:numId w:val="3"/>
        </w:numPr>
        <w:spacing w:after="0" w:line="276" w:lineRule="auto"/>
        <w:rPr>
          <w:rFonts w:eastAsia="Times New Roman" w:cs="Times New Roman"/>
          <w:szCs w:val="24"/>
        </w:rPr>
      </w:pPr>
      <w:r>
        <w:rPr>
          <w:rFonts w:eastAsia="Times New Roman" w:cs="Times New Roman"/>
          <w:szCs w:val="24"/>
        </w:rPr>
        <w:t>Monk</w:t>
      </w:r>
    </w:p>
    <w:p w14:paraId="701538CC" w14:textId="77777777" w:rsidR="00F66B25" w:rsidRDefault="00F66B25" w:rsidP="00F66B25">
      <w:pPr>
        <w:numPr>
          <w:ilvl w:val="0"/>
          <w:numId w:val="4"/>
        </w:numPr>
        <w:spacing w:after="0" w:line="276" w:lineRule="auto"/>
        <w:rPr>
          <w:rFonts w:eastAsia="Times New Roman" w:cs="Times New Roman"/>
          <w:szCs w:val="24"/>
        </w:rPr>
      </w:pPr>
      <w:r>
        <w:rPr>
          <w:rFonts w:eastAsia="Times New Roman" w:cs="Times New Roman"/>
          <w:szCs w:val="24"/>
        </w:rPr>
        <w:t>Smack</w:t>
      </w:r>
    </w:p>
    <w:p w14:paraId="7930D45B" w14:textId="77777777" w:rsidR="00F66B25" w:rsidRDefault="00F66B25" w:rsidP="00F66B25">
      <w:pPr>
        <w:numPr>
          <w:ilvl w:val="0"/>
          <w:numId w:val="4"/>
        </w:numPr>
        <w:spacing w:after="0" w:line="276" w:lineRule="auto"/>
        <w:rPr>
          <w:rFonts w:eastAsia="Times New Roman" w:cs="Times New Roman"/>
          <w:szCs w:val="24"/>
        </w:rPr>
      </w:pPr>
      <w:r>
        <w:rPr>
          <w:rFonts w:eastAsia="Times New Roman" w:cs="Times New Roman"/>
          <w:szCs w:val="24"/>
        </w:rPr>
        <w:t>Pluck</w:t>
      </w:r>
    </w:p>
    <w:p w14:paraId="614F96C6" w14:textId="77777777" w:rsidR="00F66B25" w:rsidRDefault="00F66B25" w:rsidP="00F66B25">
      <w:pPr>
        <w:numPr>
          <w:ilvl w:val="0"/>
          <w:numId w:val="4"/>
        </w:numPr>
        <w:spacing w:after="0" w:line="276" w:lineRule="auto"/>
        <w:rPr>
          <w:rFonts w:eastAsia="Times New Roman" w:cs="Times New Roman"/>
          <w:szCs w:val="24"/>
        </w:rPr>
      </w:pPr>
      <w:r>
        <w:rPr>
          <w:rFonts w:eastAsia="Times New Roman" w:cs="Times New Roman"/>
          <w:szCs w:val="24"/>
        </w:rPr>
        <w:t>Sunk</w:t>
      </w:r>
    </w:p>
    <w:p w14:paraId="4558238A" w14:textId="77777777" w:rsidR="00F66B25" w:rsidRDefault="00F66B25" w:rsidP="00F66B25">
      <w:pPr>
        <w:numPr>
          <w:ilvl w:val="0"/>
          <w:numId w:val="4"/>
        </w:numPr>
        <w:spacing w:after="0" w:line="276" w:lineRule="auto"/>
        <w:rPr>
          <w:rFonts w:eastAsia="Times New Roman" w:cs="Times New Roman"/>
          <w:szCs w:val="24"/>
        </w:rPr>
      </w:pPr>
      <w:r>
        <w:rPr>
          <w:rFonts w:eastAsia="Times New Roman" w:cs="Times New Roman"/>
          <w:szCs w:val="24"/>
        </w:rPr>
        <w:t>Shock</w:t>
      </w:r>
    </w:p>
    <w:p w14:paraId="61583767" w14:textId="77777777" w:rsidR="00F66B25" w:rsidRDefault="00F66B25" w:rsidP="00F66B25">
      <w:pPr>
        <w:numPr>
          <w:ilvl w:val="0"/>
          <w:numId w:val="3"/>
        </w:numPr>
        <w:spacing w:after="0" w:line="276" w:lineRule="auto"/>
        <w:rPr>
          <w:rFonts w:eastAsia="Times New Roman" w:cs="Times New Roman"/>
          <w:szCs w:val="24"/>
        </w:rPr>
      </w:pPr>
      <w:r>
        <w:rPr>
          <w:rFonts w:eastAsia="Times New Roman" w:cs="Times New Roman"/>
          <w:szCs w:val="24"/>
        </w:rPr>
        <w:t>Pride</w:t>
      </w:r>
    </w:p>
    <w:p w14:paraId="10525532" w14:textId="77777777" w:rsidR="00F66B25" w:rsidRDefault="00F66B25" w:rsidP="00F66B25">
      <w:pPr>
        <w:numPr>
          <w:ilvl w:val="0"/>
          <w:numId w:val="2"/>
        </w:numPr>
        <w:spacing w:after="0" w:line="276" w:lineRule="auto"/>
        <w:rPr>
          <w:rFonts w:eastAsia="Times New Roman" w:cs="Times New Roman"/>
          <w:szCs w:val="24"/>
        </w:rPr>
      </w:pPr>
      <w:r>
        <w:rPr>
          <w:rFonts w:eastAsia="Times New Roman" w:cs="Times New Roman"/>
          <w:szCs w:val="24"/>
        </w:rPr>
        <w:t>Sprout</w:t>
      </w:r>
    </w:p>
    <w:p w14:paraId="419B0C6C" w14:textId="77777777" w:rsidR="00F66B25" w:rsidRDefault="00F66B25" w:rsidP="00F66B25">
      <w:pPr>
        <w:numPr>
          <w:ilvl w:val="0"/>
          <w:numId w:val="2"/>
        </w:numPr>
        <w:spacing w:after="0" w:line="276" w:lineRule="auto"/>
        <w:rPr>
          <w:rFonts w:eastAsia="Times New Roman" w:cs="Times New Roman"/>
          <w:szCs w:val="24"/>
        </w:rPr>
      </w:pPr>
      <w:r>
        <w:rPr>
          <w:rFonts w:eastAsia="Times New Roman" w:cs="Times New Roman"/>
          <w:szCs w:val="24"/>
        </w:rPr>
        <w:t>Kite</w:t>
      </w:r>
    </w:p>
    <w:p w14:paraId="743859FB" w14:textId="77777777" w:rsidR="00F66B25" w:rsidRDefault="00F66B25" w:rsidP="00F66B25">
      <w:pPr>
        <w:numPr>
          <w:ilvl w:val="0"/>
          <w:numId w:val="2"/>
        </w:numPr>
        <w:spacing w:after="0" w:line="276" w:lineRule="auto"/>
        <w:rPr>
          <w:rFonts w:eastAsia="Times New Roman" w:cs="Times New Roman"/>
          <w:szCs w:val="24"/>
        </w:rPr>
      </w:pPr>
      <w:r>
        <w:rPr>
          <w:rFonts w:eastAsia="Times New Roman" w:cs="Times New Roman"/>
          <w:szCs w:val="24"/>
        </w:rPr>
        <w:lastRenderedPageBreak/>
        <w:t>Spade</w:t>
      </w:r>
    </w:p>
    <w:p w14:paraId="30E0EEB7" w14:textId="77777777" w:rsidR="00F66B25" w:rsidRDefault="00F66B25" w:rsidP="00F66B25">
      <w:pPr>
        <w:numPr>
          <w:ilvl w:val="0"/>
          <w:numId w:val="2"/>
        </w:numPr>
        <w:spacing w:after="0" w:line="276" w:lineRule="auto"/>
        <w:rPr>
          <w:rFonts w:eastAsia="Times New Roman" w:cs="Times New Roman"/>
          <w:szCs w:val="24"/>
        </w:rPr>
      </w:pPr>
      <w:r>
        <w:rPr>
          <w:rFonts w:eastAsia="Times New Roman" w:cs="Times New Roman"/>
          <w:szCs w:val="24"/>
        </w:rPr>
        <w:t>Wide</w:t>
      </w:r>
    </w:p>
    <w:p w14:paraId="4032B820" w14:textId="77777777" w:rsidR="00F66B25" w:rsidRDefault="00F66B25" w:rsidP="00F66B25">
      <w:pPr>
        <w:numPr>
          <w:ilvl w:val="0"/>
          <w:numId w:val="3"/>
        </w:numPr>
        <w:spacing w:after="0" w:line="276" w:lineRule="auto"/>
        <w:rPr>
          <w:rFonts w:eastAsia="Times New Roman" w:cs="Times New Roman"/>
          <w:szCs w:val="24"/>
        </w:rPr>
      </w:pPr>
      <w:r>
        <w:rPr>
          <w:rFonts w:eastAsia="Times New Roman" w:cs="Times New Roman"/>
          <w:szCs w:val="24"/>
        </w:rPr>
        <w:t>Hind</w:t>
      </w:r>
    </w:p>
    <w:p w14:paraId="74CE6EB3" w14:textId="77777777" w:rsidR="00F66B25" w:rsidRDefault="00F66B25" w:rsidP="00F66B25">
      <w:pPr>
        <w:numPr>
          <w:ilvl w:val="0"/>
          <w:numId w:val="1"/>
        </w:numPr>
        <w:spacing w:after="0" w:line="276" w:lineRule="auto"/>
        <w:rPr>
          <w:rFonts w:eastAsia="Times New Roman" w:cs="Times New Roman"/>
          <w:szCs w:val="24"/>
        </w:rPr>
      </w:pPr>
      <w:r>
        <w:rPr>
          <w:rFonts w:eastAsia="Times New Roman" w:cs="Times New Roman"/>
          <w:szCs w:val="24"/>
        </w:rPr>
        <w:t>Void</w:t>
      </w:r>
    </w:p>
    <w:p w14:paraId="2E79C962" w14:textId="77777777" w:rsidR="00F66B25" w:rsidRDefault="00F66B25" w:rsidP="00F66B25">
      <w:pPr>
        <w:numPr>
          <w:ilvl w:val="0"/>
          <w:numId w:val="1"/>
        </w:numPr>
        <w:spacing w:after="0" w:line="276" w:lineRule="auto"/>
        <w:rPr>
          <w:rFonts w:eastAsia="Times New Roman" w:cs="Times New Roman"/>
          <w:szCs w:val="24"/>
        </w:rPr>
      </w:pPr>
      <w:r>
        <w:rPr>
          <w:rFonts w:eastAsia="Times New Roman" w:cs="Times New Roman"/>
          <w:szCs w:val="24"/>
        </w:rPr>
        <w:t>Land</w:t>
      </w:r>
    </w:p>
    <w:p w14:paraId="112F6DED" w14:textId="77777777" w:rsidR="00F66B25" w:rsidRDefault="00F66B25" w:rsidP="00F66B25">
      <w:pPr>
        <w:numPr>
          <w:ilvl w:val="0"/>
          <w:numId w:val="1"/>
        </w:numPr>
        <w:spacing w:after="0" w:line="276" w:lineRule="auto"/>
        <w:rPr>
          <w:rFonts w:eastAsia="Times New Roman" w:cs="Times New Roman"/>
          <w:szCs w:val="24"/>
        </w:rPr>
      </w:pPr>
      <w:r>
        <w:rPr>
          <w:rFonts w:eastAsia="Times New Roman" w:cs="Times New Roman"/>
          <w:szCs w:val="24"/>
        </w:rPr>
        <w:t>Signed</w:t>
      </w:r>
    </w:p>
    <w:p w14:paraId="6398CED9" w14:textId="77777777" w:rsidR="00F66B25" w:rsidRDefault="00F66B25" w:rsidP="00F66B25">
      <w:pPr>
        <w:numPr>
          <w:ilvl w:val="0"/>
          <w:numId w:val="1"/>
        </w:numPr>
        <w:spacing w:after="0" w:line="276" w:lineRule="auto"/>
        <w:rPr>
          <w:rFonts w:eastAsia="Times New Roman" w:cs="Times New Roman"/>
          <w:szCs w:val="24"/>
        </w:rPr>
      </w:pPr>
      <w:r>
        <w:rPr>
          <w:rFonts w:eastAsia="Times New Roman" w:cs="Times New Roman"/>
          <w:szCs w:val="24"/>
        </w:rPr>
        <w:t>Speed</w:t>
      </w:r>
    </w:p>
    <w:p w14:paraId="78444C0C" w14:textId="77777777" w:rsidR="00F66B25" w:rsidRDefault="00F66B25" w:rsidP="00F66B25">
      <w:pPr>
        <w:numPr>
          <w:ilvl w:val="0"/>
          <w:numId w:val="3"/>
        </w:numPr>
        <w:spacing w:after="0" w:line="276" w:lineRule="auto"/>
        <w:rPr>
          <w:rFonts w:eastAsia="Times New Roman" w:cs="Times New Roman"/>
          <w:szCs w:val="24"/>
        </w:rPr>
      </w:pPr>
      <w:r>
        <w:rPr>
          <w:rFonts w:eastAsia="Times New Roman" w:cs="Times New Roman"/>
          <w:szCs w:val="24"/>
        </w:rPr>
        <w:t>Disdain</w:t>
      </w:r>
    </w:p>
    <w:p w14:paraId="6F2653CE" w14:textId="77777777" w:rsidR="00F66B25" w:rsidRDefault="00F66B25" w:rsidP="00F66B25">
      <w:pPr>
        <w:numPr>
          <w:ilvl w:val="0"/>
          <w:numId w:val="6"/>
        </w:numPr>
        <w:spacing w:after="0" w:line="276" w:lineRule="auto"/>
        <w:rPr>
          <w:rFonts w:eastAsia="Times New Roman" w:cs="Times New Roman"/>
          <w:szCs w:val="24"/>
        </w:rPr>
      </w:pPr>
      <w:r>
        <w:rPr>
          <w:rFonts w:eastAsia="Times New Roman" w:cs="Times New Roman"/>
          <w:szCs w:val="24"/>
        </w:rPr>
        <w:t>Convey</w:t>
      </w:r>
    </w:p>
    <w:p w14:paraId="2C69F1F6" w14:textId="77777777" w:rsidR="00F66B25" w:rsidRDefault="00F66B25" w:rsidP="00F66B25">
      <w:pPr>
        <w:numPr>
          <w:ilvl w:val="0"/>
          <w:numId w:val="6"/>
        </w:numPr>
        <w:spacing w:after="0" w:line="276" w:lineRule="auto"/>
        <w:rPr>
          <w:rFonts w:eastAsia="Times New Roman" w:cs="Times New Roman"/>
          <w:szCs w:val="24"/>
        </w:rPr>
      </w:pPr>
      <w:r>
        <w:rPr>
          <w:rFonts w:eastAsia="Times New Roman" w:cs="Times New Roman"/>
          <w:szCs w:val="24"/>
        </w:rPr>
        <w:t>Curtain</w:t>
      </w:r>
    </w:p>
    <w:p w14:paraId="77742209" w14:textId="77777777" w:rsidR="00F66B25" w:rsidRDefault="00F66B25" w:rsidP="00F66B25">
      <w:pPr>
        <w:numPr>
          <w:ilvl w:val="0"/>
          <w:numId w:val="6"/>
        </w:numPr>
        <w:spacing w:after="0" w:line="276" w:lineRule="auto"/>
        <w:rPr>
          <w:rFonts w:eastAsia="Times New Roman" w:cs="Times New Roman"/>
          <w:szCs w:val="24"/>
        </w:rPr>
      </w:pPr>
      <w:r>
        <w:rPr>
          <w:rFonts w:eastAsia="Times New Roman" w:cs="Times New Roman"/>
          <w:szCs w:val="24"/>
        </w:rPr>
        <w:t>Avail</w:t>
      </w:r>
    </w:p>
    <w:p w14:paraId="3D4AB1E6" w14:textId="77777777" w:rsidR="00F66B25" w:rsidRDefault="00F66B25" w:rsidP="00F66B25">
      <w:pPr>
        <w:numPr>
          <w:ilvl w:val="0"/>
          <w:numId w:val="6"/>
        </w:numPr>
        <w:spacing w:after="0" w:line="276" w:lineRule="auto"/>
        <w:rPr>
          <w:rFonts w:eastAsia="Times New Roman" w:cs="Times New Roman"/>
          <w:szCs w:val="24"/>
        </w:rPr>
      </w:pPr>
      <w:r>
        <w:rPr>
          <w:rFonts w:eastAsia="Times New Roman" w:cs="Times New Roman"/>
          <w:szCs w:val="24"/>
        </w:rPr>
        <w:t>Ordain</w:t>
      </w:r>
    </w:p>
    <w:p w14:paraId="75979D7E" w14:textId="77777777" w:rsidR="00F66B25" w:rsidRDefault="00F66B25" w:rsidP="00F66B25">
      <w:pPr>
        <w:rPr>
          <w:rFonts w:eastAsia="Times New Roman" w:cs="Times New Roman"/>
          <w:szCs w:val="24"/>
        </w:rPr>
      </w:pPr>
    </w:p>
    <w:p w14:paraId="5481DBEA" w14:textId="77777777" w:rsidR="00F66B25" w:rsidRDefault="00F66B25" w:rsidP="00F66B25">
      <w:r>
        <w:br w:type="page"/>
      </w:r>
    </w:p>
    <w:p w14:paraId="14DE84A4" w14:textId="77777777" w:rsidR="00F66B25" w:rsidRDefault="00F66B25" w:rsidP="00F66B25"/>
    <w:p w14:paraId="3E792A6B"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E30DA"/>
    <w:multiLevelType w:val="multilevel"/>
    <w:tmpl w:val="AE5A5D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766014B"/>
    <w:multiLevelType w:val="multilevel"/>
    <w:tmpl w:val="815E71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3F2C46A7"/>
    <w:multiLevelType w:val="multilevel"/>
    <w:tmpl w:val="4BF66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234F5A"/>
    <w:multiLevelType w:val="multilevel"/>
    <w:tmpl w:val="D6A64F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9784B78"/>
    <w:multiLevelType w:val="multilevel"/>
    <w:tmpl w:val="05D8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936F4F"/>
    <w:multiLevelType w:val="multilevel"/>
    <w:tmpl w:val="0BECA0E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66981C4E"/>
    <w:multiLevelType w:val="multilevel"/>
    <w:tmpl w:val="01D6BA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77C75D6B"/>
    <w:multiLevelType w:val="multilevel"/>
    <w:tmpl w:val="251C05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480120615">
    <w:abstractNumId w:val="5"/>
  </w:num>
  <w:num w:numId="2" w16cid:durableId="257449006">
    <w:abstractNumId w:val="6"/>
  </w:num>
  <w:num w:numId="3" w16cid:durableId="888609674">
    <w:abstractNumId w:val="2"/>
  </w:num>
  <w:num w:numId="4" w16cid:durableId="302395568">
    <w:abstractNumId w:val="3"/>
  </w:num>
  <w:num w:numId="5" w16cid:durableId="1315525096">
    <w:abstractNumId w:val="0"/>
  </w:num>
  <w:num w:numId="6" w16cid:durableId="954092818">
    <w:abstractNumId w:val="1"/>
  </w:num>
  <w:num w:numId="7" w16cid:durableId="1288273272">
    <w:abstractNumId w:val="7"/>
  </w:num>
  <w:num w:numId="8" w16cid:durableId="1745107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B25"/>
    <w:rsid w:val="00491366"/>
    <w:rsid w:val="00733ECF"/>
    <w:rsid w:val="00AC02BD"/>
    <w:rsid w:val="00F66B2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28D6"/>
  <w15:chartTrackingRefBased/>
  <w15:docId w15:val="{EF5992B6-6C6B-44EC-B59C-934DAE21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B25"/>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F66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B25"/>
    <w:rPr>
      <w:rFonts w:eastAsiaTheme="majorEastAsia" w:cstheme="majorBidi"/>
      <w:color w:val="272727" w:themeColor="text1" w:themeTint="D8"/>
    </w:rPr>
  </w:style>
  <w:style w:type="paragraph" w:styleId="Title">
    <w:name w:val="Title"/>
    <w:basedOn w:val="Normal"/>
    <w:next w:val="Normal"/>
    <w:link w:val="TitleChar"/>
    <w:uiPriority w:val="10"/>
    <w:qFormat/>
    <w:rsid w:val="00F6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B25"/>
    <w:pPr>
      <w:spacing w:before="160"/>
      <w:jc w:val="center"/>
    </w:pPr>
    <w:rPr>
      <w:i/>
      <w:iCs/>
      <w:color w:val="404040" w:themeColor="text1" w:themeTint="BF"/>
    </w:rPr>
  </w:style>
  <w:style w:type="character" w:customStyle="1" w:styleId="QuoteChar">
    <w:name w:val="Quote Char"/>
    <w:basedOn w:val="DefaultParagraphFont"/>
    <w:link w:val="Quote"/>
    <w:uiPriority w:val="29"/>
    <w:rsid w:val="00F66B25"/>
    <w:rPr>
      <w:i/>
      <w:iCs/>
      <w:color w:val="404040" w:themeColor="text1" w:themeTint="BF"/>
    </w:rPr>
  </w:style>
  <w:style w:type="paragraph" w:styleId="ListParagraph">
    <w:name w:val="List Paragraph"/>
    <w:basedOn w:val="Normal"/>
    <w:uiPriority w:val="34"/>
    <w:qFormat/>
    <w:rsid w:val="00F66B25"/>
    <w:pPr>
      <w:ind w:left="720"/>
      <w:contextualSpacing/>
    </w:pPr>
  </w:style>
  <w:style w:type="character" w:styleId="IntenseEmphasis">
    <w:name w:val="Intense Emphasis"/>
    <w:basedOn w:val="DefaultParagraphFont"/>
    <w:uiPriority w:val="21"/>
    <w:qFormat/>
    <w:rsid w:val="00F66B25"/>
    <w:rPr>
      <w:i/>
      <w:iCs/>
      <w:color w:val="2F5496" w:themeColor="accent1" w:themeShade="BF"/>
    </w:rPr>
  </w:style>
  <w:style w:type="paragraph" w:styleId="IntenseQuote">
    <w:name w:val="Intense Quote"/>
    <w:basedOn w:val="Normal"/>
    <w:next w:val="Normal"/>
    <w:link w:val="IntenseQuoteChar"/>
    <w:uiPriority w:val="30"/>
    <w:qFormat/>
    <w:rsid w:val="00F66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B25"/>
    <w:rPr>
      <w:i/>
      <w:iCs/>
      <w:color w:val="2F5496" w:themeColor="accent1" w:themeShade="BF"/>
    </w:rPr>
  </w:style>
  <w:style w:type="character" w:styleId="IntenseReference">
    <w:name w:val="Intense Reference"/>
    <w:basedOn w:val="DefaultParagraphFont"/>
    <w:uiPriority w:val="32"/>
    <w:qFormat/>
    <w:rsid w:val="00F66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2025-05-05T12:33:00Z</dcterms:created>
  <dcterms:modified xsi:type="dcterms:W3CDTF">2025-05-05T12:40:00Z</dcterms:modified>
</cp:coreProperties>
</file>