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C38956" w14:textId="77777777" w:rsidR="001F7390" w:rsidRDefault="001F7390" w:rsidP="004C1304">
      <w:pPr>
        <w:rPr>
          <w:rFonts w:ascii="Amasis MT Pro" w:hAnsi="Amasis MT Pro"/>
          <w:b/>
          <w:bCs/>
          <w:sz w:val="28"/>
          <w:szCs w:val="28"/>
        </w:rPr>
      </w:pPr>
      <w:r w:rsidRPr="004D677A">
        <w:rPr>
          <w:rFonts w:ascii="Amasis MT Pro" w:hAnsi="Amasis MT Pro"/>
          <w:b/>
          <w:bCs/>
          <w:sz w:val="28"/>
          <w:szCs w:val="28"/>
        </w:rPr>
        <w:t>FRENCH COLONIAL ADMINISTRATION IN WEST AFRICA</w:t>
      </w:r>
    </w:p>
    <w:p w14:paraId="422BCEF4" w14:textId="77777777" w:rsidR="004B479F" w:rsidRDefault="004B479F" w:rsidP="004C1304">
      <w:pPr>
        <w:rPr>
          <w:rFonts w:ascii="Amasis MT Pro" w:hAnsi="Amasis MT Pro"/>
          <w:b/>
          <w:bCs/>
          <w:sz w:val="28"/>
          <w:szCs w:val="28"/>
        </w:rPr>
      </w:pPr>
    </w:p>
    <w:p w14:paraId="5D758F0B" w14:textId="77777777" w:rsidR="004B479F" w:rsidRPr="00DE771C" w:rsidRDefault="004B479F" w:rsidP="004C1304">
      <w:pPr>
        <w:rPr>
          <w:rFonts w:ascii="Amasis MT Pro" w:hAnsi="Amasis MT Pro"/>
          <w:b/>
          <w:bCs/>
          <w:sz w:val="28"/>
          <w:szCs w:val="28"/>
        </w:rPr>
      </w:pPr>
      <w:r w:rsidRPr="00DE771C">
        <w:rPr>
          <w:rFonts w:ascii="Amasis MT Pro" w:hAnsi="Amasis MT Pro"/>
          <w:b/>
          <w:bCs/>
          <w:sz w:val="28"/>
          <w:szCs w:val="28"/>
        </w:rPr>
        <w:t>PERFORMANCE OBJECTIVES</w:t>
      </w:r>
    </w:p>
    <w:p w14:paraId="01FD8772" w14:textId="77777777" w:rsidR="004B479F" w:rsidRDefault="004B479F" w:rsidP="004C1304">
      <w:pPr>
        <w:rPr>
          <w:rFonts w:ascii="Amasis MT Pro" w:hAnsi="Amasis MT Pro"/>
          <w:sz w:val="28"/>
          <w:szCs w:val="28"/>
        </w:rPr>
      </w:pPr>
      <w:r w:rsidRPr="00DE771C">
        <w:rPr>
          <w:rFonts w:ascii="Amasis MT Pro" w:hAnsi="Amasis MT Pro"/>
          <w:sz w:val="28"/>
          <w:szCs w:val="28"/>
        </w:rPr>
        <w:t>At the end of this class, students should be able to:</w:t>
      </w:r>
    </w:p>
    <w:p w14:paraId="7641C9D9" w14:textId="190C1B26" w:rsidR="004B479F" w:rsidRDefault="004B479F" w:rsidP="004C1304">
      <w:pPr>
        <w:rPr>
          <w:rFonts w:ascii="Amasis MT Pro" w:hAnsi="Amasis MT Pro"/>
          <w:sz w:val="28"/>
          <w:szCs w:val="28"/>
        </w:rPr>
      </w:pPr>
      <w:r>
        <w:rPr>
          <w:rFonts w:ascii="Amasis MT Pro" w:hAnsi="Amasis MT Pro"/>
          <w:sz w:val="28"/>
          <w:szCs w:val="28"/>
        </w:rPr>
        <w:t xml:space="preserve">i. Explain the Historical Background of </w:t>
      </w:r>
      <w:r w:rsidR="0056692B">
        <w:rPr>
          <w:rFonts w:ascii="Amasis MT Pro" w:hAnsi="Amasis MT Pro"/>
          <w:sz w:val="28"/>
          <w:szCs w:val="28"/>
        </w:rPr>
        <w:t>French</w:t>
      </w:r>
      <w:r>
        <w:rPr>
          <w:rFonts w:ascii="Amasis MT Pro" w:hAnsi="Amasis MT Pro"/>
          <w:sz w:val="28"/>
          <w:szCs w:val="28"/>
        </w:rPr>
        <w:t xml:space="preserve"> Colonial Administration in </w:t>
      </w:r>
      <w:r w:rsidR="0056692B">
        <w:rPr>
          <w:rFonts w:ascii="Amasis MT Pro" w:hAnsi="Amasis MT Pro"/>
          <w:sz w:val="28"/>
          <w:szCs w:val="28"/>
        </w:rPr>
        <w:t>West Africa</w:t>
      </w:r>
    </w:p>
    <w:p w14:paraId="54E974D5" w14:textId="73519DFE" w:rsidR="004B479F" w:rsidRDefault="004B479F" w:rsidP="004C1304">
      <w:pPr>
        <w:rPr>
          <w:rFonts w:ascii="Amasis MT Pro" w:hAnsi="Amasis MT Pro"/>
          <w:sz w:val="28"/>
          <w:szCs w:val="28"/>
        </w:rPr>
      </w:pPr>
      <w:r>
        <w:rPr>
          <w:rFonts w:ascii="Amasis MT Pro" w:hAnsi="Amasis MT Pro"/>
          <w:sz w:val="28"/>
          <w:szCs w:val="28"/>
        </w:rPr>
        <w:t xml:space="preserve">ii. Explain the concept of the </w:t>
      </w:r>
      <w:r w:rsidR="0056692B">
        <w:rPr>
          <w:rFonts w:ascii="Amasis MT Pro" w:hAnsi="Amasis MT Pro"/>
          <w:sz w:val="28"/>
          <w:szCs w:val="28"/>
        </w:rPr>
        <w:t>Policy of Assimilation and Association</w:t>
      </w:r>
    </w:p>
    <w:p w14:paraId="1B33E89F" w14:textId="556737EB" w:rsidR="004B479F" w:rsidRDefault="004B479F" w:rsidP="004C1304">
      <w:pPr>
        <w:rPr>
          <w:rFonts w:ascii="Amasis MT Pro" w:hAnsi="Amasis MT Pro"/>
          <w:sz w:val="28"/>
          <w:szCs w:val="28"/>
        </w:rPr>
      </w:pPr>
      <w:r>
        <w:rPr>
          <w:rFonts w:ascii="Amasis MT Pro" w:hAnsi="Amasis MT Pro"/>
          <w:sz w:val="28"/>
          <w:szCs w:val="28"/>
        </w:rPr>
        <w:t xml:space="preserve">iii. State the </w:t>
      </w:r>
      <w:r w:rsidR="008477FC">
        <w:rPr>
          <w:rFonts w:ascii="Amasis MT Pro" w:hAnsi="Amasis MT Pro"/>
          <w:sz w:val="28"/>
          <w:szCs w:val="28"/>
        </w:rPr>
        <w:t xml:space="preserve">features of </w:t>
      </w:r>
      <w:r w:rsidR="00842DDF">
        <w:rPr>
          <w:rFonts w:ascii="Amasis MT Pro" w:hAnsi="Amasis MT Pro"/>
          <w:sz w:val="28"/>
          <w:szCs w:val="28"/>
        </w:rPr>
        <w:t>French Colonial Administration</w:t>
      </w:r>
    </w:p>
    <w:p w14:paraId="316FDC0D" w14:textId="516B41F4" w:rsidR="004B479F" w:rsidRDefault="004B479F" w:rsidP="004C1304">
      <w:pPr>
        <w:rPr>
          <w:rFonts w:ascii="Amasis MT Pro" w:hAnsi="Amasis MT Pro"/>
          <w:sz w:val="28"/>
          <w:szCs w:val="28"/>
        </w:rPr>
      </w:pPr>
      <w:r>
        <w:rPr>
          <w:rFonts w:ascii="Amasis MT Pro" w:hAnsi="Amasis MT Pro"/>
          <w:sz w:val="28"/>
          <w:szCs w:val="28"/>
        </w:rPr>
        <w:t xml:space="preserve">iv. </w:t>
      </w:r>
      <w:r w:rsidR="00DA6323">
        <w:rPr>
          <w:rFonts w:ascii="Amasis MT Pro" w:hAnsi="Amasis MT Pro"/>
          <w:sz w:val="28"/>
          <w:szCs w:val="28"/>
        </w:rPr>
        <w:t xml:space="preserve">Discuss the reasons for the failure of the </w:t>
      </w:r>
      <w:r w:rsidR="0010249C">
        <w:rPr>
          <w:rFonts w:ascii="Amasis MT Pro" w:hAnsi="Amasis MT Pro"/>
          <w:sz w:val="28"/>
          <w:szCs w:val="28"/>
        </w:rPr>
        <w:t xml:space="preserve">policy </w:t>
      </w:r>
      <w:r w:rsidR="00CB4533">
        <w:rPr>
          <w:rFonts w:ascii="Amasis MT Pro" w:hAnsi="Amasis MT Pro"/>
          <w:sz w:val="28"/>
          <w:szCs w:val="28"/>
        </w:rPr>
        <w:t>of assimilation</w:t>
      </w:r>
    </w:p>
    <w:p w14:paraId="2B59B2B8" w14:textId="52CEA13A" w:rsidR="004B479F" w:rsidRDefault="004B479F" w:rsidP="004C1304">
      <w:pPr>
        <w:rPr>
          <w:rFonts w:ascii="Amasis MT Pro" w:hAnsi="Amasis MT Pro"/>
          <w:sz w:val="28"/>
          <w:szCs w:val="28"/>
        </w:rPr>
      </w:pPr>
      <w:r>
        <w:rPr>
          <w:rFonts w:ascii="Amasis MT Pro" w:hAnsi="Amasis MT Pro"/>
          <w:sz w:val="28"/>
          <w:szCs w:val="28"/>
        </w:rPr>
        <w:t xml:space="preserve">v. </w:t>
      </w:r>
      <w:r w:rsidR="00CB4533">
        <w:rPr>
          <w:rFonts w:ascii="Amasis MT Pro" w:hAnsi="Amasis MT Pro"/>
          <w:sz w:val="28"/>
          <w:szCs w:val="28"/>
        </w:rPr>
        <w:t xml:space="preserve">Compare </w:t>
      </w:r>
      <w:r w:rsidR="004155AE">
        <w:rPr>
          <w:rFonts w:ascii="Amasis MT Pro" w:hAnsi="Amasis MT Pro"/>
          <w:sz w:val="28"/>
          <w:szCs w:val="28"/>
        </w:rPr>
        <w:t xml:space="preserve">the British and French colonial policies of </w:t>
      </w:r>
      <w:r w:rsidR="00F860FD">
        <w:rPr>
          <w:rFonts w:ascii="Amasis MT Pro" w:hAnsi="Amasis MT Pro"/>
          <w:sz w:val="28"/>
          <w:szCs w:val="28"/>
        </w:rPr>
        <w:t>Administration in West Africa.</w:t>
      </w:r>
    </w:p>
    <w:p w14:paraId="4EB4FF4A" w14:textId="77777777" w:rsidR="004B479F" w:rsidRDefault="004B479F" w:rsidP="004C1304">
      <w:pPr>
        <w:rPr>
          <w:rFonts w:ascii="Amasis MT Pro" w:hAnsi="Amasis MT Pro"/>
          <w:sz w:val="28"/>
          <w:szCs w:val="28"/>
        </w:rPr>
      </w:pPr>
    </w:p>
    <w:p w14:paraId="36786E3A" w14:textId="77777777" w:rsidR="001F7390" w:rsidRPr="004D677A" w:rsidRDefault="001F7390" w:rsidP="004C1304">
      <w:pPr>
        <w:rPr>
          <w:rFonts w:ascii="Amasis MT Pro" w:hAnsi="Amasis MT Pro"/>
          <w:b/>
          <w:bCs/>
          <w:sz w:val="28"/>
          <w:szCs w:val="28"/>
        </w:rPr>
      </w:pPr>
      <w:r w:rsidRPr="004D677A">
        <w:rPr>
          <w:rFonts w:ascii="Amasis MT Pro" w:hAnsi="Amasis MT Pro"/>
          <w:b/>
          <w:bCs/>
          <w:sz w:val="28"/>
          <w:szCs w:val="28"/>
        </w:rPr>
        <w:t>HISTORICAL BACKGROUND</w:t>
      </w:r>
    </w:p>
    <w:p w14:paraId="45297392" w14:textId="77777777" w:rsidR="001F7390" w:rsidRDefault="001F7390" w:rsidP="004C1304">
      <w:pPr>
        <w:rPr>
          <w:rFonts w:ascii="Amasis MT Pro" w:hAnsi="Amasis MT Pro"/>
          <w:sz w:val="28"/>
          <w:szCs w:val="28"/>
        </w:rPr>
      </w:pPr>
      <w:r>
        <w:rPr>
          <w:rFonts w:ascii="Amasis MT Pro" w:hAnsi="Amasis MT Pro"/>
          <w:sz w:val="28"/>
          <w:szCs w:val="28"/>
        </w:rPr>
        <w:t>Just in line with the scramble for Africa, the history of administration in West Africa involves largely the two big colonial powers – Britain and France. France took over its territories in West African between late 19</w:t>
      </w:r>
      <w:r w:rsidRPr="006F6D20">
        <w:rPr>
          <w:rFonts w:ascii="Amasis MT Pro" w:hAnsi="Amasis MT Pro"/>
          <w:sz w:val="28"/>
          <w:szCs w:val="28"/>
          <w:vertAlign w:val="superscript"/>
        </w:rPr>
        <w:t>th</w:t>
      </w:r>
      <w:r>
        <w:rPr>
          <w:rFonts w:ascii="Amasis MT Pro" w:hAnsi="Amasis MT Pro"/>
          <w:sz w:val="28"/>
          <w:szCs w:val="28"/>
        </w:rPr>
        <w:t xml:space="preserve"> century and early 20</w:t>
      </w:r>
      <w:r w:rsidRPr="008E7D93">
        <w:rPr>
          <w:rFonts w:ascii="Amasis MT Pro" w:hAnsi="Amasis MT Pro"/>
          <w:sz w:val="28"/>
          <w:szCs w:val="28"/>
          <w:vertAlign w:val="superscript"/>
        </w:rPr>
        <w:t>th</w:t>
      </w:r>
      <w:r>
        <w:rPr>
          <w:rFonts w:ascii="Amasis MT Pro" w:hAnsi="Amasis MT Pro"/>
          <w:sz w:val="28"/>
          <w:szCs w:val="28"/>
        </w:rPr>
        <w:t xml:space="preserve"> century and the territories were: </w:t>
      </w:r>
    </w:p>
    <w:p w14:paraId="62439356" w14:textId="77777777" w:rsidR="001F7390" w:rsidRDefault="001F7390" w:rsidP="004C1304">
      <w:pPr>
        <w:pStyle w:val="ListParagraph"/>
        <w:numPr>
          <w:ilvl w:val="0"/>
          <w:numId w:val="1"/>
        </w:numPr>
        <w:rPr>
          <w:rFonts w:ascii="Amasis MT Pro" w:hAnsi="Amasis MT Pro"/>
          <w:sz w:val="28"/>
          <w:szCs w:val="28"/>
        </w:rPr>
      </w:pPr>
      <w:r>
        <w:rPr>
          <w:rFonts w:ascii="Amasis MT Pro" w:hAnsi="Amasis MT Pro"/>
          <w:sz w:val="28"/>
          <w:szCs w:val="28"/>
        </w:rPr>
        <w:t>Dahomey (Benin Republic)</w:t>
      </w:r>
    </w:p>
    <w:p w14:paraId="55782847" w14:textId="77777777" w:rsidR="001F7390" w:rsidRDefault="001F7390" w:rsidP="004C1304">
      <w:pPr>
        <w:pStyle w:val="ListParagraph"/>
        <w:numPr>
          <w:ilvl w:val="0"/>
          <w:numId w:val="1"/>
        </w:numPr>
        <w:rPr>
          <w:rFonts w:ascii="Amasis MT Pro" w:hAnsi="Amasis MT Pro"/>
          <w:sz w:val="28"/>
          <w:szCs w:val="28"/>
        </w:rPr>
      </w:pPr>
      <w:r>
        <w:rPr>
          <w:rFonts w:ascii="Amasis MT Pro" w:hAnsi="Amasis MT Pro"/>
          <w:sz w:val="28"/>
          <w:szCs w:val="28"/>
        </w:rPr>
        <w:t>Ivory Coast (Coted’ivoire)</w:t>
      </w:r>
    </w:p>
    <w:p w14:paraId="7DAE040E" w14:textId="77777777" w:rsidR="001F7390" w:rsidRDefault="001F7390" w:rsidP="004C1304">
      <w:pPr>
        <w:pStyle w:val="ListParagraph"/>
        <w:numPr>
          <w:ilvl w:val="0"/>
          <w:numId w:val="1"/>
        </w:numPr>
        <w:rPr>
          <w:rFonts w:ascii="Amasis MT Pro" w:hAnsi="Amasis MT Pro"/>
          <w:sz w:val="28"/>
          <w:szCs w:val="28"/>
        </w:rPr>
      </w:pPr>
      <w:r>
        <w:rPr>
          <w:rFonts w:ascii="Amasis MT Pro" w:hAnsi="Amasis MT Pro"/>
          <w:sz w:val="28"/>
          <w:szCs w:val="28"/>
        </w:rPr>
        <w:t>Senegal</w:t>
      </w:r>
    </w:p>
    <w:p w14:paraId="17DE8C3E" w14:textId="77777777" w:rsidR="001F7390" w:rsidRDefault="001F7390" w:rsidP="004C1304">
      <w:pPr>
        <w:pStyle w:val="ListParagraph"/>
        <w:numPr>
          <w:ilvl w:val="0"/>
          <w:numId w:val="1"/>
        </w:numPr>
        <w:rPr>
          <w:rFonts w:ascii="Amasis MT Pro" w:hAnsi="Amasis MT Pro"/>
          <w:sz w:val="28"/>
          <w:szCs w:val="28"/>
        </w:rPr>
      </w:pPr>
      <w:r>
        <w:rPr>
          <w:rFonts w:ascii="Amasis MT Pro" w:hAnsi="Amasis MT Pro"/>
          <w:sz w:val="28"/>
          <w:szCs w:val="28"/>
        </w:rPr>
        <w:t>Guinea</w:t>
      </w:r>
    </w:p>
    <w:p w14:paraId="4FB6E371" w14:textId="77777777" w:rsidR="001F7390" w:rsidRDefault="001F7390" w:rsidP="004C1304">
      <w:pPr>
        <w:pStyle w:val="ListParagraph"/>
        <w:numPr>
          <w:ilvl w:val="0"/>
          <w:numId w:val="1"/>
        </w:numPr>
        <w:rPr>
          <w:rFonts w:ascii="Amasis MT Pro" w:hAnsi="Amasis MT Pro"/>
          <w:sz w:val="28"/>
          <w:szCs w:val="28"/>
        </w:rPr>
      </w:pPr>
      <w:r>
        <w:rPr>
          <w:rFonts w:ascii="Amasis MT Pro" w:hAnsi="Amasis MT Pro"/>
          <w:sz w:val="28"/>
          <w:szCs w:val="28"/>
        </w:rPr>
        <w:t>Mali</w:t>
      </w:r>
    </w:p>
    <w:p w14:paraId="36403361" w14:textId="77777777" w:rsidR="001F7390" w:rsidRDefault="001F7390" w:rsidP="004C1304">
      <w:pPr>
        <w:pStyle w:val="ListParagraph"/>
        <w:numPr>
          <w:ilvl w:val="0"/>
          <w:numId w:val="1"/>
        </w:numPr>
        <w:rPr>
          <w:rFonts w:ascii="Amasis MT Pro" w:hAnsi="Amasis MT Pro"/>
          <w:sz w:val="28"/>
          <w:szCs w:val="28"/>
        </w:rPr>
      </w:pPr>
      <w:r>
        <w:rPr>
          <w:rFonts w:ascii="Amasis MT Pro" w:hAnsi="Amasis MT Pro"/>
          <w:sz w:val="28"/>
          <w:szCs w:val="28"/>
        </w:rPr>
        <w:t>Upper Volt a(Burkina Faso)</w:t>
      </w:r>
    </w:p>
    <w:p w14:paraId="57FFD519" w14:textId="77777777" w:rsidR="001F7390" w:rsidRDefault="001F7390" w:rsidP="004C1304">
      <w:pPr>
        <w:pStyle w:val="ListParagraph"/>
        <w:numPr>
          <w:ilvl w:val="0"/>
          <w:numId w:val="1"/>
        </w:numPr>
        <w:rPr>
          <w:rFonts w:ascii="Amasis MT Pro" w:hAnsi="Amasis MT Pro"/>
          <w:sz w:val="28"/>
          <w:szCs w:val="28"/>
        </w:rPr>
      </w:pPr>
      <w:r>
        <w:rPr>
          <w:rFonts w:ascii="Amasis MT Pro" w:hAnsi="Amasis MT Pro"/>
          <w:sz w:val="28"/>
          <w:szCs w:val="28"/>
        </w:rPr>
        <w:t xml:space="preserve">Niger </w:t>
      </w:r>
    </w:p>
    <w:p w14:paraId="0C9EF727" w14:textId="77777777" w:rsidR="001F7390" w:rsidRDefault="001F7390" w:rsidP="004C1304">
      <w:pPr>
        <w:pStyle w:val="ListParagraph"/>
        <w:numPr>
          <w:ilvl w:val="0"/>
          <w:numId w:val="1"/>
        </w:numPr>
        <w:rPr>
          <w:rFonts w:ascii="Amasis MT Pro" w:hAnsi="Amasis MT Pro"/>
          <w:sz w:val="28"/>
          <w:szCs w:val="28"/>
        </w:rPr>
      </w:pPr>
      <w:r>
        <w:rPr>
          <w:rFonts w:ascii="Amasis MT Pro" w:hAnsi="Amasis MT Pro"/>
          <w:sz w:val="28"/>
          <w:szCs w:val="28"/>
        </w:rPr>
        <w:t>Mauritania</w:t>
      </w:r>
    </w:p>
    <w:p w14:paraId="62F9A085" w14:textId="6E911858" w:rsidR="00997D29" w:rsidRDefault="00997D29" w:rsidP="004C1304">
      <w:pPr>
        <w:pStyle w:val="ListParagraph"/>
        <w:numPr>
          <w:ilvl w:val="0"/>
          <w:numId w:val="1"/>
        </w:numPr>
        <w:rPr>
          <w:rFonts w:ascii="Amasis MT Pro" w:hAnsi="Amasis MT Pro"/>
          <w:sz w:val="28"/>
          <w:szCs w:val="28"/>
        </w:rPr>
      </w:pPr>
      <w:r>
        <w:rPr>
          <w:rFonts w:ascii="Amasis MT Pro" w:hAnsi="Amasis MT Pro"/>
          <w:sz w:val="28"/>
          <w:szCs w:val="28"/>
        </w:rPr>
        <w:t>Togo</w:t>
      </w:r>
    </w:p>
    <w:p w14:paraId="497C4931" w14:textId="77777777" w:rsidR="001F7390" w:rsidRDefault="001F7390" w:rsidP="004C1304">
      <w:pPr>
        <w:rPr>
          <w:rFonts w:ascii="Amasis MT Pro" w:hAnsi="Amasis MT Pro"/>
          <w:sz w:val="28"/>
          <w:szCs w:val="28"/>
        </w:rPr>
      </w:pPr>
      <w:r>
        <w:rPr>
          <w:rFonts w:ascii="Amasis MT Pro" w:hAnsi="Amasis MT Pro"/>
          <w:sz w:val="28"/>
          <w:szCs w:val="28"/>
        </w:rPr>
        <w:t>In 1919, the League of Nations gave Togo to France. Togo was administered by France different from her other colonies in West Africa. This is because Togo was a mandate and under the supervision of the League of Nations.</w:t>
      </w:r>
    </w:p>
    <w:p w14:paraId="2CCAF833" w14:textId="77777777" w:rsidR="00997D29" w:rsidRDefault="00997D29" w:rsidP="004C1304">
      <w:pPr>
        <w:rPr>
          <w:rFonts w:ascii="Amasis MT Pro" w:hAnsi="Amasis MT Pro"/>
          <w:sz w:val="28"/>
          <w:szCs w:val="28"/>
        </w:rPr>
      </w:pPr>
    </w:p>
    <w:p w14:paraId="4010B537" w14:textId="77777777" w:rsidR="001F7390" w:rsidRDefault="001F7390" w:rsidP="004C1304">
      <w:pPr>
        <w:rPr>
          <w:rFonts w:ascii="Amasis MT Pro" w:hAnsi="Amasis MT Pro"/>
          <w:b/>
          <w:bCs/>
          <w:sz w:val="28"/>
          <w:szCs w:val="28"/>
        </w:rPr>
      </w:pPr>
      <w:r w:rsidRPr="005A5B76">
        <w:rPr>
          <w:rFonts w:ascii="Amasis MT Pro" w:hAnsi="Amasis MT Pro"/>
          <w:b/>
          <w:bCs/>
          <w:sz w:val="28"/>
          <w:szCs w:val="28"/>
        </w:rPr>
        <w:t>FEATURES OF FRENCH COLONIAL ADMINISTRATION</w:t>
      </w:r>
    </w:p>
    <w:p w14:paraId="5C04E5B5" w14:textId="3D920DB7" w:rsidR="001F7390" w:rsidRDefault="00920098" w:rsidP="00920098">
      <w:pPr>
        <w:rPr>
          <w:rFonts w:ascii="Amasis MT Pro" w:hAnsi="Amasis MT Pro"/>
          <w:sz w:val="28"/>
          <w:szCs w:val="28"/>
        </w:rPr>
      </w:pPr>
      <w:r>
        <w:rPr>
          <w:rFonts w:ascii="Amasis MT Pro" w:hAnsi="Amasis MT Pro"/>
          <w:sz w:val="28"/>
          <w:szCs w:val="28"/>
        </w:rPr>
        <w:t xml:space="preserve">1. </w:t>
      </w:r>
      <w:r w:rsidR="001F7390" w:rsidRPr="00920098">
        <w:rPr>
          <w:rFonts w:ascii="Amasis MT Pro" w:hAnsi="Amasis MT Pro"/>
          <w:sz w:val="28"/>
          <w:szCs w:val="28"/>
        </w:rPr>
        <w:t>Centralized administration: France formed all its 9 colonies into a federation with the headquarters at Dakar. The head of this federation was a Governor – General. The head of each colony was a Governor. The Governors were responsible to the Governor – General while the Governor – General was responsible to the minister of colonies in France.</w:t>
      </w:r>
    </w:p>
    <w:p w14:paraId="45037CDF" w14:textId="77777777" w:rsidR="00920098" w:rsidRDefault="00920098" w:rsidP="00920098">
      <w:pPr>
        <w:rPr>
          <w:rFonts w:ascii="Amasis MT Pro" w:hAnsi="Amasis MT Pro"/>
          <w:sz w:val="28"/>
          <w:szCs w:val="28"/>
        </w:rPr>
      </w:pPr>
      <w:r>
        <w:rPr>
          <w:rFonts w:ascii="Amasis MT Pro" w:hAnsi="Amasis MT Pro"/>
          <w:sz w:val="28"/>
          <w:szCs w:val="28"/>
        </w:rPr>
        <w:t xml:space="preserve">2. </w:t>
      </w:r>
      <w:r w:rsidR="001F7390" w:rsidRPr="00920098">
        <w:rPr>
          <w:rFonts w:ascii="Amasis MT Pro" w:hAnsi="Amasis MT Pro"/>
          <w:sz w:val="28"/>
          <w:szCs w:val="28"/>
        </w:rPr>
        <w:t>Direct rule: France ruled the colonies directly. It was believed that France had sufficient men and women ready to take part in the administration. They expressed their desire to live and work in Africa. More so, France was always of the opinion that her culture and civilization were the best in the world and that her mission was to expose this culture and her rich heritage.</w:t>
      </w:r>
    </w:p>
    <w:p w14:paraId="1FB2F8F4" w14:textId="0C4113CA" w:rsidR="001F7390" w:rsidRDefault="00920098" w:rsidP="00920098">
      <w:pPr>
        <w:rPr>
          <w:rFonts w:ascii="Amasis MT Pro" w:hAnsi="Amasis MT Pro"/>
          <w:sz w:val="28"/>
          <w:szCs w:val="28"/>
        </w:rPr>
      </w:pPr>
      <w:r>
        <w:rPr>
          <w:rFonts w:ascii="Amasis MT Pro" w:hAnsi="Amasis MT Pro"/>
          <w:sz w:val="28"/>
          <w:szCs w:val="28"/>
        </w:rPr>
        <w:t xml:space="preserve">3. </w:t>
      </w:r>
      <w:r w:rsidR="001F7390" w:rsidRPr="00920098">
        <w:rPr>
          <w:rFonts w:ascii="Amasis MT Pro" w:hAnsi="Amasis MT Pro"/>
          <w:sz w:val="28"/>
          <w:szCs w:val="28"/>
        </w:rPr>
        <w:t xml:space="preserve"> Dual citizenship: West Africans were divided and categorized into citizens and subjects. However, to be a citizen, the following requirements must be made:</w:t>
      </w:r>
    </w:p>
    <w:p w14:paraId="30056A94" w14:textId="2C855524" w:rsidR="001F7390" w:rsidRDefault="00F0167B" w:rsidP="00F0167B">
      <w:pPr>
        <w:rPr>
          <w:rFonts w:ascii="Amasis MT Pro" w:hAnsi="Amasis MT Pro"/>
          <w:sz w:val="28"/>
          <w:szCs w:val="28"/>
        </w:rPr>
      </w:pPr>
      <w:r>
        <w:rPr>
          <w:rFonts w:ascii="Amasis MT Pro" w:hAnsi="Amasis MT Pro"/>
          <w:sz w:val="28"/>
          <w:szCs w:val="28"/>
        </w:rPr>
        <w:t xml:space="preserve">i. </w:t>
      </w:r>
      <w:r w:rsidR="001F7390" w:rsidRPr="00F0167B">
        <w:rPr>
          <w:rFonts w:ascii="Amasis MT Pro" w:hAnsi="Amasis MT Pro"/>
          <w:sz w:val="28"/>
          <w:szCs w:val="28"/>
        </w:rPr>
        <w:t>The individual has to be born in any of the four communes</w:t>
      </w:r>
    </w:p>
    <w:p w14:paraId="5AD6839C" w14:textId="18AE78CA" w:rsidR="001F7390" w:rsidRDefault="00F0167B" w:rsidP="00F0167B">
      <w:pPr>
        <w:rPr>
          <w:rFonts w:ascii="Amasis MT Pro" w:hAnsi="Amasis MT Pro"/>
          <w:sz w:val="28"/>
          <w:szCs w:val="28"/>
        </w:rPr>
      </w:pPr>
      <w:r>
        <w:rPr>
          <w:rFonts w:ascii="Amasis MT Pro" w:hAnsi="Amasis MT Pro"/>
          <w:sz w:val="28"/>
          <w:szCs w:val="28"/>
        </w:rPr>
        <w:t xml:space="preserve">ii. </w:t>
      </w:r>
      <w:r w:rsidR="001F7390" w:rsidRPr="00F0167B">
        <w:rPr>
          <w:rFonts w:ascii="Amasis MT Pro" w:hAnsi="Amasis MT Pro"/>
          <w:sz w:val="28"/>
          <w:szCs w:val="28"/>
        </w:rPr>
        <w:t>Must provide evidence of good and attestable behaviour from the French colonial government</w:t>
      </w:r>
    </w:p>
    <w:p w14:paraId="7283DB53" w14:textId="37ACB8DD" w:rsidR="001F7390" w:rsidRDefault="00644C25" w:rsidP="00644C25">
      <w:pPr>
        <w:rPr>
          <w:rFonts w:ascii="Amasis MT Pro" w:hAnsi="Amasis MT Pro"/>
          <w:sz w:val="28"/>
          <w:szCs w:val="28"/>
        </w:rPr>
      </w:pPr>
      <w:r>
        <w:rPr>
          <w:rFonts w:ascii="Amasis MT Pro" w:hAnsi="Amasis MT Pro"/>
          <w:sz w:val="28"/>
          <w:szCs w:val="28"/>
        </w:rPr>
        <w:t xml:space="preserve">iii. </w:t>
      </w:r>
      <w:r w:rsidR="001F7390" w:rsidRPr="00644C25">
        <w:rPr>
          <w:rFonts w:ascii="Amasis MT Pro" w:hAnsi="Amasis MT Pro"/>
          <w:sz w:val="28"/>
          <w:szCs w:val="28"/>
        </w:rPr>
        <w:t>Must have served with the French colonial government for about ten years.</w:t>
      </w:r>
    </w:p>
    <w:p w14:paraId="4781EF52" w14:textId="03867EF7" w:rsidR="001F7390" w:rsidRDefault="00644C25" w:rsidP="00BA00F8">
      <w:pPr>
        <w:rPr>
          <w:rFonts w:ascii="Amasis MT Pro" w:hAnsi="Amasis MT Pro"/>
          <w:sz w:val="28"/>
          <w:szCs w:val="28"/>
        </w:rPr>
      </w:pPr>
      <w:r>
        <w:rPr>
          <w:rFonts w:ascii="Amasis MT Pro" w:hAnsi="Amasis MT Pro"/>
          <w:sz w:val="28"/>
          <w:szCs w:val="28"/>
        </w:rPr>
        <w:t xml:space="preserve">4. </w:t>
      </w:r>
      <w:r w:rsidR="001F7390" w:rsidRPr="00BA00F8">
        <w:rPr>
          <w:rFonts w:ascii="Amasis MT Pro" w:hAnsi="Amasis MT Pro"/>
          <w:sz w:val="28"/>
          <w:szCs w:val="28"/>
        </w:rPr>
        <w:t>Education was limited/restricted: Few schools were built by the French authority and as a result very few people were educated. However, more educational opportunities existed in the communes than elsewhere and even at Paris for the Africans who were 'citizens'. Subjects or non – citizens could not enjoy this privilege given to the citizens.</w:t>
      </w:r>
    </w:p>
    <w:p w14:paraId="5EC6F37B" w14:textId="674DEB9A" w:rsidR="001F7390" w:rsidRDefault="00BA00F8" w:rsidP="00BA00F8">
      <w:pPr>
        <w:rPr>
          <w:rFonts w:ascii="Amasis MT Pro" w:hAnsi="Amasis MT Pro"/>
          <w:sz w:val="28"/>
          <w:szCs w:val="28"/>
        </w:rPr>
      </w:pPr>
      <w:r>
        <w:rPr>
          <w:rFonts w:ascii="Amasis MT Pro" w:hAnsi="Amasis MT Pro"/>
          <w:sz w:val="28"/>
          <w:szCs w:val="28"/>
        </w:rPr>
        <w:t xml:space="preserve">5. </w:t>
      </w:r>
      <w:r w:rsidR="001F7390" w:rsidRPr="00BA00F8">
        <w:rPr>
          <w:rFonts w:ascii="Amasis MT Pro" w:hAnsi="Amasis MT Pro"/>
          <w:sz w:val="28"/>
          <w:szCs w:val="28"/>
        </w:rPr>
        <w:t>Absence of political parties and associations: Formation of political parties and associations were not encouraged.</w:t>
      </w:r>
    </w:p>
    <w:p w14:paraId="11779598" w14:textId="4F1DFE6A" w:rsidR="001F7390" w:rsidRDefault="00BA00F8" w:rsidP="0041265C">
      <w:pPr>
        <w:rPr>
          <w:rFonts w:ascii="Amasis MT Pro" w:hAnsi="Amasis MT Pro"/>
          <w:sz w:val="28"/>
          <w:szCs w:val="28"/>
        </w:rPr>
      </w:pPr>
      <w:r>
        <w:rPr>
          <w:rFonts w:ascii="Amasis MT Pro" w:hAnsi="Amasis MT Pro"/>
          <w:sz w:val="28"/>
          <w:szCs w:val="28"/>
        </w:rPr>
        <w:t xml:space="preserve">6. </w:t>
      </w:r>
      <w:r w:rsidR="001F7390" w:rsidRPr="0041265C">
        <w:rPr>
          <w:rFonts w:ascii="Amasis MT Pro" w:hAnsi="Amasis MT Pro"/>
          <w:sz w:val="28"/>
          <w:szCs w:val="28"/>
        </w:rPr>
        <w:t>No regard for traditional institutions: Recognition was not given to traditional rulers. The French administrators appointed chiefs and them auxiliary officials and they could be dismissed at will. They were mainly used to collect taxes and to obey orders.</w:t>
      </w:r>
    </w:p>
    <w:p w14:paraId="33B2AEE1" w14:textId="320617BD" w:rsidR="001F7390" w:rsidRDefault="0041265C" w:rsidP="0041265C">
      <w:pPr>
        <w:rPr>
          <w:rFonts w:ascii="Amasis MT Pro" w:hAnsi="Amasis MT Pro"/>
          <w:sz w:val="28"/>
          <w:szCs w:val="28"/>
        </w:rPr>
      </w:pPr>
      <w:r>
        <w:rPr>
          <w:rFonts w:ascii="Amasis MT Pro" w:hAnsi="Amasis MT Pro"/>
          <w:sz w:val="28"/>
          <w:szCs w:val="28"/>
        </w:rPr>
        <w:lastRenderedPageBreak/>
        <w:t xml:space="preserve">7. </w:t>
      </w:r>
      <w:r w:rsidR="001F7390" w:rsidRPr="0041265C">
        <w:rPr>
          <w:rFonts w:ascii="Amasis MT Pro" w:hAnsi="Amasis MT Pro"/>
          <w:sz w:val="28"/>
          <w:szCs w:val="28"/>
        </w:rPr>
        <w:t>Indigénat policy and forced labour: This was an obnoxious policy of the French. It was the right of the French officials to arbitrarily arrest and imprison any African for about two years without trials.</w:t>
      </w:r>
    </w:p>
    <w:p w14:paraId="68EBAC3A" w14:textId="0DFFD6E9" w:rsidR="001F7390" w:rsidRDefault="0041265C" w:rsidP="0041265C">
      <w:pPr>
        <w:rPr>
          <w:rFonts w:ascii="Amasis MT Pro" w:hAnsi="Amasis MT Pro"/>
          <w:sz w:val="28"/>
          <w:szCs w:val="28"/>
        </w:rPr>
      </w:pPr>
      <w:r>
        <w:rPr>
          <w:rFonts w:ascii="Amasis MT Pro" w:hAnsi="Amasis MT Pro"/>
          <w:sz w:val="28"/>
          <w:szCs w:val="28"/>
        </w:rPr>
        <w:t xml:space="preserve">8. </w:t>
      </w:r>
      <w:r w:rsidR="001F7390" w:rsidRPr="0041265C">
        <w:rPr>
          <w:rFonts w:ascii="Amasis MT Pro" w:hAnsi="Amasis MT Pro"/>
          <w:sz w:val="28"/>
          <w:szCs w:val="28"/>
        </w:rPr>
        <w:t>Cultural heritage was disregarded: France did not respect the culture of the people in her colonies. Instead, France imposed its culture on the already existing culture.</w:t>
      </w:r>
    </w:p>
    <w:p w14:paraId="343B19A4" w14:textId="4E8EE038" w:rsidR="001F7390" w:rsidRDefault="0041265C" w:rsidP="0041265C">
      <w:pPr>
        <w:rPr>
          <w:rFonts w:ascii="Amasis MT Pro" w:hAnsi="Amasis MT Pro"/>
          <w:sz w:val="28"/>
          <w:szCs w:val="28"/>
        </w:rPr>
      </w:pPr>
      <w:r>
        <w:rPr>
          <w:rFonts w:ascii="Amasis MT Pro" w:hAnsi="Amasis MT Pro"/>
          <w:sz w:val="28"/>
          <w:szCs w:val="28"/>
        </w:rPr>
        <w:t xml:space="preserve">9. </w:t>
      </w:r>
      <w:r w:rsidR="001F7390" w:rsidRPr="0041265C">
        <w:rPr>
          <w:rFonts w:ascii="Amasis MT Pro" w:hAnsi="Amasis MT Pro"/>
          <w:sz w:val="28"/>
          <w:szCs w:val="28"/>
        </w:rPr>
        <w:t>Absence of local assemblies: There was absence of local assemblies for Africans in their various colonies.</w:t>
      </w:r>
    </w:p>
    <w:p w14:paraId="5A5389FC" w14:textId="0375FD99" w:rsidR="001F7390" w:rsidRDefault="004D18ED" w:rsidP="004D18ED">
      <w:pPr>
        <w:rPr>
          <w:rFonts w:ascii="Amasis MT Pro" w:hAnsi="Amasis MT Pro"/>
          <w:sz w:val="28"/>
          <w:szCs w:val="28"/>
        </w:rPr>
      </w:pPr>
      <w:r>
        <w:rPr>
          <w:rFonts w:ascii="Amasis MT Pro" w:hAnsi="Amasis MT Pro"/>
          <w:sz w:val="28"/>
          <w:szCs w:val="28"/>
        </w:rPr>
        <w:t xml:space="preserve">10. </w:t>
      </w:r>
      <w:r w:rsidR="001F7390" w:rsidRPr="004D18ED">
        <w:rPr>
          <w:rFonts w:ascii="Amasis MT Pro" w:hAnsi="Amasis MT Pro"/>
          <w:sz w:val="28"/>
          <w:szCs w:val="28"/>
        </w:rPr>
        <w:t>Opposition: The French merchants and intellectuals felt that this policy would create equality between them and Africans, and so there was opposition to it.</w:t>
      </w:r>
    </w:p>
    <w:p w14:paraId="51E1677B" w14:textId="50443192" w:rsidR="001F7390" w:rsidRDefault="005B328B" w:rsidP="005B328B">
      <w:pPr>
        <w:rPr>
          <w:rFonts w:ascii="Amasis MT Pro" w:hAnsi="Amasis MT Pro"/>
          <w:sz w:val="28"/>
          <w:szCs w:val="28"/>
        </w:rPr>
      </w:pPr>
      <w:r>
        <w:rPr>
          <w:rFonts w:ascii="Amasis MT Pro" w:hAnsi="Amasis MT Pro"/>
          <w:sz w:val="28"/>
          <w:szCs w:val="28"/>
        </w:rPr>
        <w:t xml:space="preserve">11. </w:t>
      </w:r>
      <w:r w:rsidR="001F7390" w:rsidRPr="005B328B">
        <w:rPr>
          <w:rFonts w:ascii="Amasis MT Pro" w:hAnsi="Amasis MT Pro"/>
          <w:sz w:val="28"/>
          <w:szCs w:val="28"/>
        </w:rPr>
        <w:t>Financial burden: This policy placed financial burden on French citizens who in turn opposed it.</w:t>
      </w:r>
    </w:p>
    <w:p w14:paraId="0AA6D9D8" w14:textId="77777777" w:rsidR="005B328B" w:rsidRPr="005B328B" w:rsidRDefault="005B328B" w:rsidP="005B328B">
      <w:pPr>
        <w:rPr>
          <w:rFonts w:ascii="Amasis MT Pro" w:hAnsi="Amasis MT Pro"/>
          <w:sz w:val="28"/>
          <w:szCs w:val="28"/>
        </w:rPr>
      </w:pPr>
    </w:p>
    <w:p w14:paraId="4F4BB8D8" w14:textId="77777777" w:rsidR="001F7390" w:rsidRPr="000B16D3" w:rsidRDefault="001F7390" w:rsidP="004C1304">
      <w:pPr>
        <w:rPr>
          <w:rFonts w:ascii="Amasis MT Pro" w:hAnsi="Amasis MT Pro"/>
          <w:b/>
          <w:bCs/>
          <w:sz w:val="28"/>
          <w:szCs w:val="28"/>
        </w:rPr>
      </w:pPr>
      <w:r w:rsidRPr="000B16D3">
        <w:rPr>
          <w:rFonts w:ascii="Amasis MT Pro" w:hAnsi="Amasis MT Pro"/>
          <w:b/>
          <w:bCs/>
          <w:sz w:val="28"/>
          <w:szCs w:val="28"/>
        </w:rPr>
        <w:t>THE POLICY OF ASSIMILATION</w:t>
      </w:r>
    </w:p>
    <w:p w14:paraId="26FF042C" w14:textId="77777777" w:rsidR="001F7390" w:rsidRDefault="001F7390" w:rsidP="004C1304">
      <w:pPr>
        <w:rPr>
          <w:rFonts w:ascii="Amasis MT Pro" w:hAnsi="Amasis MT Pro"/>
          <w:sz w:val="28"/>
          <w:szCs w:val="28"/>
        </w:rPr>
      </w:pPr>
      <w:r>
        <w:rPr>
          <w:rFonts w:ascii="Amasis MT Pro" w:hAnsi="Amasis MT Pro"/>
          <w:sz w:val="28"/>
          <w:szCs w:val="28"/>
        </w:rPr>
        <w:t>The policy of assimilation was the official colonial policy of the French administration in West Africa. The system involves the imposition of French culture on the West African culture. It is the people’s ways of life, traditions, customs, beliefs, thought, traditional institutions, etc. which would give way to a more 'advanced' French culture and civilisation.</w:t>
      </w:r>
    </w:p>
    <w:p w14:paraId="204FCD53" w14:textId="77777777" w:rsidR="001F7390" w:rsidRDefault="001F7390" w:rsidP="004C1304">
      <w:pPr>
        <w:rPr>
          <w:rFonts w:ascii="Amasis MT Pro" w:hAnsi="Amasis MT Pro"/>
          <w:sz w:val="28"/>
          <w:szCs w:val="28"/>
        </w:rPr>
      </w:pPr>
      <w:r w:rsidRPr="000B26B0">
        <w:rPr>
          <w:rFonts w:ascii="Amasis MT Pro" w:hAnsi="Amasis MT Pro"/>
          <w:sz w:val="28"/>
          <w:szCs w:val="28"/>
        </w:rPr>
        <w:t xml:space="preserve">However, this policy of assimilation was only put into practice in parts of Senegal, and were called the 4 communes- </w:t>
      </w:r>
    </w:p>
    <w:p w14:paraId="3084AB9D" w14:textId="77777777" w:rsidR="001F7390" w:rsidRDefault="001F7390" w:rsidP="004C1304">
      <w:pPr>
        <w:pStyle w:val="ListParagraph"/>
        <w:numPr>
          <w:ilvl w:val="0"/>
          <w:numId w:val="2"/>
        </w:numPr>
        <w:rPr>
          <w:rFonts w:ascii="Amasis MT Pro" w:hAnsi="Amasis MT Pro"/>
          <w:sz w:val="28"/>
          <w:szCs w:val="28"/>
        </w:rPr>
      </w:pPr>
      <w:r>
        <w:rPr>
          <w:rFonts w:ascii="Amasis MT Pro" w:hAnsi="Amasis MT Pro"/>
          <w:sz w:val="28"/>
          <w:szCs w:val="28"/>
        </w:rPr>
        <w:t>Dakar</w:t>
      </w:r>
    </w:p>
    <w:p w14:paraId="6CB8844B" w14:textId="77777777" w:rsidR="001F7390" w:rsidRDefault="001F7390" w:rsidP="004C1304">
      <w:pPr>
        <w:pStyle w:val="ListParagraph"/>
        <w:numPr>
          <w:ilvl w:val="0"/>
          <w:numId w:val="2"/>
        </w:numPr>
        <w:rPr>
          <w:rFonts w:ascii="Amasis MT Pro" w:hAnsi="Amasis MT Pro"/>
          <w:sz w:val="28"/>
          <w:szCs w:val="28"/>
        </w:rPr>
      </w:pPr>
      <w:r>
        <w:rPr>
          <w:rFonts w:ascii="Amasis MT Pro" w:hAnsi="Amasis MT Pro"/>
          <w:sz w:val="28"/>
          <w:szCs w:val="28"/>
        </w:rPr>
        <w:t>Goree</w:t>
      </w:r>
    </w:p>
    <w:p w14:paraId="7DB81E6A" w14:textId="77777777" w:rsidR="001F7390" w:rsidRDefault="001F7390" w:rsidP="004C1304">
      <w:pPr>
        <w:pStyle w:val="ListParagraph"/>
        <w:numPr>
          <w:ilvl w:val="0"/>
          <w:numId w:val="2"/>
        </w:numPr>
        <w:rPr>
          <w:rFonts w:ascii="Amasis MT Pro" w:hAnsi="Amasis MT Pro"/>
          <w:sz w:val="28"/>
          <w:szCs w:val="28"/>
        </w:rPr>
      </w:pPr>
      <w:r>
        <w:rPr>
          <w:rFonts w:ascii="Amasis MT Pro" w:hAnsi="Amasis MT Pro"/>
          <w:sz w:val="28"/>
          <w:szCs w:val="28"/>
        </w:rPr>
        <w:t>Rufisque</w:t>
      </w:r>
    </w:p>
    <w:p w14:paraId="1B73BB60" w14:textId="77777777" w:rsidR="001F7390" w:rsidRDefault="001F7390" w:rsidP="004C1304">
      <w:pPr>
        <w:pStyle w:val="ListParagraph"/>
        <w:numPr>
          <w:ilvl w:val="0"/>
          <w:numId w:val="2"/>
        </w:numPr>
        <w:rPr>
          <w:rFonts w:ascii="Amasis MT Pro" w:hAnsi="Amasis MT Pro"/>
          <w:sz w:val="28"/>
          <w:szCs w:val="28"/>
        </w:rPr>
      </w:pPr>
      <w:r>
        <w:rPr>
          <w:rFonts w:ascii="Amasis MT Pro" w:hAnsi="Amasis MT Pro"/>
          <w:sz w:val="28"/>
          <w:szCs w:val="28"/>
        </w:rPr>
        <w:t>Saint Louis</w:t>
      </w:r>
    </w:p>
    <w:p w14:paraId="41E816E2" w14:textId="77777777" w:rsidR="001F7390" w:rsidRDefault="001F7390" w:rsidP="004C1304">
      <w:pPr>
        <w:rPr>
          <w:rFonts w:ascii="Amasis MT Pro" w:hAnsi="Amasis MT Pro"/>
          <w:sz w:val="28"/>
          <w:szCs w:val="28"/>
        </w:rPr>
      </w:pPr>
      <w:r>
        <w:rPr>
          <w:rFonts w:ascii="Amasis MT Pro" w:hAnsi="Amasis MT Pro"/>
          <w:sz w:val="28"/>
          <w:szCs w:val="28"/>
        </w:rPr>
        <w:t>The term 'commune' was used to describe models of towns and villages in colonies as they were in France. Assimilation was not adopted outside these communes. The communes were relatively self – governing.</w:t>
      </w:r>
    </w:p>
    <w:p w14:paraId="6D76FCF3" w14:textId="77777777" w:rsidR="001F7390" w:rsidRDefault="001F7390" w:rsidP="004C1304">
      <w:pPr>
        <w:rPr>
          <w:rFonts w:ascii="Amasis MT Pro" w:hAnsi="Amasis MT Pro"/>
          <w:sz w:val="28"/>
          <w:szCs w:val="28"/>
        </w:rPr>
      </w:pPr>
    </w:p>
    <w:p w14:paraId="08D2F5E2" w14:textId="77777777" w:rsidR="001F7390" w:rsidRDefault="001F7390" w:rsidP="004C1304">
      <w:pPr>
        <w:rPr>
          <w:rFonts w:ascii="Amasis MT Pro" w:hAnsi="Amasis MT Pro"/>
          <w:b/>
          <w:bCs/>
          <w:sz w:val="28"/>
          <w:szCs w:val="28"/>
        </w:rPr>
      </w:pPr>
      <w:r w:rsidRPr="002356E2">
        <w:rPr>
          <w:rFonts w:ascii="Amasis MT Pro" w:hAnsi="Amasis MT Pro"/>
          <w:b/>
          <w:bCs/>
          <w:sz w:val="28"/>
          <w:szCs w:val="28"/>
        </w:rPr>
        <w:lastRenderedPageBreak/>
        <w:t>REASONS FOR THE FAILURE OF THE POLICY OF ASSIMILATION</w:t>
      </w:r>
    </w:p>
    <w:p w14:paraId="202F9F78" w14:textId="4C241B46" w:rsidR="001F7390" w:rsidRDefault="00FD0D9E" w:rsidP="00FD0D9E">
      <w:pPr>
        <w:rPr>
          <w:rFonts w:ascii="Amasis MT Pro" w:hAnsi="Amasis MT Pro"/>
          <w:sz w:val="28"/>
          <w:szCs w:val="28"/>
        </w:rPr>
      </w:pPr>
      <w:r>
        <w:rPr>
          <w:rFonts w:ascii="Amasis MT Pro" w:hAnsi="Amasis MT Pro"/>
          <w:sz w:val="28"/>
          <w:szCs w:val="28"/>
        </w:rPr>
        <w:t xml:space="preserve">1. </w:t>
      </w:r>
      <w:r w:rsidR="001F7390" w:rsidRPr="00FD0D9E">
        <w:rPr>
          <w:rFonts w:ascii="Amasis MT Pro" w:hAnsi="Amasis MT Pro"/>
          <w:sz w:val="28"/>
          <w:szCs w:val="28"/>
        </w:rPr>
        <w:t>Division of Africans into two/ dual citizenship: Assimilation produced 1</w:t>
      </w:r>
      <w:r w:rsidR="001F7390" w:rsidRPr="00FD0D9E">
        <w:rPr>
          <w:rFonts w:ascii="Amasis MT Pro" w:hAnsi="Amasis MT Pro"/>
          <w:sz w:val="28"/>
          <w:szCs w:val="28"/>
          <w:vertAlign w:val="superscript"/>
        </w:rPr>
        <w:t>st</w:t>
      </w:r>
      <w:r w:rsidR="001F7390" w:rsidRPr="00FD0D9E">
        <w:rPr>
          <w:rFonts w:ascii="Amasis MT Pro" w:hAnsi="Amasis MT Pro"/>
          <w:sz w:val="28"/>
          <w:szCs w:val="28"/>
        </w:rPr>
        <w:t xml:space="preserve"> class and 2</w:t>
      </w:r>
      <w:r w:rsidR="001F7390" w:rsidRPr="00FD0D9E">
        <w:rPr>
          <w:rFonts w:ascii="Amasis MT Pro" w:hAnsi="Amasis MT Pro"/>
          <w:sz w:val="28"/>
          <w:szCs w:val="28"/>
          <w:vertAlign w:val="superscript"/>
        </w:rPr>
        <w:t>nd</w:t>
      </w:r>
      <w:r w:rsidR="001F7390" w:rsidRPr="00FD0D9E">
        <w:rPr>
          <w:rFonts w:ascii="Amasis MT Pro" w:hAnsi="Amasis MT Pro"/>
          <w:sz w:val="28"/>
          <w:szCs w:val="28"/>
        </w:rPr>
        <w:t xml:space="preserve"> class citizens. Some West Africans were made citizens and others remained subjects.</w:t>
      </w:r>
    </w:p>
    <w:p w14:paraId="5E057331" w14:textId="292A682C" w:rsidR="001F7390" w:rsidRDefault="005C3F54" w:rsidP="005C3F54">
      <w:pPr>
        <w:rPr>
          <w:rFonts w:ascii="Amasis MT Pro" w:hAnsi="Amasis MT Pro"/>
          <w:sz w:val="28"/>
          <w:szCs w:val="28"/>
        </w:rPr>
      </w:pPr>
      <w:r>
        <w:rPr>
          <w:rFonts w:ascii="Amasis MT Pro" w:hAnsi="Amasis MT Pro"/>
          <w:sz w:val="28"/>
          <w:szCs w:val="28"/>
        </w:rPr>
        <w:t xml:space="preserve">2. </w:t>
      </w:r>
      <w:r w:rsidR="001F7390" w:rsidRPr="005C3F54">
        <w:rPr>
          <w:rFonts w:ascii="Amasis MT Pro" w:hAnsi="Amasis MT Pro"/>
          <w:sz w:val="28"/>
          <w:szCs w:val="28"/>
        </w:rPr>
        <w:t>No respect for the people’s culture: France did not regard the culture of the people.</w:t>
      </w:r>
    </w:p>
    <w:p w14:paraId="12210C46" w14:textId="1E0CF8AE" w:rsidR="001F7390" w:rsidRDefault="005C3F54" w:rsidP="005C3F54">
      <w:pPr>
        <w:rPr>
          <w:rFonts w:ascii="Amasis MT Pro" w:hAnsi="Amasis MT Pro"/>
          <w:sz w:val="28"/>
          <w:szCs w:val="28"/>
        </w:rPr>
      </w:pPr>
      <w:r>
        <w:rPr>
          <w:rFonts w:ascii="Amasis MT Pro" w:hAnsi="Amasis MT Pro"/>
          <w:sz w:val="28"/>
          <w:szCs w:val="28"/>
        </w:rPr>
        <w:t xml:space="preserve">3. </w:t>
      </w:r>
      <w:r w:rsidR="001F7390" w:rsidRPr="005C3F54">
        <w:rPr>
          <w:rFonts w:ascii="Amasis MT Pro" w:hAnsi="Amasis MT Pro"/>
          <w:sz w:val="28"/>
          <w:szCs w:val="28"/>
        </w:rPr>
        <w:t>No regard for traditional rulers and chieftancy institutions: This was one of the failures of the system. The existing institutions were dismantled and France had to set up the ones that suit its whims and caprices.</w:t>
      </w:r>
    </w:p>
    <w:p w14:paraId="18E09B5F" w14:textId="27F65982" w:rsidR="001F7390" w:rsidRDefault="000C2C38" w:rsidP="000C2C38">
      <w:pPr>
        <w:rPr>
          <w:rFonts w:ascii="Amasis MT Pro" w:hAnsi="Amasis MT Pro"/>
          <w:sz w:val="28"/>
          <w:szCs w:val="28"/>
        </w:rPr>
      </w:pPr>
      <w:r>
        <w:rPr>
          <w:rFonts w:ascii="Amasis MT Pro" w:hAnsi="Amasis MT Pro"/>
          <w:sz w:val="28"/>
          <w:szCs w:val="28"/>
        </w:rPr>
        <w:t xml:space="preserve">4. </w:t>
      </w:r>
      <w:r w:rsidR="001F7390" w:rsidRPr="000C2C38">
        <w:rPr>
          <w:rFonts w:ascii="Amasis MT Pro" w:hAnsi="Amasis MT Pro"/>
          <w:sz w:val="28"/>
          <w:szCs w:val="28"/>
        </w:rPr>
        <w:t>Indigénat policy: It was an obnoxious policy that received world condemnation. West Africans could be arrested and detained  for two years without trials by the French administrators.</w:t>
      </w:r>
    </w:p>
    <w:p w14:paraId="7BB538FD" w14:textId="76D6FFC5" w:rsidR="001F7390" w:rsidRDefault="000C2C38" w:rsidP="000C2C38">
      <w:pPr>
        <w:rPr>
          <w:rFonts w:ascii="Amasis MT Pro" w:hAnsi="Amasis MT Pro"/>
          <w:sz w:val="28"/>
          <w:szCs w:val="28"/>
        </w:rPr>
      </w:pPr>
      <w:r>
        <w:rPr>
          <w:rFonts w:ascii="Amasis MT Pro" w:hAnsi="Amasis MT Pro"/>
          <w:sz w:val="28"/>
          <w:szCs w:val="28"/>
        </w:rPr>
        <w:t xml:space="preserve">5. </w:t>
      </w:r>
      <w:r w:rsidR="001F7390" w:rsidRPr="000C2C38">
        <w:rPr>
          <w:rFonts w:ascii="Amasis MT Pro" w:hAnsi="Amasis MT Pro"/>
          <w:sz w:val="28"/>
          <w:szCs w:val="28"/>
        </w:rPr>
        <w:t>Limited right to education: Right to full education was only given to those living in any of the four communes. Non – citizens have no right to full education.</w:t>
      </w:r>
    </w:p>
    <w:p w14:paraId="72584BED" w14:textId="24572DC1" w:rsidR="001F7390" w:rsidRDefault="000C2C38" w:rsidP="000C2C38">
      <w:pPr>
        <w:rPr>
          <w:rFonts w:ascii="Amasis MT Pro" w:hAnsi="Amasis MT Pro"/>
          <w:sz w:val="28"/>
          <w:szCs w:val="28"/>
        </w:rPr>
      </w:pPr>
      <w:r>
        <w:rPr>
          <w:rFonts w:ascii="Amasis MT Pro" w:hAnsi="Amasis MT Pro"/>
          <w:sz w:val="28"/>
          <w:szCs w:val="28"/>
        </w:rPr>
        <w:t xml:space="preserve">6. </w:t>
      </w:r>
      <w:r w:rsidR="001F7390" w:rsidRPr="000C2C38">
        <w:rPr>
          <w:rFonts w:ascii="Amasis MT Pro" w:hAnsi="Amasis MT Pro"/>
          <w:sz w:val="28"/>
          <w:szCs w:val="28"/>
        </w:rPr>
        <w:t>Formation of political parties and associations: Formation of political parties and associations was not allowed or permitted.</w:t>
      </w:r>
    </w:p>
    <w:p w14:paraId="4065B36A" w14:textId="56BEA2C5" w:rsidR="001F7390" w:rsidRDefault="00AE7174" w:rsidP="00AE7174">
      <w:pPr>
        <w:rPr>
          <w:rFonts w:ascii="Amasis MT Pro" w:hAnsi="Amasis MT Pro"/>
          <w:sz w:val="28"/>
          <w:szCs w:val="28"/>
        </w:rPr>
      </w:pPr>
      <w:r>
        <w:rPr>
          <w:rFonts w:ascii="Amasis MT Pro" w:hAnsi="Amasis MT Pro"/>
          <w:sz w:val="28"/>
          <w:szCs w:val="28"/>
        </w:rPr>
        <w:t xml:space="preserve">7. </w:t>
      </w:r>
      <w:r w:rsidR="001F7390" w:rsidRPr="00AE7174">
        <w:rPr>
          <w:rFonts w:ascii="Amasis MT Pro" w:hAnsi="Amasis MT Pro"/>
          <w:sz w:val="28"/>
          <w:szCs w:val="28"/>
        </w:rPr>
        <w:t>Highly centralized administration: It makes the French administrators authoritarian and high – handed by centralizing so highly the administrative machinery of the federation. People cannot criticize or contribute towards the issues of government.</w:t>
      </w:r>
    </w:p>
    <w:p w14:paraId="18A0CE24" w14:textId="091630A2" w:rsidR="001F7390" w:rsidRDefault="00AE7174" w:rsidP="00AE7174">
      <w:pPr>
        <w:rPr>
          <w:rFonts w:ascii="Amasis MT Pro" w:hAnsi="Amasis MT Pro"/>
          <w:sz w:val="28"/>
          <w:szCs w:val="28"/>
        </w:rPr>
      </w:pPr>
      <w:r>
        <w:rPr>
          <w:rFonts w:ascii="Amasis MT Pro" w:hAnsi="Amasis MT Pro"/>
          <w:sz w:val="28"/>
          <w:szCs w:val="28"/>
        </w:rPr>
        <w:t xml:space="preserve">8. </w:t>
      </w:r>
      <w:r w:rsidR="001F7390" w:rsidRPr="00AE7174">
        <w:rPr>
          <w:rFonts w:ascii="Amasis MT Pro" w:hAnsi="Amasis MT Pro"/>
          <w:sz w:val="28"/>
          <w:szCs w:val="28"/>
        </w:rPr>
        <w:t>Love for their culture: The love the people of West Africa expressed or demonstrated for their culture contributed to the failure of this policy</w:t>
      </w:r>
    </w:p>
    <w:p w14:paraId="6C10EC61" w14:textId="5F095643" w:rsidR="001F7390" w:rsidRDefault="00EC1FF5" w:rsidP="00EC1FF5">
      <w:pPr>
        <w:rPr>
          <w:rFonts w:ascii="Amasis MT Pro" w:hAnsi="Amasis MT Pro"/>
          <w:sz w:val="28"/>
          <w:szCs w:val="28"/>
        </w:rPr>
      </w:pPr>
      <w:r>
        <w:rPr>
          <w:rFonts w:ascii="Amasis MT Pro" w:hAnsi="Amasis MT Pro"/>
          <w:sz w:val="28"/>
          <w:szCs w:val="28"/>
        </w:rPr>
        <w:t xml:space="preserve">9. </w:t>
      </w:r>
      <w:r w:rsidR="001F7390" w:rsidRPr="00EC1FF5">
        <w:rPr>
          <w:rFonts w:ascii="Amasis MT Pro" w:hAnsi="Amasis MT Pro"/>
          <w:sz w:val="28"/>
          <w:szCs w:val="28"/>
        </w:rPr>
        <w:t>Absence of Local assemblies: There were no local assemblies for Africans in their various colonies.</w:t>
      </w:r>
    </w:p>
    <w:p w14:paraId="60493302" w14:textId="3AF4DA12" w:rsidR="001F7390" w:rsidRDefault="00EC1FF5" w:rsidP="00EC1FF5">
      <w:pPr>
        <w:rPr>
          <w:rFonts w:ascii="Amasis MT Pro" w:hAnsi="Amasis MT Pro"/>
          <w:sz w:val="28"/>
          <w:szCs w:val="28"/>
        </w:rPr>
      </w:pPr>
      <w:r>
        <w:rPr>
          <w:rFonts w:ascii="Amasis MT Pro" w:hAnsi="Amasis MT Pro"/>
          <w:sz w:val="28"/>
          <w:szCs w:val="28"/>
        </w:rPr>
        <w:t xml:space="preserve">10. </w:t>
      </w:r>
      <w:r w:rsidR="001F7390" w:rsidRPr="00EC1FF5">
        <w:rPr>
          <w:rFonts w:ascii="Amasis MT Pro" w:hAnsi="Amasis MT Pro"/>
          <w:sz w:val="28"/>
          <w:szCs w:val="28"/>
        </w:rPr>
        <w:t>The Second War World and its aftermath: The effects compelled the French to abandon assimilation.</w:t>
      </w:r>
    </w:p>
    <w:p w14:paraId="7336B19C" w14:textId="489DE47B" w:rsidR="001F7390" w:rsidRDefault="00EC1FF5" w:rsidP="00657819">
      <w:pPr>
        <w:rPr>
          <w:rFonts w:ascii="Amasis MT Pro" w:hAnsi="Amasis MT Pro"/>
          <w:sz w:val="28"/>
          <w:szCs w:val="28"/>
        </w:rPr>
      </w:pPr>
      <w:r>
        <w:rPr>
          <w:rFonts w:ascii="Amasis MT Pro" w:hAnsi="Amasis MT Pro"/>
          <w:sz w:val="28"/>
          <w:szCs w:val="28"/>
        </w:rPr>
        <w:t xml:space="preserve">11. </w:t>
      </w:r>
      <w:r w:rsidR="001F7390" w:rsidRPr="00657819">
        <w:rPr>
          <w:rFonts w:ascii="Amasis MT Pro" w:hAnsi="Amasis MT Pro"/>
          <w:sz w:val="28"/>
          <w:szCs w:val="28"/>
        </w:rPr>
        <w:t>Indirect rule system: The success of indirect rule system in Nigeria motivated the need for a change of the French policy so as to make the system flexible.</w:t>
      </w:r>
    </w:p>
    <w:p w14:paraId="40F036D1" w14:textId="38B7D2AF" w:rsidR="001F7390" w:rsidRDefault="00657819" w:rsidP="004C1304">
      <w:pPr>
        <w:rPr>
          <w:rFonts w:ascii="Amasis MT Pro" w:hAnsi="Amasis MT Pro"/>
          <w:sz w:val="28"/>
          <w:szCs w:val="28"/>
        </w:rPr>
      </w:pPr>
      <w:r>
        <w:rPr>
          <w:rFonts w:ascii="Amasis MT Pro" w:hAnsi="Amasis MT Pro"/>
          <w:sz w:val="28"/>
          <w:szCs w:val="28"/>
        </w:rPr>
        <w:lastRenderedPageBreak/>
        <w:t xml:space="preserve">12. </w:t>
      </w:r>
      <w:r w:rsidR="001F7390" w:rsidRPr="00657819">
        <w:rPr>
          <w:rFonts w:ascii="Amasis MT Pro" w:hAnsi="Amasis MT Pro"/>
          <w:sz w:val="28"/>
          <w:szCs w:val="28"/>
        </w:rPr>
        <w:t>Replacement of assimilation with association: The rise to power of President Charles De Gaulle of France and his determination to replace Assimilation with Association.</w:t>
      </w:r>
    </w:p>
    <w:p w14:paraId="317E7D2E" w14:textId="77777777" w:rsidR="00657819" w:rsidRPr="00657819" w:rsidRDefault="00657819" w:rsidP="004C1304">
      <w:pPr>
        <w:rPr>
          <w:rFonts w:ascii="Amasis MT Pro" w:hAnsi="Amasis MT Pro"/>
          <w:sz w:val="28"/>
          <w:szCs w:val="28"/>
        </w:rPr>
      </w:pPr>
    </w:p>
    <w:p w14:paraId="5A73D261" w14:textId="77777777" w:rsidR="001F7390" w:rsidRPr="002356E2" w:rsidRDefault="001F7390" w:rsidP="004C1304">
      <w:pPr>
        <w:rPr>
          <w:rFonts w:ascii="Amasis MT Pro" w:hAnsi="Amasis MT Pro"/>
          <w:b/>
          <w:bCs/>
          <w:sz w:val="28"/>
          <w:szCs w:val="28"/>
        </w:rPr>
      </w:pPr>
      <w:r w:rsidRPr="002356E2">
        <w:rPr>
          <w:rFonts w:ascii="Amasis MT Pro" w:hAnsi="Amasis MT Pro"/>
          <w:b/>
          <w:bCs/>
          <w:sz w:val="28"/>
          <w:szCs w:val="28"/>
        </w:rPr>
        <w:t>THE POLICY OF ASSOCIATION</w:t>
      </w:r>
    </w:p>
    <w:p w14:paraId="285AC701" w14:textId="77777777" w:rsidR="001F7390" w:rsidRDefault="001F7390" w:rsidP="00657819">
      <w:pPr>
        <w:rPr>
          <w:rFonts w:ascii="Amasis MT Pro" w:hAnsi="Amasis MT Pro"/>
          <w:sz w:val="28"/>
          <w:szCs w:val="28"/>
        </w:rPr>
      </w:pPr>
      <w:r>
        <w:rPr>
          <w:rFonts w:ascii="Amasis MT Pro" w:hAnsi="Amasis MT Pro"/>
          <w:sz w:val="28"/>
          <w:szCs w:val="28"/>
        </w:rPr>
        <w:t>As a result of intensive oppositions and worldwide condemnation, France, therefore, decided to abolish the policy of Assimilation and embrace the policy of Association. This policy involves the following factors:</w:t>
      </w:r>
    </w:p>
    <w:p w14:paraId="3D913D31" w14:textId="1CA25CF6" w:rsidR="001F7390" w:rsidRDefault="009073F1" w:rsidP="009073F1">
      <w:pPr>
        <w:rPr>
          <w:rFonts w:ascii="Amasis MT Pro" w:hAnsi="Amasis MT Pro"/>
          <w:sz w:val="28"/>
          <w:szCs w:val="28"/>
        </w:rPr>
      </w:pPr>
      <w:r>
        <w:rPr>
          <w:rFonts w:ascii="Amasis MT Pro" w:hAnsi="Amasis MT Pro"/>
          <w:sz w:val="28"/>
          <w:szCs w:val="28"/>
        </w:rPr>
        <w:t xml:space="preserve">1. </w:t>
      </w:r>
      <w:r w:rsidR="001F7390" w:rsidRPr="009073F1">
        <w:rPr>
          <w:rFonts w:ascii="Amasis MT Pro" w:hAnsi="Amasis MT Pro"/>
          <w:sz w:val="28"/>
          <w:szCs w:val="28"/>
        </w:rPr>
        <w:t>Respect and recognition of the people’s culture</w:t>
      </w:r>
    </w:p>
    <w:p w14:paraId="07E553C0" w14:textId="415B1E5B" w:rsidR="001F7390" w:rsidRDefault="009073F1" w:rsidP="00F00CBA">
      <w:pPr>
        <w:rPr>
          <w:rFonts w:ascii="Amasis MT Pro" w:hAnsi="Amasis MT Pro"/>
          <w:sz w:val="28"/>
          <w:szCs w:val="28"/>
        </w:rPr>
      </w:pPr>
      <w:r>
        <w:rPr>
          <w:rFonts w:ascii="Amasis MT Pro" w:hAnsi="Amasis MT Pro"/>
          <w:sz w:val="28"/>
          <w:szCs w:val="28"/>
        </w:rPr>
        <w:t xml:space="preserve">2. </w:t>
      </w:r>
      <w:r w:rsidR="001F7390" w:rsidRPr="00F00CBA">
        <w:rPr>
          <w:rFonts w:ascii="Amasis MT Pro" w:hAnsi="Amasis MT Pro"/>
          <w:sz w:val="28"/>
          <w:szCs w:val="28"/>
        </w:rPr>
        <w:t>Each colony can now develop in the way acceptable to them</w:t>
      </w:r>
    </w:p>
    <w:p w14:paraId="03CAA327" w14:textId="1B6111F8" w:rsidR="001F7390" w:rsidRDefault="00BB40AD" w:rsidP="00BB40AD">
      <w:pPr>
        <w:rPr>
          <w:rFonts w:ascii="Amasis MT Pro" w:hAnsi="Amasis MT Pro"/>
          <w:sz w:val="28"/>
          <w:szCs w:val="28"/>
        </w:rPr>
      </w:pPr>
      <w:r>
        <w:rPr>
          <w:rFonts w:ascii="Amasis MT Pro" w:hAnsi="Amasis MT Pro"/>
          <w:sz w:val="28"/>
          <w:szCs w:val="28"/>
        </w:rPr>
        <w:t xml:space="preserve">3. </w:t>
      </w:r>
      <w:r w:rsidR="001F7390" w:rsidRPr="00BB40AD">
        <w:rPr>
          <w:rFonts w:ascii="Amasis MT Pro" w:hAnsi="Amasis MT Pro"/>
          <w:sz w:val="28"/>
          <w:szCs w:val="28"/>
        </w:rPr>
        <w:t>The obnoxious Indigénat policy was abolished</w:t>
      </w:r>
    </w:p>
    <w:p w14:paraId="0FE1BDB4" w14:textId="49419B45" w:rsidR="001F7390" w:rsidRDefault="00BB40AD" w:rsidP="00BB40AD">
      <w:pPr>
        <w:rPr>
          <w:rFonts w:ascii="Amasis MT Pro" w:hAnsi="Amasis MT Pro"/>
          <w:sz w:val="28"/>
          <w:szCs w:val="28"/>
        </w:rPr>
      </w:pPr>
      <w:r>
        <w:rPr>
          <w:rFonts w:ascii="Amasis MT Pro" w:hAnsi="Amasis MT Pro"/>
          <w:sz w:val="28"/>
          <w:szCs w:val="28"/>
        </w:rPr>
        <w:t xml:space="preserve">4. </w:t>
      </w:r>
      <w:r w:rsidR="001F7390" w:rsidRPr="00BB40AD">
        <w:rPr>
          <w:rFonts w:ascii="Amasis MT Pro" w:hAnsi="Amasis MT Pro"/>
          <w:sz w:val="28"/>
          <w:szCs w:val="28"/>
        </w:rPr>
        <w:t>The people’s traditional political institutions to be restored and the French administrators to use these institutions to administer the people</w:t>
      </w:r>
    </w:p>
    <w:p w14:paraId="62374E26" w14:textId="3FE6B401" w:rsidR="001F7390" w:rsidRDefault="00BB40AD" w:rsidP="00BB40AD">
      <w:pPr>
        <w:rPr>
          <w:rFonts w:ascii="Amasis MT Pro" w:hAnsi="Amasis MT Pro"/>
          <w:sz w:val="28"/>
          <w:szCs w:val="28"/>
        </w:rPr>
      </w:pPr>
      <w:r>
        <w:rPr>
          <w:rFonts w:ascii="Amasis MT Pro" w:hAnsi="Amasis MT Pro"/>
          <w:sz w:val="28"/>
          <w:szCs w:val="28"/>
        </w:rPr>
        <w:t xml:space="preserve">5. </w:t>
      </w:r>
      <w:r w:rsidR="001F7390" w:rsidRPr="00BB40AD">
        <w:rPr>
          <w:rFonts w:ascii="Amasis MT Pro" w:hAnsi="Amasis MT Pro"/>
          <w:sz w:val="28"/>
          <w:szCs w:val="28"/>
        </w:rPr>
        <w:t>The policy of forced labour mainly for the subjects or non – citizens was abolished</w:t>
      </w:r>
    </w:p>
    <w:p w14:paraId="7EBDE4A3" w14:textId="210C18C7" w:rsidR="001F7390" w:rsidRDefault="00BB40AD" w:rsidP="00BB40AD">
      <w:pPr>
        <w:rPr>
          <w:rFonts w:ascii="Amasis MT Pro" w:hAnsi="Amasis MT Pro"/>
          <w:sz w:val="28"/>
          <w:szCs w:val="28"/>
        </w:rPr>
      </w:pPr>
      <w:r>
        <w:rPr>
          <w:rFonts w:ascii="Amasis MT Pro" w:hAnsi="Amasis MT Pro"/>
          <w:sz w:val="28"/>
          <w:szCs w:val="28"/>
        </w:rPr>
        <w:t xml:space="preserve">6. </w:t>
      </w:r>
      <w:r w:rsidR="001F7390" w:rsidRPr="00BB40AD">
        <w:rPr>
          <w:rFonts w:ascii="Amasis MT Pro" w:hAnsi="Amasis MT Pro"/>
          <w:sz w:val="28"/>
          <w:szCs w:val="28"/>
        </w:rPr>
        <w:t>The abolition of first class and second class citizens</w:t>
      </w:r>
    </w:p>
    <w:p w14:paraId="55F94370" w14:textId="58CB651A" w:rsidR="001F7390" w:rsidRDefault="007D7D14" w:rsidP="007D7D14">
      <w:pPr>
        <w:rPr>
          <w:rFonts w:ascii="Amasis MT Pro" w:hAnsi="Amasis MT Pro"/>
          <w:sz w:val="28"/>
          <w:szCs w:val="28"/>
        </w:rPr>
      </w:pPr>
      <w:r>
        <w:rPr>
          <w:rFonts w:ascii="Amasis MT Pro" w:hAnsi="Amasis MT Pro"/>
          <w:sz w:val="28"/>
          <w:szCs w:val="28"/>
        </w:rPr>
        <w:t xml:space="preserve">7. </w:t>
      </w:r>
      <w:r w:rsidR="001F7390" w:rsidRPr="007D7D14">
        <w:rPr>
          <w:rFonts w:ascii="Amasis MT Pro" w:hAnsi="Amasis MT Pro"/>
          <w:sz w:val="28"/>
          <w:szCs w:val="28"/>
        </w:rPr>
        <w:t>Freedom of assembly and of forming political associations was permitted.</w:t>
      </w:r>
    </w:p>
    <w:p w14:paraId="28A513E0" w14:textId="77777777" w:rsidR="007D7D14" w:rsidRPr="007D7D14" w:rsidRDefault="007D7D14" w:rsidP="007D7D14">
      <w:pPr>
        <w:rPr>
          <w:rFonts w:ascii="Amasis MT Pro" w:hAnsi="Amasis MT Pro"/>
          <w:sz w:val="28"/>
          <w:szCs w:val="28"/>
        </w:rPr>
      </w:pPr>
    </w:p>
    <w:p w14:paraId="569D1433" w14:textId="77777777" w:rsidR="001F7390" w:rsidRDefault="001F7390" w:rsidP="004C1304">
      <w:pPr>
        <w:rPr>
          <w:rFonts w:ascii="Amasis MT Pro" w:hAnsi="Amasis MT Pro"/>
          <w:b/>
          <w:bCs/>
          <w:sz w:val="28"/>
          <w:szCs w:val="28"/>
        </w:rPr>
      </w:pPr>
      <w:r w:rsidRPr="00B90DB0">
        <w:rPr>
          <w:rFonts w:ascii="Amasis MT Pro" w:hAnsi="Amasis MT Pro"/>
          <w:b/>
          <w:bCs/>
          <w:sz w:val="28"/>
          <w:szCs w:val="28"/>
        </w:rPr>
        <w:t>COMPARISON BETWEEN THE BRITISH AND FRENCH COLONIAL ADMINISTRATIONS</w:t>
      </w:r>
    </w:p>
    <w:p w14:paraId="631CD3AC" w14:textId="06C3D43B" w:rsidR="001F7390" w:rsidRDefault="000E550A" w:rsidP="000E550A">
      <w:pPr>
        <w:rPr>
          <w:rFonts w:ascii="Amasis MT Pro" w:hAnsi="Amasis MT Pro"/>
          <w:sz w:val="28"/>
          <w:szCs w:val="28"/>
        </w:rPr>
      </w:pPr>
      <w:r>
        <w:rPr>
          <w:rFonts w:ascii="Amasis MT Pro" w:hAnsi="Amasis MT Pro"/>
          <w:sz w:val="28"/>
          <w:szCs w:val="28"/>
        </w:rPr>
        <w:t xml:space="preserve">1. </w:t>
      </w:r>
      <w:r w:rsidR="001F7390" w:rsidRPr="000E550A">
        <w:rPr>
          <w:rFonts w:ascii="Amasis MT Pro" w:hAnsi="Amasis MT Pro"/>
          <w:sz w:val="28"/>
          <w:szCs w:val="28"/>
        </w:rPr>
        <w:t>The French adopted direct rule system while the British adopted indirect rule system</w:t>
      </w:r>
    </w:p>
    <w:p w14:paraId="63F163F2" w14:textId="2BD7726A" w:rsidR="001F7390" w:rsidRDefault="000E550A" w:rsidP="000E550A">
      <w:pPr>
        <w:rPr>
          <w:rFonts w:ascii="Amasis MT Pro" w:hAnsi="Amasis MT Pro"/>
          <w:sz w:val="28"/>
          <w:szCs w:val="28"/>
        </w:rPr>
      </w:pPr>
      <w:r>
        <w:rPr>
          <w:rFonts w:ascii="Amasis MT Pro" w:hAnsi="Amasis MT Pro"/>
          <w:sz w:val="28"/>
          <w:szCs w:val="28"/>
        </w:rPr>
        <w:t xml:space="preserve">2. </w:t>
      </w:r>
      <w:r w:rsidR="001F7390" w:rsidRPr="000E550A">
        <w:rPr>
          <w:rFonts w:ascii="Amasis MT Pro" w:hAnsi="Amasis MT Pro"/>
          <w:sz w:val="28"/>
          <w:szCs w:val="28"/>
        </w:rPr>
        <w:t>The primary aim of French colonialism was to create French citizens out of assimilated Africans. This was a departure from the British attitude of separated development where colonised people could only be British subjects and not citizens.</w:t>
      </w:r>
    </w:p>
    <w:p w14:paraId="3E941B6C" w14:textId="79725804" w:rsidR="001F7390" w:rsidRDefault="00066D19" w:rsidP="00066D19">
      <w:pPr>
        <w:rPr>
          <w:rFonts w:ascii="Amasis MT Pro" w:hAnsi="Amasis MT Pro"/>
          <w:sz w:val="28"/>
          <w:szCs w:val="28"/>
        </w:rPr>
      </w:pPr>
      <w:r>
        <w:rPr>
          <w:rFonts w:ascii="Amasis MT Pro" w:hAnsi="Amasis MT Pro"/>
          <w:sz w:val="28"/>
          <w:szCs w:val="28"/>
        </w:rPr>
        <w:t xml:space="preserve">3. </w:t>
      </w:r>
      <w:r w:rsidR="001F7390" w:rsidRPr="00066D19">
        <w:rPr>
          <w:rFonts w:ascii="Amasis MT Pro" w:hAnsi="Amasis MT Pro"/>
          <w:sz w:val="28"/>
          <w:szCs w:val="28"/>
        </w:rPr>
        <w:t>British indirect rule was a system of administrative decentralization. The French method seemed to justify a highly centralized political system.</w:t>
      </w:r>
    </w:p>
    <w:p w14:paraId="52ECD646" w14:textId="64D8A1DE" w:rsidR="001F7390" w:rsidRDefault="00D61E74" w:rsidP="00515443">
      <w:pPr>
        <w:rPr>
          <w:rFonts w:ascii="Amasis MT Pro" w:hAnsi="Amasis MT Pro"/>
          <w:sz w:val="28"/>
          <w:szCs w:val="28"/>
        </w:rPr>
      </w:pPr>
      <w:r>
        <w:rPr>
          <w:rFonts w:ascii="Amasis MT Pro" w:hAnsi="Amasis MT Pro"/>
          <w:sz w:val="28"/>
          <w:szCs w:val="28"/>
        </w:rPr>
        <w:lastRenderedPageBreak/>
        <w:t xml:space="preserve">4. </w:t>
      </w:r>
      <w:r w:rsidR="001F7390" w:rsidRPr="00515443">
        <w:rPr>
          <w:rFonts w:ascii="Amasis MT Pro" w:hAnsi="Amasis MT Pro"/>
          <w:sz w:val="28"/>
          <w:szCs w:val="28"/>
        </w:rPr>
        <w:t>Britain recognized and respected the traditional institution. France destroyed the institution, appointed chiefs and dismissed them at will. Those appointed were auxiliary and used in collection of taxes.</w:t>
      </w:r>
    </w:p>
    <w:p w14:paraId="62E525AD" w14:textId="7624227D" w:rsidR="001F7390" w:rsidRDefault="00596879" w:rsidP="00596879">
      <w:pPr>
        <w:rPr>
          <w:rFonts w:ascii="Amasis MT Pro" w:hAnsi="Amasis MT Pro"/>
          <w:sz w:val="28"/>
          <w:szCs w:val="28"/>
        </w:rPr>
      </w:pPr>
      <w:r>
        <w:rPr>
          <w:rFonts w:ascii="Amasis MT Pro" w:hAnsi="Amasis MT Pro"/>
          <w:sz w:val="28"/>
          <w:szCs w:val="28"/>
        </w:rPr>
        <w:t xml:space="preserve">5. </w:t>
      </w:r>
      <w:r w:rsidR="001F7390" w:rsidRPr="00596879">
        <w:rPr>
          <w:rFonts w:ascii="Amasis MT Pro" w:hAnsi="Amasis MT Pro"/>
          <w:sz w:val="28"/>
          <w:szCs w:val="28"/>
        </w:rPr>
        <w:t>The objective of French colonialism excluded autonomy or independence for her colonies. On the other hand, Britain believed that the possibility for self – government existed for the colonies under her.</w:t>
      </w:r>
    </w:p>
    <w:p w14:paraId="0BE34D6B" w14:textId="1E6D2B0E" w:rsidR="001F7390" w:rsidRDefault="008A5407" w:rsidP="008A5407">
      <w:pPr>
        <w:rPr>
          <w:rFonts w:ascii="Amasis MT Pro" w:hAnsi="Amasis MT Pro"/>
          <w:sz w:val="28"/>
          <w:szCs w:val="28"/>
        </w:rPr>
      </w:pPr>
      <w:r>
        <w:rPr>
          <w:rFonts w:ascii="Amasis MT Pro" w:hAnsi="Amasis MT Pro"/>
          <w:sz w:val="28"/>
          <w:szCs w:val="28"/>
        </w:rPr>
        <w:t xml:space="preserve">6. </w:t>
      </w:r>
      <w:r w:rsidR="001F7390" w:rsidRPr="008A5407">
        <w:rPr>
          <w:rFonts w:ascii="Amasis MT Pro" w:hAnsi="Amasis MT Pro"/>
          <w:sz w:val="28"/>
          <w:szCs w:val="28"/>
        </w:rPr>
        <w:t>In the areas of culture and languages, the French colonial education authority, disregarded local languages and culture and laid much emphasis on French language. The British on their part treated local languages and culture with some respect.</w:t>
      </w:r>
    </w:p>
    <w:p w14:paraId="2A1DC71B" w14:textId="57AF70D0" w:rsidR="001F7390" w:rsidRDefault="008A5407" w:rsidP="008A5407">
      <w:pPr>
        <w:rPr>
          <w:rFonts w:ascii="Amasis MT Pro" w:hAnsi="Amasis MT Pro"/>
          <w:sz w:val="28"/>
          <w:szCs w:val="28"/>
        </w:rPr>
      </w:pPr>
      <w:r>
        <w:rPr>
          <w:rFonts w:ascii="Amasis MT Pro" w:hAnsi="Amasis MT Pro"/>
          <w:sz w:val="28"/>
          <w:szCs w:val="28"/>
        </w:rPr>
        <w:t xml:space="preserve">7. </w:t>
      </w:r>
      <w:r w:rsidR="001F7390" w:rsidRPr="008A5407">
        <w:rPr>
          <w:rFonts w:ascii="Amasis MT Pro" w:hAnsi="Amasis MT Pro"/>
          <w:sz w:val="28"/>
          <w:szCs w:val="28"/>
        </w:rPr>
        <w:t>The French policy of assimilation was primarily aimed at creating French citizens out of her colonies. The British on the other hand, did not pursue such policies.</w:t>
      </w:r>
    </w:p>
    <w:p w14:paraId="536C2A5A" w14:textId="0AEC2D40" w:rsidR="001F7390" w:rsidRDefault="008A5407" w:rsidP="008A5407">
      <w:pPr>
        <w:rPr>
          <w:rFonts w:ascii="Amasis MT Pro" w:hAnsi="Amasis MT Pro"/>
          <w:sz w:val="28"/>
          <w:szCs w:val="28"/>
        </w:rPr>
      </w:pPr>
      <w:r>
        <w:rPr>
          <w:rFonts w:ascii="Amasis MT Pro" w:hAnsi="Amasis MT Pro"/>
          <w:sz w:val="28"/>
          <w:szCs w:val="28"/>
        </w:rPr>
        <w:t xml:space="preserve">8. </w:t>
      </w:r>
      <w:r w:rsidR="001F7390" w:rsidRPr="008A5407">
        <w:rPr>
          <w:rFonts w:ascii="Amasis MT Pro" w:hAnsi="Amasis MT Pro"/>
          <w:sz w:val="28"/>
          <w:szCs w:val="28"/>
        </w:rPr>
        <w:t>All the colonies under France were made a federation with the headquarters at Dakar and controlled by a French Governor – General thereby creating uniformity in their mode of development. Britain did not pursue such policy. Colonies under Britain developed differently, applying the best method suitable to them.</w:t>
      </w:r>
    </w:p>
    <w:p w14:paraId="77A1ACD6" w14:textId="4F5E3522" w:rsidR="001F7390" w:rsidRDefault="008A5407" w:rsidP="008A5407">
      <w:pPr>
        <w:rPr>
          <w:rFonts w:ascii="Amasis MT Pro" w:hAnsi="Amasis MT Pro"/>
          <w:sz w:val="28"/>
          <w:szCs w:val="28"/>
        </w:rPr>
      </w:pPr>
      <w:r>
        <w:rPr>
          <w:rFonts w:ascii="Amasis MT Pro" w:hAnsi="Amasis MT Pro"/>
          <w:sz w:val="28"/>
          <w:szCs w:val="28"/>
        </w:rPr>
        <w:t xml:space="preserve">9. </w:t>
      </w:r>
      <w:r w:rsidR="001F7390" w:rsidRPr="008A5407">
        <w:rPr>
          <w:rFonts w:ascii="Amasis MT Pro" w:hAnsi="Amasis MT Pro"/>
          <w:sz w:val="28"/>
          <w:szCs w:val="28"/>
        </w:rPr>
        <w:t>The Parliament in Paris, with representatives from colonies, served all the colonies under the French, while Britain allowed legislative Houses in her colonies.</w:t>
      </w:r>
    </w:p>
    <w:p w14:paraId="10708E66" w14:textId="4372A409" w:rsidR="001F7390" w:rsidRDefault="008A5407" w:rsidP="00931581">
      <w:pPr>
        <w:rPr>
          <w:rFonts w:ascii="Amasis MT Pro" w:hAnsi="Amasis MT Pro"/>
          <w:sz w:val="28"/>
          <w:szCs w:val="28"/>
        </w:rPr>
      </w:pPr>
      <w:r>
        <w:rPr>
          <w:rFonts w:ascii="Amasis MT Pro" w:hAnsi="Amasis MT Pro"/>
          <w:sz w:val="28"/>
          <w:szCs w:val="28"/>
        </w:rPr>
        <w:t xml:space="preserve">10. </w:t>
      </w:r>
      <w:r w:rsidR="001F7390" w:rsidRPr="00931581">
        <w:rPr>
          <w:rFonts w:ascii="Amasis MT Pro" w:hAnsi="Amasis MT Pro"/>
          <w:sz w:val="28"/>
          <w:szCs w:val="28"/>
        </w:rPr>
        <w:t>Britain, allowed the formation of political associations in her colonies. France opposed and suppressed the formation of political parties.</w:t>
      </w:r>
    </w:p>
    <w:p w14:paraId="49138DE2" w14:textId="4F33209B" w:rsidR="001F7390" w:rsidRPr="00931581" w:rsidRDefault="00931581" w:rsidP="00931581">
      <w:pPr>
        <w:rPr>
          <w:rFonts w:ascii="Amasis MT Pro" w:hAnsi="Amasis MT Pro"/>
          <w:sz w:val="28"/>
          <w:szCs w:val="28"/>
        </w:rPr>
      </w:pPr>
      <w:r>
        <w:rPr>
          <w:rFonts w:ascii="Amasis MT Pro" w:hAnsi="Amasis MT Pro"/>
          <w:sz w:val="28"/>
          <w:szCs w:val="28"/>
        </w:rPr>
        <w:t xml:space="preserve">11. </w:t>
      </w:r>
      <w:r w:rsidR="001F7390" w:rsidRPr="00931581">
        <w:rPr>
          <w:rFonts w:ascii="Amasis MT Pro" w:hAnsi="Amasis MT Pro"/>
          <w:sz w:val="28"/>
          <w:szCs w:val="28"/>
        </w:rPr>
        <w:t xml:space="preserve">Mass education by missions and government in British colonies but it was restricted in French colonies, only a few had access to education.  </w:t>
      </w:r>
    </w:p>
    <w:p w14:paraId="0E37051A" w14:textId="77777777" w:rsidR="001F7390" w:rsidRDefault="001F7390" w:rsidP="00285648">
      <w:pPr>
        <w:rPr>
          <w:rFonts w:ascii="Amasis MT Pro" w:hAnsi="Amasis MT Pro"/>
          <w:sz w:val="28"/>
          <w:szCs w:val="28"/>
        </w:rPr>
      </w:pPr>
    </w:p>
    <w:p w14:paraId="78A288C6" w14:textId="77777777" w:rsidR="00F17219" w:rsidRDefault="00F17219" w:rsidP="00285648">
      <w:pPr>
        <w:rPr>
          <w:rFonts w:ascii="Amasis MT Pro" w:hAnsi="Amasis MT Pro"/>
          <w:b/>
          <w:bCs/>
          <w:sz w:val="28"/>
          <w:szCs w:val="28"/>
        </w:rPr>
      </w:pPr>
    </w:p>
    <w:p w14:paraId="79C0D4E5" w14:textId="77777777" w:rsidR="00F17219" w:rsidRDefault="00F17219" w:rsidP="00285648">
      <w:pPr>
        <w:rPr>
          <w:rFonts w:ascii="Amasis MT Pro" w:hAnsi="Amasis MT Pro"/>
          <w:b/>
          <w:bCs/>
          <w:sz w:val="28"/>
          <w:szCs w:val="28"/>
        </w:rPr>
      </w:pPr>
    </w:p>
    <w:p w14:paraId="1EC49D7A" w14:textId="77777777" w:rsidR="00F17219" w:rsidRDefault="00F17219" w:rsidP="00285648">
      <w:pPr>
        <w:rPr>
          <w:rFonts w:ascii="Amasis MT Pro" w:hAnsi="Amasis MT Pro"/>
          <w:b/>
          <w:bCs/>
          <w:sz w:val="28"/>
          <w:szCs w:val="28"/>
        </w:rPr>
      </w:pPr>
    </w:p>
    <w:p w14:paraId="051BB393" w14:textId="77777777" w:rsidR="00F17219" w:rsidRDefault="00F17219" w:rsidP="00285648">
      <w:pPr>
        <w:rPr>
          <w:rFonts w:ascii="Amasis MT Pro" w:hAnsi="Amasis MT Pro"/>
          <w:b/>
          <w:bCs/>
          <w:sz w:val="28"/>
          <w:szCs w:val="28"/>
        </w:rPr>
      </w:pPr>
    </w:p>
    <w:p w14:paraId="69D249CE" w14:textId="77DA19C6" w:rsidR="00285648" w:rsidRPr="000E3D63" w:rsidRDefault="00285648" w:rsidP="00285648">
      <w:pPr>
        <w:rPr>
          <w:rFonts w:ascii="Amasis MT Pro" w:hAnsi="Amasis MT Pro"/>
          <w:b/>
          <w:bCs/>
          <w:sz w:val="28"/>
          <w:szCs w:val="28"/>
        </w:rPr>
      </w:pPr>
      <w:r w:rsidRPr="000E3D63">
        <w:rPr>
          <w:rFonts w:ascii="Amasis MT Pro" w:hAnsi="Amasis MT Pro"/>
          <w:b/>
          <w:bCs/>
          <w:sz w:val="28"/>
          <w:szCs w:val="28"/>
        </w:rPr>
        <w:lastRenderedPageBreak/>
        <w:t>OBJECTIVE TEST</w:t>
      </w:r>
    </w:p>
    <w:p w14:paraId="38905527" w14:textId="2B54A5FA" w:rsidR="00285648" w:rsidRDefault="00403B98" w:rsidP="00285648">
      <w:pPr>
        <w:rPr>
          <w:rFonts w:ascii="Amasis MT Pro" w:hAnsi="Amasis MT Pro"/>
          <w:sz w:val="28"/>
          <w:szCs w:val="28"/>
        </w:rPr>
      </w:pPr>
      <w:r>
        <w:rPr>
          <w:rFonts w:ascii="Amasis MT Pro" w:hAnsi="Amasis MT Pro"/>
          <w:sz w:val="28"/>
          <w:szCs w:val="28"/>
        </w:rPr>
        <w:t xml:space="preserve">1. The French policy of assimilation in West Africa was a form of </w:t>
      </w:r>
      <w:r w:rsidR="009347F6">
        <w:rPr>
          <w:rFonts w:ascii="Amasis MT Pro" w:hAnsi="Amasis MT Pro"/>
          <w:sz w:val="28"/>
          <w:szCs w:val="28"/>
        </w:rPr>
        <w:t>[A] Indirect Rule [B] Direct Rule [C] Democratic Rule [D] Monarchy</w:t>
      </w:r>
    </w:p>
    <w:p w14:paraId="669756F0" w14:textId="77777777" w:rsidR="006E33D0" w:rsidRPr="00A56F72" w:rsidRDefault="006E33D0" w:rsidP="00285648">
      <w:pPr>
        <w:rPr>
          <w:rFonts w:ascii="Amasis MT Pro" w:hAnsi="Amasis MT Pro"/>
          <w:b/>
          <w:bCs/>
          <w:sz w:val="28"/>
          <w:szCs w:val="28"/>
        </w:rPr>
      </w:pPr>
      <w:r w:rsidRPr="00A56F72">
        <w:rPr>
          <w:rFonts w:ascii="Amasis MT Pro" w:hAnsi="Amasis MT Pro"/>
          <w:b/>
          <w:bCs/>
          <w:sz w:val="28"/>
          <w:szCs w:val="28"/>
        </w:rPr>
        <w:t xml:space="preserve">The correct answer is option </w:t>
      </w:r>
      <w:r w:rsidRPr="00A56F72">
        <w:rPr>
          <w:rFonts w:ascii="Amasis MT Pro" w:hAnsi="Amasis MT Pro"/>
          <w:b/>
          <w:bCs/>
          <w:sz w:val="28"/>
          <w:szCs w:val="28"/>
        </w:rPr>
        <w:t>[B] Direct Rule</w:t>
      </w:r>
      <w:r w:rsidRPr="00A56F72">
        <w:rPr>
          <w:rFonts w:ascii="Amasis MT Pro" w:hAnsi="Amasis MT Pro"/>
          <w:b/>
          <w:bCs/>
          <w:sz w:val="28"/>
          <w:szCs w:val="28"/>
        </w:rPr>
        <w:t xml:space="preserve"> </w:t>
      </w:r>
    </w:p>
    <w:p w14:paraId="10BF3726" w14:textId="35C6A9B6" w:rsidR="009347F6" w:rsidRDefault="009347F6" w:rsidP="00285648">
      <w:pPr>
        <w:rPr>
          <w:rFonts w:ascii="Amasis MT Pro" w:hAnsi="Amasis MT Pro"/>
          <w:sz w:val="28"/>
          <w:szCs w:val="28"/>
        </w:rPr>
      </w:pPr>
      <w:r>
        <w:rPr>
          <w:rFonts w:ascii="Amasis MT Pro" w:hAnsi="Amasis MT Pro"/>
          <w:sz w:val="28"/>
          <w:szCs w:val="28"/>
        </w:rPr>
        <w:t xml:space="preserve">2. </w:t>
      </w:r>
      <w:r w:rsidR="007B56C3">
        <w:rPr>
          <w:rFonts w:ascii="Amasis MT Pro" w:hAnsi="Amasis MT Pro"/>
          <w:sz w:val="28"/>
          <w:szCs w:val="28"/>
        </w:rPr>
        <w:t xml:space="preserve">With which of the following </w:t>
      </w:r>
      <w:r w:rsidR="00232733">
        <w:rPr>
          <w:rFonts w:ascii="Amasis MT Pro" w:hAnsi="Amasis MT Pro"/>
          <w:sz w:val="28"/>
          <w:szCs w:val="28"/>
        </w:rPr>
        <w:t>did the French attempt to change African culture? [A] Association [B] Socialization [C] Assimilation [D] Indirect rule</w:t>
      </w:r>
    </w:p>
    <w:p w14:paraId="68CDD4C9" w14:textId="6E8AA0E1" w:rsidR="00232733" w:rsidRPr="00A56F72" w:rsidRDefault="00232733" w:rsidP="00285648">
      <w:pPr>
        <w:rPr>
          <w:rFonts w:ascii="Amasis MT Pro" w:hAnsi="Amasis MT Pro"/>
          <w:b/>
          <w:bCs/>
          <w:sz w:val="28"/>
          <w:szCs w:val="28"/>
        </w:rPr>
      </w:pPr>
      <w:r w:rsidRPr="00A56F72">
        <w:rPr>
          <w:rFonts w:ascii="Amasis MT Pro" w:hAnsi="Amasis MT Pro"/>
          <w:b/>
          <w:bCs/>
          <w:sz w:val="28"/>
          <w:szCs w:val="28"/>
        </w:rPr>
        <w:t xml:space="preserve">The correct answer is option </w:t>
      </w:r>
      <w:r w:rsidR="006D7352" w:rsidRPr="00A56F72">
        <w:rPr>
          <w:rFonts w:ascii="Amasis MT Pro" w:hAnsi="Amasis MT Pro"/>
          <w:b/>
          <w:bCs/>
          <w:sz w:val="28"/>
          <w:szCs w:val="28"/>
        </w:rPr>
        <w:t>[C] Assimilation</w:t>
      </w:r>
    </w:p>
    <w:p w14:paraId="0BBE6CB4" w14:textId="7129D847" w:rsidR="0025766F" w:rsidRDefault="006D7352" w:rsidP="00285648">
      <w:pPr>
        <w:rPr>
          <w:rFonts w:ascii="Amasis MT Pro" w:hAnsi="Amasis MT Pro"/>
          <w:sz w:val="28"/>
          <w:szCs w:val="28"/>
        </w:rPr>
      </w:pPr>
      <w:r>
        <w:rPr>
          <w:rFonts w:ascii="Amasis MT Pro" w:hAnsi="Amasis MT Pro"/>
          <w:sz w:val="28"/>
          <w:szCs w:val="28"/>
        </w:rPr>
        <w:t xml:space="preserve">3. </w:t>
      </w:r>
      <w:r w:rsidR="00D90DE5">
        <w:rPr>
          <w:rFonts w:ascii="Amasis MT Pro" w:hAnsi="Amasis MT Pro"/>
          <w:sz w:val="28"/>
          <w:szCs w:val="28"/>
        </w:rPr>
        <w:t xml:space="preserve">The two main policies introduced by the </w:t>
      </w:r>
      <w:r w:rsidR="005419D2">
        <w:rPr>
          <w:rFonts w:ascii="Amasis MT Pro" w:hAnsi="Amasis MT Pro"/>
          <w:sz w:val="28"/>
          <w:szCs w:val="28"/>
        </w:rPr>
        <w:t xml:space="preserve">French in West Africa were [A] indirect rule </w:t>
      </w:r>
      <w:r w:rsidR="0025766F">
        <w:rPr>
          <w:rFonts w:ascii="Amasis MT Pro" w:hAnsi="Amasis MT Pro"/>
          <w:sz w:val="28"/>
          <w:szCs w:val="28"/>
        </w:rPr>
        <w:t xml:space="preserve">and direct rule [B] indirect rule and assimilation [C] direct rule and indigenat </w:t>
      </w:r>
      <w:r w:rsidR="00D15E22">
        <w:rPr>
          <w:rFonts w:ascii="Amasis MT Pro" w:hAnsi="Amasis MT Pro"/>
          <w:sz w:val="28"/>
          <w:szCs w:val="28"/>
        </w:rPr>
        <w:t>[D] assimilation and association</w:t>
      </w:r>
    </w:p>
    <w:p w14:paraId="6000E22E" w14:textId="77777777" w:rsidR="00914B12" w:rsidRPr="00A56F72" w:rsidRDefault="00D15E22" w:rsidP="00FC20B6">
      <w:pPr>
        <w:rPr>
          <w:rFonts w:ascii="Amasis MT Pro" w:hAnsi="Amasis MT Pro"/>
          <w:b/>
          <w:bCs/>
          <w:sz w:val="28"/>
          <w:szCs w:val="28"/>
        </w:rPr>
      </w:pPr>
      <w:r w:rsidRPr="00A56F72">
        <w:rPr>
          <w:rFonts w:ascii="Amasis MT Pro" w:hAnsi="Amasis MT Pro"/>
          <w:b/>
          <w:bCs/>
          <w:sz w:val="28"/>
          <w:szCs w:val="28"/>
        </w:rPr>
        <w:t>The correct answer is option</w:t>
      </w:r>
      <w:r w:rsidRPr="00A56F72">
        <w:rPr>
          <w:rFonts w:ascii="Amasis MT Pro" w:hAnsi="Amasis MT Pro"/>
          <w:b/>
          <w:bCs/>
          <w:sz w:val="28"/>
          <w:szCs w:val="28"/>
        </w:rPr>
        <w:t xml:space="preserve"> </w:t>
      </w:r>
      <w:r w:rsidR="00914B12" w:rsidRPr="00A56F72">
        <w:rPr>
          <w:rFonts w:ascii="Amasis MT Pro" w:hAnsi="Amasis MT Pro"/>
          <w:b/>
          <w:bCs/>
          <w:sz w:val="28"/>
          <w:szCs w:val="28"/>
        </w:rPr>
        <w:t>[D] assimilation and association</w:t>
      </w:r>
    </w:p>
    <w:p w14:paraId="0A949196" w14:textId="51356D4C" w:rsidR="001F7390" w:rsidRDefault="00914B12" w:rsidP="004C1304">
      <w:pPr>
        <w:rPr>
          <w:rFonts w:ascii="Amasis MT Pro" w:hAnsi="Amasis MT Pro"/>
          <w:sz w:val="28"/>
          <w:szCs w:val="28"/>
        </w:rPr>
      </w:pPr>
      <w:r>
        <w:rPr>
          <w:rFonts w:ascii="Amasis MT Pro" w:hAnsi="Amasis MT Pro"/>
          <w:sz w:val="28"/>
          <w:szCs w:val="28"/>
        </w:rPr>
        <w:t xml:space="preserve">4. </w:t>
      </w:r>
      <w:r w:rsidR="0087463F">
        <w:rPr>
          <w:rFonts w:ascii="Amasis MT Pro" w:hAnsi="Amasis MT Pro"/>
          <w:sz w:val="28"/>
          <w:szCs w:val="28"/>
        </w:rPr>
        <w:t xml:space="preserve">Which of the following countries was a former French territory in West Africa? [A] The Gambia [B] Ghana [C] Liberia [D] Senegal </w:t>
      </w:r>
    </w:p>
    <w:p w14:paraId="139B0860" w14:textId="77777777" w:rsidR="00495EA0" w:rsidRPr="00A56F72" w:rsidRDefault="00495EA0" w:rsidP="00FC20B6">
      <w:pPr>
        <w:rPr>
          <w:rFonts w:ascii="Amasis MT Pro" w:hAnsi="Amasis MT Pro"/>
          <w:b/>
          <w:bCs/>
          <w:sz w:val="28"/>
          <w:szCs w:val="28"/>
        </w:rPr>
      </w:pPr>
      <w:r w:rsidRPr="00A56F72">
        <w:rPr>
          <w:rFonts w:ascii="Amasis MT Pro" w:hAnsi="Amasis MT Pro"/>
          <w:b/>
          <w:bCs/>
          <w:sz w:val="28"/>
          <w:szCs w:val="28"/>
        </w:rPr>
        <w:t>The correct answer is option</w:t>
      </w:r>
      <w:r w:rsidRPr="00A56F72">
        <w:rPr>
          <w:rFonts w:ascii="Amasis MT Pro" w:hAnsi="Amasis MT Pro"/>
          <w:b/>
          <w:bCs/>
          <w:sz w:val="28"/>
          <w:szCs w:val="28"/>
        </w:rPr>
        <w:t xml:space="preserve"> </w:t>
      </w:r>
      <w:r w:rsidRPr="00A56F72">
        <w:rPr>
          <w:rFonts w:ascii="Amasis MT Pro" w:hAnsi="Amasis MT Pro"/>
          <w:b/>
          <w:bCs/>
          <w:sz w:val="28"/>
          <w:szCs w:val="28"/>
        </w:rPr>
        <w:t xml:space="preserve">[D] Senegal </w:t>
      </w:r>
    </w:p>
    <w:p w14:paraId="1C3370D1" w14:textId="682B63E2" w:rsidR="00495EA0" w:rsidRDefault="00495EA0" w:rsidP="00FC20B6">
      <w:pPr>
        <w:rPr>
          <w:rFonts w:ascii="Amasis MT Pro" w:hAnsi="Amasis MT Pro"/>
          <w:sz w:val="28"/>
          <w:szCs w:val="28"/>
        </w:rPr>
      </w:pPr>
      <w:r>
        <w:rPr>
          <w:rFonts w:ascii="Amasis MT Pro" w:hAnsi="Amasis MT Pro"/>
          <w:sz w:val="28"/>
          <w:szCs w:val="28"/>
        </w:rPr>
        <w:t xml:space="preserve">5. </w:t>
      </w:r>
      <w:r w:rsidR="00E40027">
        <w:rPr>
          <w:rFonts w:ascii="Amasis MT Pro" w:hAnsi="Amasis MT Pro"/>
          <w:sz w:val="28"/>
          <w:szCs w:val="28"/>
        </w:rPr>
        <w:t xml:space="preserve">The headquarters of the </w:t>
      </w:r>
      <w:r w:rsidR="00CC2F8A">
        <w:rPr>
          <w:rFonts w:ascii="Amasis MT Pro" w:hAnsi="Amasis MT Pro"/>
          <w:sz w:val="28"/>
          <w:szCs w:val="28"/>
        </w:rPr>
        <w:t xml:space="preserve">French colonial government in West Africa was [A] Dakar [B] </w:t>
      </w:r>
      <w:r w:rsidR="00C576CC">
        <w:rPr>
          <w:rFonts w:ascii="Amasis MT Pro" w:hAnsi="Amasis MT Pro"/>
          <w:sz w:val="28"/>
          <w:szCs w:val="28"/>
        </w:rPr>
        <w:t>Abidjan [C] Cotonou [D] Niamey</w:t>
      </w:r>
    </w:p>
    <w:p w14:paraId="00A1D3B4" w14:textId="45795B54" w:rsidR="001F7390" w:rsidRPr="00E00AFB" w:rsidRDefault="00950819">
      <w:pPr>
        <w:rPr>
          <w:rFonts w:ascii="Amasis MT Pro" w:hAnsi="Amasis MT Pro"/>
          <w:b/>
          <w:bCs/>
          <w:sz w:val="28"/>
          <w:szCs w:val="28"/>
        </w:rPr>
      </w:pPr>
      <w:r w:rsidRPr="00E00AFB">
        <w:rPr>
          <w:rFonts w:ascii="Amasis MT Pro" w:hAnsi="Amasis MT Pro"/>
          <w:b/>
          <w:bCs/>
          <w:sz w:val="28"/>
          <w:szCs w:val="28"/>
        </w:rPr>
        <w:t>The correct answer is option</w:t>
      </w:r>
      <w:r w:rsidRPr="00E00AFB">
        <w:rPr>
          <w:rFonts w:ascii="Amasis MT Pro" w:hAnsi="Amasis MT Pro"/>
          <w:b/>
          <w:bCs/>
          <w:sz w:val="28"/>
          <w:szCs w:val="28"/>
        </w:rPr>
        <w:t xml:space="preserve"> </w:t>
      </w:r>
      <w:r w:rsidR="000E3D63" w:rsidRPr="00E00AFB">
        <w:rPr>
          <w:rFonts w:ascii="Amasis MT Pro" w:hAnsi="Amasis MT Pro"/>
          <w:b/>
          <w:bCs/>
          <w:sz w:val="28"/>
          <w:szCs w:val="28"/>
        </w:rPr>
        <w:t>[A] Dakar</w:t>
      </w:r>
    </w:p>
    <w:p w14:paraId="64334E50" w14:textId="77777777" w:rsidR="000E3D63" w:rsidRDefault="000E3D63"/>
    <w:sectPr w:rsidR="000E3D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masis MT Pro">
    <w:panose1 w:val="02040504050005020304"/>
    <w:charset w:val="00"/>
    <w:family w:val="roman"/>
    <w:pitch w:val="variable"/>
    <w:sig w:usb0="A00000AF" w:usb1="4000205B" w:usb2="00000000" w:usb3="00000000" w:csb0="00000093"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866F2"/>
    <w:multiLevelType w:val="hybridMultilevel"/>
    <w:tmpl w:val="237CCB7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9C4584"/>
    <w:multiLevelType w:val="hybridMultilevel"/>
    <w:tmpl w:val="589CE67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767485"/>
    <w:multiLevelType w:val="hybridMultilevel"/>
    <w:tmpl w:val="E7149522"/>
    <w:lvl w:ilvl="0" w:tplc="FFFFFFFF">
      <w:start w:val="1"/>
      <w:numFmt w:val="decimal"/>
      <w:lvlText w:val="%1."/>
      <w:lvlJc w:val="left"/>
      <w:pPr>
        <w:ind w:left="720" w:hanging="360"/>
      </w:pPr>
      <w:rPr>
        <w:rFonts w:hint="default"/>
      </w:rPr>
    </w:lvl>
    <w:lvl w:ilvl="1" w:tplc="AB94F896">
      <w:start w:val="1"/>
      <w:numFmt w:val="upp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C8511A"/>
    <w:multiLevelType w:val="hybridMultilevel"/>
    <w:tmpl w:val="2EFCDBE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AA33F08"/>
    <w:multiLevelType w:val="hybridMultilevel"/>
    <w:tmpl w:val="8E943C1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F940C5"/>
    <w:multiLevelType w:val="hybridMultilevel"/>
    <w:tmpl w:val="EEE6855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8583373">
    <w:abstractNumId w:val="0"/>
  </w:num>
  <w:num w:numId="2" w16cid:durableId="979463384">
    <w:abstractNumId w:val="1"/>
  </w:num>
  <w:num w:numId="3" w16cid:durableId="1548181333">
    <w:abstractNumId w:val="2"/>
  </w:num>
  <w:num w:numId="4" w16cid:durableId="215166813">
    <w:abstractNumId w:val="3"/>
  </w:num>
  <w:num w:numId="5" w16cid:durableId="787047233">
    <w:abstractNumId w:val="5"/>
  </w:num>
  <w:num w:numId="6" w16cid:durableId="787902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390"/>
    <w:rsid w:val="00066D19"/>
    <w:rsid w:val="000C2C38"/>
    <w:rsid w:val="000E3D63"/>
    <w:rsid w:val="000E550A"/>
    <w:rsid w:val="0010249C"/>
    <w:rsid w:val="001F7390"/>
    <w:rsid w:val="00232733"/>
    <w:rsid w:val="0025766F"/>
    <w:rsid w:val="00285648"/>
    <w:rsid w:val="0029301D"/>
    <w:rsid w:val="00403B98"/>
    <w:rsid w:val="0041265C"/>
    <w:rsid w:val="004155AE"/>
    <w:rsid w:val="00495EA0"/>
    <w:rsid w:val="004B479F"/>
    <w:rsid w:val="004D18ED"/>
    <w:rsid w:val="00515443"/>
    <w:rsid w:val="005419D2"/>
    <w:rsid w:val="0056692B"/>
    <w:rsid w:val="00596879"/>
    <w:rsid w:val="005B328B"/>
    <w:rsid w:val="005C3F54"/>
    <w:rsid w:val="00644C25"/>
    <w:rsid w:val="00657819"/>
    <w:rsid w:val="006D7352"/>
    <w:rsid w:val="006E33D0"/>
    <w:rsid w:val="007B56C3"/>
    <w:rsid w:val="007D7D14"/>
    <w:rsid w:val="00842DDF"/>
    <w:rsid w:val="008477FC"/>
    <w:rsid w:val="0087463F"/>
    <w:rsid w:val="008A5407"/>
    <w:rsid w:val="009073F1"/>
    <w:rsid w:val="00914B12"/>
    <w:rsid w:val="00920098"/>
    <w:rsid w:val="00931581"/>
    <w:rsid w:val="009347F6"/>
    <w:rsid w:val="00950819"/>
    <w:rsid w:val="00997D29"/>
    <w:rsid w:val="00A56F72"/>
    <w:rsid w:val="00AE7174"/>
    <w:rsid w:val="00B147EB"/>
    <w:rsid w:val="00BA00F8"/>
    <w:rsid w:val="00BB40AD"/>
    <w:rsid w:val="00C576CC"/>
    <w:rsid w:val="00CB4533"/>
    <w:rsid w:val="00CC2F8A"/>
    <w:rsid w:val="00D15E22"/>
    <w:rsid w:val="00D61E74"/>
    <w:rsid w:val="00D90DE5"/>
    <w:rsid w:val="00DA6323"/>
    <w:rsid w:val="00E00AFB"/>
    <w:rsid w:val="00E40027"/>
    <w:rsid w:val="00EC1FF5"/>
    <w:rsid w:val="00F00CBA"/>
    <w:rsid w:val="00F0167B"/>
    <w:rsid w:val="00F17219"/>
    <w:rsid w:val="00F860FD"/>
    <w:rsid w:val="00FD0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E5EA3E"/>
  <w15:chartTrackingRefBased/>
  <w15:docId w15:val="{4B8C5040-04E1-1A4E-A5A9-ACBAF4057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7390"/>
    <w:pPr>
      <w:ind w:left="720"/>
      <w:contextualSpacing/>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1552</Words>
  <Characters>8847</Characters>
  <Application>Microsoft Office Word</Application>
  <DocSecurity>0</DocSecurity>
  <Lines>73</Lines>
  <Paragraphs>20</Paragraphs>
  <ScaleCrop>false</ScaleCrop>
  <Company/>
  <LinksUpToDate>false</LinksUpToDate>
  <CharactersWithSpaces>10379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godwinchinwe2014@gmail.com</dc:creator>
  <cp:keywords/>
  <dc:description/>
  <cp:lastModifiedBy>godwinchinwe2014@gmail.com</cp:lastModifiedBy>
  <cp:revision>2</cp:revision>
  <dcterms:created xsi:type="dcterms:W3CDTF">2024-03-18T18:51:00Z</dcterms:created>
  <dcterms:modified xsi:type="dcterms:W3CDTF">2024-03-18T18:51:00Z</dcterms:modified>
</cp:coreProperties>
</file>