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88045" w14:textId="77777777" w:rsidR="00051529" w:rsidRDefault="00051529" w:rsidP="00051529">
      <w:pPr>
        <w:rPr>
          <w:b/>
        </w:rPr>
      </w:pPr>
      <w:r>
        <w:rPr>
          <w:b/>
        </w:rPr>
        <w:t>TOPIC 2:</w:t>
      </w:r>
      <w:bookmarkStart w:id="0" w:name="_GoBack"/>
      <w:r>
        <w:rPr>
          <w:b/>
        </w:rPr>
        <w:t xml:space="preserve"> SETS</w:t>
      </w:r>
      <w:bookmarkEnd w:id="0"/>
    </w:p>
    <w:p w14:paraId="702DB134" w14:textId="77777777" w:rsidR="00051529" w:rsidRDefault="00051529" w:rsidP="00051529">
      <w:r>
        <w:rPr>
          <w:b/>
        </w:rPr>
        <w:tab/>
      </w:r>
      <w:r>
        <w:t>We have become very familiar with the concepts of association and grouping in the world we live in. We seek to always find a place we belong in, a group we move with, a football club we support, an ideology we embrace.</w:t>
      </w:r>
    </w:p>
    <w:p w14:paraId="23F40570" w14:textId="77777777" w:rsidR="00051529" w:rsidRDefault="00051529" w:rsidP="00051529">
      <w:r>
        <w:t xml:space="preserve">In this day and age, each and </w:t>
      </w:r>
      <w:proofErr w:type="spellStart"/>
      <w:r>
        <w:t>everyone</w:t>
      </w:r>
      <w:proofErr w:type="spellEnd"/>
      <w:r>
        <w:t xml:space="preserve"> forms a part of some collective, and is referred to as a member of that collective. These collectives are referred to as sets.</w:t>
      </w:r>
    </w:p>
    <w:p w14:paraId="638162BE" w14:textId="77777777" w:rsidR="00051529" w:rsidRDefault="00051529" w:rsidP="00051529">
      <w:pPr>
        <w:rPr>
          <w:b/>
        </w:rPr>
      </w:pPr>
      <w:r>
        <w:rPr>
          <w:b/>
        </w:rPr>
        <w:t>Objectives:</w:t>
      </w:r>
    </w:p>
    <w:p w14:paraId="75B5F0AE" w14:textId="77777777" w:rsidR="00051529" w:rsidRDefault="00051529" w:rsidP="00051529">
      <w:r>
        <w:rPr>
          <w:b/>
        </w:rPr>
        <w:tab/>
      </w:r>
      <w:r>
        <w:t>At the end of this session, the student will be able to;</w:t>
      </w:r>
    </w:p>
    <w:p w14:paraId="5FDF455C" w14:textId="77777777" w:rsidR="00051529" w:rsidRDefault="00051529" w:rsidP="00051529">
      <w:pPr>
        <w:numPr>
          <w:ilvl w:val="0"/>
          <w:numId w:val="2"/>
        </w:numPr>
        <w:pBdr>
          <w:top w:val="nil"/>
          <w:left w:val="nil"/>
          <w:bottom w:val="nil"/>
          <w:right w:val="nil"/>
          <w:between w:val="nil"/>
        </w:pBdr>
        <w:spacing w:after="0"/>
        <w:rPr>
          <w:color w:val="000000"/>
        </w:rPr>
      </w:pPr>
      <w:r>
        <w:rPr>
          <w:color w:val="000000"/>
        </w:rPr>
        <w:t>Explain and identify different types of sets.</w:t>
      </w:r>
    </w:p>
    <w:p w14:paraId="1374C7E5" w14:textId="77777777" w:rsidR="00051529" w:rsidRDefault="00051529" w:rsidP="00051529">
      <w:pPr>
        <w:numPr>
          <w:ilvl w:val="0"/>
          <w:numId w:val="2"/>
        </w:numPr>
        <w:pBdr>
          <w:top w:val="nil"/>
          <w:left w:val="nil"/>
          <w:bottom w:val="nil"/>
          <w:right w:val="nil"/>
          <w:between w:val="nil"/>
        </w:pBdr>
        <w:spacing w:after="0"/>
        <w:rPr>
          <w:color w:val="000000"/>
        </w:rPr>
      </w:pPr>
      <w:r>
        <w:rPr>
          <w:color w:val="000000"/>
        </w:rPr>
        <w:t>Solve questions using algebraic sets</w:t>
      </w:r>
    </w:p>
    <w:p w14:paraId="02255E22" w14:textId="77777777" w:rsidR="00051529" w:rsidRDefault="00051529" w:rsidP="00051529">
      <w:pPr>
        <w:numPr>
          <w:ilvl w:val="0"/>
          <w:numId w:val="2"/>
        </w:numPr>
        <w:pBdr>
          <w:top w:val="nil"/>
          <w:left w:val="nil"/>
          <w:bottom w:val="nil"/>
          <w:right w:val="nil"/>
          <w:between w:val="nil"/>
        </w:pBdr>
        <w:rPr>
          <w:color w:val="000000"/>
        </w:rPr>
      </w:pPr>
      <w:r>
        <w:rPr>
          <w:color w:val="000000"/>
        </w:rPr>
        <w:t xml:space="preserve">Solve questions and calculate required values using the Venn Diagram </w:t>
      </w:r>
    </w:p>
    <w:p w14:paraId="6E98EBD5" w14:textId="77777777" w:rsidR="00051529" w:rsidRDefault="00051529" w:rsidP="00051529">
      <w:r>
        <w:t xml:space="preserve">A set is a collection of well-defined elements. These elements can be numbers, components, colors, shapes or any sort that can be easily classified together. The set is usually denoted by Capital Letters. </w:t>
      </w:r>
    </w:p>
    <w:p w14:paraId="7B9C2E08" w14:textId="77777777" w:rsidR="00051529" w:rsidRDefault="00051529" w:rsidP="00051529">
      <w:pPr>
        <w:ind w:firstLine="720"/>
      </w:pPr>
      <w:r>
        <w:t>There are two basic ways for writing sets and its elements.</w:t>
      </w:r>
    </w:p>
    <w:p w14:paraId="319EF027" w14:textId="77777777" w:rsidR="00051529" w:rsidRDefault="00051529" w:rsidP="00051529">
      <w:pPr>
        <w:numPr>
          <w:ilvl w:val="0"/>
          <w:numId w:val="3"/>
        </w:numPr>
        <w:pBdr>
          <w:top w:val="nil"/>
          <w:left w:val="nil"/>
          <w:bottom w:val="nil"/>
          <w:right w:val="nil"/>
          <w:between w:val="nil"/>
        </w:pBdr>
        <w:spacing w:after="0"/>
        <w:rPr>
          <w:color w:val="000000"/>
        </w:rPr>
      </w:pPr>
      <w:r>
        <w:rPr>
          <w:color w:val="000000"/>
        </w:rPr>
        <w:t>Listing Form:</w:t>
      </w:r>
    </w:p>
    <w:p w14:paraId="396FDCC3" w14:textId="77777777" w:rsidR="00051529" w:rsidRDefault="00051529" w:rsidP="00051529">
      <w:pPr>
        <w:pBdr>
          <w:top w:val="nil"/>
          <w:left w:val="nil"/>
          <w:bottom w:val="nil"/>
          <w:right w:val="nil"/>
          <w:between w:val="nil"/>
        </w:pBdr>
        <w:spacing w:after="0"/>
        <w:ind w:left="360"/>
        <w:rPr>
          <w:color w:val="000000"/>
        </w:rPr>
      </w:pPr>
      <w:r>
        <w:rPr>
          <w:color w:val="000000"/>
        </w:rPr>
        <w:t>Here, all the individual elements in the sets are written in full and separated by commas i.e. “,”</w:t>
      </w:r>
    </w:p>
    <w:p w14:paraId="13750174" w14:textId="77777777" w:rsidR="00051529" w:rsidRDefault="00051529" w:rsidP="00051529">
      <w:pPr>
        <w:pBdr>
          <w:top w:val="nil"/>
          <w:left w:val="nil"/>
          <w:bottom w:val="nil"/>
          <w:right w:val="nil"/>
          <w:between w:val="nil"/>
        </w:pBdr>
        <w:spacing w:after="0"/>
        <w:ind w:left="360"/>
        <w:rPr>
          <w:color w:val="000000"/>
        </w:rPr>
      </w:pPr>
      <w:r>
        <w:rPr>
          <w:color w:val="000000"/>
        </w:rPr>
        <w:tab/>
        <w:t xml:space="preserve">Example </w:t>
      </w:r>
    </w:p>
    <w:p w14:paraId="0AC5861A" w14:textId="77777777" w:rsidR="00051529" w:rsidRDefault="00051529" w:rsidP="00051529">
      <w:pPr>
        <w:pBdr>
          <w:top w:val="nil"/>
          <w:left w:val="nil"/>
          <w:bottom w:val="nil"/>
          <w:right w:val="nil"/>
          <w:between w:val="nil"/>
        </w:pBdr>
        <w:spacing w:after="0"/>
        <w:ind w:left="360"/>
        <w:rPr>
          <w:color w:val="000000"/>
        </w:rPr>
      </w:pPr>
      <w:r>
        <w:rPr>
          <w:color w:val="000000"/>
        </w:rPr>
        <w:tab/>
      </w:r>
      <w:r>
        <w:rPr>
          <w:color w:val="000000"/>
        </w:rPr>
        <w:tab/>
        <w:t>A = {1,2,3,4}</w:t>
      </w:r>
    </w:p>
    <w:p w14:paraId="56B64772" w14:textId="77777777" w:rsidR="00051529" w:rsidRDefault="00051529" w:rsidP="00051529">
      <w:pPr>
        <w:pBdr>
          <w:top w:val="nil"/>
          <w:left w:val="nil"/>
          <w:bottom w:val="nil"/>
          <w:right w:val="nil"/>
          <w:between w:val="nil"/>
        </w:pBdr>
        <w:spacing w:after="0"/>
        <w:ind w:left="360"/>
        <w:rPr>
          <w:color w:val="000000"/>
        </w:rPr>
      </w:pPr>
      <w:r>
        <w:rPr>
          <w:color w:val="000000"/>
        </w:rPr>
        <w:tab/>
        <w:t>Shapes = {square, rectangle, circle}</w:t>
      </w:r>
    </w:p>
    <w:p w14:paraId="29DFBC81" w14:textId="77777777" w:rsidR="00051529" w:rsidRDefault="00051529" w:rsidP="00051529">
      <w:pPr>
        <w:pBdr>
          <w:top w:val="nil"/>
          <w:left w:val="nil"/>
          <w:bottom w:val="nil"/>
          <w:right w:val="nil"/>
          <w:between w:val="nil"/>
        </w:pBdr>
        <w:spacing w:after="0"/>
        <w:ind w:left="360"/>
        <w:rPr>
          <w:color w:val="000000"/>
        </w:rPr>
      </w:pPr>
      <w:r>
        <w:rPr>
          <w:color w:val="000000"/>
        </w:rPr>
        <w:t>The listing form can be also be used to represent the elements in a Mathematical Tool Set.</w:t>
      </w:r>
    </w:p>
    <w:p w14:paraId="074F5D69" w14:textId="77777777" w:rsidR="00051529" w:rsidRDefault="00051529" w:rsidP="00051529">
      <w:pPr>
        <w:pBdr>
          <w:top w:val="nil"/>
          <w:left w:val="nil"/>
          <w:bottom w:val="nil"/>
          <w:right w:val="nil"/>
          <w:between w:val="nil"/>
        </w:pBdr>
        <w:spacing w:after="0"/>
        <w:ind w:left="360"/>
        <w:rPr>
          <w:color w:val="000000"/>
        </w:rPr>
      </w:pPr>
    </w:p>
    <w:p w14:paraId="0ABF2FA2" w14:textId="77777777" w:rsidR="00051529" w:rsidRDefault="00051529" w:rsidP="00051529">
      <w:pPr>
        <w:pBdr>
          <w:top w:val="nil"/>
          <w:left w:val="nil"/>
          <w:bottom w:val="nil"/>
          <w:right w:val="nil"/>
          <w:between w:val="nil"/>
        </w:pBdr>
        <w:spacing w:after="0"/>
        <w:ind w:left="360"/>
        <w:rPr>
          <w:color w:val="000000"/>
        </w:rPr>
      </w:pPr>
      <w:r>
        <w:rPr>
          <w:color w:val="000000"/>
        </w:rPr>
        <w:t>TRIVIA:</w:t>
      </w:r>
    </w:p>
    <w:p w14:paraId="63930CF3" w14:textId="77777777" w:rsidR="00051529" w:rsidRDefault="00051529" w:rsidP="00051529">
      <w:pPr>
        <w:pBdr>
          <w:top w:val="nil"/>
          <w:left w:val="nil"/>
          <w:bottom w:val="nil"/>
          <w:right w:val="nil"/>
          <w:between w:val="nil"/>
        </w:pBdr>
        <w:spacing w:after="0"/>
        <w:ind w:left="360"/>
        <w:rPr>
          <w:color w:val="000000"/>
        </w:rPr>
      </w:pPr>
      <w:r>
        <w:rPr>
          <w:color w:val="000000"/>
        </w:rPr>
        <w:tab/>
        <w:t>In the case where the elements become so numerous, but are following a particular pattern or sequence, the elements are continued with an ellipsis i.e. “….”</w:t>
      </w:r>
    </w:p>
    <w:p w14:paraId="1B64C1D6" w14:textId="77777777" w:rsidR="00051529" w:rsidRDefault="00051529" w:rsidP="00051529">
      <w:pPr>
        <w:pBdr>
          <w:top w:val="nil"/>
          <w:left w:val="nil"/>
          <w:bottom w:val="nil"/>
          <w:right w:val="nil"/>
          <w:between w:val="nil"/>
        </w:pBdr>
        <w:spacing w:after="0"/>
        <w:ind w:left="360"/>
        <w:rPr>
          <w:color w:val="000000"/>
        </w:rPr>
      </w:pPr>
      <w:r>
        <w:rPr>
          <w:color w:val="000000"/>
        </w:rPr>
        <w:tab/>
        <w:t xml:space="preserve">Example </w:t>
      </w:r>
    </w:p>
    <w:p w14:paraId="036CF661" w14:textId="77777777" w:rsidR="00051529" w:rsidRDefault="00051529" w:rsidP="00051529">
      <w:pPr>
        <w:pBdr>
          <w:top w:val="nil"/>
          <w:left w:val="nil"/>
          <w:bottom w:val="nil"/>
          <w:right w:val="nil"/>
          <w:between w:val="nil"/>
        </w:pBdr>
        <w:spacing w:after="0"/>
        <w:ind w:left="360"/>
        <w:rPr>
          <w:color w:val="000000"/>
        </w:rPr>
      </w:pPr>
      <w:r>
        <w:rPr>
          <w:color w:val="000000"/>
        </w:rPr>
        <w:t xml:space="preserve">Set of natural numbers, </w:t>
      </w:r>
      <m:oMath>
        <m:r>
          <w:rPr>
            <w:rFonts w:ascii="Cambria Math" w:eastAsia="Cambria Math" w:hAnsi="Cambria Math" w:cs="Cambria Math"/>
            <w:color w:val="000000"/>
          </w:rPr>
          <m:t>N</m:t>
        </m:r>
      </m:oMath>
      <w:r>
        <w:rPr>
          <w:color w:val="000000"/>
        </w:rPr>
        <w:t>= {1,2,3, 4…}</w:t>
      </w:r>
    </w:p>
    <w:p w14:paraId="06348D3B" w14:textId="77777777" w:rsidR="00051529" w:rsidRDefault="00051529" w:rsidP="00051529">
      <w:pPr>
        <w:pBdr>
          <w:top w:val="nil"/>
          <w:left w:val="nil"/>
          <w:bottom w:val="nil"/>
          <w:right w:val="nil"/>
          <w:between w:val="nil"/>
        </w:pBdr>
        <w:spacing w:after="0"/>
        <w:ind w:left="360"/>
        <w:rPr>
          <w:color w:val="000000"/>
        </w:rPr>
      </w:pPr>
      <w:r>
        <w:rPr>
          <w:color w:val="000000"/>
        </w:rPr>
        <w:t>Set of integers, ℤ = {…., -3, -2, -1, 0, 1, 2, 3, ….}</w:t>
      </w:r>
    </w:p>
    <w:p w14:paraId="291AC76F" w14:textId="77777777" w:rsidR="00051529" w:rsidRDefault="00051529" w:rsidP="00051529">
      <w:pPr>
        <w:pBdr>
          <w:top w:val="nil"/>
          <w:left w:val="nil"/>
          <w:bottom w:val="nil"/>
          <w:right w:val="nil"/>
          <w:between w:val="nil"/>
        </w:pBdr>
        <w:spacing w:after="0"/>
        <w:ind w:left="360"/>
        <w:rPr>
          <w:color w:val="000000"/>
        </w:rPr>
      </w:pPr>
      <w:r>
        <w:rPr>
          <w:color w:val="000000"/>
        </w:rPr>
        <w:tab/>
        <w:t>B = {1, 2, 3, …., 13} = {1, 2, 3, 4, 5, 6, 7, 8, 9, 10, 11, 12, 13}</w:t>
      </w:r>
    </w:p>
    <w:p w14:paraId="0361AD3E" w14:textId="77777777" w:rsidR="00051529" w:rsidRDefault="00051529" w:rsidP="00051529">
      <w:pPr>
        <w:pBdr>
          <w:top w:val="nil"/>
          <w:left w:val="nil"/>
          <w:bottom w:val="nil"/>
          <w:right w:val="nil"/>
          <w:between w:val="nil"/>
        </w:pBdr>
        <w:spacing w:after="0"/>
        <w:ind w:left="360"/>
        <w:rPr>
          <w:color w:val="000000"/>
        </w:rPr>
      </w:pPr>
    </w:p>
    <w:p w14:paraId="553FD4AD" w14:textId="77777777" w:rsidR="00051529" w:rsidRDefault="00051529" w:rsidP="00051529">
      <w:pPr>
        <w:pBdr>
          <w:top w:val="nil"/>
          <w:left w:val="nil"/>
          <w:bottom w:val="nil"/>
          <w:right w:val="nil"/>
          <w:between w:val="nil"/>
        </w:pBdr>
        <w:spacing w:after="0"/>
        <w:ind w:left="360"/>
        <w:rPr>
          <w:color w:val="000000"/>
        </w:rPr>
      </w:pPr>
      <w:r>
        <w:rPr>
          <w:color w:val="000000"/>
        </w:rPr>
        <w:t>NOTE:</w:t>
      </w:r>
    </w:p>
    <w:p w14:paraId="0CCED0AF" w14:textId="77777777" w:rsidR="00051529" w:rsidRDefault="00051529" w:rsidP="00051529">
      <w:pPr>
        <w:numPr>
          <w:ilvl w:val="0"/>
          <w:numId w:val="4"/>
        </w:numPr>
        <w:pBdr>
          <w:top w:val="nil"/>
          <w:left w:val="nil"/>
          <w:bottom w:val="nil"/>
          <w:right w:val="nil"/>
          <w:between w:val="nil"/>
        </w:pBdr>
        <w:spacing w:after="0"/>
        <w:rPr>
          <w:color w:val="000000"/>
        </w:rPr>
      </w:pPr>
      <w:r>
        <w:rPr>
          <w:color w:val="000000"/>
        </w:rPr>
        <w:t xml:space="preserve">For sets like </w:t>
      </w:r>
      <m:oMath>
        <m:r>
          <w:rPr>
            <w:rFonts w:ascii="Cambria Math" w:eastAsia="Cambria Math" w:hAnsi="Cambria Math" w:cs="Cambria Math"/>
            <w:color w:val="000000"/>
          </w:rPr>
          <m:t xml:space="preserve">N and Z </m:t>
        </m:r>
      </m:oMath>
      <w:r>
        <w:rPr>
          <w:color w:val="000000"/>
        </w:rPr>
        <w:t xml:space="preserve">where the ellipsis falls at the end of the set form, with no last term, they are sets that continue infinitely, and are called INFINITE SETS. Other examples include Q,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c</m:t>
            </m:r>
          </m:sup>
        </m:sSup>
      </m:oMath>
      <w:r>
        <w:rPr>
          <w:color w:val="000000"/>
        </w:rPr>
        <w:t xml:space="preserve">, </w:t>
      </w:r>
      <m:oMath>
        <m:r>
          <w:rPr>
            <w:rFonts w:ascii="Cambria Math" w:eastAsia="Cambria Math" w:hAnsi="Cambria Math" w:cs="Cambria Math"/>
            <w:color w:val="000000"/>
          </w:rPr>
          <m:t>R</m:t>
        </m:r>
      </m:oMath>
      <w:r>
        <w:rPr>
          <w:color w:val="000000"/>
        </w:rPr>
        <w:t>, etc.</w:t>
      </w:r>
    </w:p>
    <w:p w14:paraId="75288943" w14:textId="77777777" w:rsidR="00051529" w:rsidRDefault="00051529" w:rsidP="00051529">
      <w:pPr>
        <w:numPr>
          <w:ilvl w:val="0"/>
          <w:numId w:val="4"/>
        </w:numPr>
        <w:pBdr>
          <w:top w:val="nil"/>
          <w:left w:val="nil"/>
          <w:bottom w:val="nil"/>
          <w:right w:val="nil"/>
          <w:between w:val="nil"/>
        </w:pBdr>
        <w:spacing w:after="0"/>
        <w:rPr>
          <w:color w:val="000000"/>
        </w:rPr>
      </w:pPr>
      <w:r>
        <w:rPr>
          <w:color w:val="000000"/>
        </w:rPr>
        <w:t xml:space="preserve">For sets like A and B and the </w:t>
      </w:r>
      <w:proofErr w:type="spellStart"/>
      <w:r>
        <w:rPr>
          <w:color w:val="000000"/>
        </w:rPr>
        <w:t>maths</w:t>
      </w:r>
      <w:proofErr w:type="spellEnd"/>
      <w:r>
        <w:rPr>
          <w:color w:val="000000"/>
        </w:rPr>
        <w:t>’ set, they are termed FINITE SETS, as all their elements including the last or first member is known.</w:t>
      </w:r>
    </w:p>
    <w:p w14:paraId="2F26B851" w14:textId="77777777" w:rsidR="00051529" w:rsidRDefault="00051529" w:rsidP="00051529">
      <w:pPr>
        <w:pBdr>
          <w:top w:val="nil"/>
          <w:left w:val="nil"/>
          <w:bottom w:val="nil"/>
          <w:right w:val="nil"/>
          <w:between w:val="nil"/>
        </w:pBdr>
        <w:spacing w:after="0"/>
        <w:ind w:left="720"/>
        <w:rPr>
          <w:color w:val="000000"/>
        </w:rPr>
      </w:pPr>
    </w:p>
    <w:p w14:paraId="7B79C155" w14:textId="77777777" w:rsidR="00051529" w:rsidRDefault="00051529" w:rsidP="00051529">
      <w:pPr>
        <w:numPr>
          <w:ilvl w:val="0"/>
          <w:numId w:val="3"/>
        </w:numPr>
        <w:pBdr>
          <w:top w:val="nil"/>
          <w:left w:val="nil"/>
          <w:bottom w:val="nil"/>
          <w:right w:val="nil"/>
          <w:between w:val="nil"/>
        </w:pBdr>
        <w:spacing w:after="0"/>
        <w:rPr>
          <w:color w:val="000000"/>
        </w:rPr>
      </w:pPr>
      <w:r>
        <w:rPr>
          <w:color w:val="000000"/>
        </w:rPr>
        <w:t>Set Builder Form</w:t>
      </w:r>
    </w:p>
    <w:p w14:paraId="08FAC5C8" w14:textId="77777777" w:rsidR="00051529" w:rsidRDefault="00051529" w:rsidP="00051529">
      <w:pPr>
        <w:pBdr>
          <w:top w:val="nil"/>
          <w:left w:val="nil"/>
          <w:bottom w:val="nil"/>
          <w:right w:val="nil"/>
          <w:between w:val="nil"/>
        </w:pBdr>
        <w:spacing w:after="0"/>
        <w:ind w:left="360"/>
        <w:rPr>
          <w:color w:val="000000"/>
        </w:rPr>
      </w:pPr>
      <w:r>
        <w:rPr>
          <w:color w:val="000000"/>
        </w:rPr>
        <w:t>This form is also known as the organizational form. In this case, the set is written in formula form, and employs the use of a lot of symbols.</w:t>
      </w:r>
    </w:p>
    <w:p w14:paraId="17822C5A" w14:textId="77777777" w:rsidR="00051529" w:rsidRDefault="00051529" w:rsidP="00051529">
      <w:pPr>
        <w:pBdr>
          <w:top w:val="nil"/>
          <w:left w:val="nil"/>
          <w:bottom w:val="nil"/>
          <w:right w:val="nil"/>
          <w:between w:val="nil"/>
        </w:pBdr>
        <w:spacing w:after="0"/>
        <w:ind w:left="360"/>
        <w:rPr>
          <w:color w:val="000000"/>
        </w:rPr>
      </w:pPr>
      <w:r>
        <w:rPr>
          <w:color w:val="000000"/>
        </w:rPr>
        <w:t>Example</w:t>
      </w:r>
    </w:p>
    <w:p w14:paraId="77EC2FFD" w14:textId="77777777" w:rsidR="00051529" w:rsidRDefault="00051529" w:rsidP="00051529">
      <w:pPr>
        <w:pBdr>
          <w:top w:val="nil"/>
          <w:left w:val="nil"/>
          <w:bottom w:val="nil"/>
          <w:right w:val="nil"/>
          <w:between w:val="nil"/>
        </w:pBdr>
        <w:spacing w:after="0"/>
        <w:ind w:left="360"/>
        <w:rPr>
          <w:color w:val="000000"/>
        </w:rPr>
      </w:pPr>
      <w:r>
        <w:rPr>
          <w:color w:val="000000"/>
        </w:rPr>
        <w:lastRenderedPageBreak/>
        <w:tab/>
        <w:t xml:space="preserve">A = {1,2,3, 4, 5} in listing form can be written as </w:t>
      </w:r>
    </w:p>
    <w:p w14:paraId="3AF9FF10" w14:textId="77777777" w:rsidR="00051529" w:rsidRDefault="00051529" w:rsidP="00051529">
      <w:pPr>
        <w:pBdr>
          <w:top w:val="nil"/>
          <w:left w:val="nil"/>
          <w:bottom w:val="nil"/>
          <w:right w:val="nil"/>
          <w:between w:val="nil"/>
        </w:pBdr>
        <w:spacing w:after="0"/>
        <w:ind w:left="360"/>
        <w:rPr>
          <w:color w:val="000000"/>
        </w:rPr>
      </w:pPr>
      <w:r>
        <w:rPr>
          <w:color w:val="000000"/>
        </w:rPr>
        <w:tab/>
        <w:t>A = {</w:t>
      </w:r>
      <m:oMath>
        <m:r>
          <w:rPr>
            <w:rFonts w:ascii="Cambria Math" w:eastAsia="Cambria Math" w:hAnsi="Cambria Math" w:cs="Cambria Math"/>
            <w:color w:val="000000"/>
          </w:rPr>
          <m:t>ϰℇN /</m:t>
        </m:r>
      </m:oMath>
      <w:r>
        <w:rPr>
          <w:color w:val="000000"/>
        </w:rPr>
        <w:t xml:space="preserve"> 1 </w:t>
      </w:r>
      <m:oMath>
        <m:r>
          <w:rPr>
            <w:rFonts w:ascii="Cambria Math" w:eastAsia="Cambria Math" w:hAnsi="Cambria Math" w:cs="Cambria Math"/>
            <w:color w:val="000000"/>
          </w:rPr>
          <m:t>≤x ≤5}</m:t>
        </m:r>
      </m:oMath>
      <w:r>
        <w:rPr>
          <w:color w:val="000000"/>
        </w:rPr>
        <w:t xml:space="preserve"> in set builder form</w:t>
      </w:r>
    </w:p>
    <w:p w14:paraId="23BACFEC" w14:textId="77777777" w:rsidR="00051529" w:rsidRDefault="00051529" w:rsidP="00051529">
      <w:pPr>
        <w:pBdr>
          <w:top w:val="nil"/>
          <w:left w:val="nil"/>
          <w:bottom w:val="nil"/>
          <w:right w:val="nil"/>
          <w:between w:val="nil"/>
        </w:pBdr>
        <w:spacing w:after="0"/>
        <w:ind w:left="360"/>
        <w:rPr>
          <w:color w:val="000000"/>
        </w:rPr>
      </w:pPr>
    </w:p>
    <w:p w14:paraId="50C752AC" w14:textId="77777777" w:rsidR="00051529" w:rsidRDefault="00051529" w:rsidP="00051529">
      <w:pPr>
        <w:pBdr>
          <w:top w:val="nil"/>
          <w:left w:val="nil"/>
          <w:bottom w:val="nil"/>
          <w:right w:val="nil"/>
          <w:between w:val="nil"/>
        </w:pBdr>
        <w:spacing w:after="0"/>
        <w:ind w:left="360"/>
        <w:rPr>
          <w:color w:val="000000"/>
        </w:rPr>
      </w:pPr>
      <w:r>
        <w:rPr>
          <w:color w:val="000000"/>
        </w:rPr>
        <w:t xml:space="preserve">To this effect, it </w:t>
      </w:r>
      <w:proofErr w:type="spellStart"/>
      <w:r>
        <w:rPr>
          <w:color w:val="000000"/>
        </w:rPr>
        <w:t>in</w:t>
      </w:r>
      <w:proofErr w:type="spellEnd"/>
      <w:r>
        <w:rPr>
          <w:color w:val="000000"/>
        </w:rPr>
        <w:t xml:space="preserve"> necessary to discuss the symbols used in set builder form, so as to fully understand the concept.</w:t>
      </w:r>
    </w:p>
    <w:p w14:paraId="09BB6455" w14:textId="77777777" w:rsidR="00051529" w:rsidRDefault="00051529" w:rsidP="00051529">
      <w:pPr>
        <w:numPr>
          <w:ilvl w:val="0"/>
          <w:numId w:val="5"/>
        </w:numPr>
        <w:pBdr>
          <w:top w:val="nil"/>
          <w:left w:val="nil"/>
          <w:bottom w:val="nil"/>
          <w:right w:val="nil"/>
          <w:between w:val="nil"/>
        </w:pBdr>
        <w:spacing w:after="0"/>
        <w:rPr>
          <w:color w:val="000000"/>
        </w:rPr>
      </w:pPr>
      <w:r>
        <w:rPr>
          <w:color w:val="000000"/>
        </w:rPr>
        <w:t>“</w:t>
      </w:r>
      <m:oMath>
        <m:r>
          <w:rPr>
            <w:rFonts w:ascii="Cambria Math" w:hAnsi="Cambria Math"/>
          </w:rPr>
          <m:t>ϵ</m:t>
        </m:r>
      </m:oMath>
      <w:r>
        <w:rPr>
          <w:color w:val="000000"/>
        </w:rPr>
        <w:t>”</w:t>
      </w:r>
    </w:p>
    <w:p w14:paraId="7504CE2B" w14:textId="77777777" w:rsidR="00051529" w:rsidRDefault="00051529" w:rsidP="00051529">
      <w:pPr>
        <w:pBdr>
          <w:top w:val="nil"/>
          <w:left w:val="nil"/>
          <w:bottom w:val="nil"/>
          <w:right w:val="nil"/>
          <w:between w:val="nil"/>
        </w:pBdr>
        <w:spacing w:after="0"/>
        <w:ind w:left="720"/>
        <w:rPr>
          <w:color w:val="000000"/>
        </w:rPr>
      </w:pPr>
      <w:r>
        <w:rPr>
          <w:color w:val="000000"/>
        </w:rPr>
        <w:t>This symbol mathematically means “belongs to”, “is an element of “or “is a member of”. It is used to express the fact that an element (written before the symbol) is a member of a particular set (written after the symbol).</w:t>
      </w:r>
    </w:p>
    <w:p w14:paraId="546637CA" w14:textId="77777777" w:rsidR="00051529" w:rsidRDefault="00051529" w:rsidP="00051529">
      <w:pPr>
        <w:pBdr>
          <w:top w:val="nil"/>
          <w:left w:val="nil"/>
          <w:bottom w:val="nil"/>
          <w:right w:val="nil"/>
          <w:between w:val="nil"/>
        </w:pBdr>
        <w:spacing w:after="0"/>
        <w:ind w:left="720"/>
        <w:rPr>
          <w:color w:val="000000"/>
        </w:rPr>
      </w:pPr>
    </w:p>
    <w:p w14:paraId="70771712" w14:textId="77777777" w:rsidR="00051529" w:rsidRDefault="00051529" w:rsidP="00051529">
      <w:pPr>
        <w:numPr>
          <w:ilvl w:val="0"/>
          <w:numId w:val="5"/>
        </w:numPr>
        <w:pBdr>
          <w:top w:val="nil"/>
          <w:left w:val="nil"/>
          <w:bottom w:val="nil"/>
          <w:right w:val="nil"/>
          <w:between w:val="nil"/>
        </w:pBdr>
        <w:spacing w:after="0"/>
        <w:rPr>
          <w:color w:val="000000"/>
        </w:rPr>
      </w:pPr>
      <w:r>
        <w:rPr>
          <w:color w:val="000000"/>
        </w:rPr>
        <w:t>“I” or “:”</w:t>
      </w:r>
    </w:p>
    <w:p w14:paraId="23BD13D0" w14:textId="77777777" w:rsidR="00051529" w:rsidRDefault="00051529" w:rsidP="00051529">
      <w:pPr>
        <w:pBdr>
          <w:top w:val="nil"/>
          <w:left w:val="nil"/>
          <w:bottom w:val="nil"/>
          <w:right w:val="nil"/>
          <w:between w:val="nil"/>
        </w:pBdr>
        <w:ind w:left="1440"/>
        <w:rPr>
          <w:color w:val="000000"/>
        </w:rPr>
      </w:pPr>
      <w:r>
        <w:rPr>
          <w:color w:val="000000"/>
        </w:rPr>
        <w:t>This symbol mathematically means “such that”. It is used to express the characteristics of the element in question.</w:t>
      </w:r>
    </w:p>
    <w:p w14:paraId="27ADD939" w14:textId="77777777" w:rsidR="00051529" w:rsidRDefault="00051529" w:rsidP="00051529">
      <w:r>
        <w:t xml:space="preserve">For instances, an English Sentence “Ade is Nigerian with a height between 10cm and 20cm” can be translated in set builder from as </w:t>
      </w:r>
    </w:p>
    <w:p w14:paraId="53731E32" w14:textId="77777777" w:rsidR="00051529" w:rsidRDefault="00051529" w:rsidP="00051529">
      <w:r>
        <w:tab/>
      </w:r>
      <w:r>
        <w:tab/>
        <w:t xml:space="preserve">{Ade </w:t>
      </w:r>
      <m:oMath>
        <m:r>
          <w:rPr>
            <w:rFonts w:ascii="Cambria Math" w:hAnsi="Cambria Math"/>
          </w:rPr>
          <m:t>ϵ</m:t>
        </m:r>
      </m:oMath>
      <w:r>
        <w:t xml:space="preserve"> Nigeria: 10cm </w:t>
      </w:r>
      <m:oMath>
        <m:r>
          <w:rPr>
            <w:rFonts w:ascii="Cambria Math" w:eastAsia="Cambria Math" w:hAnsi="Cambria Math" w:cs="Cambria Math"/>
          </w:rPr>
          <m:t>≤Ad</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up>
        </m:sSup>
        <m:r>
          <w:rPr>
            <w:rFonts w:ascii="Cambria Math" w:eastAsia="Cambria Math" w:hAnsi="Cambria Math" w:cs="Cambria Math"/>
          </w:rPr>
          <m:t>s height ≤20cm</m:t>
        </m:r>
      </m:oMath>
    </w:p>
    <w:p w14:paraId="025A50BD" w14:textId="77777777" w:rsidR="00051529" w:rsidRDefault="00051529" w:rsidP="00051529">
      <w:r>
        <w:tab/>
        <w:t>The height is simply a characteristic of Ade</w:t>
      </w:r>
    </w:p>
    <w:p w14:paraId="5DD81DB4" w14:textId="77777777" w:rsidR="00051529" w:rsidRDefault="00051529" w:rsidP="00051529">
      <w:r>
        <w:t>Similarly,</w:t>
      </w:r>
    </w:p>
    <w:p w14:paraId="46F86154" w14:textId="77777777" w:rsidR="00051529" w:rsidRDefault="00051529" w:rsidP="00051529">
      <w:r>
        <w:tab/>
        <w:t xml:space="preserve">A = {x </w:t>
      </w:r>
      <m:oMath>
        <m:r>
          <w:rPr>
            <w:rFonts w:ascii="Cambria Math" w:eastAsia="Cambria Math" w:hAnsi="Cambria Math" w:cs="Cambria Math"/>
          </w:rPr>
          <m:t>ϵ N</m:t>
        </m:r>
      </m:oMath>
      <w:r>
        <w:t xml:space="preserve"> / 1 </w:t>
      </w:r>
      <m:oMath>
        <m:r>
          <w:rPr>
            <w:rFonts w:ascii="Cambria Math" w:eastAsia="Cambria Math" w:hAnsi="Cambria Math" w:cs="Cambria Math"/>
          </w:rPr>
          <m:t xml:space="preserve">ϵ x ≤5} </m:t>
        </m:r>
      </m:oMath>
      <w:r>
        <w:t xml:space="preserve"> can be read as</w:t>
      </w:r>
    </w:p>
    <w:p w14:paraId="41BAA351" w14:textId="77777777" w:rsidR="00051529" w:rsidRDefault="00051529" w:rsidP="00051529">
      <w:r>
        <w:t>“A is a set containing elements from 1 to 5 that are natural numbers”; or “A is a set containing elements that are natural numbers such that these elements range from 1 to 5”.</w:t>
      </w:r>
    </w:p>
    <w:p w14:paraId="30181F10" w14:textId="77777777" w:rsidR="00051529" w:rsidRDefault="00051529" w:rsidP="00051529">
      <w:r>
        <w:t xml:space="preserve">Example: </w:t>
      </w:r>
    </w:p>
    <w:p w14:paraId="286C6AFA" w14:textId="77777777" w:rsidR="00051529" w:rsidRDefault="00051529" w:rsidP="00051529">
      <w:r>
        <w:tab/>
      </w:r>
      <m:oMath>
        <m:r>
          <w:rPr>
            <w:rFonts w:ascii="Cambria Math" w:eastAsia="Cambria Math" w:hAnsi="Cambria Math" w:cs="Cambria Math"/>
          </w:rPr>
          <m:t xml:space="preserve">N={x/x ≥1 or {x ϵ Z/x≥1 </m:t>
        </m:r>
      </m:oMath>
    </w:p>
    <w:p w14:paraId="6250BB34" w14:textId="77777777" w:rsidR="00051529" w:rsidRDefault="00051529" w:rsidP="00051529">
      <w:r>
        <w:tab/>
      </w:r>
      <w:r>
        <w:tab/>
        <w:t>A = {x/x is an even number}</w:t>
      </w:r>
    </w:p>
    <w:p w14:paraId="4E2AB78B" w14:textId="77777777" w:rsidR="00051529" w:rsidRDefault="00051529" w:rsidP="00051529">
      <w:r>
        <w:t xml:space="preserve">Other than </w:t>
      </w:r>
      <w:proofErr w:type="spellStart"/>
      <w:r>
        <w:t>theses</w:t>
      </w:r>
      <w:proofErr w:type="spellEnd"/>
      <w:r>
        <w:t xml:space="preserve"> two symbols, there are a couple that can be used in set forms.</w:t>
      </w:r>
    </w:p>
    <w:p w14:paraId="57D040C9" w14:textId="77777777" w:rsidR="00051529" w:rsidRDefault="00051529" w:rsidP="00051529">
      <w:pPr>
        <w:numPr>
          <w:ilvl w:val="0"/>
          <w:numId w:val="5"/>
        </w:numPr>
        <w:pBdr>
          <w:top w:val="nil"/>
          <w:left w:val="nil"/>
          <w:bottom w:val="nil"/>
          <w:right w:val="nil"/>
          <w:between w:val="nil"/>
        </w:pBdr>
        <w:spacing w:after="0"/>
        <w:rPr>
          <w:color w:val="000000"/>
        </w:rPr>
      </w:pPr>
      <w:r>
        <w:rPr>
          <w:color w:val="000000"/>
        </w:rPr>
        <w:t>“</w:t>
      </w:r>
      <m:oMath>
        <m:r>
          <w:rPr>
            <w:rFonts w:ascii="Cambria Math" w:hAnsi="Cambria Math"/>
          </w:rPr>
          <m:t>⊂</m:t>
        </m:r>
      </m:oMath>
      <w:r>
        <w:rPr>
          <w:color w:val="000000"/>
        </w:rPr>
        <w:t>”</w:t>
      </w:r>
    </w:p>
    <w:p w14:paraId="6B52516F" w14:textId="77777777" w:rsidR="00051529" w:rsidRDefault="00051529" w:rsidP="00051529">
      <w:pPr>
        <w:pBdr>
          <w:top w:val="nil"/>
          <w:left w:val="nil"/>
          <w:bottom w:val="nil"/>
          <w:right w:val="nil"/>
          <w:between w:val="nil"/>
        </w:pBdr>
        <w:ind w:left="1440"/>
        <w:rPr>
          <w:color w:val="000000"/>
        </w:rPr>
      </w:pPr>
      <w:r>
        <w:rPr>
          <w:color w:val="000000"/>
        </w:rPr>
        <w:t>This mathematically, means “is a subset of”. It is used to express the fact that a set is “completely contained” in another set. The other set is usually bigger or at the very least, equivalent.</w:t>
      </w:r>
    </w:p>
    <w:p w14:paraId="500AF72D" w14:textId="77777777" w:rsidR="00051529" w:rsidRDefault="00051529" w:rsidP="00051529">
      <w:r>
        <w:t>Example:</w:t>
      </w:r>
    </w:p>
    <w:p w14:paraId="4FB949E5" w14:textId="77777777" w:rsidR="00051529" w:rsidRDefault="00051529" w:rsidP="00051529">
      <w:r>
        <w:t>A</w:t>
      </w:r>
      <m:oMath>
        <m:r>
          <w:rPr>
            <w:rFonts w:ascii="Cambria Math" w:hAnsi="Cambria Math"/>
          </w:rPr>
          <m:t>⊂</m:t>
        </m:r>
      </m:oMath>
      <w:r>
        <w:t>B means that A is completely contained in B</w:t>
      </w:r>
    </w:p>
    <w:p w14:paraId="1254BA26" w14:textId="77777777" w:rsidR="00051529" w:rsidRDefault="00051529" w:rsidP="00051529">
      <w:pPr>
        <w:numPr>
          <w:ilvl w:val="0"/>
          <w:numId w:val="5"/>
        </w:numPr>
        <w:pBdr>
          <w:top w:val="nil"/>
          <w:left w:val="nil"/>
          <w:bottom w:val="nil"/>
          <w:right w:val="nil"/>
          <w:between w:val="nil"/>
        </w:pBdr>
        <w:spacing w:after="0"/>
        <w:rPr>
          <w:color w:val="000000"/>
        </w:rPr>
      </w:pPr>
      <w:r>
        <w:rPr>
          <w:color w:val="000000"/>
        </w:rPr>
        <w:t>“</w:t>
      </w:r>
      <m:oMath>
        <m:r>
          <w:rPr>
            <w:rFonts w:ascii="Cambria Math" w:hAnsi="Cambria Math"/>
          </w:rPr>
          <m:t>⊃</m:t>
        </m:r>
      </m:oMath>
      <w:r>
        <w:rPr>
          <w:color w:val="000000"/>
        </w:rPr>
        <w:t xml:space="preserve">” </w:t>
      </w:r>
    </w:p>
    <w:p w14:paraId="5776031E" w14:textId="77777777" w:rsidR="00051529" w:rsidRDefault="00051529" w:rsidP="00051529">
      <w:pPr>
        <w:pBdr>
          <w:top w:val="nil"/>
          <w:left w:val="nil"/>
          <w:bottom w:val="nil"/>
          <w:right w:val="nil"/>
          <w:between w:val="nil"/>
        </w:pBdr>
        <w:ind w:left="720"/>
        <w:rPr>
          <w:color w:val="000000"/>
        </w:rPr>
      </w:pPr>
      <w:r>
        <w:rPr>
          <w:color w:val="000000"/>
        </w:rPr>
        <w:t>This is referred to as the containment symbol. It is used to express the fact a set “completely contains” another set.</w:t>
      </w:r>
    </w:p>
    <w:p w14:paraId="65628265" w14:textId="77777777" w:rsidR="00051529" w:rsidRDefault="00051529" w:rsidP="00051529">
      <w:r>
        <w:t xml:space="preserve">Example </w:t>
      </w:r>
    </w:p>
    <w:p w14:paraId="0F313722" w14:textId="77777777" w:rsidR="00051529" w:rsidRDefault="00051529" w:rsidP="00051529">
      <w:r>
        <w:tab/>
        <w:t>A</w:t>
      </w:r>
      <m:oMath>
        <m:r>
          <w:rPr>
            <w:rFonts w:ascii="Cambria Math" w:hAnsi="Cambria Math"/>
          </w:rPr>
          <m:t>⊃</m:t>
        </m:r>
      </m:oMath>
      <w:r>
        <w:t>B means that A completely contains B. Thus, it implies that A is the bigger set.</w:t>
      </w:r>
    </w:p>
    <w:p w14:paraId="6E1CD00A" w14:textId="77777777" w:rsidR="00051529" w:rsidRDefault="00051529" w:rsidP="00051529">
      <w:pPr>
        <w:rPr>
          <w:b/>
          <w:u w:val="single"/>
        </w:rPr>
      </w:pPr>
    </w:p>
    <w:p w14:paraId="626614C7" w14:textId="77777777" w:rsidR="00051529" w:rsidRDefault="00051529" w:rsidP="00051529">
      <w:pPr>
        <w:rPr>
          <w:b/>
          <w:u w:val="single"/>
        </w:rPr>
      </w:pPr>
      <w:r>
        <w:rPr>
          <w:b/>
          <w:u w:val="single"/>
        </w:rPr>
        <w:lastRenderedPageBreak/>
        <w:t>TYPES OF SETS</w:t>
      </w:r>
    </w:p>
    <w:p w14:paraId="01380DF5" w14:textId="77777777" w:rsidR="00051529" w:rsidRDefault="00051529" w:rsidP="00051529">
      <w:r>
        <w:t>Based on their purpose, or the symbol representing them, there are different types of sets that exist.</w:t>
      </w:r>
    </w:p>
    <w:p w14:paraId="5E7C268D"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UNIVERSAL SET</w:t>
      </w:r>
    </w:p>
    <w:p w14:paraId="5BDFD20E" w14:textId="77777777" w:rsidR="00051529" w:rsidRDefault="00051529" w:rsidP="00051529">
      <w:pPr>
        <w:pBdr>
          <w:top w:val="nil"/>
          <w:left w:val="nil"/>
          <w:bottom w:val="nil"/>
          <w:right w:val="nil"/>
          <w:between w:val="nil"/>
        </w:pBdr>
        <w:ind w:left="1440"/>
        <w:rPr>
          <w:color w:val="000000"/>
        </w:rPr>
      </w:pPr>
      <w:r>
        <w:rPr>
          <w:color w:val="000000"/>
        </w:rPr>
        <w:t>This is the set containing all the other sets attributed to it. The universal set is hugely dependent on the problem being solved and is the biggest set within that problem. It is denoted as “U”.</w:t>
      </w:r>
    </w:p>
    <w:p w14:paraId="348A386E" w14:textId="77777777" w:rsidR="00051529" w:rsidRDefault="00051529" w:rsidP="00051529">
      <w:r>
        <w:br w:type="page"/>
      </w:r>
    </w:p>
    <w:p w14:paraId="35A3A988" w14:textId="77777777" w:rsidR="00051529" w:rsidRDefault="00051529" w:rsidP="00051529">
      <w:pPr>
        <w:pBdr>
          <w:top w:val="nil"/>
          <w:left w:val="nil"/>
          <w:bottom w:val="nil"/>
          <w:right w:val="nil"/>
          <w:between w:val="nil"/>
        </w:pBdr>
        <w:spacing w:after="0"/>
        <w:ind w:left="1440"/>
        <w:rPr>
          <w:color w:val="000000"/>
        </w:rPr>
      </w:pPr>
    </w:p>
    <w:p w14:paraId="62AB8A84"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EMPTY SET</w:t>
      </w:r>
    </w:p>
    <w:p w14:paraId="69EDC810" w14:textId="77777777" w:rsidR="00051529" w:rsidRDefault="00051529" w:rsidP="00051529">
      <w:pPr>
        <w:pBdr>
          <w:top w:val="nil"/>
          <w:left w:val="nil"/>
          <w:bottom w:val="nil"/>
          <w:right w:val="nil"/>
          <w:between w:val="nil"/>
        </w:pBdr>
        <w:spacing w:after="0"/>
        <w:ind w:left="1440"/>
        <w:rPr>
          <w:color w:val="000000"/>
        </w:rPr>
      </w:pPr>
      <w:r>
        <w:rPr>
          <w:color w:val="000000"/>
        </w:rPr>
        <w:t>This is the set that contains nothing. As such, it is contained in every other set that exists. It is denoted by “</w:t>
      </w:r>
      <m:oMath>
        <m:r>
          <w:rPr>
            <w:rFonts w:ascii="Cambria Math" w:eastAsia="Cambria Math" w:hAnsi="Cambria Math" w:cs="Cambria Math"/>
            <w:color w:val="000000"/>
          </w:rPr>
          <m:t>∅ or {}</m:t>
        </m:r>
      </m:oMath>
      <w:r>
        <w:rPr>
          <w:color w:val="000000"/>
        </w:rPr>
        <w:t>.</w:t>
      </w:r>
    </w:p>
    <w:p w14:paraId="6220ED0B"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SUBSET</w:t>
      </w:r>
    </w:p>
    <w:p w14:paraId="2432BA08" w14:textId="77777777" w:rsidR="00051529" w:rsidRDefault="00051529" w:rsidP="00051529">
      <w:pPr>
        <w:pBdr>
          <w:top w:val="nil"/>
          <w:left w:val="nil"/>
          <w:bottom w:val="nil"/>
          <w:right w:val="nil"/>
          <w:between w:val="nil"/>
        </w:pBdr>
        <w:ind w:left="1440"/>
        <w:rPr>
          <w:color w:val="000000"/>
        </w:rPr>
      </w:pPr>
      <w:r>
        <w:rPr>
          <w:color w:val="000000"/>
        </w:rPr>
        <w:t>This is the set in which all its elements are contained in another set. It is portion of the larger whole or universal set.</w:t>
      </w:r>
    </w:p>
    <w:p w14:paraId="4917821F" w14:textId="77777777" w:rsidR="00051529" w:rsidRDefault="00051529" w:rsidP="00051529">
      <w:r>
        <w:tab/>
        <w:t>Example:</w:t>
      </w:r>
    </w:p>
    <w:p w14:paraId="25E7C877" w14:textId="77777777" w:rsidR="00051529" w:rsidRDefault="00051529" w:rsidP="00051529">
      <w:r>
        <w:tab/>
      </w:r>
      <w:r>
        <w:tab/>
        <w:t>An example of a subset is a classroom in an entire school.</w:t>
      </w:r>
    </w:p>
    <w:p w14:paraId="4802319B"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UNION OF SETS</w:t>
      </w:r>
    </w:p>
    <w:p w14:paraId="1735DFE0" w14:textId="77777777" w:rsidR="00051529" w:rsidRDefault="00051529" w:rsidP="00051529">
      <w:pPr>
        <w:pBdr>
          <w:top w:val="nil"/>
          <w:left w:val="nil"/>
          <w:bottom w:val="nil"/>
          <w:right w:val="nil"/>
          <w:between w:val="nil"/>
        </w:pBdr>
        <w:ind w:left="1440"/>
        <w:rPr>
          <w:color w:val="000000"/>
        </w:rPr>
      </w:pPr>
      <w:r>
        <w:rPr>
          <w:color w:val="000000"/>
        </w:rPr>
        <w:t>This is a set derived from the combination of two or more sets. All the members of the individual sets are written, with No repetitions allowed. It utilizes the symbol “U” to signify union.</w:t>
      </w:r>
    </w:p>
    <w:p w14:paraId="08DA62AE" w14:textId="77777777" w:rsidR="00051529" w:rsidRDefault="00051529" w:rsidP="00051529">
      <w:r>
        <w:tab/>
        <w:t>Example</w:t>
      </w:r>
    </w:p>
    <w:p w14:paraId="3D085992" w14:textId="77777777" w:rsidR="00051529" w:rsidRDefault="00051529" w:rsidP="00051529">
      <w:r>
        <w:tab/>
      </w:r>
      <w:r>
        <w:tab/>
        <w:t>A = {1,2,3,4,5,6}</w:t>
      </w:r>
    </w:p>
    <w:p w14:paraId="0460FDE6" w14:textId="77777777" w:rsidR="00051529" w:rsidRDefault="00051529" w:rsidP="00051529">
      <w:r>
        <w:tab/>
      </w:r>
      <w:r>
        <w:tab/>
        <w:t>B = {2,4,6,8,10}</w:t>
      </w:r>
    </w:p>
    <w:p w14:paraId="17F91B73" w14:textId="77777777" w:rsidR="00051529" w:rsidRDefault="00051529" w:rsidP="00051529">
      <w:r>
        <w:tab/>
      </w:r>
      <w:r>
        <w:tab/>
        <w:t>AUB = {1,2,3,4,5,6,8,10}</w:t>
      </w:r>
    </w:p>
    <w:p w14:paraId="4A9EDBC6"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INTERSECTION OF SETS</w:t>
      </w:r>
    </w:p>
    <w:p w14:paraId="4B622255" w14:textId="77777777" w:rsidR="00051529" w:rsidRDefault="00051529" w:rsidP="00051529">
      <w:pPr>
        <w:pBdr>
          <w:top w:val="nil"/>
          <w:left w:val="nil"/>
          <w:bottom w:val="nil"/>
          <w:right w:val="nil"/>
          <w:between w:val="nil"/>
        </w:pBdr>
        <w:ind w:left="1440"/>
        <w:rPr>
          <w:color w:val="000000"/>
        </w:rPr>
      </w:pPr>
      <w:sdt>
        <w:sdtPr>
          <w:tag w:val="goog_rdk_6"/>
          <w:id w:val="-1346324985"/>
        </w:sdtPr>
        <w:sdtContent>
          <w:r>
            <w:rPr>
              <w:rFonts w:ascii="Gungsuh" w:eastAsia="Gungsuh" w:hAnsi="Gungsuh" w:cs="Gungsuh"/>
              <w:color w:val="000000"/>
            </w:rPr>
            <w:t>This is a set derived by the selection of common elements from two or more sets. Only members that appear in all the individual sets are selected. It utilizes the symbol “∩” to signify intersection.</w:t>
          </w:r>
        </w:sdtContent>
      </w:sdt>
    </w:p>
    <w:p w14:paraId="0ECBE3D5" w14:textId="77777777" w:rsidR="00051529" w:rsidRDefault="00051529" w:rsidP="00051529">
      <w:r>
        <w:tab/>
        <w:t xml:space="preserve">Example </w:t>
      </w:r>
    </w:p>
    <w:p w14:paraId="3EF02AC3" w14:textId="77777777" w:rsidR="00051529" w:rsidRDefault="00051529" w:rsidP="00051529">
      <w:r>
        <w:tab/>
      </w:r>
      <w:r>
        <w:tab/>
        <w:t>A = {1, 2,3,4,5,6}</w:t>
      </w:r>
    </w:p>
    <w:p w14:paraId="1EA54027" w14:textId="77777777" w:rsidR="00051529" w:rsidRDefault="00051529" w:rsidP="00051529">
      <w:r>
        <w:tab/>
      </w:r>
      <w:r>
        <w:tab/>
        <w:t>B = {2,4,6,8,10}</w:t>
      </w:r>
    </w:p>
    <w:p w14:paraId="449ACC51" w14:textId="77777777" w:rsidR="00051529" w:rsidRDefault="00051529" w:rsidP="00051529">
      <w:sdt>
        <w:sdtPr>
          <w:tag w:val="goog_rdk_7"/>
          <w:id w:val="-1987006188"/>
        </w:sdtPr>
        <w:sdtContent>
          <w:r>
            <w:rPr>
              <w:rFonts w:ascii="Gungsuh" w:eastAsia="Gungsuh" w:hAnsi="Gungsuh" w:cs="Gungsuh"/>
            </w:rPr>
            <w:tab/>
          </w:r>
          <w:r>
            <w:rPr>
              <w:rFonts w:ascii="Gungsuh" w:eastAsia="Gungsuh" w:hAnsi="Gungsuh" w:cs="Gungsuh"/>
            </w:rPr>
            <w:tab/>
            <w:t>A∩B = {2,4,6}</w:t>
          </w:r>
        </w:sdtContent>
      </w:sdt>
    </w:p>
    <w:p w14:paraId="019D2974"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DIFFERENCE OF SETS</w:t>
      </w:r>
    </w:p>
    <w:p w14:paraId="054BFB72" w14:textId="77777777" w:rsidR="00051529" w:rsidRDefault="00051529" w:rsidP="00051529">
      <w:pPr>
        <w:pBdr>
          <w:top w:val="nil"/>
          <w:left w:val="nil"/>
          <w:bottom w:val="nil"/>
          <w:right w:val="nil"/>
          <w:between w:val="nil"/>
        </w:pBdr>
        <w:spacing w:after="0"/>
        <w:ind w:left="1440"/>
        <w:rPr>
          <w:color w:val="000000"/>
        </w:rPr>
      </w:pPr>
      <w:r>
        <w:rPr>
          <w:color w:val="000000"/>
        </w:rPr>
        <w:t>Just as the name implies, it is a set derived from the difference between two sets. The symbol utilized is ‘-’</w:t>
      </w:r>
    </w:p>
    <w:p w14:paraId="4EF9EFA6" w14:textId="77777777" w:rsidR="00051529" w:rsidRDefault="00051529" w:rsidP="00051529">
      <w:pPr>
        <w:pBdr>
          <w:top w:val="nil"/>
          <w:left w:val="nil"/>
          <w:bottom w:val="nil"/>
          <w:right w:val="nil"/>
          <w:between w:val="nil"/>
        </w:pBdr>
        <w:ind w:left="1440"/>
        <w:rPr>
          <w:color w:val="000000"/>
        </w:rPr>
      </w:pPr>
      <w:r>
        <w:rPr>
          <w:color w:val="000000"/>
        </w:rPr>
        <w:t xml:space="preserve">The difference set A-B is a set containing elements in A </w:t>
      </w:r>
      <w:r>
        <w:rPr>
          <w:b/>
          <w:color w:val="000000"/>
        </w:rPr>
        <w:t>that are not</w:t>
      </w:r>
      <w:r>
        <w:rPr>
          <w:color w:val="000000"/>
        </w:rPr>
        <w:t xml:space="preserve"> in B.</w:t>
      </w:r>
    </w:p>
    <w:p w14:paraId="656B9138" w14:textId="77777777" w:rsidR="00051529" w:rsidRDefault="00051529" w:rsidP="00051529">
      <w:r>
        <w:tab/>
        <w:t>Example</w:t>
      </w:r>
    </w:p>
    <w:p w14:paraId="6AAF1118" w14:textId="77777777" w:rsidR="00051529" w:rsidRDefault="00051529" w:rsidP="00051529">
      <w:r>
        <w:tab/>
      </w:r>
      <w:r>
        <w:tab/>
        <w:t>A = {1, 2,3,4,5,6}</w:t>
      </w:r>
    </w:p>
    <w:p w14:paraId="592FBA4E" w14:textId="77777777" w:rsidR="00051529" w:rsidRDefault="00051529" w:rsidP="00051529">
      <w:r>
        <w:tab/>
      </w:r>
      <w:r>
        <w:tab/>
        <w:t>B = {2,4,6,8,10}</w:t>
      </w:r>
    </w:p>
    <w:p w14:paraId="170B3474" w14:textId="77777777" w:rsidR="00051529" w:rsidRDefault="00051529" w:rsidP="00051529">
      <w:r>
        <w:tab/>
      </w:r>
      <w:r>
        <w:tab/>
        <w:t>A-B = {1,3,5}</w:t>
      </w:r>
    </w:p>
    <w:p w14:paraId="23E8121F" w14:textId="77777777" w:rsidR="00051529" w:rsidRDefault="00051529" w:rsidP="00051529">
      <w:r>
        <w:tab/>
      </w:r>
      <w:r>
        <w:tab/>
        <w:t>B-A= {8,10}</w:t>
      </w:r>
    </w:p>
    <w:p w14:paraId="190BE9C9" w14:textId="77777777" w:rsidR="00051529" w:rsidRDefault="00051529" w:rsidP="00051529">
      <w:r>
        <w:lastRenderedPageBreak/>
        <w:t>It follows that B-A is a set containing elements in B that are not in A. There is no emphasis on the need for a bigger set, as far as difference is concerned.</w:t>
      </w:r>
    </w:p>
    <w:p w14:paraId="7914722C"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COMPLIMENT OF A SET</w:t>
      </w:r>
    </w:p>
    <w:p w14:paraId="206CFDFE" w14:textId="77777777" w:rsidR="00051529" w:rsidRDefault="00051529" w:rsidP="00051529">
      <w:pPr>
        <w:pBdr>
          <w:top w:val="nil"/>
          <w:left w:val="nil"/>
          <w:bottom w:val="nil"/>
          <w:right w:val="nil"/>
          <w:between w:val="nil"/>
        </w:pBdr>
        <w:ind w:left="720"/>
        <w:rPr>
          <w:color w:val="000000"/>
        </w:rPr>
      </w:pPr>
      <w:r>
        <w:rPr>
          <w:color w:val="000000"/>
        </w:rPr>
        <w:t>This set is derived from comparisons between a set and the universal set. The compliment of a set, say A, written as “A” or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c</m:t>
            </m:r>
          </m:sup>
        </m:sSup>
      </m:oMath>
      <w:r>
        <w:rPr>
          <w:color w:val="000000"/>
        </w:rPr>
        <w:t>”  is the set containing elements in the universal set, but are not in A.</w:t>
      </w:r>
    </w:p>
    <w:p w14:paraId="1058C46E" w14:textId="77777777" w:rsidR="00051529" w:rsidRDefault="00051529" w:rsidP="00051529">
      <w:r>
        <w:tab/>
        <w:t>Example</w:t>
      </w:r>
    </w:p>
    <w:p w14:paraId="38746A8E" w14:textId="77777777" w:rsidR="00051529" w:rsidRDefault="00051529" w:rsidP="00051529">
      <w:r>
        <w:tab/>
      </w:r>
      <w:r>
        <w:tab/>
        <w:t xml:space="preserve">Let </w:t>
      </w:r>
      <m:oMath>
        <m:r>
          <w:rPr>
            <w:rFonts w:ascii="Cambria Math" w:hAnsi="Cambria Math"/>
          </w:rPr>
          <m:t>∪</m:t>
        </m:r>
      </m:oMath>
      <w:r>
        <w:t>= {1,</w:t>
      </w:r>
      <w:proofErr w:type="gramStart"/>
      <w:r>
        <w:t>2,3,…</w:t>
      </w:r>
      <w:proofErr w:type="gramEnd"/>
      <w:r>
        <w:t>……,10} = {1,2,3,4,5,6,7,8,9,10}</w:t>
      </w:r>
    </w:p>
    <w:p w14:paraId="6528A512" w14:textId="77777777" w:rsidR="00051529" w:rsidRDefault="00051529" w:rsidP="00051529">
      <w:r>
        <w:tab/>
      </w:r>
      <w:r>
        <w:tab/>
        <w:t>A= {1,2,3,4,5}</w:t>
      </w:r>
    </w:p>
    <w:p w14:paraId="63519B6C" w14:textId="77777777" w:rsidR="00051529" w:rsidRDefault="00051529" w:rsidP="00051529">
      <w:r>
        <w:tab/>
        <w:t xml:space="preserve">Then, </w:t>
      </w:r>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c</m:t>
            </m:r>
          </m:sup>
        </m:sSup>
      </m:oMath>
      <w:r>
        <w:t xml:space="preserve"> = {6,7,8,9,10}</w:t>
      </w:r>
    </w:p>
    <w:p w14:paraId="4CC4700D" w14:textId="77777777" w:rsidR="00051529" w:rsidRDefault="00051529" w:rsidP="00051529">
      <w:r>
        <w:tab/>
        <w:t xml:space="preserve">Essentially,  </w:t>
      </w:r>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c</m:t>
            </m:r>
          </m:sup>
        </m:sSup>
      </m:oMath>
      <w:r>
        <w:t xml:space="preserve"> =  </w:t>
      </w:r>
      <m:oMath>
        <m:r>
          <w:rPr>
            <w:rFonts w:ascii="Cambria Math" w:hAnsi="Cambria Math"/>
          </w:rPr>
          <m:t>∪</m:t>
        </m:r>
      </m:oMath>
      <w:r>
        <w:t>-A and AU</w:t>
      </w:r>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c</m:t>
            </m:r>
          </m:sup>
        </m:sSup>
      </m:oMath>
      <w:r>
        <w:t xml:space="preserve">=   </w:t>
      </w:r>
      <m:oMath>
        <m:r>
          <w:rPr>
            <w:rFonts w:ascii="Cambria Math" w:hAnsi="Cambria Math"/>
          </w:rPr>
          <m:t>∪</m:t>
        </m:r>
      </m:oMath>
      <w:sdt>
        <w:sdtPr>
          <w:tag w:val="goog_rdk_8"/>
          <w:id w:val="1510416071"/>
        </w:sdtPr>
        <w:sdtContent>
          <w:r>
            <w:rPr>
              <w:rFonts w:ascii="Gungsuh" w:eastAsia="Gungsuh" w:hAnsi="Gungsuh" w:cs="Gungsuh"/>
            </w:rPr>
            <w:t xml:space="preserve">; A∩ </w:t>
          </w:r>
        </w:sdtContent>
      </w:sdt>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c</m:t>
            </m:r>
          </m:sup>
        </m:sSup>
      </m:oMath>
      <w:r>
        <w:t xml:space="preserve"> = </w:t>
      </w:r>
      <m:oMath>
        <m:r>
          <w:rPr>
            <w:rFonts w:ascii="Cambria Math" w:eastAsia="Cambria Math" w:hAnsi="Cambria Math" w:cs="Cambria Math"/>
          </w:rPr>
          <m:t>∅</m:t>
        </m:r>
      </m:oMath>
    </w:p>
    <w:p w14:paraId="270B7931" w14:textId="77777777" w:rsidR="00051529" w:rsidRDefault="00051529" w:rsidP="00051529">
      <w:pPr>
        <w:rPr>
          <w:b/>
          <w:u w:val="single"/>
        </w:rPr>
      </w:pPr>
      <w:r>
        <w:rPr>
          <w:b/>
          <w:u w:val="single"/>
        </w:rPr>
        <w:t>TRIVIA</w:t>
      </w:r>
    </w:p>
    <w:p w14:paraId="7E3517CD" w14:textId="77777777" w:rsidR="00051529" w:rsidRDefault="00051529" w:rsidP="00051529">
      <w:r>
        <w:t xml:space="preserve">The set of even numbers is a compliment of the set of odd numbers, with the universal set being </w:t>
      </w:r>
      <m:oMath>
        <m:r>
          <w:rPr>
            <w:rFonts w:ascii="Cambria Math" w:eastAsia="Cambria Math" w:hAnsi="Cambria Math" w:cs="Cambria Math"/>
          </w:rPr>
          <m:t>N.</m:t>
        </m:r>
      </m:oMath>
    </w:p>
    <w:p w14:paraId="55DF0CDB" w14:textId="77777777" w:rsidR="00051529" w:rsidRDefault="00051529" w:rsidP="00051529">
      <w:r>
        <w:tab/>
        <w:t xml:space="preserve">In fact,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c</m:t>
            </m:r>
          </m:sup>
        </m:sSup>
      </m:oMath>
      <w:r>
        <w:t xml:space="preserve"> = U and </w:t>
      </w:r>
      <m:oMath>
        <m:sSup>
          <m:sSupPr>
            <m:ctrlPr>
              <w:rPr>
                <w:rFonts w:ascii="Cambria Math" w:eastAsia="Cambria Math" w:hAnsi="Cambria Math" w:cs="Cambria Math"/>
              </w:rPr>
            </m:ctrlPr>
          </m:sSupPr>
          <m:e>
            <m:r>
              <w:rPr>
                <w:rFonts w:ascii="Cambria Math" w:eastAsia="Cambria Math" w:hAnsi="Cambria Math" w:cs="Cambria Math"/>
              </w:rPr>
              <m:t>U</m:t>
            </m:r>
          </m:e>
          <m:sup>
            <m:r>
              <w:rPr>
                <w:rFonts w:ascii="Cambria Math" w:eastAsia="Cambria Math" w:hAnsi="Cambria Math" w:cs="Cambria Math"/>
              </w:rPr>
              <m:t>c</m:t>
            </m:r>
          </m:sup>
        </m:sSup>
      </m:oMath>
      <w:r>
        <w:t xml:space="preserve"> = </w:t>
      </w:r>
      <m:oMath>
        <m:r>
          <w:rPr>
            <w:rFonts w:ascii="Cambria Math" w:eastAsia="Cambria Math" w:hAnsi="Cambria Math" w:cs="Cambria Math"/>
          </w:rPr>
          <m:t>∅</m:t>
        </m:r>
      </m:oMath>
    </w:p>
    <w:p w14:paraId="68FD1149"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DISJOINTS</w:t>
      </w:r>
    </w:p>
    <w:p w14:paraId="4F8D14A8" w14:textId="77777777" w:rsidR="00051529" w:rsidRDefault="00051529" w:rsidP="00051529">
      <w:pPr>
        <w:pBdr>
          <w:top w:val="nil"/>
          <w:left w:val="nil"/>
          <w:bottom w:val="nil"/>
          <w:right w:val="nil"/>
          <w:between w:val="nil"/>
        </w:pBdr>
        <w:spacing w:after="0"/>
        <w:ind w:left="720"/>
        <w:rPr>
          <w:color w:val="000000"/>
        </w:rPr>
      </w:pPr>
      <w:r>
        <w:rPr>
          <w:color w:val="000000"/>
        </w:rPr>
        <w:t>This refers to sets that have nothing in common, or their intersection is empty.</w:t>
      </w:r>
    </w:p>
    <w:p w14:paraId="725E4386" w14:textId="77777777" w:rsidR="00051529" w:rsidRDefault="00051529" w:rsidP="00051529">
      <w:pPr>
        <w:pBdr>
          <w:top w:val="nil"/>
          <w:left w:val="nil"/>
          <w:bottom w:val="nil"/>
          <w:right w:val="nil"/>
          <w:between w:val="nil"/>
        </w:pBdr>
        <w:spacing w:after="0"/>
        <w:ind w:left="720"/>
        <w:rPr>
          <w:color w:val="000000"/>
        </w:rPr>
      </w:pPr>
      <w:r>
        <w:rPr>
          <w:color w:val="000000"/>
        </w:rPr>
        <w:t>Example</w:t>
      </w:r>
    </w:p>
    <w:p w14:paraId="25516B5C" w14:textId="77777777" w:rsidR="00051529" w:rsidRDefault="00051529" w:rsidP="00051529">
      <w:pPr>
        <w:pBdr>
          <w:top w:val="nil"/>
          <w:left w:val="nil"/>
          <w:bottom w:val="nil"/>
          <w:right w:val="nil"/>
          <w:between w:val="nil"/>
        </w:pBdr>
        <w:spacing w:after="0"/>
        <w:ind w:left="720"/>
        <w:rPr>
          <w:color w:val="000000"/>
        </w:rPr>
      </w:pPr>
      <w:r>
        <w:rPr>
          <w:color w:val="000000"/>
        </w:rPr>
        <w:tab/>
        <w:t>A = {1,2,3}</w:t>
      </w:r>
    </w:p>
    <w:p w14:paraId="3F906FAE" w14:textId="77777777" w:rsidR="00051529" w:rsidRDefault="00051529" w:rsidP="00051529">
      <w:pPr>
        <w:pBdr>
          <w:top w:val="nil"/>
          <w:left w:val="nil"/>
          <w:bottom w:val="nil"/>
          <w:right w:val="nil"/>
          <w:between w:val="nil"/>
        </w:pBdr>
        <w:spacing w:after="0"/>
        <w:ind w:left="720"/>
        <w:rPr>
          <w:color w:val="000000"/>
        </w:rPr>
      </w:pPr>
      <w:r>
        <w:rPr>
          <w:color w:val="000000"/>
        </w:rPr>
        <w:tab/>
        <w:t>B = {4,5,6}</w:t>
      </w:r>
    </w:p>
    <w:p w14:paraId="23193616" w14:textId="77777777" w:rsidR="00051529" w:rsidRDefault="00051529" w:rsidP="00051529">
      <w:pPr>
        <w:pBdr>
          <w:top w:val="nil"/>
          <w:left w:val="nil"/>
          <w:bottom w:val="nil"/>
          <w:right w:val="nil"/>
          <w:between w:val="nil"/>
        </w:pBdr>
        <w:spacing w:after="0"/>
        <w:ind w:left="720"/>
        <w:rPr>
          <w:color w:val="000000"/>
        </w:rPr>
      </w:pPr>
      <w:sdt>
        <w:sdtPr>
          <w:tag w:val="goog_rdk_9"/>
          <w:id w:val="749547330"/>
        </w:sdtPr>
        <w:sdtContent>
          <w:r>
            <w:rPr>
              <w:rFonts w:ascii="Gungsuh" w:eastAsia="Gungsuh" w:hAnsi="Gungsuh" w:cs="Gungsuh"/>
              <w:color w:val="000000"/>
            </w:rPr>
            <w:tab/>
            <w:t xml:space="preserve">A ∩ B = </w:t>
          </w:r>
        </w:sdtContent>
      </w:sdt>
      <m:oMath>
        <m:r>
          <w:rPr>
            <w:rFonts w:ascii="Cambria Math" w:eastAsia="Cambria Math" w:hAnsi="Cambria Math" w:cs="Cambria Math"/>
            <w:color w:val="000000"/>
          </w:rPr>
          <m:t>∅</m:t>
        </m:r>
      </m:oMath>
    </w:p>
    <w:p w14:paraId="193CB599" w14:textId="77777777" w:rsidR="00051529" w:rsidRDefault="00051529" w:rsidP="00051529">
      <w:pPr>
        <w:pBdr>
          <w:top w:val="nil"/>
          <w:left w:val="nil"/>
          <w:bottom w:val="nil"/>
          <w:right w:val="nil"/>
          <w:between w:val="nil"/>
        </w:pBdr>
        <w:ind w:left="720"/>
        <w:rPr>
          <w:color w:val="000000"/>
        </w:rPr>
      </w:pPr>
      <w:r>
        <w:rPr>
          <w:color w:val="000000"/>
        </w:rPr>
        <w:t>Then, A and B are disjoint</w:t>
      </w:r>
    </w:p>
    <w:p w14:paraId="490F6C9F" w14:textId="77777777" w:rsidR="00051529" w:rsidRDefault="00051529" w:rsidP="00051529">
      <w:r>
        <w:t>Similarly, the sets of even and odd numbers are disjoint.</w:t>
      </w:r>
    </w:p>
    <w:p w14:paraId="6FC6F8E2" w14:textId="77777777" w:rsidR="00051529" w:rsidRDefault="00051529" w:rsidP="00051529">
      <w:r>
        <w:t>Essentially, two sets are said to be disjoint if their different sets are empty. That is for instance,</w:t>
      </w:r>
    </w:p>
    <w:p w14:paraId="3F46F03C" w14:textId="77777777" w:rsidR="00051529" w:rsidRDefault="00051529" w:rsidP="00051529">
      <w:pPr>
        <w:pBdr>
          <w:top w:val="nil"/>
          <w:left w:val="nil"/>
          <w:bottom w:val="nil"/>
          <w:right w:val="nil"/>
          <w:between w:val="nil"/>
        </w:pBdr>
        <w:spacing w:after="0"/>
        <w:ind w:left="720"/>
        <w:rPr>
          <w:color w:val="000000"/>
        </w:rPr>
      </w:pPr>
      <w:r>
        <w:rPr>
          <w:color w:val="000000"/>
        </w:rPr>
        <w:tab/>
        <w:t>A = {1,2,3}</w:t>
      </w:r>
    </w:p>
    <w:p w14:paraId="1F7B0AA3" w14:textId="77777777" w:rsidR="00051529" w:rsidRDefault="00051529" w:rsidP="00051529">
      <w:pPr>
        <w:pBdr>
          <w:top w:val="nil"/>
          <w:left w:val="nil"/>
          <w:bottom w:val="nil"/>
          <w:right w:val="nil"/>
          <w:between w:val="nil"/>
        </w:pBdr>
        <w:spacing w:after="0"/>
        <w:ind w:left="720"/>
        <w:rPr>
          <w:color w:val="000000"/>
        </w:rPr>
      </w:pPr>
      <w:r>
        <w:rPr>
          <w:color w:val="000000"/>
        </w:rPr>
        <w:tab/>
        <w:t>B = {4,5,6}</w:t>
      </w:r>
    </w:p>
    <w:p w14:paraId="4E53C4B7" w14:textId="77777777" w:rsidR="00051529" w:rsidRDefault="00051529" w:rsidP="00051529">
      <w:pPr>
        <w:pBdr>
          <w:top w:val="nil"/>
          <w:left w:val="nil"/>
          <w:bottom w:val="nil"/>
          <w:right w:val="nil"/>
          <w:between w:val="nil"/>
        </w:pBdr>
        <w:spacing w:after="0"/>
        <w:ind w:left="720"/>
        <w:rPr>
          <w:color w:val="000000"/>
        </w:rPr>
      </w:pPr>
      <w:r>
        <w:rPr>
          <w:color w:val="000000"/>
        </w:rPr>
        <w:tab/>
        <w:t xml:space="preserve">A - B = </w:t>
      </w:r>
      <m:oMath>
        <m:r>
          <w:rPr>
            <w:rFonts w:ascii="Cambria Math" w:eastAsia="Cambria Math" w:hAnsi="Cambria Math" w:cs="Cambria Math"/>
            <w:color w:val="000000"/>
          </w:rPr>
          <m:t>∅</m:t>
        </m:r>
      </m:oMath>
      <w:r>
        <w:rPr>
          <w:color w:val="000000"/>
        </w:rPr>
        <w:t xml:space="preserve">; B -A = </w:t>
      </w:r>
      <m:oMath>
        <m:r>
          <w:rPr>
            <w:rFonts w:ascii="Cambria Math" w:eastAsia="Cambria Math" w:hAnsi="Cambria Math" w:cs="Cambria Math"/>
            <w:color w:val="000000"/>
          </w:rPr>
          <m:t>∅</m:t>
        </m:r>
      </m:oMath>
    </w:p>
    <w:p w14:paraId="7EAE6E7A" w14:textId="77777777" w:rsidR="00051529" w:rsidRDefault="00051529" w:rsidP="00051529">
      <w:pPr>
        <w:pBdr>
          <w:top w:val="nil"/>
          <w:left w:val="nil"/>
          <w:bottom w:val="nil"/>
          <w:right w:val="nil"/>
          <w:between w:val="nil"/>
        </w:pBdr>
        <w:spacing w:after="0"/>
        <w:ind w:left="720"/>
        <w:rPr>
          <w:color w:val="000000"/>
        </w:rPr>
      </w:pPr>
      <w:r>
        <w:rPr>
          <w:color w:val="000000"/>
        </w:rPr>
        <w:t xml:space="preserve">Since A - B = B -A = </w:t>
      </w:r>
      <m:oMath>
        <m:r>
          <w:rPr>
            <w:rFonts w:ascii="Cambria Math" w:eastAsia="Cambria Math" w:hAnsi="Cambria Math" w:cs="Cambria Math"/>
            <w:color w:val="000000"/>
          </w:rPr>
          <m:t>∅</m:t>
        </m:r>
      </m:oMath>
      <w:r>
        <w:rPr>
          <w:color w:val="000000"/>
        </w:rPr>
        <w:t>, then A and B are disjoint</w:t>
      </w:r>
    </w:p>
    <w:p w14:paraId="04D141E6" w14:textId="77777777" w:rsidR="00051529" w:rsidRDefault="00051529" w:rsidP="00051529">
      <w:pPr>
        <w:numPr>
          <w:ilvl w:val="0"/>
          <w:numId w:val="1"/>
        </w:numPr>
        <w:pBdr>
          <w:top w:val="nil"/>
          <w:left w:val="nil"/>
          <w:bottom w:val="nil"/>
          <w:right w:val="nil"/>
          <w:between w:val="nil"/>
        </w:pBdr>
        <w:spacing w:after="0"/>
        <w:rPr>
          <w:color w:val="000000"/>
        </w:rPr>
      </w:pPr>
      <w:r>
        <w:rPr>
          <w:b/>
          <w:color w:val="000000"/>
          <w:u w:val="single"/>
        </w:rPr>
        <w:t>SINGLETON SET</w:t>
      </w:r>
    </w:p>
    <w:p w14:paraId="6AD9C688" w14:textId="77777777" w:rsidR="00051529" w:rsidRDefault="00051529" w:rsidP="00051529">
      <w:pPr>
        <w:pBdr>
          <w:top w:val="nil"/>
          <w:left w:val="nil"/>
          <w:bottom w:val="nil"/>
          <w:right w:val="nil"/>
          <w:between w:val="nil"/>
        </w:pBdr>
        <w:spacing w:after="0"/>
        <w:ind w:left="720"/>
        <w:rPr>
          <w:color w:val="000000"/>
        </w:rPr>
      </w:pPr>
      <w:r>
        <w:rPr>
          <w:color w:val="000000"/>
        </w:rPr>
        <w:t>This is a set that contains only one single element.</w:t>
      </w:r>
    </w:p>
    <w:p w14:paraId="3FA22F2A" w14:textId="77777777" w:rsidR="00051529" w:rsidRDefault="00051529" w:rsidP="00051529">
      <w:pPr>
        <w:pBdr>
          <w:top w:val="nil"/>
          <w:left w:val="nil"/>
          <w:bottom w:val="nil"/>
          <w:right w:val="nil"/>
          <w:between w:val="nil"/>
        </w:pBdr>
        <w:spacing w:after="0"/>
        <w:ind w:left="720"/>
        <w:rPr>
          <w:color w:val="000000"/>
        </w:rPr>
      </w:pPr>
      <w:r>
        <w:rPr>
          <w:color w:val="000000"/>
        </w:rPr>
        <w:t>Examples</w:t>
      </w:r>
    </w:p>
    <w:p w14:paraId="4BF83D7E" w14:textId="77777777" w:rsidR="00051529" w:rsidRDefault="00051529" w:rsidP="00051529">
      <w:pPr>
        <w:pBdr>
          <w:top w:val="nil"/>
          <w:left w:val="nil"/>
          <w:bottom w:val="nil"/>
          <w:right w:val="nil"/>
          <w:between w:val="nil"/>
        </w:pBdr>
        <w:spacing w:after="0"/>
        <w:ind w:left="720"/>
        <w:rPr>
          <w:color w:val="000000"/>
        </w:rPr>
      </w:pPr>
      <w:r>
        <w:rPr>
          <w:color w:val="000000"/>
        </w:rPr>
        <w:tab/>
        <w:t xml:space="preserve">A = {1}       </w:t>
      </w:r>
      <w:proofErr w:type="gramStart"/>
      <w:r>
        <w:rPr>
          <w:color w:val="000000"/>
        </w:rPr>
        <w:t xml:space="preserve">  ;</w:t>
      </w:r>
      <w:proofErr w:type="gramEnd"/>
      <w:r>
        <w:rPr>
          <w:color w:val="000000"/>
        </w:rPr>
        <w:t xml:space="preserve">       B = {x}</w:t>
      </w:r>
    </w:p>
    <w:p w14:paraId="0D5BDF72" w14:textId="77777777" w:rsidR="00051529" w:rsidRDefault="00051529" w:rsidP="00051529">
      <w:pPr>
        <w:pBdr>
          <w:top w:val="nil"/>
          <w:left w:val="nil"/>
          <w:bottom w:val="nil"/>
          <w:right w:val="nil"/>
          <w:between w:val="nil"/>
        </w:pBdr>
        <w:spacing w:after="0"/>
        <w:ind w:left="720"/>
        <w:rPr>
          <w:color w:val="000000"/>
        </w:rPr>
      </w:pPr>
      <w:r>
        <w:rPr>
          <w:color w:val="000000"/>
        </w:rPr>
        <w:tab/>
        <w:t xml:space="preserve">C = {x </w:t>
      </w:r>
      <m:oMath>
        <m:r>
          <w:rPr>
            <w:rFonts w:ascii="Cambria Math" w:hAnsi="Cambria Math"/>
          </w:rPr>
          <m:t>ϵ</m:t>
        </m:r>
        <m:r>
          <w:rPr>
            <w:rFonts w:ascii="Cambria Math" w:eastAsia="Cambria Math" w:hAnsi="Cambria Math" w:cs="Cambria Math"/>
            <w:color w:val="000000"/>
          </w:rPr>
          <m:t xml:space="preserve"> N</m:t>
        </m:r>
      </m:oMath>
      <w:r>
        <w:rPr>
          <w:color w:val="000000"/>
        </w:rPr>
        <w:t xml:space="preserve">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3</m:t>
            </m:r>
          </m:sup>
        </m:sSup>
      </m:oMath>
      <w:r>
        <w:rPr>
          <w:color w:val="000000"/>
        </w:rPr>
        <w:t xml:space="preserve"> = 27</w:t>
      </w:r>
    </w:p>
    <w:p w14:paraId="1897D5A2" w14:textId="77777777" w:rsidR="00051529" w:rsidRDefault="00051529" w:rsidP="00051529">
      <w:pPr>
        <w:pBdr>
          <w:top w:val="nil"/>
          <w:left w:val="nil"/>
          <w:bottom w:val="nil"/>
          <w:right w:val="nil"/>
          <w:between w:val="nil"/>
        </w:pBdr>
        <w:spacing w:after="0"/>
        <w:ind w:left="720"/>
        <w:rPr>
          <w:color w:val="000000"/>
        </w:rPr>
      </w:pPr>
    </w:p>
    <w:p w14:paraId="13EB6AB1" w14:textId="77777777" w:rsidR="00051529" w:rsidRDefault="00051529" w:rsidP="00051529">
      <w:pPr>
        <w:pBdr>
          <w:top w:val="nil"/>
          <w:left w:val="nil"/>
          <w:bottom w:val="nil"/>
          <w:right w:val="nil"/>
          <w:between w:val="nil"/>
        </w:pBdr>
        <w:spacing w:after="0"/>
        <w:ind w:left="720"/>
        <w:rPr>
          <w:color w:val="000000"/>
        </w:rPr>
      </w:pPr>
      <w:r>
        <w:rPr>
          <w:color w:val="000000"/>
        </w:rPr>
        <w:t>GENERAL EXAMPLES</w:t>
      </w:r>
    </w:p>
    <w:p w14:paraId="4968BCAD" w14:textId="77777777" w:rsidR="00051529" w:rsidRDefault="00051529" w:rsidP="00051529">
      <w:pPr>
        <w:numPr>
          <w:ilvl w:val="0"/>
          <w:numId w:val="6"/>
        </w:numPr>
        <w:pBdr>
          <w:top w:val="nil"/>
          <w:left w:val="nil"/>
          <w:bottom w:val="nil"/>
          <w:right w:val="nil"/>
          <w:between w:val="nil"/>
        </w:pBdr>
        <w:spacing w:after="0"/>
        <w:rPr>
          <w:color w:val="000000"/>
        </w:rPr>
      </w:pPr>
      <w:r>
        <w:rPr>
          <w:color w:val="000000"/>
        </w:rPr>
        <w:t xml:space="preserve">Let </w:t>
      </w:r>
      <w:r>
        <w:rPr>
          <w:color w:val="000000"/>
        </w:rPr>
        <w:tab/>
        <w:t xml:space="preserve">P = {1,2, </w:t>
      </w:r>
      <w:proofErr w:type="spellStart"/>
      <w:proofErr w:type="gramStart"/>
      <w:r>
        <w:rPr>
          <w:color w:val="000000"/>
        </w:rPr>
        <w:t>u,v</w:t>
      </w:r>
      <w:proofErr w:type="gramEnd"/>
      <w:r>
        <w:rPr>
          <w:color w:val="000000"/>
        </w:rPr>
        <w:t>,w,x</w:t>
      </w:r>
      <w:proofErr w:type="spellEnd"/>
      <w:r>
        <w:rPr>
          <w:color w:val="000000"/>
        </w:rPr>
        <w:t>}</w:t>
      </w:r>
    </w:p>
    <w:p w14:paraId="521B116A" w14:textId="77777777" w:rsidR="00051529" w:rsidRDefault="00051529" w:rsidP="00051529">
      <w:pPr>
        <w:pBdr>
          <w:top w:val="nil"/>
          <w:left w:val="nil"/>
          <w:bottom w:val="nil"/>
          <w:right w:val="nil"/>
          <w:between w:val="nil"/>
        </w:pBdr>
        <w:spacing w:after="0"/>
        <w:ind w:left="1440"/>
        <w:rPr>
          <w:color w:val="000000"/>
        </w:rPr>
      </w:pPr>
      <w:r>
        <w:rPr>
          <w:color w:val="000000"/>
        </w:rPr>
        <w:t>Q = {2,</w:t>
      </w:r>
      <w:proofErr w:type="gramStart"/>
      <w:r>
        <w:rPr>
          <w:color w:val="000000"/>
        </w:rPr>
        <w:t>3,v</w:t>
      </w:r>
      <w:proofErr w:type="gramEnd"/>
      <w:r>
        <w:rPr>
          <w:color w:val="000000"/>
        </w:rPr>
        <w:t>,w,5,6,y}</w:t>
      </w:r>
    </w:p>
    <w:p w14:paraId="7377DDCE" w14:textId="77777777" w:rsidR="00051529" w:rsidRDefault="00051529" w:rsidP="00051529">
      <w:pPr>
        <w:pBdr>
          <w:top w:val="nil"/>
          <w:left w:val="nil"/>
          <w:bottom w:val="nil"/>
          <w:right w:val="nil"/>
          <w:between w:val="nil"/>
        </w:pBdr>
        <w:spacing w:after="0"/>
        <w:ind w:left="1440"/>
        <w:rPr>
          <w:color w:val="000000"/>
        </w:rPr>
      </w:pPr>
      <w:r>
        <w:rPr>
          <w:color w:val="000000"/>
        </w:rPr>
        <w:lastRenderedPageBreak/>
        <w:t>R = {2,3,</w:t>
      </w:r>
      <w:proofErr w:type="gramStart"/>
      <w:r>
        <w:rPr>
          <w:color w:val="000000"/>
        </w:rPr>
        <w:t>4,v</w:t>
      </w:r>
      <w:proofErr w:type="gramEnd"/>
      <w:r>
        <w:rPr>
          <w:color w:val="000000"/>
        </w:rPr>
        <w:t>,x,y}</w:t>
      </w:r>
    </w:p>
    <w:p w14:paraId="588520EB" w14:textId="77777777" w:rsidR="00051529" w:rsidRDefault="00051529" w:rsidP="00051529">
      <w:pPr>
        <w:numPr>
          <w:ilvl w:val="0"/>
          <w:numId w:val="7"/>
        </w:numPr>
        <w:pBdr>
          <w:top w:val="nil"/>
          <w:left w:val="nil"/>
          <w:bottom w:val="nil"/>
          <w:right w:val="nil"/>
          <w:between w:val="nil"/>
        </w:pBdr>
        <w:spacing w:after="0"/>
        <w:rPr>
          <w:color w:val="000000"/>
        </w:rPr>
      </w:pPr>
      <w:r>
        <w:rPr>
          <w:color w:val="000000"/>
        </w:rPr>
        <w:t>Determine P – Q</w:t>
      </w:r>
    </w:p>
    <w:p w14:paraId="064CC598" w14:textId="77777777" w:rsidR="00051529" w:rsidRDefault="00051529" w:rsidP="00051529">
      <w:pPr>
        <w:pBdr>
          <w:top w:val="nil"/>
          <w:left w:val="nil"/>
          <w:bottom w:val="nil"/>
          <w:right w:val="nil"/>
          <w:between w:val="nil"/>
        </w:pBdr>
        <w:spacing w:after="0"/>
        <w:ind w:left="720"/>
        <w:rPr>
          <w:color w:val="000000"/>
        </w:rPr>
      </w:pPr>
      <w:r>
        <w:rPr>
          <w:color w:val="000000"/>
        </w:rPr>
        <w:t>P – Q = {</w:t>
      </w:r>
      <w:proofErr w:type="gramStart"/>
      <w:r>
        <w:rPr>
          <w:color w:val="000000"/>
        </w:rPr>
        <w:t>1,u</w:t>
      </w:r>
      <w:proofErr w:type="gramEnd"/>
      <w:r>
        <w:rPr>
          <w:color w:val="000000"/>
        </w:rPr>
        <w:t>, x}</w:t>
      </w:r>
    </w:p>
    <w:p w14:paraId="4A45131D" w14:textId="77777777" w:rsidR="00051529" w:rsidRDefault="00051529" w:rsidP="00051529">
      <w:pPr>
        <w:numPr>
          <w:ilvl w:val="0"/>
          <w:numId w:val="7"/>
        </w:numPr>
        <w:pBdr>
          <w:top w:val="nil"/>
          <w:left w:val="nil"/>
          <w:bottom w:val="nil"/>
          <w:right w:val="nil"/>
          <w:between w:val="nil"/>
        </w:pBdr>
        <w:spacing w:after="0"/>
        <w:rPr>
          <w:color w:val="000000"/>
        </w:rPr>
      </w:pPr>
      <w:sdt>
        <w:sdtPr>
          <w:tag w:val="goog_rdk_10"/>
          <w:id w:val="-1303608173"/>
        </w:sdtPr>
        <w:sdtContent>
          <w:r>
            <w:rPr>
              <w:rFonts w:ascii="Gungsuh" w:eastAsia="Gungsuh" w:hAnsi="Gungsuh" w:cs="Gungsuh"/>
              <w:color w:val="000000"/>
            </w:rPr>
            <w:t>Determine (P-Q) ∩ R</w:t>
          </w:r>
        </w:sdtContent>
      </w:sdt>
    </w:p>
    <w:p w14:paraId="56FB1088" w14:textId="77777777" w:rsidR="00051529" w:rsidRDefault="00051529" w:rsidP="00051529">
      <w:pPr>
        <w:pBdr>
          <w:top w:val="nil"/>
          <w:left w:val="nil"/>
          <w:bottom w:val="nil"/>
          <w:right w:val="nil"/>
          <w:between w:val="nil"/>
        </w:pBdr>
        <w:spacing w:after="0"/>
        <w:ind w:left="720"/>
        <w:rPr>
          <w:color w:val="000000"/>
        </w:rPr>
      </w:pPr>
      <w:r>
        <w:rPr>
          <w:color w:val="000000"/>
        </w:rPr>
        <w:t>Since P – Q = {</w:t>
      </w:r>
      <w:proofErr w:type="gramStart"/>
      <w:r>
        <w:rPr>
          <w:color w:val="000000"/>
        </w:rPr>
        <w:t>1,u</w:t>
      </w:r>
      <w:proofErr w:type="gramEnd"/>
      <w:r>
        <w:rPr>
          <w:color w:val="000000"/>
        </w:rPr>
        <w:t>,x}</w:t>
      </w:r>
    </w:p>
    <w:p w14:paraId="78B618CE" w14:textId="77777777" w:rsidR="00051529" w:rsidRDefault="00051529" w:rsidP="00051529">
      <w:pPr>
        <w:pBdr>
          <w:top w:val="nil"/>
          <w:left w:val="nil"/>
          <w:bottom w:val="nil"/>
          <w:right w:val="nil"/>
          <w:between w:val="nil"/>
        </w:pBdr>
        <w:spacing w:after="0"/>
        <w:ind w:left="720"/>
        <w:rPr>
          <w:color w:val="000000"/>
        </w:rPr>
      </w:pPr>
      <w:r>
        <w:rPr>
          <w:color w:val="000000"/>
        </w:rPr>
        <w:t>And R = {2,3,</w:t>
      </w:r>
      <w:proofErr w:type="gramStart"/>
      <w:r>
        <w:rPr>
          <w:color w:val="000000"/>
        </w:rPr>
        <w:t>4,v</w:t>
      </w:r>
      <w:proofErr w:type="gramEnd"/>
      <w:r>
        <w:rPr>
          <w:color w:val="000000"/>
        </w:rPr>
        <w:t>,x,y}</w:t>
      </w:r>
    </w:p>
    <w:p w14:paraId="7CE28A26" w14:textId="77777777" w:rsidR="00051529" w:rsidRDefault="00051529" w:rsidP="00051529">
      <w:pPr>
        <w:pBdr>
          <w:top w:val="nil"/>
          <w:left w:val="nil"/>
          <w:bottom w:val="nil"/>
          <w:right w:val="nil"/>
          <w:between w:val="nil"/>
        </w:pBdr>
        <w:ind w:left="720"/>
        <w:rPr>
          <w:color w:val="000000"/>
        </w:rPr>
      </w:pPr>
      <w:sdt>
        <w:sdtPr>
          <w:tag w:val="goog_rdk_11"/>
          <w:id w:val="1427389360"/>
        </w:sdtPr>
        <w:sdtContent>
          <w:r>
            <w:rPr>
              <w:rFonts w:ascii="Gungsuh" w:eastAsia="Gungsuh" w:hAnsi="Gungsuh" w:cs="Gungsuh"/>
              <w:color w:val="000000"/>
            </w:rPr>
            <w:t xml:space="preserve">  (P-Q) ∩R = {x} </w:t>
          </w:r>
          <w:r>
            <w:rPr>
              <w:rFonts w:ascii="Gungsuh" w:eastAsia="Gungsuh" w:hAnsi="Gungsuh" w:cs="Gungsuh"/>
              <w:color w:val="000000"/>
            </w:rPr>
            <w:tab/>
            <w:t>so, (P-Q) ∩ R is a singleton set.</w:t>
          </w:r>
        </w:sdtContent>
      </w:sdt>
    </w:p>
    <w:p w14:paraId="19DAC2A0" w14:textId="77777777" w:rsidR="00051529" w:rsidRDefault="00051529" w:rsidP="00051529"/>
    <w:p w14:paraId="78694079" w14:textId="77777777" w:rsidR="00051529" w:rsidRDefault="00051529" w:rsidP="00051529">
      <w:pPr>
        <w:numPr>
          <w:ilvl w:val="0"/>
          <w:numId w:val="6"/>
        </w:numPr>
        <w:pBdr>
          <w:top w:val="nil"/>
          <w:left w:val="nil"/>
          <w:bottom w:val="nil"/>
          <w:right w:val="nil"/>
          <w:between w:val="nil"/>
        </w:pBdr>
        <w:rPr>
          <w:color w:val="000000"/>
        </w:rPr>
      </w:pPr>
      <w:r>
        <w:rPr>
          <w:color w:val="000000"/>
        </w:rPr>
        <w:t xml:space="preserve">Let U = {x </w:t>
      </w:r>
      <m:oMath>
        <m:r>
          <w:rPr>
            <w:rFonts w:ascii="Cambria Math" w:hAnsi="Cambria Math"/>
          </w:rPr>
          <m:t>ϵ</m:t>
        </m:r>
        <m:r>
          <w:rPr>
            <w:rFonts w:ascii="Cambria Math" w:eastAsia="Cambria Math" w:hAnsi="Cambria Math" w:cs="Cambria Math"/>
            <w:color w:val="000000"/>
          </w:rPr>
          <m:t xml:space="preserve"> N</m:t>
        </m:r>
      </m:oMath>
      <w:r>
        <w:rPr>
          <w:color w:val="000000"/>
        </w:rPr>
        <w:t xml:space="preserve"> / 1 </w:t>
      </w:r>
      <m:oMath>
        <m:r>
          <w:rPr>
            <w:rFonts w:ascii="Cambria Math" w:eastAsia="Cambria Math" w:hAnsi="Cambria Math" w:cs="Cambria Math"/>
            <w:color w:val="000000"/>
          </w:rPr>
          <m:t>≤x≤12}</m:t>
        </m:r>
      </m:oMath>
    </w:p>
    <w:p w14:paraId="78DB65AE" w14:textId="77777777" w:rsidR="00051529" w:rsidRDefault="00051529" w:rsidP="00051529">
      <w:pPr>
        <w:ind w:left="720"/>
      </w:pPr>
      <w:r>
        <w:t>P = {1,3,5,7,9,11}</w:t>
      </w:r>
    </w:p>
    <w:p w14:paraId="13D8AAA4" w14:textId="77777777" w:rsidR="00051529" w:rsidRDefault="00051529" w:rsidP="00051529">
      <w:pPr>
        <w:ind w:left="720"/>
      </w:pPr>
      <w:r>
        <w:t>R = {1,2,5,8,10,11}</w:t>
      </w:r>
    </w:p>
    <w:p w14:paraId="7A1714BD" w14:textId="77777777" w:rsidR="00051529" w:rsidRDefault="00051529" w:rsidP="00051529">
      <w:pPr>
        <w:ind w:left="720"/>
      </w:pPr>
      <w:r>
        <w:t>Q = {2,4,6,8,10,12}</w:t>
      </w:r>
    </w:p>
    <w:p w14:paraId="62839B95" w14:textId="77777777" w:rsidR="00051529" w:rsidRDefault="00051529" w:rsidP="00051529">
      <w:pPr>
        <w:numPr>
          <w:ilvl w:val="0"/>
          <w:numId w:val="8"/>
        </w:numPr>
        <w:pBdr>
          <w:top w:val="nil"/>
          <w:left w:val="nil"/>
          <w:bottom w:val="nil"/>
          <w:right w:val="nil"/>
          <w:between w:val="nil"/>
        </w:pBdr>
        <w:spacing w:after="0"/>
        <w:rPr>
          <w:color w:val="000000"/>
        </w:rPr>
      </w:pPr>
      <w:r>
        <w:rPr>
          <w:color w:val="000000"/>
        </w:rPr>
        <w:t>Determine the relationship between P and Q</w:t>
      </w:r>
    </w:p>
    <w:p w14:paraId="6DF485F5" w14:textId="77777777" w:rsidR="00051529" w:rsidRDefault="00051529" w:rsidP="00051529">
      <w:pPr>
        <w:pBdr>
          <w:top w:val="nil"/>
          <w:left w:val="nil"/>
          <w:bottom w:val="nil"/>
          <w:right w:val="nil"/>
          <w:between w:val="nil"/>
        </w:pBdr>
        <w:spacing w:after="0"/>
        <w:ind w:left="1440"/>
        <w:rPr>
          <w:color w:val="000000"/>
        </w:rPr>
      </w:pPr>
      <w:sdt>
        <w:sdtPr>
          <w:tag w:val="goog_rdk_12"/>
          <w:id w:val="507565851"/>
        </w:sdtPr>
        <w:sdtContent>
          <w:r>
            <w:rPr>
              <w:rFonts w:ascii="Gungsuh" w:eastAsia="Gungsuh" w:hAnsi="Gungsuh" w:cs="Gungsuh"/>
              <w:color w:val="000000"/>
            </w:rPr>
            <w:t xml:space="preserve">Since P ∩ Q = </w:t>
          </w:r>
        </w:sdtContent>
      </w:sdt>
      <m:oMath>
        <m:r>
          <w:rPr>
            <w:rFonts w:ascii="Cambria Math" w:eastAsia="Cambria Math" w:hAnsi="Cambria Math" w:cs="Cambria Math"/>
            <w:color w:val="000000"/>
          </w:rPr>
          <m:t>∅</m:t>
        </m:r>
      </m:oMath>
    </w:p>
    <w:p w14:paraId="58C3F83F" w14:textId="77777777" w:rsidR="00051529" w:rsidRDefault="00051529" w:rsidP="00051529">
      <w:pPr>
        <w:numPr>
          <w:ilvl w:val="0"/>
          <w:numId w:val="8"/>
        </w:numPr>
        <w:pBdr>
          <w:top w:val="nil"/>
          <w:left w:val="nil"/>
          <w:bottom w:val="nil"/>
          <w:right w:val="nil"/>
          <w:between w:val="nil"/>
        </w:pBdr>
        <w:rPr>
          <w:color w:val="000000"/>
        </w:rPr>
      </w:pPr>
      <w:r>
        <w:rPr>
          <w:color w:val="000000"/>
        </w:rPr>
        <w:t xml:space="preserve">Determine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(P∩R)</m:t>
            </m:r>
          </m:e>
          <m:sup>
            <m:r>
              <w:rPr>
                <w:rFonts w:ascii="Cambria Math" w:eastAsia="Cambria Math" w:hAnsi="Cambria Math" w:cs="Cambria Math"/>
                <w:color w:val="000000"/>
              </w:rPr>
              <m:t>c</m:t>
            </m:r>
          </m:sup>
        </m:sSup>
      </m:oMath>
    </w:p>
    <w:p w14:paraId="7117669F" w14:textId="77777777" w:rsidR="00051529" w:rsidRDefault="00051529" w:rsidP="00051529">
      <w:pPr>
        <w:rPr>
          <w:rFonts w:ascii="Cambria Math" w:eastAsia="Cambria Math" w:hAnsi="Cambria Math" w:cs="Cambria Math"/>
        </w:rPr>
      </w:pPr>
      <m:oMathPara>
        <m:oMath>
          <m:r>
            <w:rPr>
              <w:rFonts w:ascii="Cambria Math" w:eastAsia="Cambria Math" w:hAnsi="Cambria Math" w:cs="Cambria Math"/>
            </w:rPr>
            <m:t>P∩R=</m:t>
          </m:r>
          <m:d>
            <m:dPr>
              <m:begChr m:val="{"/>
              <m:endChr m:val="}"/>
              <m:ctrlPr>
                <w:rPr>
                  <w:rFonts w:ascii="Cambria Math" w:eastAsia="Cambria Math" w:hAnsi="Cambria Math" w:cs="Cambria Math"/>
                </w:rPr>
              </m:ctrlPr>
            </m:dPr>
            <m:e>
              <m:r>
                <w:rPr>
                  <w:rFonts w:ascii="Cambria Math" w:eastAsia="Cambria Math" w:hAnsi="Cambria Math" w:cs="Cambria Math"/>
                </w:rPr>
                <m:t>1,5,11</m:t>
              </m:r>
            </m:e>
          </m:d>
        </m:oMath>
      </m:oMathPara>
    </w:p>
    <w:p w14:paraId="29C8C485" w14:textId="77777777" w:rsidR="00051529" w:rsidRDefault="00051529" w:rsidP="00051529">
      <w:pPr>
        <w:rPr>
          <w:rFonts w:ascii="Cambria Math" w:eastAsia="Cambria Math" w:hAnsi="Cambria Math" w:cs="Cambria Math"/>
        </w:rPr>
      </w:pPr>
      <m:oMathPara>
        <m:oMath>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P∩R</m:t>
                  </m:r>
                </m:e>
              </m:d>
            </m:e>
            <m:sup>
              <m:r>
                <w:rPr>
                  <w:rFonts w:ascii="Cambria Math" w:eastAsia="Cambria Math" w:hAnsi="Cambria Math" w:cs="Cambria Math"/>
                </w:rPr>
                <m:t>c</m:t>
              </m:r>
            </m:sup>
          </m:sSup>
          <m:r>
            <w:rPr>
              <w:rFonts w:ascii="Cambria Math" w:eastAsia="Cambria Math" w:hAnsi="Cambria Math" w:cs="Cambria Math"/>
            </w:rPr>
            <m:t>=U-</m:t>
          </m:r>
          <m:d>
            <m:dPr>
              <m:ctrlPr>
                <w:rPr>
                  <w:rFonts w:ascii="Cambria Math" w:eastAsia="Cambria Math" w:hAnsi="Cambria Math" w:cs="Cambria Math"/>
                </w:rPr>
              </m:ctrlPr>
            </m:dPr>
            <m:e>
              <m:r>
                <w:rPr>
                  <w:rFonts w:ascii="Cambria Math" w:eastAsia="Cambria Math" w:hAnsi="Cambria Math" w:cs="Cambria Math"/>
                </w:rPr>
                <m:t>P∩R</m:t>
              </m:r>
            </m:e>
          </m:d>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2,3,46,7,8,9,10,11</m:t>
              </m:r>
            </m:e>
          </m:d>
        </m:oMath>
      </m:oMathPara>
    </w:p>
    <w:p w14:paraId="1627E561" w14:textId="77777777" w:rsidR="00051529" w:rsidRDefault="00051529" w:rsidP="00051529">
      <w:pPr>
        <w:numPr>
          <w:ilvl w:val="0"/>
          <w:numId w:val="8"/>
        </w:numPr>
        <w:pBdr>
          <w:top w:val="nil"/>
          <w:left w:val="nil"/>
          <w:bottom w:val="nil"/>
          <w:right w:val="nil"/>
          <w:between w:val="nil"/>
        </w:pBdr>
        <w:spacing w:after="0"/>
        <w:rPr>
          <w:color w:val="000000"/>
        </w:rPr>
      </w:pPr>
      <w:r>
        <w:rPr>
          <w:color w:val="000000"/>
        </w:rPr>
        <w:t xml:space="preserve">Determine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(Q∪R)</m:t>
            </m:r>
          </m:e>
          <m:sup>
            <m:r>
              <w:rPr>
                <w:rFonts w:ascii="Cambria Math" w:eastAsia="Cambria Math" w:hAnsi="Cambria Math" w:cs="Cambria Math"/>
                <w:color w:val="000000"/>
              </w:rPr>
              <m:t>c</m:t>
            </m:r>
          </m:sup>
        </m:sSup>
      </m:oMath>
    </w:p>
    <w:p w14:paraId="13978385" w14:textId="77777777" w:rsidR="00051529" w:rsidRDefault="00051529" w:rsidP="00051529">
      <w:pPr>
        <w:rPr>
          <w:rFonts w:ascii="Cambria Math" w:eastAsia="Cambria Math" w:hAnsi="Cambria Math" w:cs="Cambria Math"/>
          <w:color w:val="000000"/>
        </w:rPr>
      </w:pPr>
      <m:oMathPara>
        <m:oMath>
          <m:d>
            <m:dPr>
              <m:ctrlPr>
                <w:rPr>
                  <w:rFonts w:ascii="Cambria Math" w:eastAsia="Cambria Math" w:hAnsi="Cambria Math" w:cs="Cambria Math"/>
                  <w:color w:val="000000"/>
                </w:rPr>
              </m:ctrlPr>
            </m:dPr>
            <m:e>
              <m:r>
                <w:rPr>
                  <w:rFonts w:ascii="Cambria Math" w:eastAsia="Cambria Math" w:hAnsi="Cambria Math" w:cs="Cambria Math"/>
                  <w:color w:val="000000"/>
                </w:rPr>
                <m:t>Q∪R</m:t>
              </m:r>
            </m:e>
          </m:d>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1,2,4,5,6,8,10,11,12</m:t>
              </m:r>
            </m:e>
          </m:d>
        </m:oMath>
      </m:oMathPara>
    </w:p>
    <w:p w14:paraId="369D5185" w14:textId="77777777" w:rsidR="00051529" w:rsidRDefault="00051529" w:rsidP="00051529">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d>
                <m:dPr>
                  <m:ctrlPr>
                    <w:rPr>
                      <w:rFonts w:ascii="Cambria Math" w:eastAsia="Cambria Math" w:hAnsi="Cambria Math" w:cs="Cambria Math"/>
                      <w:color w:val="000000"/>
                    </w:rPr>
                  </m:ctrlPr>
                </m:dPr>
                <m:e>
                  <m:r>
                    <w:rPr>
                      <w:rFonts w:ascii="Cambria Math" w:eastAsia="Cambria Math" w:hAnsi="Cambria Math" w:cs="Cambria Math"/>
                      <w:color w:val="000000"/>
                    </w:rPr>
                    <m:t>Q∪R</m:t>
                  </m:r>
                </m:e>
              </m:d>
            </m:e>
            <m:sup>
              <m:r>
                <w:rPr>
                  <w:rFonts w:ascii="Cambria Math" w:eastAsia="Cambria Math" w:hAnsi="Cambria Math" w:cs="Cambria Math"/>
                  <w:color w:val="000000"/>
                </w:rPr>
                <m:t>c</m:t>
              </m:r>
            </m:sup>
          </m:sSup>
          <m:r>
            <w:rPr>
              <w:rFonts w:ascii="Cambria Math" w:eastAsia="Cambria Math" w:hAnsi="Cambria Math" w:cs="Cambria Math"/>
              <w:color w:val="000000"/>
            </w:rPr>
            <m:t xml:space="preserve">=U- </m:t>
          </m:r>
          <m:d>
            <m:dPr>
              <m:ctrlPr>
                <w:rPr>
                  <w:rFonts w:ascii="Cambria Math" w:eastAsia="Cambria Math" w:hAnsi="Cambria Math" w:cs="Cambria Math"/>
                  <w:color w:val="000000"/>
                </w:rPr>
              </m:ctrlPr>
            </m:dPr>
            <m:e>
              <m:r>
                <w:rPr>
                  <w:rFonts w:ascii="Cambria Math" w:eastAsia="Cambria Math" w:hAnsi="Cambria Math" w:cs="Cambria Math"/>
                  <w:color w:val="000000"/>
                </w:rPr>
                <m:t>Q∪R</m:t>
              </m:r>
            </m:e>
          </m:d>
          <m:r>
            <w:rPr>
              <w:rFonts w:ascii="Cambria Math" w:eastAsia="Cambria Math" w:hAnsi="Cambria Math" w:cs="Cambria Math"/>
              <w:color w:val="000000"/>
            </w:rPr>
            <m:t>=</m:t>
          </m:r>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3,7,9</m:t>
              </m:r>
            </m:e>
          </m:d>
        </m:oMath>
      </m:oMathPara>
    </w:p>
    <w:p w14:paraId="4C4D2ABD" w14:textId="77777777" w:rsidR="00051529" w:rsidRDefault="00051529" w:rsidP="00051529"/>
    <w:p w14:paraId="476D832E" w14:textId="77777777" w:rsidR="00051529" w:rsidRDefault="00051529" w:rsidP="00051529">
      <w:pPr>
        <w:rPr>
          <w:b/>
          <w:u w:val="single"/>
        </w:rPr>
      </w:pPr>
      <w:r>
        <w:rPr>
          <w:b/>
          <w:u w:val="single"/>
        </w:rPr>
        <w:t>VENN DIAGRAMS</w:t>
      </w:r>
    </w:p>
    <w:p w14:paraId="4F4E527A" w14:textId="77777777" w:rsidR="00051529" w:rsidRDefault="00051529" w:rsidP="00051529">
      <w:r>
        <w:t>These are diagrammatic or shape representations of sets. When utilized properly, they can ease out the answer to any set structure.</w:t>
      </w:r>
    </w:p>
    <w:p w14:paraId="0ABEF933" w14:textId="77777777" w:rsidR="00051529" w:rsidRDefault="00051529" w:rsidP="00051529">
      <w:pPr>
        <w:jc w:val="center"/>
        <w:rPr>
          <w:b/>
        </w:rPr>
      </w:pPr>
      <w:r>
        <w:br w:type="page"/>
      </w:r>
      <w:r>
        <w:rPr>
          <w:b/>
        </w:rPr>
        <w:lastRenderedPageBreak/>
        <w:t>KEY REPRESENTATIONS</w:t>
      </w:r>
    </w:p>
    <w:p w14:paraId="5B6ADC10" w14:textId="77777777" w:rsidR="00051529" w:rsidRDefault="00051529" w:rsidP="00051529">
      <w:pPr>
        <w:numPr>
          <w:ilvl w:val="0"/>
          <w:numId w:val="9"/>
        </w:numPr>
        <w:pBdr>
          <w:top w:val="nil"/>
          <w:left w:val="nil"/>
          <w:bottom w:val="nil"/>
          <w:right w:val="nil"/>
          <w:between w:val="nil"/>
        </w:pBdr>
        <w:rPr>
          <w:color w:val="000000"/>
        </w:rPr>
      </w:pPr>
      <w:r>
        <w:rPr>
          <w:color w:val="000000"/>
        </w:rPr>
        <w:t>UNIVERSAL SET</w:t>
      </w:r>
    </w:p>
    <w:p w14:paraId="2D89370B" w14:textId="77777777" w:rsidR="00051529" w:rsidRDefault="00051529" w:rsidP="00051529">
      <w:pPr>
        <w:rPr>
          <w:b/>
        </w:rPr>
      </w:pPr>
      <w:r>
        <w:rPr>
          <w:b/>
        </w:rPr>
        <w:t xml:space="preserve">                                                           U</w:t>
      </w:r>
      <w:r>
        <w:rPr>
          <w:noProof/>
        </w:rPr>
        <mc:AlternateContent>
          <mc:Choice Requires="wps">
            <w:drawing>
              <wp:anchor distT="0" distB="0" distL="114300" distR="114300" simplePos="0" relativeHeight="251659264" behindDoc="0" locked="0" layoutInCell="1" hidden="0" allowOverlap="1" wp14:anchorId="081B0AE4" wp14:editId="107D7704">
                <wp:simplePos x="0" y="0"/>
                <wp:positionH relativeFrom="column">
                  <wp:posOffset>622300</wp:posOffset>
                </wp:positionH>
                <wp:positionV relativeFrom="paragraph">
                  <wp:posOffset>139700</wp:posOffset>
                </wp:positionV>
                <wp:extent cx="1771920" cy="1040400"/>
                <wp:effectExtent l="0" t="0" r="0" b="0"/>
                <wp:wrapNone/>
                <wp:docPr id="147" name="Rectangle 147"/>
                <wp:cNvGraphicFramePr/>
                <a:graphic xmlns:a="http://schemas.openxmlformats.org/drawingml/2006/main">
                  <a:graphicData uri="http://schemas.microsoft.com/office/word/2010/wordprocessingShape">
                    <wps:wsp>
                      <wps:cNvSpPr/>
                      <wps:spPr>
                        <a:xfrm>
                          <a:off x="4523040" y="3322800"/>
                          <a:ext cx="1645920" cy="914400"/>
                        </a:xfrm>
                        <a:prstGeom prst="rect">
                          <a:avLst/>
                        </a:prstGeom>
                        <a:solidFill>
                          <a:schemeClr val="lt1">
                            <a:alpha val="74901"/>
                          </a:schemeClr>
                        </a:solidFill>
                        <a:ln w="126000" cap="flat" cmpd="sng">
                          <a:solidFill>
                            <a:schemeClr val="lt2"/>
                          </a:solidFill>
                          <a:prstDash val="solid"/>
                          <a:miter lim="800000"/>
                          <a:headEnd type="none" w="sm" len="sm"/>
                          <a:tailEnd type="none" w="sm" len="sm"/>
                        </a:ln>
                      </wps:spPr>
                      <wps:txbx>
                        <w:txbxContent>
                          <w:p w14:paraId="695EDAF4" w14:textId="77777777" w:rsidR="00051529" w:rsidRDefault="00051529" w:rsidP="0005152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1B0AE4" id="Rectangle 147" o:spid="_x0000_s1026" style="position:absolute;margin-left:49pt;margin-top:11pt;width:139.5pt;height:8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qoXQgIAAJoEAAAOAAAAZHJzL2Uyb0RvYy54bWysVNtuEzEQfUfiHyy/0700vUXdVKilCKmC&#10;isIHTLzerCXfsN1c/p5jb9pEIIGEeNnMeE/OnJnx2eubrdFsLUNUzna8Oak5k1a4XtlVx79/u393&#10;yVlMZHvSzsqO72TkN4u3b643fi5bNzrdy8BAYuN84zs+puTnVRXFKA3FE+elxcvBBUMJaVhVfaAN&#10;2I2u2ro+rzYu9D44IWPE6d30ki8K/zBIkb4MQ5SJ6Y5DWyrPUJ7L/KwW1zRfBfKjEnsZ9A8qDCmL&#10;oq9Ud5SIPQf1G5VRIrjohnQinKncMCghSw/opql/6eZpJC9LLxhO9K9jiv+PVnxePwameuxudsGZ&#10;JYMlfcXYyK60ZPkQI9r4OAfyyT+GfRYR5n63QzD5F52wbcdnZ+1pPcOgdx0/PW3by3o/YrlNTADQ&#10;nM/OrloABBBXzWw2AaoDkw8xfZTOsBx0PEBLmSytH2JCdUBfILlwdFr190rrkuRrI291YGvCwnVq&#10;pr9qP9J0dDG7qpvcEmjKJcvoKTsm0pZtILY9r6GPCcLNHDQlhMZjVtGuCvGfi7cvdY6Zs/Y7iuMk&#10;pxBkGM2NSnCCVqbjmFquW45HSf0H27O089iMhYl4lhYNZ1rCcggKLpHSf8eha23Rbl7otMIcpe1y&#10;C5IcLl2/w4WIXtwrKH2gmB4pwBINysImKPjjmQJE6E8W9xArbM/gq+MkHCfL44SsGB3cJ1LgbEpu&#10;U3FjnoB175+TG1TZ8kHMXi4MUPa0N2t22HFeUIdPyuInAAAA//8DAFBLAwQUAAYACAAAACEAkNHO&#10;Rd0AAAAJAQAADwAAAGRycy9kb3ducmV2LnhtbEyPQU/DMAyF70j8h8hI3JhLEV1Xmk4TEuIKY4gd&#10;s8ZruzVO1WRb+feYE5xs6z09f69cTq5XZxpD51nD/SwBRVx723GjYfPxcpeDCtGwNb1n0vBNAZbV&#10;9VVpCusv/E7ndWyUhHAojIY2xqFADHVLzoSZH4hF2/vRmSjn2KAdzUXCXY9pkmToTMfyoTUDPbdU&#10;H9cnp2Fx7L8s7V8z/MTtKmvwsHmbDlrf3kyrJ1CRpvhnhl98QYdKmHb+xDaoXjJyqRI1pKlM0R/m&#10;c1l2Yswfc8CqxP8Nqh8AAAD//wMAUEsBAi0AFAAGAAgAAAAhALaDOJL+AAAA4QEAABMAAAAAAAAA&#10;AAAAAAAAAAAAAFtDb250ZW50X1R5cGVzXS54bWxQSwECLQAUAAYACAAAACEAOP0h/9YAAACUAQAA&#10;CwAAAAAAAAAAAAAAAAAvAQAAX3JlbHMvLnJlbHNQSwECLQAUAAYACAAAACEA0/KqF0ICAACaBAAA&#10;DgAAAAAAAAAAAAAAAAAuAgAAZHJzL2Uyb0RvYy54bWxQSwECLQAUAAYACAAAACEAkNHORd0AAAAJ&#10;AQAADwAAAAAAAAAAAAAAAACcBAAAZHJzL2Rvd25yZXYueG1sUEsFBgAAAAAEAAQA8wAAAKYFAAAA&#10;AA==&#10;" fillcolor="white [3201]" strokecolor="#e7e6e6 [3203]" strokeweight="3.5mm">
                <v:fill opacity="49087f"/>
                <v:stroke startarrowwidth="narrow" startarrowlength="short" endarrowwidth="narrow" endarrowlength="short"/>
                <v:textbox inset="2.53958mm,2.53958mm,2.53958mm,2.53958mm">
                  <w:txbxContent>
                    <w:p w14:paraId="695EDAF4" w14:textId="77777777" w:rsidR="00051529" w:rsidRDefault="00051529" w:rsidP="0005152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84B920C" wp14:editId="462E95AC">
                <wp:simplePos x="0" y="0"/>
                <wp:positionH relativeFrom="column">
                  <wp:posOffset>3683000</wp:posOffset>
                </wp:positionH>
                <wp:positionV relativeFrom="paragraph">
                  <wp:posOffset>152400</wp:posOffset>
                </wp:positionV>
                <wp:extent cx="1771920" cy="1040400"/>
                <wp:effectExtent l="0" t="0" r="0" b="0"/>
                <wp:wrapNone/>
                <wp:docPr id="154" name="Rectangle 154"/>
                <wp:cNvGraphicFramePr/>
                <a:graphic xmlns:a="http://schemas.openxmlformats.org/drawingml/2006/main">
                  <a:graphicData uri="http://schemas.microsoft.com/office/word/2010/wordprocessingShape">
                    <wps:wsp>
                      <wps:cNvSpPr/>
                      <wps:spPr>
                        <a:xfrm>
                          <a:off x="4523040" y="3322800"/>
                          <a:ext cx="1645920" cy="914400"/>
                        </a:xfrm>
                        <a:prstGeom prst="rect">
                          <a:avLst/>
                        </a:prstGeom>
                        <a:solidFill>
                          <a:schemeClr val="lt1">
                            <a:alpha val="74901"/>
                          </a:schemeClr>
                        </a:solidFill>
                        <a:ln w="126000" cap="flat" cmpd="sng">
                          <a:solidFill>
                            <a:schemeClr val="lt2"/>
                          </a:solidFill>
                          <a:prstDash val="solid"/>
                          <a:miter lim="800000"/>
                          <a:headEnd type="none" w="sm" len="sm"/>
                          <a:tailEnd type="none" w="sm" len="sm"/>
                        </a:ln>
                      </wps:spPr>
                      <wps:txbx>
                        <w:txbxContent>
                          <w:p w14:paraId="3B06032D" w14:textId="77777777" w:rsidR="00051529" w:rsidRDefault="00051529" w:rsidP="00051529">
                            <w:pPr>
                              <w:spacing w:line="258"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384B920C" id="Rectangle 154" o:spid="_x0000_s1027" style="position:absolute;margin-left:290pt;margin-top:12pt;width:139.5pt;height:81.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58SQIAAKEEAAAOAAAAZHJzL2Uyb0RvYy54bWysVNtuEzEQfUfiHyy/091sN71E3VSopQip&#10;gorCB0y83qwl37DdXP6eY2/aRiCBhHhxPOOTM2due3W9M5ptZIjK2Y7PTmrOpBWuV3bd8e/f7t5d&#10;cBYT2Z60s7Ljexn59fLtm6utX8jGjU73MjCQ2LjY+o6PKflFVUUxSkPxxHlp8Ti4YCjBDOuqD7QF&#10;u9FVU9dn1daF3gcnZIzw3k6PfFn4h0GK9GUYokxMdxzaUjlDOVf5rJZXtFgH8qMSBxn0DyoMKYug&#10;L1S3lIg9BfUblVEiuOiGdCKcqdwwKCFLDshmVv+SzeNIXpZcUJzoX8oU/x+t+Lx5CEz16N285cyS&#10;QZO+omxk11qy7ESJtj4ugHz0D+FgRVxzvrshmPyLTNiu4+28Oa1bFHrf8dPTprmoDyWWu8QEALOz&#10;dn7ZACCAuJy17QSoXpl8iOmjdIblS8cDtJTK0uY+JkQH9BmSA0enVX+ntC5GHht5owPbEBqu02z6&#10;q/YjTa7z9rKe5ZRAU4YsoyfrmEhbtoXY5qyGPiYIkzloSrgaj1pFuy7Efw7ePMc5Zs7abymOk5xC&#10;kGG0MCphE7QyHUfVctziHiX1H2zP0t6jMxZLxLO0aDjTEiuHS8ElUvrvOGStLdLNDZ1amG9pt9pN&#10;M5C5smfl+j3mInpxpyD4nmJ6oIDNmCE6tgVxfzxRgBb9yWIc0clmjvUqRjs/z1ULxy+r4xeyYnRY&#10;QpECZ5Nxk8pS5kJY9/4puUGVZr+KOajGHpR2HXY2L9qxXVCvX5blTwAAAP//AwBQSwMEFAAGAAgA&#10;AAAhAN5cciffAAAACgEAAA8AAABkcnMvZG93bnJldi54bWxMj8FOwzAQRO9I/IO1SFwQdaho6oY4&#10;FaBWIG4t/QAn3iYR8TqKnTT8PcsJTrurGc2+ybez68SEQ2g9aXhYJCCQKm9bqjWcPvf3CkSIhqzp&#10;PKGGbwywLa6vcpNZf6EDTsdYCw6hkBkNTYx9JmWoGnQmLHyPxNrZD85EPoda2sFcONx1cpkkqXSm&#10;Jf7QmB5fG6y+jqPT8JHOO8JpfH+7i0m6e9mvh/Oh1Pr2Zn5+AhFxjn9m+MVndCiYqfQj2SA6DSuV&#10;cJeoYfnIkw1qteGlZKdaK5BFLv9XKH4AAAD//wMAUEsBAi0AFAAGAAgAAAAhALaDOJL+AAAA4QEA&#10;ABMAAAAAAAAAAAAAAAAAAAAAAFtDb250ZW50X1R5cGVzXS54bWxQSwECLQAUAAYACAAAACEAOP0h&#10;/9YAAACUAQAACwAAAAAAAAAAAAAAAAAvAQAAX3JlbHMvLnJlbHNQSwECLQAUAAYACAAAACEAcpP+&#10;fEkCAAChBAAADgAAAAAAAAAAAAAAAAAuAgAAZHJzL2Uyb0RvYy54bWxQSwECLQAUAAYACAAAACEA&#10;3lxyJ98AAAAKAQAADwAAAAAAAAAAAAAAAACjBAAAZHJzL2Rvd25yZXYueG1sUEsFBgAAAAAEAAQA&#10;8wAAAK8FAAAAAA==&#10;" fillcolor="white [3201]" strokecolor="#e7e6e6 [3203]" strokeweight="3.5mm">
                <v:fill opacity="49087f"/>
                <v:stroke startarrowwidth="narrow" startarrowlength="short" endarrowwidth="narrow" endarrowlength="short"/>
                <v:textbox inset="2.53958mm,1.2694mm,2.53958mm,1.2694mm">
                  <w:txbxContent>
                    <w:p w14:paraId="3B06032D" w14:textId="77777777" w:rsidR="00051529" w:rsidRDefault="00051529" w:rsidP="00051529">
                      <w:pPr>
                        <w:spacing w:line="258" w:lineRule="auto"/>
                        <w:jc w:val="center"/>
                        <w:textDirection w:val="btLr"/>
                      </w:pPr>
                      <w:r>
                        <w:rPr>
                          <w:color w:val="000000"/>
                        </w:rPr>
                        <w:t xml:space="preserve">                                 </w:t>
                      </w:r>
                    </w:p>
                  </w:txbxContent>
                </v:textbox>
              </v:rect>
            </w:pict>
          </mc:Fallback>
        </mc:AlternateContent>
      </w:r>
    </w:p>
    <w:p w14:paraId="041163B0" w14:textId="77777777" w:rsidR="00051529" w:rsidRDefault="00051529" w:rsidP="00051529">
      <w:r>
        <w:rPr>
          <w:noProof/>
        </w:rPr>
        <w:drawing>
          <wp:anchor distT="0" distB="0" distL="114300" distR="114300" simplePos="0" relativeHeight="251661312" behindDoc="0" locked="0" layoutInCell="1" hidden="0" allowOverlap="1" wp14:anchorId="0430D3FC" wp14:editId="60411E9F">
            <wp:simplePos x="0" y="0"/>
            <wp:positionH relativeFrom="column">
              <wp:posOffset>929438</wp:posOffset>
            </wp:positionH>
            <wp:positionV relativeFrom="paragraph">
              <wp:posOffset>254878</wp:posOffset>
            </wp:positionV>
            <wp:extent cx="126000" cy="756000"/>
            <wp:effectExtent l="0" t="0" r="0" b="0"/>
            <wp:wrapNone/>
            <wp:docPr id="22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5"/>
                    <a:srcRect/>
                    <a:stretch>
                      <a:fillRect/>
                    </a:stretch>
                  </pic:blipFill>
                  <pic:spPr>
                    <a:xfrm>
                      <a:off x="0" y="0"/>
                      <a:ext cx="126000" cy="756000"/>
                    </a:xfrm>
                    <a:prstGeom prst="rect">
                      <a:avLst/>
                    </a:prstGeom>
                    <a:ln/>
                  </pic:spPr>
                </pic:pic>
              </a:graphicData>
            </a:graphic>
          </wp:anchor>
        </w:drawing>
      </w:r>
    </w:p>
    <w:p w14:paraId="2A29FD61" w14:textId="77777777" w:rsidR="00051529" w:rsidRDefault="00051529" w:rsidP="00051529">
      <w:r>
        <w:t xml:space="preserve">                                                                      OR                                                                        </w:t>
      </w:r>
      <w:r>
        <w:rPr>
          <w:noProof/>
        </w:rPr>
        <w:drawing>
          <wp:anchor distT="0" distB="0" distL="114300" distR="114300" simplePos="0" relativeHeight="251662336" behindDoc="0" locked="0" layoutInCell="1" hidden="0" allowOverlap="1" wp14:anchorId="3D409CD1" wp14:editId="72CCDCB5">
            <wp:simplePos x="0" y="0"/>
            <wp:positionH relativeFrom="column">
              <wp:posOffset>1636395</wp:posOffset>
            </wp:positionH>
            <wp:positionV relativeFrom="paragraph">
              <wp:posOffset>297245</wp:posOffset>
            </wp:positionV>
            <wp:extent cx="127800" cy="760320"/>
            <wp:effectExtent l="0" t="0" r="0" b="0"/>
            <wp:wrapNone/>
            <wp:docPr id="16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127800" cy="760320"/>
                    </a:xfrm>
                    <a:prstGeom prst="rect">
                      <a:avLst/>
                    </a:prstGeom>
                    <a:ln/>
                  </pic:spPr>
                </pic:pic>
              </a:graphicData>
            </a:graphic>
          </wp:anchor>
        </w:drawing>
      </w:r>
    </w:p>
    <w:p w14:paraId="27EA2CAF" w14:textId="77777777" w:rsidR="00051529" w:rsidRDefault="00051529" w:rsidP="00051529">
      <w:r>
        <w:tab/>
      </w:r>
    </w:p>
    <w:p w14:paraId="5DC10320" w14:textId="77777777" w:rsidR="00051529" w:rsidRDefault="00051529" w:rsidP="00051529">
      <w:r>
        <w:t>The universal set is represented by the Rectangle shape. Within it lies all other subsets and elements of the set.</w:t>
      </w:r>
    </w:p>
    <w:p w14:paraId="50A1BC63" w14:textId="77777777" w:rsidR="00051529" w:rsidRDefault="00051529" w:rsidP="00051529">
      <w:pPr>
        <w:numPr>
          <w:ilvl w:val="0"/>
          <w:numId w:val="9"/>
        </w:numPr>
        <w:pBdr>
          <w:top w:val="nil"/>
          <w:left w:val="nil"/>
          <w:bottom w:val="nil"/>
          <w:right w:val="nil"/>
          <w:between w:val="nil"/>
        </w:pBdr>
        <w:rPr>
          <w:color w:val="000000"/>
        </w:rPr>
      </w:pPr>
      <w:r>
        <w:rPr>
          <w:color w:val="000000"/>
        </w:rPr>
        <w:t>PROPER SETS</w:t>
      </w:r>
    </w:p>
    <w:p w14:paraId="67C51308" w14:textId="77777777" w:rsidR="00051529" w:rsidRDefault="00051529" w:rsidP="00051529">
      <w:pPr>
        <w:ind w:left="720"/>
      </w:pPr>
      <w:r>
        <w:t xml:space="preserve">Proper sets are sets that are completely contained in the universal set and are well defined. In general, there are two IMPROPER SETS. These are U and </w:t>
      </w:r>
      <m:oMath>
        <m:r>
          <w:rPr>
            <w:rFonts w:ascii="Cambria Math" w:eastAsia="Cambria Math" w:hAnsi="Cambria Math" w:cs="Cambria Math"/>
          </w:rPr>
          <m:t>∅,</m:t>
        </m:r>
      </m:oMath>
      <w:r>
        <w:t xml:space="preserve"> since U is not completely contained in itself, but is in fact equal; and </w:t>
      </w:r>
      <m:oMath>
        <m:r>
          <w:rPr>
            <w:rFonts w:ascii="Cambria Math" w:eastAsia="Cambria Math" w:hAnsi="Cambria Math" w:cs="Cambria Math"/>
          </w:rPr>
          <m:t>∅</m:t>
        </m:r>
      </m:oMath>
      <w:r>
        <w:t xml:space="preserve"> is not well defined within U, since it has no elements.</w:t>
      </w:r>
      <w:r>
        <w:rPr>
          <w:noProof/>
        </w:rPr>
        <w:drawing>
          <wp:anchor distT="0" distB="0" distL="114300" distR="114300" simplePos="0" relativeHeight="251663360" behindDoc="0" locked="0" layoutInCell="1" hidden="0" allowOverlap="1" wp14:anchorId="383C0357" wp14:editId="7158F68C">
            <wp:simplePos x="0" y="0"/>
            <wp:positionH relativeFrom="column">
              <wp:posOffset>1914554</wp:posOffset>
            </wp:positionH>
            <wp:positionV relativeFrom="paragraph">
              <wp:posOffset>159767</wp:posOffset>
            </wp:positionV>
            <wp:extent cx="126000" cy="756000"/>
            <wp:effectExtent l="0" t="0" r="0" b="0"/>
            <wp:wrapNone/>
            <wp:docPr id="23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5"/>
                    <a:srcRect/>
                    <a:stretch>
                      <a:fillRect/>
                    </a:stretch>
                  </pic:blipFill>
                  <pic:spPr>
                    <a:xfrm>
                      <a:off x="0" y="0"/>
                      <a:ext cx="126000" cy="756000"/>
                    </a:xfrm>
                    <a:prstGeom prst="rect">
                      <a:avLst/>
                    </a:prstGeom>
                    <a:ln/>
                  </pic:spPr>
                </pic:pic>
              </a:graphicData>
            </a:graphic>
          </wp:anchor>
        </w:drawing>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051529" w14:paraId="2B5B91B9" w14:textId="77777777" w:rsidTr="001D0EE3">
        <w:tc>
          <w:tcPr>
            <w:tcW w:w="8640" w:type="dxa"/>
          </w:tcPr>
          <w:p w14:paraId="0E77F76C" w14:textId="77777777" w:rsidR="00051529" w:rsidRDefault="00051529" w:rsidP="001D0EE3">
            <w:r>
              <w:rPr>
                <w:noProof/>
              </w:rPr>
              <w:drawing>
                <wp:inline distT="0" distB="0" distL="0" distR="0" wp14:anchorId="7CF73FCF" wp14:editId="3457D838">
                  <wp:extent cx="5092765" cy="2743200"/>
                  <wp:effectExtent l="0" t="0" r="0" b="0"/>
                  <wp:docPr id="251" name="image101.jpg"/>
                  <wp:cNvGraphicFramePr/>
                  <a:graphic xmlns:a="http://schemas.openxmlformats.org/drawingml/2006/main">
                    <a:graphicData uri="http://schemas.openxmlformats.org/drawingml/2006/picture">
                      <pic:pic xmlns:pic="http://schemas.openxmlformats.org/drawingml/2006/picture">
                        <pic:nvPicPr>
                          <pic:cNvPr id="0" name="image101.jpg"/>
                          <pic:cNvPicPr preferRelativeResize="0"/>
                        </pic:nvPicPr>
                        <pic:blipFill>
                          <a:blip r:embed="rId7"/>
                          <a:srcRect/>
                          <a:stretch>
                            <a:fillRect/>
                          </a:stretch>
                        </pic:blipFill>
                        <pic:spPr>
                          <a:xfrm>
                            <a:off x="0" y="0"/>
                            <a:ext cx="5092765" cy="2743200"/>
                          </a:xfrm>
                          <a:prstGeom prst="rect">
                            <a:avLst/>
                          </a:prstGeom>
                          <a:ln/>
                        </pic:spPr>
                      </pic:pic>
                    </a:graphicData>
                  </a:graphic>
                </wp:inline>
              </w:drawing>
            </w:r>
          </w:p>
        </w:tc>
      </w:tr>
    </w:tbl>
    <w:p w14:paraId="72F2357A" w14:textId="77777777" w:rsidR="00051529" w:rsidRDefault="00051529" w:rsidP="00051529"/>
    <w:p w14:paraId="50FA9044" w14:textId="77777777" w:rsidR="00051529" w:rsidRDefault="00051529" w:rsidP="00051529">
      <w:r>
        <w:br w:type="page"/>
      </w:r>
    </w:p>
    <w:p w14:paraId="377D5FCA" w14:textId="77777777" w:rsidR="00051529" w:rsidRDefault="00051529" w:rsidP="00051529">
      <w:pPr>
        <w:numPr>
          <w:ilvl w:val="0"/>
          <w:numId w:val="9"/>
        </w:numPr>
        <w:pBdr>
          <w:top w:val="nil"/>
          <w:left w:val="nil"/>
          <w:bottom w:val="nil"/>
          <w:right w:val="nil"/>
          <w:between w:val="nil"/>
        </w:pBdr>
        <w:rPr>
          <w:color w:val="000000"/>
        </w:rPr>
      </w:pPr>
      <w:r>
        <w:rPr>
          <w:color w:val="000000"/>
        </w:rPr>
        <w:lastRenderedPageBreak/>
        <w:t>SUBSETS</w:t>
      </w:r>
    </w:p>
    <w:p w14:paraId="5FD08F1D" w14:textId="77777777" w:rsidR="00051529" w:rsidRDefault="00051529" w:rsidP="00051529">
      <w:pPr>
        <w:ind w:left="360"/>
      </w:pPr>
    </w:p>
    <w:p w14:paraId="5F0F375B" w14:textId="77777777" w:rsidR="00051529" w:rsidRDefault="00051529" w:rsidP="00051529">
      <w:pPr>
        <w:ind w:left="360"/>
      </w:pPr>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7"/>
        <w:gridCol w:w="3566"/>
        <w:gridCol w:w="2807"/>
      </w:tblGrid>
      <w:tr w:rsidR="00051529" w14:paraId="66855AA1" w14:textId="77777777" w:rsidTr="001D0EE3">
        <w:tc>
          <w:tcPr>
            <w:tcW w:w="2257" w:type="dxa"/>
          </w:tcPr>
          <w:p w14:paraId="65CB8682" w14:textId="77777777" w:rsidR="00051529" w:rsidRDefault="00051529" w:rsidP="001D0EE3">
            <w:pPr>
              <w:pBdr>
                <w:top w:val="nil"/>
                <w:left w:val="nil"/>
                <w:bottom w:val="nil"/>
                <w:right w:val="nil"/>
                <w:between w:val="nil"/>
              </w:pBdr>
              <w:rPr>
                <w:color w:val="000000"/>
              </w:rPr>
            </w:pPr>
            <w:r>
              <w:rPr>
                <w:color w:val="000000"/>
              </w:rPr>
              <w:t xml:space="preserve">A  </w:t>
            </w:r>
            <w:r>
              <w:rPr>
                <w:noProof/>
              </w:rPr>
              <w:drawing>
                <wp:anchor distT="0" distB="0" distL="114300" distR="114300" simplePos="0" relativeHeight="251664384" behindDoc="0" locked="0" layoutInCell="1" hidden="0" allowOverlap="1" wp14:anchorId="290EA51A" wp14:editId="31E0983C">
                  <wp:simplePos x="0" y="0"/>
                  <wp:positionH relativeFrom="column">
                    <wp:posOffset>-65271</wp:posOffset>
                  </wp:positionH>
                  <wp:positionV relativeFrom="paragraph">
                    <wp:posOffset>1167</wp:posOffset>
                  </wp:positionV>
                  <wp:extent cx="1476375" cy="857250"/>
                  <wp:effectExtent l="0" t="0" r="0" b="0"/>
                  <wp:wrapSquare wrapText="bothSides" distT="0" distB="0" distL="114300" distR="114300"/>
                  <wp:docPr id="240"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8"/>
                          <a:srcRect/>
                          <a:stretch>
                            <a:fillRect/>
                          </a:stretch>
                        </pic:blipFill>
                        <pic:spPr>
                          <a:xfrm>
                            <a:off x="0" y="0"/>
                            <a:ext cx="1476375" cy="857250"/>
                          </a:xfrm>
                          <a:prstGeom prst="rect">
                            <a:avLst/>
                          </a:prstGeom>
                          <a:ln/>
                        </pic:spPr>
                      </pic:pic>
                    </a:graphicData>
                  </a:graphic>
                </wp:anchor>
              </w:drawing>
            </w:r>
          </w:p>
        </w:tc>
        <w:tc>
          <w:tcPr>
            <w:tcW w:w="3566" w:type="dxa"/>
          </w:tcPr>
          <w:p w14:paraId="4BF40B02" w14:textId="77777777" w:rsidR="00051529" w:rsidRDefault="00051529" w:rsidP="001D0EE3">
            <w:pPr>
              <w:pBdr>
                <w:top w:val="nil"/>
                <w:left w:val="nil"/>
                <w:bottom w:val="nil"/>
                <w:right w:val="nil"/>
                <w:between w:val="nil"/>
              </w:pBdr>
              <w:rPr>
                <w:color w:val="000000"/>
              </w:rPr>
            </w:pPr>
            <w:r>
              <w:rPr>
                <w:noProof/>
              </w:rPr>
              <w:drawing>
                <wp:anchor distT="0" distB="0" distL="114300" distR="114300" simplePos="0" relativeHeight="251665408" behindDoc="0" locked="0" layoutInCell="1" hidden="0" allowOverlap="1" wp14:anchorId="103CFBB5" wp14:editId="0E91144A">
                  <wp:simplePos x="0" y="0"/>
                  <wp:positionH relativeFrom="column">
                    <wp:posOffset>-65345</wp:posOffset>
                  </wp:positionH>
                  <wp:positionV relativeFrom="paragraph">
                    <wp:posOffset>1167</wp:posOffset>
                  </wp:positionV>
                  <wp:extent cx="2438740" cy="1705213"/>
                  <wp:effectExtent l="0" t="0" r="0" b="0"/>
                  <wp:wrapSquare wrapText="bothSides" distT="0" distB="0" distL="114300" distR="114300"/>
                  <wp:docPr id="21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
                          <a:srcRect/>
                          <a:stretch>
                            <a:fillRect/>
                          </a:stretch>
                        </pic:blipFill>
                        <pic:spPr>
                          <a:xfrm>
                            <a:off x="0" y="0"/>
                            <a:ext cx="2438740" cy="1705213"/>
                          </a:xfrm>
                          <a:prstGeom prst="rect">
                            <a:avLst/>
                          </a:prstGeom>
                          <a:ln/>
                        </pic:spPr>
                      </pic:pic>
                    </a:graphicData>
                  </a:graphic>
                </wp:anchor>
              </w:drawing>
            </w:r>
          </w:p>
        </w:tc>
        <w:tc>
          <w:tcPr>
            <w:tcW w:w="2807" w:type="dxa"/>
          </w:tcPr>
          <w:p w14:paraId="6C572723" w14:textId="77777777" w:rsidR="00051529" w:rsidRDefault="00051529" w:rsidP="001D0EE3">
            <w:pPr>
              <w:pBdr>
                <w:top w:val="nil"/>
                <w:left w:val="nil"/>
                <w:bottom w:val="nil"/>
                <w:right w:val="nil"/>
                <w:between w:val="nil"/>
              </w:pBdr>
              <w:rPr>
                <w:color w:val="000000"/>
              </w:rPr>
            </w:pPr>
            <w:r>
              <w:rPr>
                <w:noProof/>
              </w:rPr>
              <w:drawing>
                <wp:anchor distT="0" distB="0" distL="114300" distR="114300" simplePos="0" relativeHeight="251666432" behindDoc="0" locked="0" layoutInCell="1" hidden="0" allowOverlap="1" wp14:anchorId="6EC423EF" wp14:editId="75A38BD8">
                  <wp:simplePos x="0" y="0"/>
                  <wp:positionH relativeFrom="column">
                    <wp:posOffset>-65389</wp:posOffset>
                  </wp:positionH>
                  <wp:positionV relativeFrom="paragraph">
                    <wp:posOffset>1167</wp:posOffset>
                  </wp:positionV>
                  <wp:extent cx="1876425" cy="1724025"/>
                  <wp:effectExtent l="0" t="0" r="0" b="0"/>
                  <wp:wrapSquare wrapText="bothSides" distT="0" distB="0" distL="114300" distR="114300"/>
                  <wp:docPr id="238"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10"/>
                          <a:srcRect/>
                          <a:stretch>
                            <a:fillRect/>
                          </a:stretch>
                        </pic:blipFill>
                        <pic:spPr>
                          <a:xfrm>
                            <a:off x="0" y="0"/>
                            <a:ext cx="1876425" cy="1724025"/>
                          </a:xfrm>
                          <a:prstGeom prst="rect">
                            <a:avLst/>
                          </a:prstGeom>
                          <a:ln/>
                        </pic:spPr>
                      </pic:pic>
                    </a:graphicData>
                  </a:graphic>
                </wp:anchor>
              </w:drawing>
            </w:r>
          </w:p>
        </w:tc>
      </w:tr>
    </w:tbl>
    <w:p w14:paraId="24F2C881" w14:textId="77777777" w:rsidR="00051529" w:rsidRDefault="00051529" w:rsidP="00051529">
      <w:pPr>
        <w:pBdr>
          <w:top w:val="nil"/>
          <w:left w:val="nil"/>
          <w:bottom w:val="nil"/>
          <w:right w:val="nil"/>
          <w:between w:val="nil"/>
        </w:pBdr>
        <w:spacing w:after="0"/>
        <w:ind w:left="720"/>
        <w:rPr>
          <w:color w:val="000000"/>
        </w:rPr>
      </w:pPr>
    </w:p>
    <w:p w14:paraId="1102B390" w14:textId="77777777" w:rsidR="00051529" w:rsidRDefault="00051529" w:rsidP="00051529">
      <w:pPr>
        <w:pBdr>
          <w:top w:val="nil"/>
          <w:left w:val="nil"/>
          <w:bottom w:val="nil"/>
          <w:right w:val="nil"/>
          <w:between w:val="nil"/>
        </w:pBdr>
        <w:spacing w:after="0"/>
        <w:ind w:left="720"/>
        <w:rPr>
          <w:color w:val="000000"/>
        </w:rPr>
      </w:pPr>
    </w:p>
    <w:p w14:paraId="2FAF65B8" w14:textId="77777777" w:rsidR="00051529" w:rsidRDefault="00051529" w:rsidP="00051529">
      <w:pPr>
        <w:pBdr>
          <w:top w:val="nil"/>
          <w:left w:val="nil"/>
          <w:bottom w:val="nil"/>
          <w:right w:val="nil"/>
          <w:between w:val="nil"/>
        </w:pBdr>
        <w:spacing w:after="0"/>
        <w:ind w:left="720"/>
        <w:rPr>
          <w:color w:val="000000"/>
        </w:rPr>
      </w:pPr>
    </w:p>
    <w:p w14:paraId="76DE057A" w14:textId="77777777" w:rsidR="00051529" w:rsidRDefault="00051529" w:rsidP="00051529">
      <w:pPr>
        <w:pBdr>
          <w:top w:val="nil"/>
          <w:left w:val="nil"/>
          <w:bottom w:val="nil"/>
          <w:right w:val="nil"/>
          <w:between w:val="nil"/>
        </w:pBdr>
        <w:spacing w:after="0"/>
        <w:ind w:left="720"/>
        <w:jc w:val="center"/>
        <w:rPr>
          <w:color w:val="000000"/>
        </w:rPr>
      </w:pPr>
    </w:p>
    <w:p w14:paraId="3E851E05" w14:textId="77777777" w:rsidR="00051529" w:rsidRDefault="00051529" w:rsidP="00051529">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t xml:space="preserve">    </w:t>
      </w:r>
    </w:p>
    <w:p w14:paraId="13DD73AC" w14:textId="77777777" w:rsidR="00051529" w:rsidRDefault="00051529" w:rsidP="00051529">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r>
    </w:p>
    <w:p w14:paraId="31AB3665" w14:textId="77777777" w:rsidR="00051529" w:rsidRDefault="00051529" w:rsidP="00051529">
      <w:pPr>
        <w:pBdr>
          <w:top w:val="nil"/>
          <w:left w:val="nil"/>
          <w:bottom w:val="nil"/>
          <w:right w:val="nil"/>
          <w:between w:val="nil"/>
        </w:pBdr>
        <w:spacing w:after="0"/>
        <w:ind w:left="720"/>
        <w:rPr>
          <w:color w:val="000000"/>
        </w:rPr>
      </w:pPr>
    </w:p>
    <w:p w14:paraId="1052A147" w14:textId="77777777" w:rsidR="00051529" w:rsidRDefault="00051529" w:rsidP="00051529">
      <w:pPr>
        <w:pBdr>
          <w:top w:val="nil"/>
          <w:left w:val="nil"/>
          <w:bottom w:val="nil"/>
          <w:right w:val="nil"/>
          <w:between w:val="nil"/>
        </w:pBdr>
        <w:spacing w:after="0"/>
        <w:ind w:left="720"/>
        <w:jc w:val="center"/>
        <w:rPr>
          <w:color w:val="000000"/>
        </w:rPr>
      </w:pPr>
    </w:p>
    <w:p w14:paraId="4D01D970" w14:textId="77777777" w:rsidR="00051529" w:rsidRDefault="00051529" w:rsidP="00051529">
      <w:pPr>
        <w:numPr>
          <w:ilvl w:val="0"/>
          <w:numId w:val="9"/>
        </w:numPr>
        <w:pBdr>
          <w:top w:val="nil"/>
          <w:left w:val="nil"/>
          <w:bottom w:val="nil"/>
          <w:right w:val="nil"/>
          <w:between w:val="nil"/>
        </w:pBdr>
        <w:spacing w:after="0"/>
        <w:rPr>
          <w:color w:val="000000"/>
        </w:rPr>
      </w:pPr>
      <w:r>
        <w:rPr>
          <w:color w:val="000000"/>
        </w:rPr>
        <w:t>CARDINALITY</w:t>
      </w:r>
    </w:p>
    <w:p w14:paraId="5AFF83D0" w14:textId="77777777" w:rsidR="00051529" w:rsidRDefault="00051529" w:rsidP="00051529">
      <w:pPr>
        <w:pBdr>
          <w:top w:val="nil"/>
          <w:left w:val="nil"/>
          <w:bottom w:val="nil"/>
          <w:right w:val="nil"/>
          <w:between w:val="nil"/>
        </w:pBdr>
        <w:spacing w:after="0"/>
        <w:ind w:left="720"/>
        <w:rPr>
          <w:color w:val="000000"/>
        </w:rPr>
      </w:pPr>
      <w:r>
        <w:rPr>
          <w:color w:val="000000"/>
        </w:rPr>
        <w:t xml:space="preserve">This refers to the number of elements in a set. </w:t>
      </w:r>
    </w:p>
    <w:p w14:paraId="1770B282" w14:textId="77777777" w:rsidR="00051529" w:rsidRDefault="00051529" w:rsidP="00051529">
      <w:pPr>
        <w:pBdr>
          <w:top w:val="nil"/>
          <w:left w:val="nil"/>
          <w:bottom w:val="nil"/>
          <w:right w:val="nil"/>
          <w:between w:val="nil"/>
        </w:pBdr>
        <w:spacing w:after="0"/>
        <w:ind w:left="720"/>
        <w:rPr>
          <w:color w:val="000000"/>
        </w:rPr>
      </w:pPr>
      <w:r>
        <w:rPr>
          <w:color w:val="000000"/>
        </w:rPr>
        <w:t>Example:</w:t>
      </w:r>
    </w:p>
    <w:p w14:paraId="597CE6F0" w14:textId="77777777" w:rsidR="00051529" w:rsidRDefault="00051529" w:rsidP="00051529">
      <w:pPr>
        <w:pBdr>
          <w:top w:val="nil"/>
          <w:left w:val="nil"/>
          <w:bottom w:val="nil"/>
          <w:right w:val="nil"/>
          <w:between w:val="nil"/>
        </w:pBdr>
        <w:spacing w:after="0"/>
        <w:ind w:left="720"/>
        <w:rPr>
          <w:color w:val="000000"/>
        </w:rPr>
      </w:pPr>
      <w:r>
        <w:rPr>
          <w:color w:val="000000"/>
        </w:rPr>
        <w:tab/>
        <w:t>A = {1,2,3,4,5,6,9,10}</w:t>
      </w:r>
    </w:p>
    <w:p w14:paraId="27B46A7E" w14:textId="77777777" w:rsidR="00051529" w:rsidRDefault="00051529" w:rsidP="00051529">
      <w:pPr>
        <w:pBdr>
          <w:top w:val="nil"/>
          <w:left w:val="nil"/>
          <w:bottom w:val="nil"/>
          <w:right w:val="nil"/>
          <w:between w:val="nil"/>
        </w:pBdr>
        <w:spacing w:after="0"/>
        <w:ind w:left="720"/>
        <w:rPr>
          <w:color w:val="000000"/>
        </w:rPr>
      </w:pPr>
      <w:r>
        <w:rPr>
          <w:color w:val="000000"/>
        </w:rPr>
        <w:tab/>
        <w:t>n(A) = 8 means there are 8 elements in set A.</w:t>
      </w:r>
    </w:p>
    <w:p w14:paraId="4F662D6D" w14:textId="77777777" w:rsidR="00051529" w:rsidRDefault="00051529" w:rsidP="00051529">
      <w:pPr>
        <w:pBdr>
          <w:top w:val="nil"/>
          <w:left w:val="nil"/>
          <w:bottom w:val="nil"/>
          <w:right w:val="nil"/>
          <w:between w:val="nil"/>
        </w:pBdr>
        <w:ind w:left="720"/>
        <w:rPr>
          <w:color w:val="000000"/>
        </w:rPr>
      </w:pPr>
      <w:r>
        <w:rPr>
          <w:color w:val="000000"/>
        </w:rPr>
        <w:t xml:space="preserve">The cardinality is the displayed numeric values within a </w:t>
      </w:r>
      <w:proofErr w:type="spellStart"/>
      <w:r>
        <w:rPr>
          <w:color w:val="000000"/>
        </w:rPr>
        <w:t>venn</w:t>
      </w:r>
      <w:proofErr w:type="spellEnd"/>
      <w:r>
        <w:rPr>
          <w:color w:val="000000"/>
        </w:rPr>
        <w:t xml:space="preserve"> diagram when solving a problem.</w:t>
      </w:r>
    </w:p>
    <w:p w14:paraId="1DE99DA5" w14:textId="77777777" w:rsidR="00051529" w:rsidRDefault="00051529" w:rsidP="00051529">
      <w:pPr>
        <w:rPr>
          <w:b/>
        </w:rPr>
      </w:pPr>
      <w:r>
        <w:rPr>
          <w:b/>
        </w:rPr>
        <w:t>Example:</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51529" w14:paraId="1F526BDF" w14:textId="77777777" w:rsidTr="001D0EE3">
        <w:tc>
          <w:tcPr>
            <w:tcW w:w="9350" w:type="dxa"/>
          </w:tcPr>
          <w:p w14:paraId="26517DC3" w14:textId="77777777" w:rsidR="00051529" w:rsidRDefault="00051529" w:rsidP="001D0EE3">
            <w:pPr>
              <w:rPr>
                <w:b/>
              </w:rPr>
            </w:pPr>
            <w:r>
              <w:rPr>
                <w:b/>
                <w:noProof/>
              </w:rPr>
              <w:drawing>
                <wp:inline distT="0" distB="0" distL="0" distR="0" wp14:anchorId="1E38DFC5" wp14:editId="06ED5D9D">
                  <wp:extent cx="2895600" cy="2178050"/>
                  <wp:effectExtent l="0" t="0" r="0" b="0"/>
                  <wp:docPr id="253"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11"/>
                          <a:srcRect l="1754" t="-15045" r="-1754" b="39160"/>
                          <a:stretch>
                            <a:fillRect/>
                          </a:stretch>
                        </pic:blipFill>
                        <pic:spPr>
                          <a:xfrm>
                            <a:off x="0" y="0"/>
                            <a:ext cx="2895600" cy="2178050"/>
                          </a:xfrm>
                          <a:prstGeom prst="rect">
                            <a:avLst/>
                          </a:prstGeom>
                          <a:ln/>
                        </pic:spPr>
                      </pic:pic>
                    </a:graphicData>
                  </a:graphic>
                </wp:inline>
              </w:drawing>
            </w:r>
          </w:p>
        </w:tc>
      </w:tr>
    </w:tbl>
    <w:p w14:paraId="38010F2C" w14:textId="77777777" w:rsidR="00051529" w:rsidRDefault="00051529" w:rsidP="00051529">
      <w:pPr>
        <w:rPr>
          <w:b/>
        </w:rPr>
      </w:pPr>
    </w:p>
    <w:p w14:paraId="1BAFD790" w14:textId="77777777" w:rsidR="00051529" w:rsidRDefault="00051529" w:rsidP="00051529">
      <w:r>
        <w:lastRenderedPageBreak/>
        <w:t xml:space="preserve">The </w:t>
      </w:r>
      <w:proofErr w:type="spellStart"/>
      <w:r>
        <w:t>venn</w:t>
      </w:r>
      <w:proofErr w:type="spellEnd"/>
      <w:r>
        <w:t xml:space="preserve"> diagram shows a class of 40 students with the games they play, F for Football, T for Tennis and A for Athletics.</w:t>
      </w:r>
    </w:p>
    <w:p w14:paraId="43ED7B37" w14:textId="77777777" w:rsidR="00051529" w:rsidRDefault="00051529" w:rsidP="00051529">
      <w:pPr>
        <w:numPr>
          <w:ilvl w:val="0"/>
          <w:numId w:val="10"/>
        </w:numPr>
        <w:pBdr>
          <w:top w:val="nil"/>
          <w:left w:val="nil"/>
          <w:bottom w:val="nil"/>
          <w:right w:val="nil"/>
          <w:between w:val="nil"/>
        </w:pBdr>
        <w:rPr>
          <w:b/>
          <w:color w:val="000000"/>
        </w:rPr>
      </w:pPr>
      <w:r>
        <w:rPr>
          <w:color w:val="000000"/>
        </w:rPr>
        <w:t>How many students play all the games?</w:t>
      </w:r>
    </w:p>
    <w:p w14:paraId="089CC6E6" w14:textId="77777777" w:rsidR="00051529" w:rsidRDefault="00051529" w:rsidP="00051529">
      <w:pPr>
        <w:ind w:left="720"/>
      </w:pPr>
      <w:sdt>
        <w:sdtPr>
          <w:tag w:val="goog_rdk_13"/>
          <w:id w:val="-766073673"/>
        </w:sdtPr>
        <w:sdtContent>
          <w:proofErr w:type="gramStart"/>
          <w:r>
            <w:rPr>
              <w:rFonts w:ascii="Gungsuh" w:eastAsia="Gungsuh" w:hAnsi="Gungsuh" w:cs="Gungsuh"/>
            </w:rPr>
            <w:t>n(</w:t>
          </w:r>
          <w:proofErr w:type="gramEnd"/>
          <w:r>
            <w:rPr>
              <w:rFonts w:ascii="Gungsuh" w:eastAsia="Gungsuh" w:hAnsi="Gungsuh" w:cs="Gungsuh"/>
            </w:rPr>
            <w:t>F ∩ T ∩  A) = 4  is the spot where all the circles intersect.</w:t>
          </w:r>
        </w:sdtContent>
      </w:sdt>
    </w:p>
    <w:p w14:paraId="018717D6" w14:textId="77777777" w:rsidR="00051529" w:rsidRDefault="00051529" w:rsidP="00051529">
      <w:pPr>
        <w:numPr>
          <w:ilvl w:val="0"/>
          <w:numId w:val="10"/>
        </w:numPr>
        <w:pBdr>
          <w:top w:val="nil"/>
          <w:left w:val="nil"/>
          <w:bottom w:val="nil"/>
          <w:right w:val="nil"/>
          <w:between w:val="nil"/>
        </w:pBdr>
        <w:rPr>
          <w:b/>
          <w:color w:val="000000"/>
        </w:rPr>
      </w:pPr>
      <w:r>
        <w:rPr>
          <w:color w:val="000000"/>
        </w:rPr>
        <w:t>How many students play ONLY one game?</w:t>
      </w:r>
    </w:p>
    <w:p w14:paraId="36AA1BA6" w14:textId="77777777" w:rsidR="00051529" w:rsidRDefault="00051529" w:rsidP="00051529">
      <w:pPr>
        <w:ind w:left="720"/>
      </w:pPr>
      <w:r>
        <w:t>n(F) = 2 students play only Football</w:t>
      </w:r>
    </w:p>
    <w:p w14:paraId="36F37DE8" w14:textId="77777777" w:rsidR="00051529" w:rsidRDefault="00051529" w:rsidP="00051529">
      <w:pPr>
        <w:ind w:left="720"/>
      </w:pPr>
      <w:r>
        <w:t>n(T) = 9 students play only Tennis</w:t>
      </w:r>
    </w:p>
    <w:p w14:paraId="363200FA" w14:textId="77777777" w:rsidR="00051529" w:rsidRDefault="00051529" w:rsidP="00051529">
      <w:pPr>
        <w:ind w:left="720"/>
      </w:pPr>
      <w:r>
        <w:t>n(A) = 5 students play only Athletics</w:t>
      </w:r>
    </w:p>
    <w:p w14:paraId="375C4C8A" w14:textId="77777777" w:rsidR="00051529" w:rsidRDefault="00051529" w:rsidP="00051529">
      <w:r>
        <w:t>So, n(F) + n(T) + n(A) = 2+9+5=16 students play Only one game.</w:t>
      </w:r>
    </w:p>
    <w:p w14:paraId="6AF11C2D" w14:textId="77777777" w:rsidR="00051529" w:rsidRDefault="00051529" w:rsidP="00051529">
      <w:pPr>
        <w:numPr>
          <w:ilvl w:val="0"/>
          <w:numId w:val="10"/>
        </w:numPr>
        <w:pBdr>
          <w:top w:val="nil"/>
          <w:left w:val="nil"/>
          <w:bottom w:val="nil"/>
          <w:right w:val="nil"/>
          <w:between w:val="nil"/>
        </w:pBdr>
        <w:spacing w:after="0"/>
        <w:rPr>
          <w:color w:val="000000"/>
        </w:rPr>
      </w:pPr>
      <w:r>
        <w:rPr>
          <w:color w:val="000000"/>
        </w:rPr>
        <w:t>How many students play ONLY two games?</w:t>
      </w:r>
    </w:p>
    <w:p w14:paraId="3ED2E694" w14:textId="77777777" w:rsidR="00051529" w:rsidRDefault="00051529" w:rsidP="00051529">
      <w:pPr>
        <w:pBdr>
          <w:top w:val="nil"/>
          <w:left w:val="nil"/>
          <w:bottom w:val="nil"/>
          <w:right w:val="nil"/>
          <w:between w:val="nil"/>
        </w:pBdr>
        <w:spacing w:after="0"/>
        <w:ind w:left="720"/>
        <w:rPr>
          <w:color w:val="000000"/>
        </w:rPr>
      </w:pPr>
    </w:p>
    <w:p w14:paraId="3BE49BE6" w14:textId="77777777" w:rsidR="00051529" w:rsidRDefault="00051529" w:rsidP="00051529">
      <w:pPr>
        <w:pBdr>
          <w:top w:val="nil"/>
          <w:left w:val="nil"/>
          <w:bottom w:val="nil"/>
          <w:right w:val="nil"/>
          <w:between w:val="nil"/>
        </w:pBdr>
        <w:spacing w:after="0"/>
        <w:ind w:left="720"/>
        <w:rPr>
          <w:color w:val="000000"/>
        </w:rPr>
      </w:pPr>
      <w:sdt>
        <w:sdtPr>
          <w:tag w:val="goog_rdk_14"/>
          <w:id w:val="1765415965"/>
        </w:sdtPr>
        <w:sdtContent>
          <w:r>
            <w:rPr>
              <w:rFonts w:ascii="Gungsuh" w:eastAsia="Gungsuh" w:hAnsi="Gungsuh" w:cs="Gungsuh"/>
              <w:color w:val="000000"/>
            </w:rPr>
            <w:t>n(F∩T) = 5 students play Football and Tennis only</w:t>
          </w:r>
        </w:sdtContent>
      </w:sdt>
    </w:p>
    <w:p w14:paraId="4C3DA21E" w14:textId="77777777" w:rsidR="00051529" w:rsidRDefault="00051529" w:rsidP="00051529">
      <w:pPr>
        <w:pBdr>
          <w:top w:val="nil"/>
          <w:left w:val="nil"/>
          <w:bottom w:val="nil"/>
          <w:right w:val="nil"/>
          <w:between w:val="nil"/>
        </w:pBdr>
        <w:spacing w:after="0"/>
        <w:ind w:left="720"/>
        <w:rPr>
          <w:color w:val="000000"/>
        </w:rPr>
      </w:pPr>
      <w:sdt>
        <w:sdtPr>
          <w:tag w:val="goog_rdk_15"/>
          <w:id w:val="-1016226330"/>
        </w:sdtPr>
        <w:sdtContent>
          <w:r>
            <w:rPr>
              <w:rFonts w:ascii="Gungsuh" w:eastAsia="Gungsuh" w:hAnsi="Gungsuh" w:cs="Gungsuh"/>
              <w:color w:val="000000"/>
            </w:rPr>
            <w:t>n(F∩A) = 7 students play Football and Athletics only</w:t>
          </w:r>
        </w:sdtContent>
      </w:sdt>
    </w:p>
    <w:p w14:paraId="73813163" w14:textId="77777777" w:rsidR="00051529" w:rsidRDefault="00051529" w:rsidP="00051529">
      <w:pPr>
        <w:pBdr>
          <w:top w:val="nil"/>
          <w:left w:val="nil"/>
          <w:bottom w:val="nil"/>
          <w:right w:val="nil"/>
          <w:between w:val="nil"/>
        </w:pBdr>
        <w:ind w:left="720"/>
        <w:rPr>
          <w:color w:val="000000"/>
        </w:rPr>
      </w:pPr>
      <w:sdt>
        <w:sdtPr>
          <w:tag w:val="goog_rdk_16"/>
          <w:id w:val="-701012546"/>
        </w:sdtPr>
        <w:sdtContent>
          <w:r>
            <w:rPr>
              <w:rFonts w:ascii="Gungsuh" w:eastAsia="Gungsuh" w:hAnsi="Gungsuh" w:cs="Gungsuh"/>
              <w:color w:val="000000"/>
            </w:rPr>
            <w:t>n(T∩A) = 3 students play Tennis and Athletics</w:t>
          </w:r>
        </w:sdtContent>
      </w:sdt>
    </w:p>
    <w:p w14:paraId="3E5090A9" w14:textId="77777777" w:rsidR="00051529" w:rsidRDefault="00051529" w:rsidP="00051529">
      <w:sdt>
        <w:sdtPr>
          <w:tag w:val="goog_rdk_17"/>
          <w:id w:val="-2144721000"/>
        </w:sdtPr>
        <w:sdtContent>
          <w:r>
            <w:rPr>
              <w:rFonts w:ascii="Gungsuh" w:eastAsia="Gungsuh" w:hAnsi="Gungsuh" w:cs="Gungsuh"/>
            </w:rPr>
            <w:t>so, n(F∩T) + n(F∩A) + n(T∩A) = 5 + 7 + 3= 15 students play only two games.</w:t>
          </w:r>
        </w:sdtContent>
      </w:sdt>
    </w:p>
    <w:p w14:paraId="33CA7A3D" w14:textId="77777777" w:rsidR="00051529" w:rsidRDefault="00051529" w:rsidP="00051529">
      <w:pPr>
        <w:jc w:val="center"/>
      </w:pPr>
      <w:r>
        <w:t>WORKED EXAMPLES</w:t>
      </w:r>
    </w:p>
    <w:p w14:paraId="79C03DA3" w14:textId="77777777" w:rsidR="00051529" w:rsidRDefault="00051529" w:rsidP="00051529">
      <w:pPr>
        <w:numPr>
          <w:ilvl w:val="0"/>
          <w:numId w:val="1"/>
        </w:numPr>
        <w:pBdr>
          <w:top w:val="nil"/>
          <w:left w:val="nil"/>
          <w:bottom w:val="nil"/>
          <w:right w:val="nil"/>
          <w:between w:val="nil"/>
        </w:pBdr>
        <w:spacing w:after="0"/>
        <w:rPr>
          <w:color w:val="000000"/>
        </w:rPr>
      </w:pPr>
      <w:r>
        <w:rPr>
          <w:color w:val="000000"/>
        </w:rPr>
        <w:t>If X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n</m:t>
            </m:r>
          </m:e>
          <m:sup>
            <m:r>
              <w:rPr>
                <w:rFonts w:ascii="Cambria Math" w:eastAsia="Cambria Math" w:hAnsi="Cambria Math" w:cs="Cambria Math"/>
                <w:color w:val="000000"/>
              </w:rPr>
              <m:t>2</m:t>
            </m:r>
          </m:sup>
        </m:sSup>
        <m:r>
          <w:rPr>
            <w:rFonts w:ascii="Cambria Math" w:eastAsia="Cambria Math" w:hAnsi="Cambria Math" w:cs="Cambria Math"/>
            <w:color w:val="000000"/>
          </w:rPr>
          <m:t>+1 :n is a positive integer and 1≤n≤5}</m:t>
        </m:r>
      </m:oMath>
    </w:p>
    <w:p w14:paraId="5F09A15B" w14:textId="77777777" w:rsidR="00051529" w:rsidRDefault="00051529" w:rsidP="00051529">
      <w:pPr>
        <w:pBdr>
          <w:top w:val="nil"/>
          <w:left w:val="nil"/>
          <w:bottom w:val="nil"/>
          <w:right w:val="nil"/>
          <w:between w:val="nil"/>
        </w:pBdr>
        <w:spacing w:after="0"/>
        <w:ind w:left="720"/>
        <w:rPr>
          <w:color w:val="000000"/>
        </w:rPr>
      </w:pPr>
      <w:r>
        <w:rPr>
          <w:color w:val="000000"/>
        </w:rPr>
        <w:t xml:space="preserve">    Y = {5n </w:t>
      </w:r>
      <m:oMath>
        <m:r>
          <w:rPr>
            <w:rFonts w:ascii="Cambria Math" w:eastAsia="Cambria Math" w:hAnsi="Cambria Math" w:cs="Cambria Math"/>
            <w:color w:val="000000"/>
          </w:rPr>
          <m:t>:n is a positive integer and 1≤n≤5}</m:t>
        </m:r>
      </m:oMath>
    </w:p>
    <w:p w14:paraId="0F8005BD" w14:textId="77777777" w:rsidR="00051529" w:rsidRDefault="00051529" w:rsidP="00051529">
      <w:pPr>
        <w:numPr>
          <w:ilvl w:val="0"/>
          <w:numId w:val="11"/>
        </w:numPr>
        <w:pBdr>
          <w:top w:val="nil"/>
          <w:left w:val="nil"/>
          <w:bottom w:val="nil"/>
          <w:right w:val="nil"/>
          <w:between w:val="nil"/>
        </w:pBdr>
        <w:spacing w:after="0"/>
        <w:rPr>
          <w:color w:val="000000"/>
        </w:rPr>
      </w:pPr>
      <w:r>
        <w:rPr>
          <w:color w:val="000000"/>
        </w:rPr>
        <w:t xml:space="preserve">Find X </w:t>
      </w:r>
      <m:oMath>
        <m:r>
          <w:rPr>
            <w:rFonts w:ascii="Cambria Math" w:eastAsia="Cambria Math" w:hAnsi="Cambria Math" w:cs="Cambria Math"/>
            <w:color w:val="000000"/>
          </w:rPr>
          <m:t>∪Y</m:t>
        </m:r>
      </m:oMath>
    </w:p>
    <w:p w14:paraId="3D68E9CB" w14:textId="77777777" w:rsidR="00051529" w:rsidRDefault="00051529" w:rsidP="00051529">
      <w:pPr>
        <w:numPr>
          <w:ilvl w:val="0"/>
          <w:numId w:val="11"/>
        </w:numPr>
        <w:pBdr>
          <w:top w:val="nil"/>
          <w:left w:val="nil"/>
          <w:bottom w:val="nil"/>
          <w:right w:val="nil"/>
          <w:between w:val="nil"/>
        </w:pBdr>
        <w:spacing w:after="0"/>
        <w:rPr>
          <w:color w:val="000000"/>
        </w:rPr>
      </w:pPr>
      <w:sdt>
        <w:sdtPr>
          <w:tag w:val="goog_rdk_18"/>
          <w:id w:val="45892284"/>
        </w:sdtPr>
        <w:sdtContent>
          <w:r>
            <w:rPr>
              <w:rFonts w:ascii="Gungsuh" w:eastAsia="Gungsuh" w:hAnsi="Gungsuh" w:cs="Gungsuh"/>
              <w:color w:val="000000"/>
            </w:rPr>
            <w:t>Find X ∩ Y</w:t>
          </w:r>
        </w:sdtContent>
      </w:sdt>
    </w:p>
    <w:p w14:paraId="7CDDEB2E" w14:textId="77777777" w:rsidR="00051529" w:rsidRDefault="00051529" w:rsidP="00051529">
      <w:pPr>
        <w:numPr>
          <w:ilvl w:val="0"/>
          <w:numId w:val="1"/>
        </w:numPr>
        <w:pBdr>
          <w:top w:val="nil"/>
          <w:left w:val="nil"/>
          <w:bottom w:val="nil"/>
          <w:right w:val="nil"/>
          <w:between w:val="nil"/>
        </w:pBdr>
        <w:spacing w:after="0"/>
        <w:rPr>
          <w:color w:val="000000"/>
        </w:rPr>
      </w:pPr>
      <w:sdt>
        <w:sdtPr>
          <w:tag w:val="goog_rdk_19"/>
          <w:id w:val="2007087901"/>
        </w:sdtPr>
        <w:sdtContent>
          <w:r>
            <w:rPr>
              <w:rFonts w:ascii="Gungsuh" w:eastAsia="Gungsuh" w:hAnsi="Gungsuh" w:cs="Gungsuh"/>
              <w:color w:val="000000"/>
            </w:rPr>
            <w:t>If Q is a factor of 18 and T is a prime number between 2 and 18, with the bounds inclusive, what is Q ∩ T?</w:t>
          </w:r>
        </w:sdtContent>
      </w:sdt>
    </w:p>
    <w:p w14:paraId="68944D21" w14:textId="77777777" w:rsidR="00051529" w:rsidRDefault="00051529" w:rsidP="00051529">
      <w:pPr>
        <w:numPr>
          <w:ilvl w:val="0"/>
          <w:numId w:val="1"/>
        </w:numPr>
        <w:pBdr>
          <w:top w:val="nil"/>
          <w:left w:val="nil"/>
          <w:bottom w:val="nil"/>
          <w:right w:val="nil"/>
          <w:between w:val="nil"/>
        </w:pBdr>
        <w:spacing w:after="0"/>
        <w:rPr>
          <w:color w:val="000000"/>
        </w:rPr>
      </w:pPr>
      <w:r>
        <w:rPr>
          <w:color w:val="000000"/>
        </w:rPr>
        <w:t>If U = {1,</w:t>
      </w:r>
      <w:proofErr w:type="gramStart"/>
      <w:r>
        <w:rPr>
          <w:color w:val="000000"/>
        </w:rPr>
        <w:t>2,3,…</w:t>
      </w:r>
      <w:proofErr w:type="gramEnd"/>
      <w:r>
        <w:rPr>
          <w:color w:val="000000"/>
        </w:rPr>
        <w:t>..,10}</w:t>
      </w:r>
    </w:p>
    <w:p w14:paraId="1C5FC9ED" w14:textId="77777777" w:rsidR="00051529" w:rsidRDefault="00051529" w:rsidP="00051529">
      <w:pPr>
        <w:pBdr>
          <w:top w:val="nil"/>
          <w:left w:val="nil"/>
          <w:bottom w:val="nil"/>
          <w:right w:val="nil"/>
          <w:between w:val="nil"/>
        </w:pBdr>
        <w:spacing w:after="0"/>
        <w:ind w:left="720"/>
        <w:rPr>
          <w:color w:val="000000"/>
        </w:rPr>
      </w:pPr>
      <w:r>
        <w:rPr>
          <w:color w:val="000000"/>
        </w:rPr>
        <w:t xml:space="preserve">    N = {set of even numbers within U}</w:t>
      </w:r>
    </w:p>
    <w:p w14:paraId="21D241E5" w14:textId="77777777" w:rsidR="00051529" w:rsidRDefault="00051529" w:rsidP="00051529">
      <w:pPr>
        <w:pBdr>
          <w:top w:val="nil"/>
          <w:left w:val="nil"/>
          <w:bottom w:val="nil"/>
          <w:right w:val="nil"/>
          <w:between w:val="nil"/>
        </w:pBdr>
        <w:spacing w:after="0"/>
        <w:ind w:left="720"/>
        <w:rPr>
          <w:color w:val="000000"/>
        </w:rPr>
      </w:pPr>
      <w:r>
        <w:rPr>
          <w:color w:val="000000"/>
        </w:rPr>
        <w:t xml:space="preserve">Find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N</m:t>
            </m:r>
          </m:e>
          <m:sup>
            <m:r>
              <w:rPr>
                <w:rFonts w:ascii="Cambria Math" w:eastAsia="Cambria Math" w:hAnsi="Cambria Math" w:cs="Cambria Math"/>
                <w:color w:val="000000"/>
              </w:rPr>
              <m:t>1</m:t>
            </m:r>
          </m:sup>
        </m:sSup>
      </m:oMath>
    </w:p>
    <w:p w14:paraId="1A36BBE5" w14:textId="77777777" w:rsidR="00051529" w:rsidRDefault="00051529" w:rsidP="00051529">
      <w:pPr>
        <w:pBdr>
          <w:top w:val="nil"/>
          <w:left w:val="nil"/>
          <w:bottom w:val="nil"/>
          <w:right w:val="nil"/>
          <w:between w:val="nil"/>
        </w:pBdr>
        <w:spacing w:after="0"/>
        <w:ind w:left="720"/>
        <w:rPr>
          <w:color w:val="000000"/>
        </w:rPr>
      </w:pPr>
    </w:p>
    <w:p w14:paraId="40D30187" w14:textId="77777777" w:rsidR="00051529" w:rsidRDefault="00051529" w:rsidP="00051529">
      <w:pPr>
        <w:numPr>
          <w:ilvl w:val="0"/>
          <w:numId w:val="1"/>
        </w:numPr>
        <w:pBdr>
          <w:top w:val="nil"/>
          <w:left w:val="nil"/>
          <w:bottom w:val="nil"/>
          <w:right w:val="nil"/>
          <w:between w:val="nil"/>
        </w:pBdr>
        <w:spacing w:after="0"/>
        <w:rPr>
          <w:color w:val="000000"/>
        </w:rPr>
      </w:pPr>
      <w:r>
        <w:rPr>
          <w:color w:val="000000"/>
        </w:rPr>
        <w:t>In a school of 150 students, 80 offers French, while 60 offers Arabic and 20 offers neither. How many students offer both subjects?</w:t>
      </w:r>
    </w:p>
    <w:p w14:paraId="79EE80DD" w14:textId="77777777" w:rsidR="00051529" w:rsidRDefault="00051529" w:rsidP="00051529">
      <w:pPr>
        <w:pBdr>
          <w:top w:val="nil"/>
          <w:left w:val="nil"/>
          <w:bottom w:val="nil"/>
          <w:right w:val="nil"/>
          <w:between w:val="nil"/>
        </w:pBdr>
        <w:spacing w:after="0"/>
        <w:ind w:left="720"/>
        <w:jc w:val="center"/>
        <w:rPr>
          <w:color w:val="000000"/>
        </w:rPr>
      </w:pPr>
    </w:p>
    <w:p w14:paraId="4DD2A2E8" w14:textId="77777777" w:rsidR="00051529" w:rsidRDefault="00051529" w:rsidP="00051529">
      <w:pPr>
        <w:pBdr>
          <w:top w:val="nil"/>
          <w:left w:val="nil"/>
          <w:bottom w:val="nil"/>
          <w:right w:val="nil"/>
          <w:between w:val="nil"/>
        </w:pBdr>
        <w:spacing w:after="0"/>
        <w:ind w:left="720"/>
        <w:jc w:val="center"/>
        <w:rPr>
          <w:color w:val="000000"/>
        </w:rPr>
      </w:pPr>
      <w:r>
        <w:rPr>
          <w:color w:val="000000"/>
        </w:rPr>
        <w:t>RECOMMENDATION</w:t>
      </w:r>
    </w:p>
    <w:p w14:paraId="24C08B9B" w14:textId="77777777" w:rsidR="00051529" w:rsidRDefault="00051529" w:rsidP="00051529">
      <w:pPr>
        <w:pBdr>
          <w:top w:val="nil"/>
          <w:left w:val="nil"/>
          <w:bottom w:val="nil"/>
          <w:right w:val="nil"/>
          <w:between w:val="nil"/>
        </w:pBdr>
        <w:spacing w:after="0"/>
        <w:ind w:left="720"/>
        <w:rPr>
          <w:color w:val="000000"/>
        </w:rPr>
      </w:pPr>
      <w:r>
        <w:rPr>
          <w:color w:val="000000"/>
        </w:rPr>
        <w:t>Mathematical Tool Set</w:t>
      </w:r>
    </w:p>
    <w:p w14:paraId="09B86D50" w14:textId="77777777" w:rsidR="00051529" w:rsidRDefault="00051529" w:rsidP="00051529">
      <w:pPr>
        <w:pBdr>
          <w:top w:val="nil"/>
          <w:left w:val="nil"/>
          <w:bottom w:val="nil"/>
          <w:right w:val="nil"/>
          <w:between w:val="nil"/>
        </w:pBdr>
        <w:spacing w:after="0"/>
        <w:ind w:left="720"/>
        <w:rPr>
          <w:color w:val="000000"/>
        </w:rPr>
      </w:pPr>
    </w:p>
    <w:p w14:paraId="03464BCA" w14:textId="77777777" w:rsidR="00051529" w:rsidRDefault="00051529" w:rsidP="00051529">
      <w:pPr>
        <w:pBdr>
          <w:top w:val="nil"/>
          <w:left w:val="nil"/>
          <w:bottom w:val="nil"/>
          <w:right w:val="nil"/>
          <w:between w:val="nil"/>
        </w:pBdr>
        <w:spacing w:after="0"/>
        <w:ind w:left="720"/>
        <w:rPr>
          <w:color w:val="000000"/>
        </w:rPr>
      </w:pPr>
      <w:r>
        <w:rPr>
          <w:color w:val="000000"/>
        </w:rPr>
        <w:t>SOLUTION TO WORKED EXAMPLES:</w:t>
      </w:r>
    </w:p>
    <w:p w14:paraId="3AD640ED" w14:textId="77777777" w:rsidR="00051529" w:rsidRDefault="00051529" w:rsidP="00051529">
      <w:pPr>
        <w:pBdr>
          <w:top w:val="nil"/>
          <w:left w:val="nil"/>
          <w:bottom w:val="nil"/>
          <w:right w:val="nil"/>
          <w:between w:val="nil"/>
        </w:pBdr>
        <w:spacing w:after="0"/>
        <w:ind w:left="360"/>
        <w:rPr>
          <w:color w:val="000000"/>
        </w:rPr>
      </w:pPr>
      <w:r>
        <w:rPr>
          <w:color w:val="000000"/>
        </w:rPr>
        <w:t>X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n</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+1 :n ε </m:t>
        </m:r>
        <m:sSup>
          <m:sSupPr>
            <m:ctrlPr>
              <w:rPr>
                <w:rFonts w:ascii="Cambria Math" w:eastAsia="Cambria Math" w:hAnsi="Cambria Math" w:cs="Cambria Math"/>
                <w:color w:val="000000"/>
              </w:rPr>
            </m:ctrlPr>
          </m:sSupPr>
          <m:e>
            <m:r>
              <w:rPr>
                <w:rFonts w:ascii="Cambria Math" w:eastAsia="Cambria Math" w:hAnsi="Cambria Math" w:cs="Cambria Math"/>
                <w:color w:val="000000"/>
              </w:rPr>
              <m:t>Z</m:t>
            </m:r>
          </m:e>
          <m:sup>
            <m:r>
              <w:rPr>
                <w:rFonts w:ascii="Cambria Math" w:eastAsia="Cambria Math" w:hAnsi="Cambria Math" w:cs="Cambria Math"/>
                <w:color w:val="000000"/>
              </w:rPr>
              <m:t>+</m:t>
            </m:r>
          </m:sup>
        </m:sSup>
        <m:r>
          <w:rPr>
            <w:rFonts w:ascii="Cambria Math" w:eastAsia="Cambria Math" w:hAnsi="Cambria Math" w:cs="Cambria Math"/>
            <w:color w:val="000000"/>
          </w:rPr>
          <m:t xml:space="preserve"> and 1≤n≤5}</m:t>
        </m:r>
      </m:oMath>
    </w:p>
    <w:p w14:paraId="488594F3" w14:textId="77777777" w:rsidR="00051529" w:rsidRDefault="00051529" w:rsidP="00051529">
      <w:pPr>
        <w:pBdr>
          <w:top w:val="nil"/>
          <w:left w:val="nil"/>
          <w:bottom w:val="nil"/>
          <w:right w:val="nil"/>
          <w:between w:val="nil"/>
        </w:pBdr>
        <w:spacing w:after="0"/>
        <w:ind w:left="720"/>
        <w:rPr>
          <w:color w:val="000000"/>
        </w:rPr>
      </w:pPr>
      <w:proofErr w:type="gramStart"/>
      <w:r>
        <w:rPr>
          <w:color w:val="000000"/>
        </w:rPr>
        <w:t>So</w:t>
      </w:r>
      <w:proofErr w:type="gramEnd"/>
      <w:r>
        <w:rPr>
          <w:color w:val="000000"/>
        </w:rPr>
        <w:t xml:space="preserve"> n picks values 1,2,3,4,5. Replace n with these values in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n</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+1. </m:t>
        </m:r>
      </m:oMath>
      <w:r>
        <w:rPr>
          <w:color w:val="000000"/>
        </w:rPr>
        <w:t>We have that</w:t>
      </w:r>
    </w:p>
    <w:p w14:paraId="47AFF862" w14:textId="77777777" w:rsidR="00051529" w:rsidRDefault="00051529" w:rsidP="00051529">
      <w:pPr>
        <w:pBdr>
          <w:top w:val="nil"/>
          <w:left w:val="nil"/>
          <w:bottom w:val="nil"/>
          <w:right w:val="nil"/>
          <w:between w:val="nil"/>
        </w:pBdr>
        <w:spacing w:after="0"/>
        <w:ind w:left="720"/>
        <w:rPr>
          <w:color w:val="000000"/>
        </w:rPr>
      </w:pPr>
      <w:r>
        <w:rPr>
          <w:color w:val="000000"/>
        </w:rPr>
        <w:t>X</w:t>
      </w:r>
      <w:proofErr w:type="gramStart"/>
      <w:r>
        <w:rPr>
          <w:color w:val="000000"/>
        </w:rPr>
        <w:t>={</w:t>
      </w:r>
      <w:proofErr w:type="gramEnd"/>
      <w:r>
        <w:rPr>
          <w:color w:val="000000"/>
        </w:rPr>
        <w:t>2,5,10,17,26}</w:t>
      </w:r>
    </w:p>
    <w:p w14:paraId="44D893BB" w14:textId="77777777" w:rsidR="00051529" w:rsidRDefault="00051529" w:rsidP="00051529">
      <w:pPr>
        <w:pBdr>
          <w:top w:val="nil"/>
          <w:left w:val="nil"/>
          <w:bottom w:val="nil"/>
          <w:right w:val="nil"/>
          <w:between w:val="nil"/>
        </w:pBdr>
        <w:spacing w:after="0"/>
        <w:ind w:left="720"/>
        <w:rPr>
          <w:color w:val="000000"/>
        </w:rPr>
      </w:pPr>
      <w:r>
        <w:rPr>
          <w:color w:val="000000"/>
        </w:rPr>
        <w:lastRenderedPageBreak/>
        <w:t xml:space="preserve">Y = {5n </w:t>
      </w:r>
      <m:oMath>
        <m:r>
          <w:rPr>
            <w:rFonts w:ascii="Cambria Math" w:eastAsia="Cambria Math" w:hAnsi="Cambria Math" w:cs="Cambria Math"/>
            <w:color w:val="000000"/>
          </w:rPr>
          <m:t xml:space="preserve"> :n ε </m:t>
        </m:r>
        <m:sSup>
          <m:sSupPr>
            <m:ctrlPr>
              <w:rPr>
                <w:rFonts w:ascii="Cambria Math" w:eastAsia="Cambria Math" w:hAnsi="Cambria Math" w:cs="Cambria Math"/>
                <w:color w:val="000000"/>
              </w:rPr>
            </m:ctrlPr>
          </m:sSupPr>
          <m:e>
            <m:r>
              <w:rPr>
                <w:rFonts w:ascii="Cambria Math" w:eastAsia="Cambria Math" w:hAnsi="Cambria Math" w:cs="Cambria Math"/>
                <w:color w:val="000000"/>
              </w:rPr>
              <m:t>Z</m:t>
            </m:r>
          </m:e>
          <m:sup>
            <m:r>
              <w:rPr>
                <w:rFonts w:ascii="Cambria Math" w:eastAsia="Cambria Math" w:hAnsi="Cambria Math" w:cs="Cambria Math"/>
                <w:color w:val="000000"/>
              </w:rPr>
              <m:t>+</m:t>
            </m:r>
          </m:sup>
        </m:sSup>
        <m:r>
          <w:rPr>
            <w:rFonts w:ascii="Cambria Math" w:eastAsia="Cambria Math" w:hAnsi="Cambria Math" w:cs="Cambria Math"/>
            <w:color w:val="000000"/>
          </w:rPr>
          <m:t>and 1≤n≤5}</m:t>
        </m:r>
      </m:oMath>
    </w:p>
    <w:p w14:paraId="43A83564" w14:textId="77777777" w:rsidR="00051529" w:rsidRDefault="00051529" w:rsidP="00051529">
      <w:pPr>
        <w:pBdr>
          <w:top w:val="nil"/>
          <w:left w:val="nil"/>
          <w:bottom w:val="nil"/>
          <w:right w:val="nil"/>
          <w:between w:val="nil"/>
        </w:pBdr>
        <w:spacing w:after="0"/>
        <w:ind w:left="720"/>
        <w:rPr>
          <w:color w:val="000000"/>
        </w:rPr>
      </w:pPr>
      <w:proofErr w:type="gramStart"/>
      <w:r>
        <w:rPr>
          <w:color w:val="000000"/>
        </w:rPr>
        <w:t>So</w:t>
      </w:r>
      <w:proofErr w:type="gramEnd"/>
      <w:r>
        <w:rPr>
          <w:color w:val="000000"/>
        </w:rPr>
        <w:t xml:space="preserve"> n picks values 1,2,3,4,5. Replace n with these values in 5n. We have that</w:t>
      </w:r>
    </w:p>
    <w:p w14:paraId="2715099B" w14:textId="77777777" w:rsidR="00051529" w:rsidRDefault="00051529" w:rsidP="00051529">
      <w:pPr>
        <w:pBdr>
          <w:top w:val="nil"/>
          <w:left w:val="nil"/>
          <w:bottom w:val="nil"/>
          <w:right w:val="nil"/>
          <w:between w:val="nil"/>
        </w:pBdr>
        <w:spacing w:after="0"/>
        <w:ind w:left="720"/>
        <w:rPr>
          <w:color w:val="000000"/>
        </w:rPr>
      </w:pPr>
      <w:r>
        <w:rPr>
          <w:color w:val="000000"/>
        </w:rPr>
        <w:t>Y = {5,10,15,20,25}</w:t>
      </w:r>
    </w:p>
    <w:p w14:paraId="6D1E55B3" w14:textId="77777777" w:rsidR="00051529" w:rsidRDefault="00051529" w:rsidP="00051529">
      <w:pPr>
        <w:pBdr>
          <w:top w:val="nil"/>
          <w:left w:val="nil"/>
          <w:bottom w:val="nil"/>
          <w:right w:val="nil"/>
          <w:between w:val="nil"/>
        </w:pBdr>
        <w:spacing w:after="0"/>
        <w:ind w:left="720"/>
        <w:rPr>
          <w:color w:val="000000"/>
        </w:rPr>
      </w:pPr>
    </w:p>
    <w:p w14:paraId="3FCA9E6D" w14:textId="77777777" w:rsidR="00051529" w:rsidRDefault="00051529" w:rsidP="00051529">
      <w:pPr>
        <w:numPr>
          <w:ilvl w:val="0"/>
          <w:numId w:val="12"/>
        </w:numPr>
        <w:pBdr>
          <w:top w:val="nil"/>
          <w:left w:val="nil"/>
          <w:bottom w:val="nil"/>
          <w:right w:val="nil"/>
          <w:between w:val="nil"/>
        </w:pBdr>
        <w:spacing w:after="0"/>
        <w:rPr>
          <w:color w:val="000000"/>
        </w:rPr>
      </w:pPr>
      <w:r>
        <w:rPr>
          <w:color w:val="000000"/>
        </w:rPr>
        <w:t xml:space="preserve"> X </w:t>
      </w:r>
      <m:oMath>
        <m:r>
          <w:rPr>
            <w:rFonts w:ascii="Cambria Math" w:eastAsia="Cambria Math" w:hAnsi="Cambria Math" w:cs="Cambria Math"/>
            <w:color w:val="000000"/>
          </w:rPr>
          <m:t>∪Y</m:t>
        </m:r>
      </m:oMath>
      <w:r>
        <w:rPr>
          <w:color w:val="000000"/>
        </w:rPr>
        <w:t xml:space="preserve"> = {2, 5, 10, 15, 17, 20, 25, 26}</w:t>
      </w:r>
    </w:p>
    <w:p w14:paraId="5B2C92BD" w14:textId="77777777" w:rsidR="00051529" w:rsidRDefault="00051529" w:rsidP="00051529">
      <w:pPr>
        <w:numPr>
          <w:ilvl w:val="0"/>
          <w:numId w:val="12"/>
        </w:numPr>
        <w:pBdr>
          <w:top w:val="nil"/>
          <w:left w:val="nil"/>
          <w:bottom w:val="nil"/>
          <w:right w:val="nil"/>
          <w:between w:val="nil"/>
        </w:pBdr>
        <w:spacing w:after="0"/>
        <w:rPr>
          <w:color w:val="000000"/>
        </w:rPr>
      </w:pPr>
      <w:sdt>
        <w:sdtPr>
          <w:tag w:val="goog_rdk_20"/>
          <w:id w:val="-134412428"/>
        </w:sdtPr>
        <w:sdtContent>
          <w:r>
            <w:rPr>
              <w:rFonts w:ascii="Gungsuh" w:eastAsia="Gungsuh" w:hAnsi="Gungsuh" w:cs="Gungsuh"/>
              <w:color w:val="000000"/>
            </w:rPr>
            <w:t>X ∩ Y= {5,10}</w:t>
          </w:r>
        </w:sdtContent>
      </w:sdt>
    </w:p>
    <w:p w14:paraId="58064004" w14:textId="77777777" w:rsidR="00051529" w:rsidRDefault="00051529" w:rsidP="00051529">
      <w:pPr>
        <w:numPr>
          <w:ilvl w:val="0"/>
          <w:numId w:val="12"/>
        </w:numPr>
        <w:pBdr>
          <w:top w:val="nil"/>
          <w:left w:val="nil"/>
          <w:bottom w:val="nil"/>
          <w:right w:val="nil"/>
          <w:between w:val="nil"/>
        </w:pBdr>
        <w:spacing w:after="0"/>
        <w:rPr>
          <w:color w:val="000000"/>
        </w:rPr>
      </w:pPr>
      <w:r>
        <w:rPr>
          <w:color w:val="000000"/>
        </w:rPr>
        <w:t>Q = {factor of 18} = {1,2,3,6,9,18}</w:t>
      </w:r>
    </w:p>
    <w:p w14:paraId="02D2ADC0" w14:textId="77777777" w:rsidR="00051529" w:rsidRDefault="00051529" w:rsidP="00051529">
      <w:pPr>
        <w:pBdr>
          <w:top w:val="nil"/>
          <w:left w:val="nil"/>
          <w:bottom w:val="nil"/>
          <w:right w:val="nil"/>
          <w:between w:val="nil"/>
        </w:pBdr>
        <w:spacing w:after="0"/>
        <w:ind w:left="360"/>
        <w:rPr>
          <w:color w:val="000000"/>
          <w:sz w:val="26"/>
          <w:szCs w:val="26"/>
        </w:rPr>
      </w:pPr>
      <w:r>
        <w:rPr>
          <w:color w:val="000000"/>
        </w:rPr>
        <w:t xml:space="preserve">T = {x is prime: 2 </w:t>
      </w:r>
      <m:oMath>
        <m:r>
          <w:rPr>
            <w:rFonts w:ascii="Cambria Math" w:eastAsia="Cambria Math" w:hAnsi="Cambria Math" w:cs="Cambria Math"/>
            <w:color w:val="000000"/>
            <w:sz w:val="26"/>
            <w:szCs w:val="26"/>
          </w:rPr>
          <m:t>≤x≤18}={2,3,5,7,11,13,17}</m:t>
        </m:r>
      </m:oMath>
    </w:p>
    <w:p w14:paraId="67605F7C" w14:textId="77777777" w:rsidR="00051529" w:rsidRDefault="00051529" w:rsidP="00051529">
      <w:pPr>
        <w:pBdr>
          <w:top w:val="nil"/>
          <w:left w:val="nil"/>
          <w:bottom w:val="nil"/>
          <w:right w:val="nil"/>
          <w:between w:val="nil"/>
        </w:pBdr>
        <w:spacing w:after="0"/>
        <w:ind w:left="360"/>
        <w:rPr>
          <w:color w:val="000000"/>
        </w:rPr>
      </w:pPr>
      <w:r>
        <w:rPr>
          <w:color w:val="000000"/>
          <w:sz w:val="26"/>
          <w:szCs w:val="26"/>
        </w:rPr>
        <w:t>Q</w:t>
      </w:r>
      <w:sdt>
        <w:sdtPr>
          <w:tag w:val="goog_rdk_21"/>
          <w:id w:val="1116328334"/>
        </w:sdtPr>
        <w:sdtContent>
          <w:r>
            <w:rPr>
              <w:rFonts w:ascii="Gungsuh" w:eastAsia="Gungsuh" w:hAnsi="Gungsuh" w:cs="Gungsuh"/>
              <w:color w:val="000000"/>
            </w:rPr>
            <w:t>∩T = {2,3}</w:t>
          </w:r>
        </w:sdtContent>
      </w:sdt>
    </w:p>
    <w:p w14:paraId="773C15DA" w14:textId="77777777" w:rsidR="00051529" w:rsidRDefault="00051529" w:rsidP="00051529">
      <w:pPr>
        <w:numPr>
          <w:ilvl w:val="0"/>
          <w:numId w:val="12"/>
        </w:numPr>
        <w:pBdr>
          <w:top w:val="nil"/>
          <w:left w:val="nil"/>
          <w:bottom w:val="nil"/>
          <w:right w:val="nil"/>
          <w:between w:val="nil"/>
        </w:pBdr>
        <w:spacing w:after="0"/>
        <w:rPr>
          <w:color w:val="000000"/>
          <w:sz w:val="26"/>
          <w:szCs w:val="26"/>
        </w:rPr>
      </w:pPr>
      <w:r>
        <w:rPr>
          <w:color w:val="000000"/>
          <w:sz w:val="26"/>
          <w:szCs w:val="26"/>
        </w:rPr>
        <w:t>U = {1,</w:t>
      </w:r>
      <w:proofErr w:type="gramStart"/>
      <w:r>
        <w:rPr>
          <w:color w:val="000000"/>
          <w:sz w:val="26"/>
          <w:szCs w:val="26"/>
        </w:rPr>
        <w:t>2,3,…</w:t>
      </w:r>
      <w:proofErr w:type="gramEnd"/>
      <w:r>
        <w:rPr>
          <w:color w:val="000000"/>
          <w:sz w:val="26"/>
          <w:szCs w:val="26"/>
        </w:rPr>
        <w:t>.,10}</w:t>
      </w:r>
    </w:p>
    <w:p w14:paraId="571F3C10" w14:textId="77777777" w:rsidR="00051529" w:rsidRDefault="00051529" w:rsidP="00051529">
      <w:pPr>
        <w:pBdr>
          <w:top w:val="nil"/>
          <w:left w:val="nil"/>
          <w:bottom w:val="nil"/>
          <w:right w:val="nil"/>
          <w:between w:val="nil"/>
        </w:pBdr>
        <w:spacing w:after="0"/>
        <w:ind w:left="360"/>
        <w:rPr>
          <w:color w:val="000000"/>
          <w:sz w:val="26"/>
          <w:szCs w:val="26"/>
        </w:rPr>
      </w:pPr>
      <w:r>
        <w:rPr>
          <w:color w:val="000000"/>
          <w:sz w:val="26"/>
          <w:szCs w:val="26"/>
        </w:rPr>
        <w:t>N= {Set of even numbers within U} = {2,4,6,8,10}</w:t>
      </w:r>
    </w:p>
    <w:p w14:paraId="645012FE" w14:textId="77777777" w:rsidR="00051529" w:rsidRDefault="00051529" w:rsidP="00051529">
      <w:pPr>
        <w:rPr>
          <w:rFonts w:ascii="Cambria Math" w:eastAsia="Cambria Math" w:hAnsi="Cambria Math" w:cs="Cambria Math"/>
          <w:color w:val="000000"/>
          <w:sz w:val="26"/>
          <w:szCs w:val="26"/>
        </w:rPr>
      </w:pPr>
      <m:oMathPara>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N</m:t>
              </m:r>
            </m:e>
            <m:sup>
              <m:r>
                <w:rPr>
                  <w:rFonts w:ascii="Cambria Math" w:eastAsia="Cambria Math" w:hAnsi="Cambria Math" w:cs="Cambria Math"/>
                  <w:color w:val="000000"/>
                  <w:sz w:val="26"/>
                  <w:szCs w:val="26"/>
                </w:rPr>
                <m:t>1</m:t>
              </m:r>
            </m:sup>
          </m:sSup>
          <m:r>
            <w:rPr>
              <w:rFonts w:ascii="Cambria Math" w:eastAsia="Cambria Math" w:hAnsi="Cambria Math" w:cs="Cambria Math"/>
              <w:color w:val="000000"/>
              <w:sz w:val="26"/>
              <w:szCs w:val="26"/>
            </w:rPr>
            <m:t>=</m:t>
          </m:r>
          <m:d>
            <m:dPr>
              <m:begChr m:val="{"/>
              <m:endChr m:val="}"/>
              <m:ctrlPr>
                <w:rPr>
                  <w:rFonts w:ascii="Cambria Math" w:eastAsia="Cambria Math" w:hAnsi="Cambria Math" w:cs="Cambria Math"/>
                  <w:color w:val="000000"/>
                  <w:sz w:val="26"/>
                  <w:szCs w:val="26"/>
                </w:rPr>
              </m:ctrlPr>
            </m:dPr>
            <m:e>
              <m:r>
                <w:rPr>
                  <w:rFonts w:ascii="Cambria Math" w:eastAsia="Cambria Math" w:hAnsi="Cambria Math" w:cs="Cambria Math"/>
                  <w:color w:val="000000"/>
                  <w:sz w:val="26"/>
                  <w:szCs w:val="26"/>
                </w:rPr>
                <m:t>1,3,5,7,9</m:t>
              </m:r>
            </m:e>
          </m:d>
          <m:r>
            <w:rPr>
              <w:rFonts w:ascii="Cambria Math" w:eastAsia="Cambria Math" w:hAnsi="Cambria Math" w:cs="Cambria Math"/>
              <w:color w:val="000000"/>
              <w:sz w:val="26"/>
              <w:szCs w:val="26"/>
            </w:rPr>
            <m:t>=</m:t>
          </m:r>
          <m:d>
            <m:dPr>
              <m:begChr m:val="{"/>
              <m:endChr m:val="}"/>
              <m:ctrlPr>
                <w:rPr>
                  <w:rFonts w:ascii="Cambria Math" w:eastAsia="Cambria Math" w:hAnsi="Cambria Math" w:cs="Cambria Math"/>
                  <w:color w:val="000000"/>
                  <w:sz w:val="26"/>
                  <w:szCs w:val="26"/>
                </w:rPr>
              </m:ctrlPr>
            </m:dPr>
            <m:e>
              <m:r>
                <w:rPr>
                  <w:rFonts w:ascii="Cambria Math" w:eastAsia="Cambria Math" w:hAnsi="Cambria Math" w:cs="Cambria Math"/>
                  <w:color w:val="000000"/>
                  <w:sz w:val="26"/>
                  <w:szCs w:val="26"/>
                </w:rPr>
                <m:t>set of odd numbers within U</m:t>
              </m:r>
            </m:e>
          </m:d>
        </m:oMath>
      </m:oMathPara>
    </w:p>
    <w:p w14:paraId="6EF58AAA" w14:textId="77777777" w:rsidR="00051529" w:rsidRDefault="00051529" w:rsidP="00051529">
      <w:pPr>
        <w:numPr>
          <w:ilvl w:val="0"/>
          <w:numId w:val="12"/>
        </w:numPr>
        <w:pBdr>
          <w:top w:val="nil"/>
          <w:left w:val="nil"/>
          <w:bottom w:val="nil"/>
          <w:right w:val="nil"/>
          <w:between w:val="nil"/>
        </w:pBdr>
        <w:spacing w:after="0"/>
        <w:rPr>
          <w:color w:val="000000"/>
          <w:sz w:val="26"/>
          <w:szCs w:val="26"/>
        </w:rPr>
      </w:pPr>
      <w:r>
        <w:rPr>
          <w:color w:val="000000"/>
          <w:sz w:val="26"/>
          <w:szCs w:val="26"/>
        </w:rPr>
        <w:t>n(F) + n(A) + n(F</w:t>
      </w:r>
      <w:sdt>
        <w:sdtPr>
          <w:tag w:val="goog_rdk_22"/>
          <w:id w:val="-1775232788"/>
        </w:sdtPr>
        <w:sdtContent>
          <w:r>
            <w:rPr>
              <w:rFonts w:ascii="Gungsuh" w:eastAsia="Gungsuh" w:hAnsi="Gungsuh" w:cs="Gungsuh"/>
              <w:color w:val="000000"/>
            </w:rPr>
            <w:t xml:space="preserve">∩A) + </w:t>
          </w:r>
          <w:proofErr w:type="gramStart"/>
          <w:r>
            <w:rPr>
              <w:rFonts w:ascii="Gungsuh" w:eastAsia="Gungsuh" w:hAnsi="Gungsuh" w:cs="Gungsuh"/>
              <w:color w:val="000000"/>
            </w:rPr>
            <w:t>n(</w:t>
          </w:r>
          <w:proofErr w:type="gramEnd"/>
        </w:sdtContent>
      </w:sdt>
      <m:oMath>
        <m:r>
          <w:rPr>
            <w:rFonts w:ascii="Cambria Math" w:eastAsia="Cambria Math" w:hAnsi="Cambria Math" w:cs="Cambria Math"/>
            <w:color w:val="000000"/>
          </w:rPr>
          <m:t>∅)=150</m:t>
        </m:r>
      </m:oMath>
    </w:p>
    <w:p w14:paraId="5CD58747" w14:textId="77777777" w:rsidR="00051529" w:rsidRDefault="00051529" w:rsidP="00051529">
      <w:pPr>
        <w:pBdr>
          <w:top w:val="nil"/>
          <w:left w:val="nil"/>
          <w:bottom w:val="nil"/>
          <w:right w:val="nil"/>
          <w:between w:val="nil"/>
        </w:pBdr>
        <w:spacing w:after="0"/>
        <w:ind w:left="360"/>
        <w:rPr>
          <w:color w:val="000000"/>
          <w:sz w:val="26"/>
          <w:szCs w:val="26"/>
        </w:rPr>
      </w:pPr>
      <w:r>
        <w:rPr>
          <w:color w:val="000000"/>
          <w:sz w:val="26"/>
          <w:szCs w:val="26"/>
        </w:rPr>
        <w:t>80-x+60-x+x+20 = 150</w:t>
      </w:r>
    </w:p>
    <w:p w14:paraId="06B3A1D0" w14:textId="77777777" w:rsidR="00051529" w:rsidRDefault="00051529" w:rsidP="00051529">
      <w:pPr>
        <w:pBdr>
          <w:top w:val="nil"/>
          <w:left w:val="nil"/>
          <w:bottom w:val="nil"/>
          <w:right w:val="nil"/>
          <w:between w:val="nil"/>
        </w:pBdr>
        <w:spacing w:after="0"/>
        <w:ind w:left="360"/>
        <w:rPr>
          <w:color w:val="000000"/>
          <w:sz w:val="26"/>
          <w:szCs w:val="26"/>
        </w:rPr>
      </w:pPr>
      <w:r>
        <w:rPr>
          <w:color w:val="000000"/>
          <w:sz w:val="26"/>
          <w:szCs w:val="26"/>
        </w:rPr>
        <w:t>160-x = 150</w:t>
      </w:r>
    </w:p>
    <w:p w14:paraId="34535512" w14:textId="77777777" w:rsidR="00051529" w:rsidRDefault="00051529" w:rsidP="00051529">
      <w:pPr>
        <w:pBdr>
          <w:top w:val="nil"/>
          <w:left w:val="nil"/>
          <w:bottom w:val="nil"/>
          <w:right w:val="nil"/>
          <w:between w:val="nil"/>
        </w:pBdr>
        <w:spacing w:after="0"/>
        <w:ind w:left="360"/>
        <w:rPr>
          <w:color w:val="000000"/>
          <w:sz w:val="26"/>
          <w:szCs w:val="26"/>
        </w:rPr>
      </w:pPr>
      <w:r>
        <w:rPr>
          <w:color w:val="000000"/>
          <w:sz w:val="26"/>
          <w:szCs w:val="26"/>
        </w:rPr>
        <w:t>x = 10 students</w:t>
      </w:r>
    </w:p>
    <w:p w14:paraId="7BF36954" w14:textId="77777777" w:rsidR="00051529" w:rsidRDefault="00051529" w:rsidP="00051529">
      <w:pPr>
        <w:pBdr>
          <w:top w:val="nil"/>
          <w:left w:val="nil"/>
          <w:bottom w:val="nil"/>
          <w:right w:val="nil"/>
          <w:between w:val="nil"/>
        </w:pBdr>
        <w:ind w:left="360"/>
        <w:rPr>
          <w:color w:val="000000"/>
          <w:sz w:val="26"/>
          <w:szCs w:val="26"/>
        </w:rPr>
      </w:pPr>
      <w:r>
        <w:rPr>
          <w:color w:val="000000"/>
          <w:sz w:val="26"/>
          <w:szCs w:val="26"/>
        </w:rPr>
        <w:t>thus, 10 students offer both French and Arabic</w:t>
      </w:r>
    </w:p>
    <w:tbl>
      <w:tblPr>
        <w:tblW w:w="8690"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90"/>
      </w:tblGrid>
      <w:tr w:rsidR="00051529" w14:paraId="1D3AB4F1" w14:textId="77777777" w:rsidTr="001D0EE3">
        <w:tc>
          <w:tcPr>
            <w:tcW w:w="8690" w:type="dxa"/>
          </w:tcPr>
          <w:p w14:paraId="441CBAE5" w14:textId="77777777" w:rsidR="00051529" w:rsidRDefault="00051529" w:rsidP="001D0EE3">
            <w:pPr>
              <w:pBdr>
                <w:top w:val="nil"/>
                <w:left w:val="nil"/>
                <w:bottom w:val="nil"/>
                <w:right w:val="nil"/>
                <w:between w:val="nil"/>
              </w:pBdr>
              <w:spacing w:before="240"/>
              <w:rPr>
                <w:color w:val="000000"/>
                <w:sz w:val="26"/>
                <w:szCs w:val="26"/>
              </w:rPr>
            </w:pPr>
            <w:r>
              <w:rPr>
                <w:noProof/>
                <w:color w:val="000000"/>
                <w:sz w:val="26"/>
                <w:szCs w:val="26"/>
              </w:rPr>
              <w:drawing>
                <wp:inline distT="0" distB="0" distL="0" distR="0" wp14:anchorId="5B2D09BB" wp14:editId="69DB1F87">
                  <wp:extent cx="2743200" cy="2743200"/>
                  <wp:effectExtent l="0" t="0" r="0" b="0"/>
                  <wp:docPr id="254"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12"/>
                          <a:srcRect/>
                          <a:stretch>
                            <a:fillRect/>
                          </a:stretch>
                        </pic:blipFill>
                        <pic:spPr>
                          <a:xfrm>
                            <a:off x="0" y="0"/>
                            <a:ext cx="2743200" cy="2743200"/>
                          </a:xfrm>
                          <a:prstGeom prst="rect">
                            <a:avLst/>
                          </a:prstGeom>
                          <a:ln/>
                        </pic:spPr>
                      </pic:pic>
                    </a:graphicData>
                  </a:graphic>
                </wp:inline>
              </w:drawing>
            </w:r>
          </w:p>
        </w:tc>
      </w:tr>
    </w:tbl>
    <w:p w14:paraId="703C3B8B" w14:textId="77777777" w:rsidR="00051529" w:rsidRDefault="00051529" w:rsidP="00051529">
      <w:pPr>
        <w:pBdr>
          <w:top w:val="nil"/>
          <w:left w:val="nil"/>
          <w:bottom w:val="nil"/>
          <w:right w:val="nil"/>
          <w:between w:val="nil"/>
        </w:pBdr>
        <w:spacing w:before="240"/>
        <w:ind w:left="660"/>
        <w:rPr>
          <w:color w:val="000000"/>
          <w:sz w:val="26"/>
          <w:szCs w:val="26"/>
        </w:rPr>
      </w:pPr>
    </w:p>
    <w:p w14:paraId="51C533F6" w14:textId="77777777" w:rsidR="00051529" w:rsidRDefault="00051529" w:rsidP="00051529"/>
    <w:p w14:paraId="156756EF" w14:textId="77777777" w:rsidR="00051529" w:rsidRDefault="00051529" w:rsidP="00051529">
      <w:pPr>
        <w:pBdr>
          <w:top w:val="nil"/>
          <w:left w:val="nil"/>
          <w:bottom w:val="nil"/>
          <w:right w:val="nil"/>
          <w:between w:val="nil"/>
        </w:pBdr>
        <w:ind w:left="360"/>
        <w:rPr>
          <w:color w:val="000000"/>
        </w:rPr>
      </w:pPr>
    </w:p>
    <w:p w14:paraId="387EDE40" w14:textId="77777777" w:rsidR="00051529" w:rsidRDefault="00051529" w:rsidP="00051529">
      <w:pPr>
        <w:rPr>
          <w:b/>
        </w:rPr>
      </w:pPr>
      <w:r>
        <w:br w:type="page"/>
      </w:r>
    </w:p>
    <w:p w14:paraId="76210567" w14:textId="77777777" w:rsidR="00051529" w:rsidRDefault="00051529" w:rsidP="00051529">
      <w:pPr>
        <w:rPr>
          <w:b/>
        </w:rPr>
      </w:pPr>
    </w:p>
    <w:p w14:paraId="6BD93D8C" w14:textId="77777777" w:rsidR="00051529" w:rsidRDefault="00051529" w:rsidP="00051529">
      <w:pPr>
        <w:rPr>
          <w:b/>
        </w:rPr>
      </w:pPr>
    </w:p>
    <w:p w14:paraId="78F4BBFD"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C7429"/>
    <w:multiLevelType w:val="multilevel"/>
    <w:tmpl w:val="0D98C0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05C5EBE"/>
    <w:multiLevelType w:val="multilevel"/>
    <w:tmpl w:val="D7F8C7A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C31EA0"/>
    <w:multiLevelType w:val="multilevel"/>
    <w:tmpl w:val="4E5E0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216B94"/>
    <w:multiLevelType w:val="multilevel"/>
    <w:tmpl w:val="AD00867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60C6EFC"/>
    <w:multiLevelType w:val="multilevel"/>
    <w:tmpl w:val="EF7020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6B965CC"/>
    <w:multiLevelType w:val="multilevel"/>
    <w:tmpl w:val="44C227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023E2C"/>
    <w:multiLevelType w:val="multilevel"/>
    <w:tmpl w:val="9E9AE0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C6531D"/>
    <w:multiLevelType w:val="multilevel"/>
    <w:tmpl w:val="8C120F7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E8B4B48"/>
    <w:multiLevelType w:val="multilevel"/>
    <w:tmpl w:val="A6EACA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12C27F7"/>
    <w:multiLevelType w:val="multilevel"/>
    <w:tmpl w:val="E2BCD5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0DC7C9A"/>
    <w:multiLevelType w:val="multilevel"/>
    <w:tmpl w:val="E8045F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BA23F71"/>
    <w:multiLevelType w:val="multilevel"/>
    <w:tmpl w:val="1048DADE"/>
    <w:lvl w:ilvl="0">
      <w:start w:val="1"/>
      <w:numFmt w:val="decimal"/>
      <w:lvlText w:val="%1."/>
      <w:lvlJc w:val="left"/>
      <w:pPr>
        <w:ind w:left="660" w:hanging="360"/>
      </w:p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num w:numId="1">
    <w:abstractNumId w:val="5"/>
  </w:num>
  <w:num w:numId="2">
    <w:abstractNumId w:val="0"/>
  </w:num>
  <w:num w:numId="3">
    <w:abstractNumId w:val="7"/>
  </w:num>
  <w:num w:numId="4">
    <w:abstractNumId w:val="6"/>
  </w:num>
  <w:num w:numId="5">
    <w:abstractNumId w:val="10"/>
  </w:num>
  <w:num w:numId="6">
    <w:abstractNumId w:val="1"/>
  </w:num>
  <w:num w:numId="7">
    <w:abstractNumId w:val="9"/>
  </w:num>
  <w:num w:numId="8">
    <w:abstractNumId w:val="8"/>
  </w:num>
  <w:num w:numId="9">
    <w:abstractNumId w:val="2"/>
  </w:num>
  <w:num w:numId="10">
    <w:abstractNumId w:val="4"/>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29"/>
    <w:rsid w:val="00051529"/>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120A"/>
  <w15:chartTrackingRefBased/>
  <w15:docId w15:val="{05BA343C-5864-4345-88E0-E466F655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529"/>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1509</Words>
  <Characters>8607</Characters>
  <Application>Microsoft Office Word</Application>
  <DocSecurity>0</DocSecurity>
  <Lines>71</Lines>
  <Paragraphs>20</Paragraphs>
  <ScaleCrop>false</ScaleCrop>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2025-04-22T13:30:00Z</dcterms:created>
  <dcterms:modified xsi:type="dcterms:W3CDTF">2025-04-22T13:30:00Z</dcterms:modified>
</cp:coreProperties>
</file>