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Theme="majorHAnsi" w:hAnsiTheme="majorHAnsi"/>
          <w:b/>
        </w:rPr>
      </w:pPr>
      <w:r>
        <w:rPr>
          <w:rFonts w:asciiTheme="majorHAnsi" w:hAnsiTheme="majorHAnsi"/>
          <w:b/>
        </w:rPr>
        <w:t xml:space="preserve">COMP 2766</w:t>
      </w:r>
      <w:r>
        <w:rPr>
          <w:rFonts w:asciiTheme="majorHAnsi" w:hAnsiTheme="majorHAnsi"/>
          <w:b/>
        </w:rPr>
        <w:t xml:space="preserve">: </w:t>
      </w:r>
      <w:r>
        <w:rPr>
          <w:rFonts w:asciiTheme="majorHAnsi" w:hAnsiTheme="majorHAnsi"/>
          <w:b/>
        </w:rPr>
        <w:t xml:space="preserve">Introduction to </w:t>
      </w:r>
      <w:r>
        <w:rPr>
          <w:rFonts w:asciiTheme="majorHAnsi" w:hAnsiTheme="majorHAnsi"/>
          <w:b/>
        </w:rPr>
        <w:t xml:space="preserve">Linux</w:t>
      </w:r>
      <w:r>
        <w:rPr>
          <w:rFonts w:asciiTheme="majorHAnsi" w:hAnsiTheme="majorHAnsi"/>
          <w:b/>
        </w:rPr>
      </w:r>
    </w:p>
    <w:p>
      <w:pPr>
        <w:pBdr/>
        <w:spacing w:after="0"/>
        <w:ind/>
        <w:jc w:val="center"/>
        <w:rPr>
          <w:rFonts w:asciiTheme="majorHAnsi" w:hAnsiTheme="majorHAnsi"/>
          <w:b/>
        </w:rPr>
      </w:pPr>
      <w:r>
        <w:rPr>
          <w:rFonts w:asciiTheme="majorHAnsi" w:hAnsiTheme="majorHAnsi"/>
          <w:b/>
        </w:rPr>
        <w:t xml:space="preserve">Assignment #6: </w:t>
      </w:r>
      <w:r>
        <w:rPr>
          <w:rFonts w:asciiTheme="majorHAnsi" w:hAnsiTheme="majorHAnsi"/>
          <w:b/>
        </w:rPr>
        <w:t xml:space="preserve"> System and User Security</w:t>
      </w:r>
      <w:r>
        <w:rPr>
          <w:rFonts w:asciiTheme="majorHAnsi" w:hAnsiTheme="majorHAnsi"/>
          <w:b/>
        </w:rPr>
        <w:t xml:space="preserve"> and Processes</w:t>
      </w:r>
      <w:r>
        <w:rPr>
          <w:rFonts w:asciiTheme="majorHAnsi" w:hAnsiTheme="majorHAnsi"/>
          <w:b/>
        </w:rPr>
      </w:r>
    </w:p>
    <w:p>
      <w:pPr>
        <w:pBdr/>
        <w:spacing w:after="0"/>
        <w:ind/>
        <w:rPr>
          <w:rFonts w:asciiTheme="majorHAnsi" w:hAnsiTheme="majorHAnsi"/>
          <w:b/>
        </w:rPr>
      </w:pPr>
      <w:r>
        <w:rPr>
          <w:rFonts w:asciiTheme="majorHAnsi" w:hAnsiTheme="majorHAnsi"/>
          <w:b/>
        </w:rPr>
      </w:r>
      <w:r>
        <w:rPr>
          <w:rFonts w:asciiTheme="majorHAnsi" w:hAnsiTheme="majorHAnsi"/>
          <w:b/>
        </w:rPr>
      </w:r>
    </w:p>
    <w:p>
      <w:pPr>
        <w:pBdr/>
        <w:spacing w:after="0"/>
        <w:ind/>
        <w:rPr>
          <w:rFonts w:asciiTheme="majorHAnsi" w:hAnsiTheme="majorHAnsi"/>
          <w:b/>
        </w:rPr>
      </w:pPr>
      <w:r>
        <w:rPr>
          <w:rFonts w:asciiTheme="majorHAnsi" w:hAnsiTheme="majorHAnsi"/>
          <w:b/>
        </w:rPr>
        <w:t xml:space="preserve">This assignment consists of three parts:  a dictionary attack</w:t>
      </w:r>
      <w:r>
        <w:rPr>
          <w:rFonts w:asciiTheme="majorHAnsi" w:hAnsiTheme="majorHAnsi"/>
          <w:b/>
        </w:rPr>
        <w:t xml:space="preserve">, configuring the sudoers file, and managing processes.</w:t>
      </w:r>
      <w:r>
        <w:rPr>
          <w:rFonts w:asciiTheme="majorHAnsi" w:hAnsiTheme="majorHAnsi"/>
          <w:b/>
        </w:rPr>
      </w:r>
    </w:p>
    <w:p>
      <w:pPr>
        <w:pBdr/>
        <w:spacing w:after="0"/>
        <w:ind/>
        <w:rPr>
          <w:rFonts w:asciiTheme="majorHAnsi" w:hAnsiTheme="majorHAnsi"/>
          <w:b/>
        </w:rPr>
      </w:pPr>
      <w:r>
        <w:rPr>
          <w:rFonts w:asciiTheme="majorHAnsi" w:hAnsiTheme="majorHAnsi"/>
          <w:b/>
        </w:rPr>
      </w:r>
      <w:r>
        <w:rPr>
          <w:rFonts w:asciiTheme="majorHAnsi" w:hAnsiTheme="majorHAnsi"/>
          <w:b/>
        </w:rPr>
      </w:r>
    </w:p>
    <w:p>
      <w:pPr>
        <w:pBdr/>
        <w:spacing w:after="0"/>
        <w:ind/>
        <w:rPr>
          <w:rFonts w:asciiTheme="majorHAnsi" w:hAnsiTheme="majorHAnsi"/>
          <w:b/>
          <w:u w:val="single"/>
        </w:rPr>
      </w:pPr>
      <w:r>
        <w:rPr>
          <w:rFonts w:asciiTheme="majorHAnsi" w:hAnsiTheme="majorHAnsi"/>
          <w:b/>
          <w:u w:val="single"/>
        </w:rPr>
        <w:t xml:space="preserve">PART 1:  </w:t>
      </w:r>
      <w:r>
        <w:rPr>
          <w:rFonts w:asciiTheme="majorHAnsi" w:hAnsiTheme="majorHAnsi"/>
          <w:b/>
          <w:u w:val="single"/>
        </w:rPr>
        <w:t xml:space="preserve">Dictionary Attack Exercise</w:t>
      </w:r>
      <w:r>
        <w:rPr>
          <w:rFonts w:asciiTheme="majorHAnsi" w:hAnsiTheme="majorHAnsi"/>
          <w:b/>
          <w:u w:val="single"/>
        </w:rPr>
        <w:t xml:space="preserve"> (SHA512)</w:t>
      </w:r>
      <w:r>
        <w:rPr>
          <w:rFonts w:asciiTheme="majorHAnsi" w:hAnsiTheme="majorHAnsi"/>
          <w:b/>
          <w:u w:val="single"/>
        </w:rPr>
      </w:r>
    </w:p>
    <w:p>
      <w:pPr>
        <w:pBdr/>
        <w:spacing w:after="0"/>
        <w:ind/>
        <w:rPr>
          <w:rFonts w:asciiTheme="majorHAnsi" w:hAnsiTheme="majorHAnsi"/>
          <w:b/>
        </w:rPr>
      </w:pPr>
      <w:r>
        <w:rPr>
          <w:rFonts w:asciiTheme="majorHAnsi" w:hAnsiTheme="majorHAnsi"/>
          <w:b/>
        </w:rPr>
      </w:r>
      <w:r>
        <w:rPr>
          <w:rFonts w:asciiTheme="majorHAnsi" w:hAnsiTheme="majorHAnsi"/>
          <w:b/>
        </w:rPr>
      </w:r>
    </w:p>
    <w:p>
      <w:pPr>
        <w:pStyle w:val="627"/>
        <w:numPr>
          <w:ilvl w:val="0"/>
          <w:numId w:val="1"/>
        </w:numPr>
        <w:pBdr/>
        <w:spacing w:after="0"/>
        <w:ind/>
        <w:rPr/>
      </w:pPr>
      <w:r>
        <w:t xml:space="preserve">Start</w:t>
      </w:r>
      <w:r>
        <w:t xml:space="preserve"> your </w:t>
      </w:r>
      <w:r>
        <w:t xml:space="preserve">CentOS </w:t>
      </w:r>
      <w:r>
        <w:t xml:space="preserve">Streaming </w:t>
      </w:r>
      <w:r>
        <w:t xml:space="preserve">9 </w:t>
      </w:r>
      <w:r>
        <w:t xml:space="preserve">Linux </w:t>
      </w:r>
      <w:r>
        <w:t xml:space="preserve">v</w:t>
      </w:r>
      <w:r>
        <w:t xml:space="preserve">irtual </w:t>
      </w:r>
      <w:r>
        <w:t xml:space="preserve">m</w:t>
      </w:r>
      <w:r>
        <w:t xml:space="preserve">achine.</w:t>
      </w:r>
      <w:r/>
    </w:p>
    <w:p>
      <w:pPr>
        <w:pStyle w:val="627"/>
        <w:numPr>
          <w:ilvl w:val="0"/>
          <w:numId w:val="1"/>
        </w:numPr>
        <w:pBdr/>
        <w:spacing w:after="0"/>
        <w:ind/>
        <w:rPr/>
      </w:pPr>
      <w:r>
        <w:t xml:space="preserve">Login as</w:t>
      </w:r>
      <w:r>
        <w:rPr>
          <w:b/>
        </w:rPr>
        <w:t xml:space="preserve"> </w:t>
      </w:r>
      <w:r>
        <w:rPr>
          <w:b/>
          <w:color w:val="ff0000"/>
          <w:highlight w:val="yellow"/>
        </w:rPr>
        <w:t xml:space="preserve">root</w:t>
      </w:r>
      <w:r>
        <w:t xml:space="preserve">.</w:t>
      </w:r>
      <w:r>
        <w:t xml:space="preserve"> </w:t>
      </w:r>
      <w:r/>
    </w:p>
    <w:p>
      <w:pPr>
        <w:pStyle w:val="627"/>
        <w:numPr>
          <w:ilvl w:val="0"/>
          <w:numId w:val="1"/>
        </w:numPr>
        <w:pBdr/>
        <w:spacing w:after="0"/>
        <w:ind/>
        <w:rPr/>
      </w:pPr>
      <w:r>
        <w:t xml:space="preserve">If needed, c</w:t>
      </w:r>
      <w:r>
        <w:t xml:space="preserve">reate a user based on </w:t>
      </w:r>
      <w:r>
        <w:rPr>
          <w:b/>
          <w:color w:val="ff0000"/>
          <w:highlight w:val="yellow"/>
          <w:u w:val="single"/>
        </w:rPr>
        <w:t xml:space="preserve">your first name and last initial</w:t>
      </w:r>
      <w:r>
        <w:t xml:space="preserve"> (ex: justint, if you are Justin Trudeau)</w:t>
      </w:r>
      <w:r>
        <w:t xml:space="preserve"> by entering the following command line:</w:t>
      </w:r>
      <w:r/>
    </w:p>
    <w:p>
      <w:pPr>
        <w:pStyle w:val="627"/>
        <w:pBdr/>
        <w:spacing w:after="0"/>
        <w:ind/>
        <w:rPr/>
      </w:pPr>
      <w:r/>
      <w:r/>
    </w:p>
    <w:p>
      <w:pPr>
        <w:pStyle w:val="627"/>
        <w:pBdr/>
        <w:spacing w:after="0"/>
        <w:ind/>
        <w:rPr>
          <w:rFonts w:ascii="Consolas" w:hAnsi="Consolas"/>
        </w:rPr>
      </w:pPr>
      <w:r>
        <w:rPr>
          <w:rFonts w:ascii="Consolas" w:hAnsi="Consolas"/>
        </w:rPr>
        <w:t xml:space="preserve"># useradd justint</w:t>
      </w:r>
      <w:r>
        <w:rPr>
          <w:rFonts w:ascii="Consolas" w:hAnsi="Consolas"/>
        </w:rPr>
      </w:r>
    </w:p>
    <w:p>
      <w:pPr>
        <w:pStyle w:val="627"/>
        <w:pBdr/>
        <w:spacing w:after="0"/>
        <w:ind/>
        <w:rPr>
          <w:rFonts w:ascii="Consolas" w:hAnsi="Consolas"/>
        </w:rPr>
      </w:pPr>
      <w:r>
        <w:rPr>
          <w:rFonts w:ascii="Consolas" w:hAnsi="Consolas"/>
        </w:rPr>
      </w:r>
      <w:r>
        <w:rPr>
          <w:rFonts w:ascii="Consolas" w:hAnsi="Consolas"/>
        </w:rPr>
      </w:r>
    </w:p>
    <w:p>
      <w:pPr>
        <w:pStyle w:val="627"/>
        <w:numPr>
          <w:ilvl w:val="0"/>
          <w:numId w:val="1"/>
        </w:numPr>
        <w:pBdr/>
        <w:spacing w:after="0"/>
        <w:ind/>
        <w:rPr/>
      </w:pPr>
      <w:r>
        <w:t xml:space="preserve">Think of a word from the English language</w:t>
      </w:r>
      <w:r>
        <w:t xml:space="preserve"> that starts with any letter </w:t>
      </w:r>
      <w:r>
        <w:rPr>
          <w:b/>
          <w:color w:val="ff0000"/>
          <w:highlight w:val="yellow"/>
          <w:u w:val="single"/>
        </w:rPr>
        <w:t xml:space="preserve">between </w:t>
      </w:r>
      <w:r>
        <w:rPr>
          <w:b/>
          <w:color w:val="ff0000"/>
          <w:highlight w:val="yellow"/>
          <w:u w:val="single"/>
        </w:rPr>
        <w:t xml:space="preserve">h</w:t>
      </w:r>
      <w:r>
        <w:rPr>
          <w:b/>
          <w:color w:val="ff0000"/>
          <w:highlight w:val="yellow"/>
          <w:u w:val="single"/>
        </w:rPr>
        <w:t xml:space="preserve"> and </w:t>
      </w:r>
      <w:r>
        <w:rPr>
          <w:b/>
          <w:color w:val="ff0000"/>
          <w:highlight w:val="yellow"/>
          <w:u w:val="single"/>
        </w:rPr>
        <w:t xml:space="preserve">p</w:t>
      </w:r>
      <w:r>
        <w:rPr>
          <w:b/>
          <w:color w:val="ff0000"/>
          <w:highlight w:val="yellow"/>
          <w:u w:val="single"/>
        </w:rPr>
        <w:t xml:space="preserve">, inclusive</w:t>
      </w:r>
      <w:r>
        <w:t xml:space="preserve">. If needed, confirm its spelling using an online dictionary (ex: </w:t>
      </w:r>
      <w:hyperlink r:id="rId9" w:tooltip="http://www.dictionary.com" w:history="1">
        <w:r>
          <w:rPr>
            <w:rStyle w:val="628"/>
          </w:rPr>
          <w:t xml:space="preserve">www.dictionary.com</w:t>
        </w:r>
      </w:hyperlink>
      <w:r>
        <w:t xml:space="preserve">).</w:t>
      </w:r>
      <w:r>
        <w:t xml:space="preserve"> </w:t>
      </w:r>
      <w:r>
        <w:rPr>
          <w:b/>
          <w:color w:val="ff0000"/>
          <w:highlight w:val="yellow"/>
          <w:u w:val="single"/>
        </w:rPr>
        <w:t xml:space="preserve">As the root user</w:t>
      </w:r>
      <w:r>
        <w:t xml:space="preserve">, e</w:t>
      </w:r>
      <w:r>
        <w:t xml:space="preserve">nter the following command line</w:t>
      </w:r>
      <w:r>
        <w:t xml:space="preserve"> with your word in </w:t>
      </w:r>
      <w:r>
        <w:rPr>
          <w:b/>
          <w:color w:val="ff0000"/>
          <w:highlight w:val="yellow"/>
          <w:u w:val="single"/>
        </w:rPr>
        <w:t xml:space="preserve">lowercase</w:t>
      </w:r>
      <w:r>
        <w:t xml:space="preserve"> </w:t>
      </w:r>
      <w:r>
        <w:t xml:space="preserve">and enclosed in single quotation marks </w:t>
      </w:r>
      <w:r>
        <w:t xml:space="preserve">to </w:t>
      </w:r>
      <w:r>
        <w:t xml:space="preserve">check whether </w:t>
      </w:r>
      <w:r>
        <w:t xml:space="preserve">it</w:t>
      </w:r>
      <w:r>
        <w:t xml:space="preserve"> is in Linux’s dictionary (</w:t>
      </w:r>
      <w:r>
        <w:rPr>
          <w:b/>
          <w:color w:val="ff0000"/>
          <w:highlight w:val="yellow"/>
        </w:rPr>
        <w:t xml:space="preserve">do </w:t>
      </w:r>
      <w:r>
        <w:rPr>
          <w:b/>
          <w:i/>
          <w:color w:val="ff0000"/>
          <w:highlight w:val="yellow"/>
          <w:u w:val="single"/>
        </w:rPr>
        <w:t xml:space="preserve">NOT</w:t>
      </w:r>
      <w:r>
        <w:rPr>
          <w:b/>
          <w:color w:val="ff0000"/>
          <w:highlight w:val="yellow"/>
        </w:rPr>
        <w:t xml:space="preserve"> copy and paste this command line</w:t>
      </w:r>
      <w:r>
        <w:t xml:space="preserve">):</w:t>
      </w:r>
      <w:r/>
    </w:p>
    <w:p>
      <w:pPr>
        <w:pBdr/>
        <w:spacing w:after="0"/>
        <w:ind w:left="720"/>
        <w:rPr>
          <w:rFonts w:ascii="Consolas" w:hAnsi="Consolas"/>
        </w:rPr>
      </w:pPr>
      <w:r>
        <w:rPr>
          <w:rFonts w:ascii="Consolas" w:hAnsi="Consolas"/>
        </w:rPr>
      </w:r>
      <w:r>
        <w:rPr>
          <w:rFonts w:ascii="Consolas" w:hAnsi="Consolas"/>
        </w:rPr>
      </w:r>
    </w:p>
    <w:p>
      <w:pPr>
        <w:pBdr/>
        <w:spacing w:after="0"/>
        <w:ind w:left="720"/>
        <w:rPr>
          <w:rFonts w:ascii="Consolas" w:hAnsi="Consolas"/>
        </w:rPr>
      </w:pPr>
      <w:r>
        <w:rPr>
          <w:rFonts w:ascii="Consolas" w:hAnsi="Consolas"/>
        </w:rPr>
        <w:t xml:space="preserve">#</w:t>
      </w:r>
      <w:r>
        <w:rPr>
          <w:rFonts w:ascii="Consolas" w:hAnsi="Consolas"/>
        </w:rPr>
        <w:t xml:space="preserve"> egrep ‘</w:t>
      </w:r>
      <w:r>
        <w:rPr>
          <w:rFonts w:ascii="Consolas" w:hAnsi="Consolas"/>
        </w:rPr>
        <w:t xml:space="preserve">^</w:t>
      </w:r>
      <w:r>
        <w:rPr>
          <w:rFonts w:ascii="Consolas" w:hAnsi="Consolas"/>
          <w:i/>
        </w:rPr>
        <w:t xml:space="preserve">your</w:t>
      </w:r>
      <w:r>
        <w:rPr>
          <w:rFonts w:ascii="Consolas" w:hAnsi="Consolas"/>
          <w:i/>
        </w:rPr>
        <w:t xml:space="preserve">w</w:t>
      </w:r>
      <w:r>
        <w:rPr>
          <w:rFonts w:ascii="Consolas" w:hAnsi="Consolas"/>
          <w:i/>
        </w:rPr>
        <w:t xml:space="preserve">ord</w:t>
      </w:r>
      <w:r>
        <w:rPr>
          <w:rFonts w:ascii="Consolas" w:hAnsi="Consolas"/>
          <w:i/>
        </w:rPr>
        <w:t xml:space="preserve">$</w:t>
      </w:r>
      <w:r>
        <w:rPr>
          <w:rFonts w:ascii="Consolas" w:hAnsi="Consolas"/>
          <w:i/>
        </w:rPr>
        <w:t xml:space="preserve">’</w:t>
      </w:r>
      <w:r>
        <w:rPr>
          <w:rFonts w:ascii="Consolas" w:hAnsi="Consolas"/>
        </w:rPr>
        <w:t xml:space="preserve"> </w:t>
      </w:r>
      <w:r>
        <w:rPr>
          <w:rFonts w:ascii="Consolas" w:hAnsi="Consolas"/>
        </w:rPr>
        <w:t xml:space="preserve">/usr/share/dict/</w:t>
      </w:r>
      <w:r>
        <w:rPr>
          <w:rFonts w:ascii="Consolas" w:hAnsi="Consolas"/>
        </w:rPr>
        <w:t xml:space="preserve">words</w:t>
      </w:r>
      <w:r>
        <w:rPr>
          <w:rFonts w:ascii="Consolas" w:hAnsi="Consolas"/>
        </w:rPr>
      </w:r>
    </w:p>
    <w:p>
      <w:pPr>
        <w:pBdr/>
        <w:spacing w:after="0"/>
        <w:ind w:left="720"/>
        <w:rPr>
          <w:rFonts w:ascii="Consolas" w:hAnsi="Consolas"/>
        </w:rPr>
      </w:pPr>
      <w:r>
        <w:rPr>
          <w:rFonts w:ascii="Consolas" w:hAnsi="Consolas"/>
        </w:rPr>
        <mc:AlternateContent>
          <mc:Choice Requires="wpg">
            <w:drawing>
              <wp:inline xmlns:wp="http://schemas.openxmlformats.org/drawingml/2006/wordprocessingDrawing" distT="0" distB="0" distL="0" distR="0">
                <wp:extent cx="4496427" cy="543001"/>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0"/>
                        <a:stretch/>
                      </pic:blipFill>
                      <pic:spPr bwMode="auto">
                        <a:xfrm>
                          <a:off x="0" y="0"/>
                          <a:ext cx="4496427" cy="543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4.05pt;height:42.76pt;mso-wrap-distance-left:0.00pt;mso-wrap-distance-top:0.00pt;mso-wrap-distance-right:0.00pt;mso-wrap-distance-bottom:0.00pt;z-index:1;" stroked="false">
                <v:imagedata r:id="rId10" o:title=""/>
                <o:lock v:ext="edit" rotation="t"/>
              </v:shape>
            </w:pict>
          </mc:Fallback>
        </mc:AlternateContent>
      </w:r>
      <w:r>
        <w:rPr>
          <w:rFonts w:ascii="Consolas" w:hAnsi="Consolas"/>
        </w:rPr>
      </w:r>
    </w:p>
    <w:p>
      <w:pPr>
        <w:pStyle w:val="627"/>
        <w:pBdr/>
        <w:spacing w:after="0"/>
        <w:ind/>
        <w:rPr>
          <w:rFonts w:ascii="Consolas" w:hAnsi="Consolas"/>
        </w:rPr>
      </w:pPr>
      <w:r>
        <w:rPr>
          <w:rFonts w:ascii="Consolas" w:hAnsi="Consolas"/>
        </w:rPr>
      </w:r>
      <w:r>
        <w:rPr>
          <w:rFonts w:ascii="Consolas" w:hAnsi="Consolas"/>
        </w:rPr>
      </w:r>
    </w:p>
    <w:p>
      <w:pPr>
        <w:pStyle w:val="627"/>
        <w:pBdr/>
        <w:spacing w:after="0"/>
        <w:ind/>
        <w:rPr>
          <w:rFonts w:ascii="Consolas" w:hAnsi="Consolas"/>
        </w:rPr>
      </w:pPr>
      <w:r>
        <w:t xml:space="preserve">If your word is in the dictionary, then the above command line will output it. If your word is not in the dictionary, choose another English word until the above command line confirms that your chosen word is in the Linux dictionary.</w:t>
      </w:r>
      <w:r>
        <w:rPr>
          <w:rFonts w:ascii="Consolas" w:hAnsi="Consolas"/>
        </w:rPr>
      </w:r>
    </w:p>
    <w:p>
      <w:pPr>
        <w:pStyle w:val="627"/>
        <w:pBdr/>
        <w:spacing w:after="0"/>
        <w:ind/>
        <w:rPr>
          <w:rFonts w:ascii="Consolas" w:hAnsi="Consolas"/>
        </w:rPr>
      </w:pPr>
      <w:r>
        <w:rPr>
          <w:rFonts w:ascii="Consolas" w:hAnsi="Consolas"/>
        </w:rPr>
      </w:r>
      <w:r>
        <w:rPr>
          <w:rFonts w:ascii="Consolas" w:hAnsi="Consolas"/>
        </w:rPr>
      </w:r>
    </w:p>
    <w:p>
      <w:pPr>
        <w:pStyle w:val="627"/>
        <w:numPr>
          <w:ilvl w:val="0"/>
          <w:numId w:val="1"/>
        </w:numPr>
        <w:pBdr/>
        <w:spacing w:after="0"/>
        <w:ind/>
        <w:rPr/>
      </w:pPr>
      <w:r>
        <w:rPr>
          <w:b/>
          <w:color w:val="ff0000"/>
          <w:highlight w:val="yellow"/>
          <w:u w:val="single"/>
        </w:rPr>
        <w:t xml:space="preserve">As the root user</w:t>
      </w:r>
      <w:r>
        <w:t xml:space="preserve">, enter the following command line to change </w:t>
      </w:r>
      <w:r>
        <w:rPr>
          <w:b/>
          <w:color w:val="ff0000"/>
          <w:highlight w:val="yellow"/>
          <w:u w:val="single"/>
        </w:rPr>
        <w:t xml:space="preserve">your </w:t>
      </w:r>
      <w:r>
        <w:rPr>
          <w:b/>
          <w:color w:val="ff0000"/>
          <w:highlight w:val="yellow"/>
          <w:u w:val="single"/>
        </w:rPr>
        <w:t xml:space="preserve">user</w:t>
      </w:r>
      <w:r>
        <w:rPr>
          <w:b/>
          <w:color w:val="ff0000"/>
          <w:highlight w:val="yellow"/>
          <w:u w:val="single"/>
        </w:rPr>
        <w:t xml:space="preserve">’s</w:t>
      </w:r>
      <w:r>
        <w:t xml:space="preserve"> </w:t>
      </w:r>
      <w:r>
        <w:t xml:space="preserve">password to the word that you chose (</w:t>
      </w:r>
      <w:r>
        <w:rPr>
          <w:b/>
          <w:i/>
        </w:rPr>
        <w:t xml:space="preserve">NOTE:</w:t>
      </w:r>
      <w:r>
        <w:rPr>
          <w:b/>
          <w:i/>
        </w:rPr>
        <w:t xml:space="preserve"> </w:t>
      </w:r>
      <w:r>
        <w:rPr>
          <w:b/>
          <w:i/>
        </w:rPr>
        <w:t xml:space="preserve">ensure CapsLock is off and </w:t>
      </w:r>
      <w:r>
        <w:rPr>
          <w:b/>
          <w:i/>
        </w:rPr>
        <w:t xml:space="preserve">carefully</w:t>
      </w:r>
      <w:r>
        <w:rPr>
          <w:b/>
          <w:i/>
        </w:rPr>
        <w:t xml:space="preserve"> enter your password </w:t>
      </w:r>
      <w:r>
        <w:rPr>
          <w:b/>
          <w:i/>
          <w:color w:val="ff0000"/>
          <w:highlight w:val="yellow"/>
        </w:rPr>
        <w:t xml:space="preserve">using all </w:t>
      </w:r>
      <w:r>
        <w:rPr>
          <w:b/>
          <w:i/>
          <w:color w:val="ff0000"/>
          <w:highlight w:val="yellow"/>
          <w:u w:val="single"/>
        </w:rPr>
        <w:t xml:space="preserve">lowercase</w:t>
      </w:r>
      <w:r>
        <w:rPr>
          <w:b/>
          <w:i/>
          <w:color w:val="ff0000"/>
          <w:highlight w:val="yellow"/>
        </w:rPr>
        <w:t xml:space="preserve"> letters</w:t>
      </w:r>
      <w:r>
        <w:rPr>
          <w:b/>
          <w:i/>
          <w:color w:val="ff0000"/>
        </w:rPr>
        <w:t xml:space="preserve">;</w:t>
      </w:r>
      <w:r>
        <w:rPr>
          <w:b/>
          <w:i/>
        </w:rPr>
        <w:t xml:space="preserve"> ignore any warnings about the password being a dictionary word, a bad choice, or too short</w:t>
      </w:r>
      <w:r>
        <w:t xml:space="preserve">):</w:t>
      </w:r>
      <w:r/>
    </w:p>
    <w:p>
      <w:pPr>
        <w:pStyle w:val="627"/>
        <w:pBdr/>
        <w:spacing w:after="0"/>
        <w:ind/>
        <w:rPr/>
      </w:pPr>
      <w:r/>
      <w:r/>
    </w:p>
    <w:p>
      <w:pPr>
        <w:pStyle w:val="627"/>
        <w:pBdr/>
        <w:spacing w:after="0"/>
        <w:ind/>
        <w:rPr>
          <w:rFonts w:ascii="Consolas" w:hAnsi="Consolas"/>
        </w:rPr>
      </w:pPr>
      <w:r>
        <w:rPr>
          <w:rFonts w:ascii="Consolas" w:hAnsi="Consolas"/>
        </w:rPr>
        <w:t xml:space="preserve"># passwd </w:t>
      </w:r>
      <w:r>
        <w:rPr>
          <w:rFonts w:ascii="Consolas" w:hAnsi="Consolas"/>
          <w:i/>
        </w:rPr>
        <w:t xml:space="preserve">justint</w:t>
      </w:r>
      <w:r>
        <w:rPr>
          <w:rFonts w:ascii="Consolas" w:hAnsi="Consolas"/>
        </w:rPr>
      </w:r>
    </w:p>
    <w:p>
      <w:pPr>
        <w:pStyle w:val="627"/>
        <w:pBdr/>
        <w:spacing w:after="0"/>
        <w:ind/>
        <w:rPr/>
      </w:pPr>
      <w:r>
        <mc:AlternateContent>
          <mc:Choice Requires="wpg">
            <w:drawing>
              <wp:inline xmlns:wp="http://schemas.openxmlformats.org/drawingml/2006/wordprocessingDrawing" distT="0" distB="0" distL="0" distR="0">
                <wp:extent cx="4305901" cy="1162212"/>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
                        <a:stretch/>
                      </pic:blipFill>
                      <pic:spPr bwMode="auto">
                        <a:xfrm>
                          <a:off x="0" y="0"/>
                          <a:ext cx="4305901" cy="1162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9.05pt;height:91.51pt;mso-wrap-distance-left:0.00pt;mso-wrap-distance-top:0.00pt;mso-wrap-distance-right:0.00pt;mso-wrap-distance-bottom:0.00pt;z-index:1;" stroked="false">
                <v:imagedata r:id="rId11" o:title=""/>
                <o:lock v:ext="edit" rotation="t"/>
              </v:shape>
            </w:pict>
          </mc:Fallback>
        </mc:AlternateContent>
      </w:r>
      <w:r/>
    </w:p>
    <w:p>
      <w:pPr>
        <w:pStyle w:val="627"/>
        <w:numPr>
          <w:ilvl w:val="0"/>
          <w:numId w:val="1"/>
        </w:numPr>
        <w:pBdr/>
        <w:spacing w:after="0"/>
        <w:ind/>
        <w:rPr/>
      </w:pPr>
      <w:r>
        <w:t xml:space="preserve">Computers use algorithms to encrypt passwords </w:t>
      </w:r>
      <w:r>
        <w:t xml:space="preserve">and</w:t>
      </w:r>
      <w:r>
        <w:t xml:space="preserve"> create password hashes. Enter th</w:t>
      </w:r>
      <w:r>
        <w:t xml:space="preserve">e following</w:t>
      </w:r>
      <w:r>
        <w:t xml:space="preserve"> command line to determine which </w:t>
      </w:r>
      <w:r>
        <w:t xml:space="preserve">hashing </w:t>
      </w:r>
      <w:r>
        <w:t xml:space="preserve">algorithm is currently being used</w:t>
      </w:r>
      <w:r>
        <w:t xml:space="preserve">. I</w:t>
      </w:r>
      <w:r>
        <w:t xml:space="preserve">f the output is 6, then the algorithm is</w:t>
      </w:r>
      <w:r>
        <w:t xml:space="preserve"> SHA512</w:t>
      </w:r>
      <w:r>
        <w:t xml:space="preserve">:</w:t>
      </w:r>
      <w:r/>
    </w:p>
    <w:p>
      <w:pPr>
        <w:pBdr/>
        <w:spacing w:after="0"/>
        <w:ind w:left="360"/>
        <w:rPr/>
      </w:pPr>
      <w:r/>
      <w:r/>
    </w:p>
    <w:p>
      <w:pPr>
        <w:pBdr/>
        <w:spacing w:after="0"/>
        <w:ind w:left="720"/>
        <w:rPr>
          <w:rFonts w:ascii="Consolas" w:hAnsi="Consolas"/>
        </w:rPr>
      </w:pPr>
      <w:r>
        <w:rPr>
          <w:rFonts w:ascii="Consolas" w:hAnsi="Consolas"/>
        </w:rPr>
        <w:t xml:space="preserve"># </w:t>
      </w:r>
      <w:r>
        <w:rPr>
          <w:rFonts w:ascii="Consolas" w:hAnsi="Consolas"/>
        </w:rPr>
        <w:t xml:space="preserve">head</w:t>
      </w:r>
      <w:r>
        <w:rPr>
          <w:rFonts w:ascii="Consolas" w:hAnsi="Consolas"/>
        </w:rPr>
        <w:t xml:space="preserve"> -1 /etc/shadow | cut -f2 -d\$</w:t>
      </w:r>
      <w:r>
        <w:rPr>
          <w:rFonts w:ascii="Consolas" w:hAnsi="Consolas"/>
        </w:rPr>
      </w:r>
    </w:p>
    <w:p>
      <w:pPr>
        <w:pBdr/>
        <w:spacing w:after="0"/>
        <w:ind w:left="360"/>
        <w:rPr/>
      </w:pPr>
      <w:r>
        <mc:AlternateContent>
          <mc:Choice Requires="wpg">
            <w:drawing>
              <wp:inline xmlns:wp="http://schemas.openxmlformats.org/drawingml/2006/wordprocessingDrawing" distT="0" distB="0" distL="0" distR="0">
                <wp:extent cx="4515480" cy="543001"/>
                <wp:effectExtent l="0" t="0" r="0"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4515480" cy="543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55.55pt;height:42.76pt;mso-wrap-distance-left:0.00pt;mso-wrap-distance-top:0.00pt;mso-wrap-distance-right:0.00pt;mso-wrap-distance-bottom:0.00pt;z-index:1;" stroked="false">
                <v:imagedata r:id="rId12" o:title=""/>
                <o:lock v:ext="edit" rotation="t"/>
              </v:shape>
            </w:pict>
          </mc:Fallback>
        </mc:AlternateContent>
      </w:r>
      <w:r/>
    </w:p>
    <w:p>
      <w:pPr>
        <w:pStyle w:val="627"/>
        <w:pBdr/>
        <w:spacing w:after="0"/>
        <w:ind/>
        <w:rPr/>
      </w:pPr>
      <w:r>
        <w:t xml:space="preserve">If the output is not 6, let the instructor know.</w:t>
      </w:r>
      <w:r/>
    </w:p>
    <w:p>
      <w:pPr>
        <w:pStyle w:val="627"/>
        <w:pBdr/>
        <w:spacing w:after="0"/>
        <w:ind/>
        <w:rPr/>
      </w:pPr>
      <w:r/>
      <w:r/>
    </w:p>
    <w:p>
      <w:pPr>
        <w:pStyle w:val="627"/>
        <w:numPr>
          <w:ilvl w:val="0"/>
          <w:numId w:val="1"/>
        </w:numPr>
        <w:pBdr/>
        <w:spacing w:after="0"/>
        <w:ind/>
        <w:rPr/>
      </w:pPr>
      <w:r>
        <w:rPr>
          <w:b/>
          <w:color w:val="ff0000"/>
          <w:highlight w:val="yellow"/>
          <w:u w:val="single"/>
        </w:rPr>
        <w:t xml:space="preserve">As the root user</w:t>
      </w:r>
      <w:r>
        <w:t xml:space="preserve">, enter the following command line</w:t>
      </w:r>
      <w:r>
        <w:t xml:space="preserve"> to output </w:t>
      </w:r>
      <w:r>
        <w:rPr>
          <w:b/>
          <w:color w:val="ff0000"/>
          <w:highlight w:val="yellow"/>
        </w:rPr>
        <w:t xml:space="preserve">your user</w:t>
      </w:r>
      <w:r>
        <w:t xml:space="preserve">’s encrypted password </w:t>
      </w:r>
      <w:r>
        <w:t xml:space="preserve">information:</w:t>
      </w:r>
      <w:r/>
    </w:p>
    <w:p>
      <w:pPr>
        <w:pStyle w:val="627"/>
        <w:pBdr/>
        <w:spacing w:after="0"/>
        <w:ind/>
        <w:rPr/>
      </w:pPr>
      <w:r/>
      <w:r/>
    </w:p>
    <w:p>
      <w:pPr>
        <w:pStyle w:val="627"/>
        <w:pBdr/>
        <w:spacing w:after="0"/>
        <w:ind/>
        <w:rPr>
          <w:rFonts w:ascii="Consolas" w:hAnsi="Consolas"/>
        </w:rPr>
      </w:pPr>
      <w:r>
        <w:rPr>
          <w:rFonts w:ascii="Consolas" w:hAnsi="Consolas"/>
        </w:rPr>
        <w:t xml:space="preserve"># </w:t>
      </w:r>
      <w:r>
        <w:rPr>
          <w:rFonts w:ascii="Consolas" w:hAnsi="Consolas"/>
        </w:rPr>
        <w:t xml:space="preserve">egrep ‘^</w:t>
      </w:r>
      <w:r>
        <w:rPr>
          <w:rFonts w:ascii="Consolas" w:hAnsi="Consolas"/>
          <w:i/>
        </w:rPr>
        <w:t xml:space="preserve">justint</w:t>
      </w:r>
      <w:r>
        <w:rPr>
          <w:rFonts w:ascii="Consolas" w:hAnsi="Consolas"/>
        </w:rPr>
        <w:t xml:space="preserve">:</w:t>
      </w:r>
      <w:r>
        <w:rPr>
          <w:rFonts w:ascii="Consolas" w:hAnsi="Consolas"/>
        </w:rPr>
        <w:t xml:space="preserve">’</w:t>
      </w:r>
      <w:r>
        <w:rPr>
          <w:rFonts w:ascii="Consolas" w:hAnsi="Consolas"/>
        </w:rPr>
        <w:t xml:space="preserve"> /etc/shadow</w:t>
      </w:r>
      <w:r>
        <w:rPr>
          <w:rFonts w:ascii="Consolas" w:hAnsi="Consolas"/>
        </w:rPr>
      </w:r>
    </w:p>
    <w:p>
      <w:pPr>
        <w:pStyle w:val="627"/>
        <w:pBdr/>
        <w:spacing w:after="0"/>
        <w:ind/>
        <w:rPr/>
      </w:pPr>
      <w:r>
        <mc:AlternateContent>
          <mc:Choice Requires="wpg">
            <w:drawing>
              <wp:inline xmlns:wp="http://schemas.openxmlformats.org/drawingml/2006/wordprocessingDrawing" distT="0" distB="0" distL="0" distR="0">
                <wp:extent cx="6430272" cy="543001"/>
                <wp:effectExtent l="0" t="0" r="0" b="952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6430272" cy="543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06.32pt;height:42.76pt;mso-wrap-distance-left:0.00pt;mso-wrap-distance-top:0.00pt;mso-wrap-distance-right:0.00pt;mso-wrap-distance-bottom:0.00pt;z-index:1;" stroked="false">
                <v:imagedata r:id="rId13" o:title=""/>
                <o:lock v:ext="edit" rotation="t"/>
              </v:shape>
            </w:pict>
          </mc:Fallback>
        </mc:AlternateContent>
      </w:r>
      <w:r/>
    </w:p>
    <w:p>
      <w:pPr>
        <w:pStyle w:val="627"/>
        <w:pBdr/>
        <w:spacing w:after="0"/>
        <w:ind/>
        <w:rPr/>
      </w:pPr>
      <w:r/>
      <w:r/>
    </w:p>
    <w:p>
      <w:pPr>
        <w:pStyle w:val="627"/>
        <w:pBdr/>
        <w:spacing w:after="0"/>
        <w:ind/>
        <w:rPr/>
      </w:pPr>
      <w:r>
        <w:t xml:space="preserve">Field 2 in </w:t>
      </w:r>
      <w:r>
        <w:rPr>
          <w:rFonts w:ascii="Consolas" w:hAnsi="Consolas"/>
        </w:rPr>
        <w:t xml:space="preserve">/etc/shadow</w:t>
      </w:r>
      <w:r>
        <w:t xml:space="preserve"> contains 3 </w:t>
      </w:r>
      <w:r>
        <w:t xml:space="preserve">subfields </w:t>
      </w:r>
      <w:r>
        <w:t xml:space="preserve">delimited by the $ character</w:t>
      </w:r>
      <w:r>
        <w:t xml:space="preserve">: (1) the hashing algorithm, (2) the SALT, which is a random string used for encryption, and (3) the encrypted password hash</w:t>
      </w:r>
      <w:r>
        <w:t xml:space="preserve">. </w:t>
      </w:r>
      <w:r>
        <w:t xml:space="preserve">The</w:t>
      </w:r>
      <w:r>
        <w:t xml:space="preserve"> SALT in </w:t>
      </w:r>
      <w:r>
        <w:rPr>
          <w:rFonts w:ascii="Consolas" w:hAnsi="Consolas"/>
        </w:rPr>
        <w:t xml:space="preserve">/etc/shadow</w:t>
      </w:r>
      <w:r>
        <w:t xml:space="preserve"> </w:t>
      </w:r>
      <w:r>
        <w:t xml:space="preserve">is</w:t>
      </w:r>
      <w:r>
        <w:t xml:space="preserve"> between the 2</w:t>
      </w:r>
      <w:r>
        <w:rPr>
          <w:vertAlign w:val="superscript"/>
        </w:rPr>
        <w:t xml:space="preserve">nd</w:t>
      </w:r>
      <w:r>
        <w:t xml:space="preserve"> and 3</w:t>
      </w:r>
      <w:r>
        <w:rPr>
          <w:vertAlign w:val="superscript"/>
        </w:rPr>
        <w:t xml:space="preserve">rd</w:t>
      </w:r>
      <w:r>
        <w:t xml:space="preserve"> $ signs. In the following example, the SALT is </w:t>
      </w:r>
      <w:r>
        <w:rPr>
          <w:rFonts w:ascii="Consolas" w:hAnsi="Consolas"/>
          <w:b/>
        </w:rPr>
        <w:t xml:space="preserve">pGSSh2gz</w:t>
      </w:r>
      <w:r>
        <w:t xml:space="preserve"> </w:t>
      </w:r>
      <w:r/>
    </w:p>
    <w:p>
      <w:pPr>
        <w:pStyle w:val="627"/>
        <w:pBdr/>
        <w:spacing w:after="0"/>
        <w:ind/>
        <w:rPr/>
      </w:pPr>
      <w:r/>
      <w:r/>
    </w:p>
    <w:p>
      <w:pPr>
        <w:pStyle w:val="627"/>
        <w:pBdr/>
        <w:spacing w:after="0"/>
        <w:ind/>
        <w:rPr/>
      </w:pPr>
      <w:r>
        <mc:AlternateContent>
          <mc:Choice Requires="wpg">
            <w:drawing>
              <wp:inline xmlns:wp="http://schemas.openxmlformats.org/drawingml/2006/wordprocessingDrawing" distT="0" distB="0" distL="0" distR="0">
                <wp:extent cx="4486901" cy="762106"/>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4486901" cy="7621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3.30pt;height:60.01pt;mso-wrap-distance-left:0.00pt;mso-wrap-distance-top:0.00pt;mso-wrap-distance-right:0.00pt;mso-wrap-distance-bottom:0.00pt;z-index:1;" stroked="false">
                <v:imagedata r:id="rId14" o:title=""/>
                <o:lock v:ext="edit" rotation="t"/>
              </v:shape>
            </w:pict>
          </mc:Fallback>
        </mc:AlternateContent>
      </w:r>
      <w:r/>
    </w:p>
    <w:p>
      <w:pPr>
        <w:pStyle w:val="627"/>
        <w:pBdr/>
        <w:spacing w:after="0"/>
        <w:ind/>
        <w:rPr/>
      </w:pPr>
      <w:r/>
      <w:r/>
    </w:p>
    <w:p>
      <w:pPr>
        <w:pStyle w:val="627"/>
        <w:pBdr/>
        <w:spacing w:after="0"/>
        <w:ind/>
        <w:rPr/>
      </w:pPr>
      <w:r/>
      <w:r/>
    </w:p>
    <w:p>
      <w:pPr>
        <w:pStyle w:val="627"/>
        <w:numPr>
          <w:ilvl w:val="0"/>
          <w:numId w:val="1"/>
        </w:numPr>
        <w:pBdr/>
        <w:spacing w:after="0"/>
        <w:ind/>
        <w:rPr/>
      </w:pPr>
      <w:r>
        <w:t xml:space="preserve">Open a new tab in your terminal window</w:t>
      </w:r>
      <w:r>
        <w:t xml:space="preserve"> by clicking the + symbol enclosed in a square at the top-left o</w:t>
      </w:r>
      <w:r>
        <w:t xml:space="preserve">f</w:t>
      </w:r>
      <w:r>
        <w:t xml:space="preserve"> your terminal</w:t>
      </w:r>
      <w:r>
        <w:t xml:space="preserve">. </w:t>
      </w:r>
      <w:r>
        <w:rPr>
          <w:b/>
          <w:color w:val="ff0000"/>
          <w:highlight w:val="yellow"/>
          <w:u w:val="single"/>
        </w:rPr>
        <w:t xml:space="preserve">In that </w:t>
      </w:r>
      <w:r>
        <w:rPr>
          <w:b/>
          <w:color w:val="ff0000"/>
          <w:highlight w:val="yellow"/>
          <w:u w:val="single"/>
        </w:rPr>
        <w:t xml:space="preserve">new</w:t>
      </w:r>
      <w:r>
        <w:rPr>
          <w:b/>
          <w:color w:val="ff0000"/>
          <w:highlight w:val="yellow"/>
          <w:u w:val="single"/>
        </w:rPr>
        <w:t xml:space="preserve"> tab</w:t>
      </w:r>
      <w:r>
        <w:t xml:space="preserve">, enter this command line to switch to </w:t>
      </w:r>
      <w:r>
        <w:rPr>
          <w:b/>
          <w:color w:val="ff0000"/>
          <w:highlight w:val="yellow"/>
          <w:u w:val="single"/>
        </w:rPr>
        <w:t xml:space="preserve">your own user</w:t>
      </w:r>
      <w:r>
        <w:t xml:space="preserve">:</w:t>
      </w:r>
      <w:r/>
    </w:p>
    <w:p>
      <w:pPr>
        <w:pStyle w:val="627"/>
        <w:pBdr/>
        <w:spacing w:after="0"/>
        <w:ind/>
        <w:rPr/>
      </w:pPr>
      <w:r/>
      <w:r/>
    </w:p>
    <w:p>
      <w:pPr>
        <w:pBdr/>
        <w:spacing w:after="0"/>
        <w:ind w:left="720"/>
        <w:rPr>
          <w:rFonts w:ascii="Consolas" w:hAnsi="Consolas"/>
        </w:rPr>
      </w:pPr>
      <w:r>
        <w:rPr>
          <w:rFonts w:ascii="Consolas" w:hAnsi="Consolas"/>
        </w:rPr>
        <w:t xml:space="preserve"># su - </w:t>
      </w:r>
      <w:r>
        <w:rPr>
          <w:rFonts w:ascii="Consolas" w:hAnsi="Consolas"/>
          <w:i/>
        </w:rPr>
        <w:t xml:space="preserve">justint</w:t>
      </w:r>
      <w:r>
        <w:rPr>
          <w:rFonts w:ascii="Consolas" w:hAnsi="Consolas"/>
        </w:rPr>
      </w:r>
    </w:p>
    <w:p>
      <w:pPr>
        <w:pStyle w:val="627"/>
        <w:pBdr/>
        <w:spacing w:after="0"/>
        <w:ind/>
        <w:rPr/>
      </w:pPr>
      <w:r>
        <mc:AlternateContent>
          <mc:Choice Requires="wpg">
            <w:drawing>
              <wp:inline xmlns:wp="http://schemas.openxmlformats.org/drawingml/2006/wordprocessingDrawing" distT="0" distB="0" distL="0" distR="0">
                <wp:extent cx="6858000" cy="681990"/>
                <wp:effectExtent l="0" t="0" r="0" b="381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858000" cy="6819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40.00pt;height:53.70pt;mso-wrap-distance-left:0.00pt;mso-wrap-distance-top:0.00pt;mso-wrap-distance-right:0.00pt;mso-wrap-distance-bottom:0.00pt;z-index:1;" stroked="false">
                <v:imagedata r:id="rId15" o:title=""/>
                <o:lock v:ext="edit" rotation="t"/>
              </v:shape>
            </w:pict>
          </mc:Fallback>
        </mc:AlternateContent>
      </w:r>
      <w:r/>
    </w:p>
    <w:p>
      <w:pPr>
        <w:pStyle w:val="627"/>
        <w:numPr>
          <w:ilvl w:val="0"/>
          <w:numId w:val="1"/>
        </w:numPr>
        <w:pBdr/>
        <w:spacing w:after="0"/>
        <w:ind/>
        <w:rPr/>
      </w:pPr>
      <w:r>
        <w:rPr>
          <w:b/>
          <w:color w:val="ff0000"/>
          <w:highlight w:val="yellow"/>
          <w:u w:val="single"/>
        </w:rPr>
        <w:t xml:space="preserve">In your user’s tab</w:t>
      </w:r>
      <w:r>
        <w:t xml:space="preserve">, </w:t>
      </w:r>
      <w:r>
        <w:t xml:space="preserve">enter</w:t>
      </w:r>
      <w:r>
        <w:t xml:space="preserve"> </w:t>
      </w:r>
      <w:r>
        <w:t xml:space="preserve">th</w:t>
      </w:r>
      <w:r>
        <w:t xml:space="preserve">e following</w:t>
      </w:r>
      <w:r>
        <w:t xml:space="preserve"> command line to encrypt the </w:t>
      </w:r>
      <w:r>
        <w:t xml:space="preserve">entire</w:t>
      </w:r>
      <w:r>
        <w:t xml:space="preserve"> dictionary using </w:t>
      </w:r>
      <w:r>
        <w:t xml:space="preserve">SHA256</w:t>
      </w:r>
      <w:r>
        <w:t xml:space="preserve"> and insert </w:t>
      </w:r>
      <w:r>
        <w:t xml:space="preserve">your user’s </w:t>
      </w:r>
      <w:r>
        <w:t xml:space="preserve">SALT </w:t>
      </w:r>
      <w:r>
        <w:t xml:space="preserve">in single quotation marks </w:t>
      </w:r>
      <w:r>
        <w:t xml:space="preserve">in place of </w:t>
      </w:r>
      <w:r>
        <w:rPr>
          <w:rFonts w:ascii="Consolas" w:hAnsi="Consolas" w:cs="Consolas"/>
          <w:b/>
          <w:i/>
        </w:rPr>
        <w:t xml:space="preserve">pGSSh2gz</w:t>
      </w:r>
      <w:r>
        <w:t xml:space="preserve"> (</w:t>
      </w:r>
      <w:r>
        <w:rPr>
          <w:b/>
          <w:i/>
          <w:highlight w:val="yellow"/>
        </w:rPr>
        <w:t xml:space="preserve">do </w:t>
      </w:r>
      <w:r>
        <w:rPr>
          <w:b/>
          <w:i/>
          <w:highlight w:val="yellow"/>
          <w:u w:val="single"/>
        </w:rPr>
        <w:t xml:space="preserve">NOT</w:t>
      </w:r>
      <w:r>
        <w:rPr>
          <w:b/>
          <w:i/>
          <w:highlight w:val="yellow"/>
        </w:rPr>
        <w:t xml:space="preserve"> use pGSSh2gz</w:t>
      </w:r>
      <w:r>
        <w:t xml:space="preserve">)</w:t>
      </w:r>
      <w:r>
        <w:t xml:space="preserve"> (</w:t>
      </w:r>
      <w:r>
        <w:rPr>
          <w:b/>
          <w:color w:val="ff0000"/>
          <w:highlight w:val="yellow"/>
        </w:rPr>
        <w:t xml:space="preserve">do </w:t>
      </w:r>
      <w:r>
        <w:rPr>
          <w:b/>
          <w:i/>
          <w:color w:val="ff0000"/>
          <w:highlight w:val="yellow"/>
          <w:u w:val="single"/>
        </w:rPr>
        <w:t xml:space="preserve">NOT</w:t>
      </w:r>
      <w:r>
        <w:rPr>
          <w:b/>
          <w:color w:val="ff0000"/>
          <w:highlight w:val="yellow"/>
        </w:rPr>
        <w:t xml:space="preserve"> copy and paste this command line</w:t>
      </w:r>
      <w:r>
        <w:t xml:space="preserve">)</w:t>
      </w:r>
      <w:r>
        <w:t xml:space="preserve">:</w:t>
      </w:r>
      <w:r/>
    </w:p>
    <w:p>
      <w:pPr>
        <w:pBdr/>
        <w:spacing w:after="0"/>
        <w:ind/>
        <w:rPr>
          <w:rFonts w:ascii="Consolas" w:hAnsi="Consolas" w:cs="Consolas"/>
        </w:rPr>
      </w:pPr>
      <w:r>
        <w:rPr>
          <w:rFonts w:ascii="Consolas" w:hAnsi="Consolas" w:cs="Consolas"/>
        </w:rPr>
      </w:r>
      <w:r>
        <w:rPr>
          <w:rFonts w:ascii="Consolas" w:hAnsi="Consolas" w:cs="Consolas"/>
        </w:rPr>
      </w:r>
    </w:p>
    <w:p>
      <w:pPr>
        <w:pBdr/>
        <w:spacing w:after="0"/>
        <w:ind w:firstLine="720"/>
        <w:rPr/>
      </w:pPr>
      <w:r>
        <w:rPr>
          <w:rFonts w:ascii="Consolas" w:hAnsi="Consolas" w:cs="Consolas"/>
        </w:rPr>
        <w:t xml:space="preserve">$</w:t>
      </w:r>
      <w:r>
        <w:rPr>
          <w:rFonts w:ascii="Consolas" w:hAnsi="Consolas" w:cs="Consolas"/>
        </w:rPr>
        <w:t xml:space="preserve"> openssl passwd </w:t>
      </w:r>
      <w:r>
        <w:rPr>
          <w:rFonts w:ascii="Consolas" w:hAnsi="Consolas" w:cs="Consolas"/>
        </w:rPr>
        <w:t xml:space="preserve">-</w:t>
      </w:r>
      <w:r>
        <w:rPr>
          <w:rFonts w:ascii="Consolas" w:hAnsi="Consolas" w:cs="Consolas"/>
        </w:rPr>
        <w:t xml:space="preserve">table </w:t>
      </w:r>
      <w:r>
        <w:rPr>
          <w:rFonts w:ascii="Consolas" w:hAnsi="Consolas" w:cs="Consolas"/>
        </w:rPr>
        <w:t xml:space="preserve">-</w:t>
      </w:r>
      <w:r>
        <w:rPr>
          <w:rFonts w:ascii="Consolas" w:hAnsi="Consolas" w:cs="Consolas"/>
        </w:rPr>
        <w:t xml:space="preserve">in </w:t>
      </w:r>
      <w:r>
        <w:rPr>
          <w:rFonts w:ascii="Consolas" w:hAnsi="Consolas" w:cs="Consolas"/>
        </w:rPr>
        <w:t xml:space="preserve">/usr/share/dict/</w:t>
      </w:r>
      <w:r>
        <w:rPr>
          <w:rFonts w:ascii="Consolas" w:hAnsi="Consolas" w:cs="Consolas"/>
        </w:rPr>
        <w:t xml:space="preserve">words</w:t>
      </w:r>
      <w:r>
        <w:rPr>
          <w:rFonts w:ascii="Consolas" w:hAnsi="Consolas" w:cs="Consolas"/>
        </w:rPr>
        <w:t xml:space="preserve"> </w:t>
      </w:r>
      <w:r>
        <w:rPr>
          <w:rFonts w:ascii="Consolas" w:hAnsi="Consolas" w:cs="Consolas"/>
        </w:rPr>
        <w:t xml:space="preserve">-</w:t>
      </w:r>
      <w:r>
        <w:rPr>
          <w:rFonts w:ascii="Consolas" w:hAnsi="Consolas" w:cs="Consolas"/>
        </w:rPr>
        <w:t xml:space="preserve">6</w:t>
      </w:r>
      <w:r>
        <w:rPr>
          <w:rFonts w:ascii="Consolas" w:hAnsi="Consolas" w:cs="Consolas"/>
        </w:rPr>
        <w:t xml:space="preserve"> </w:t>
      </w:r>
      <w:r>
        <w:rPr>
          <w:rFonts w:ascii="Consolas" w:hAnsi="Consolas" w:cs="Consolas"/>
        </w:rPr>
        <w:t xml:space="preserve">-</w:t>
      </w:r>
      <w:r>
        <w:rPr>
          <w:rFonts w:ascii="Consolas" w:hAnsi="Consolas" w:cs="Consolas"/>
        </w:rPr>
        <w:t xml:space="preserve">salt </w:t>
      </w:r>
      <w:r>
        <w:rPr>
          <w:rFonts w:ascii="Consolas" w:hAnsi="Consolas" w:cs="Consolas"/>
        </w:rPr>
        <w:t xml:space="preserve">‘</w:t>
      </w:r>
      <w:r>
        <w:rPr>
          <w:rFonts w:ascii="Consolas" w:hAnsi="Consolas" w:cs="Consolas"/>
          <w:b/>
          <w:i/>
        </w:rPr>
        <w:t xml:space="preserve">pGSSh2gz</w:t>
      </w:r>
      <w:r>
        <w:rPr>
          <w:rFonts w:ascii="Consolas" w:hAnsi="Consolas" w:cs="Consolas"/>
          <w:b/>
          <w:i/>
        </w:rPr>
        <w:t xml:space="preserve">’</w:t>
      </w:r>
      <w:r>
        <w:rPr>
          <w:rFonts w:ascii="Consolas" w:hAnsi="Consolas" w:cs="Consolas"/>
        </w:rPr>
        <w:t xml:space="preserve"> | less</w:t>
      </w:r>
      <w:r/>
    </w:p>
    <w:p>
      <w:pPr>
        <w:pBdr/>
        <w:spacing w:after="0"/>
        <w:ind w:left="360"/>
        <w:rPr/>
      </w:pPr>
      <w:r/>
      <w:r/>
    </w:p>
    <w:p>
      <w:pPr>
        <w:pBdr/>
        <w:spacing w:after="0"/>
        <w:ind w:left="720"/>
        <w:rPr/>
      </w:pPr>
      <w:r>
        <w:t xml:space="preserve">Examine t</w:t>
      </w:r>
      <w:r>
        <w:t xml:space="preserve">he output </w:t>
      </w:r>
      <w:r>
        <w:t xml:space="preserve">which </w:t>
      </w:r>
      <w:r>
        <w:t xml:space="preserve">shows each dictionary word in plaintext </w:t>
      </w:r>
      <w:r>
        <w:t xml:space="preserve">on the left </w:t>
      </w:r>
      <w:r>
        <w:t xml:space="preserve">with its SHA512</w:t>
      </w:r>
      <w:r>
        <w:t xml:space="preserve"> encrypted hash</w:t>
      </w:r>
      <w:r>
        <w:t xml:space="preserve"> on the right. Press Q </w:t>
      </w:r>
      <w:r>
        <w:t xml:space="preserve">to quit less </w:t>
      </w:r>
      <w:r>
        <w:t xml:space="preserve">and</w:t>
      </w:r>
      <w:r>
        <w:t xml:space="preserve">, then,</w:t>
      </w:r>
      <w:r>
        <w:t xml:space="preserve"> Ctrl-C </w:t>
      </w:r>
      <w:r>
        <w:t xml:space="preserve">to </w:t>
      </w:r>
      <w:r>
        <w:t xml:space="preserve">terminate the command line.</w:t>
      </w:r>
      <w:r/>
    </w:p>
    <w:p>
      <w:pPr>
        <w:pBdr/>
        <w:spacing w:after="0"/>
        <w:ind w:left="360"/>
        <w:rPr/>
      </w:pPr>
      <w:r>
        <mc:AlternateContent>
          <mc:Choice Requires="wpg">
            <w:drawing>
              <wp:inline xmlns:wp="http://schemas.openxmlformats.org/drawingml/2006/wordprocessingDrawing" distT="0" distB="0" distL="0" distR="0">
                <wp:extent cx="6858000" cy="58293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6858000" cy="5829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40.00pt;height:45.90pt;mso-wrap-distance-left:0.00pt;mso-wrap-distance-top:0.00pt;mso-wrap-distance-right:0.00pt;mso-wrap-distance-bottom:0.00pt;z-index:1;" stroked="false">
                <v:imagedata r:id="rId16" o:title=""/>
                <o:lock v:ext="edit" rotation="t"/>
              </v:shape>
            </w:pict>
          </mc:Fallback>
        </mc:AlternateContent>
      </w:r>
      <w:r/>
    </w:p>
    <w:p>
      <w:pPr>
        <w:pStyle w:val="627"/>
        <w:numPr>
          <w:ilvl w:val="0"/>
          <w:numId w:val="1"/>
        </w:numPr>
        <w:pBdr/>
        <w:spacing w:after="0"/>
        <w:ind/>
        <w:rPr/>
      </w:pPr>
      <w:r>
        <w:t xml:space="preserve">Look up </w:t>
      </w:r>
      <w:r>
        <w:t xml:space="preserve">your</w:t>
      </w:r>
      <w:r>
        <w:t xml:space="preserve"> user’s ciphertext</w:t>
      </w:r>
      <w:r>
        <w:t xml:space="preserve"> (encrypted password hash)</w:t>
      </w:r>
      <w:r>
        <w:t xml:space="preserve"> in </w:t>
      </w:r>
      <w:r>
        <w:rPr>
          <w:rFonts w:ascii="Consolas" w:hAnsi="Consolas"/>
        </w:rPr>
        <w:t xml:space="preserve">/etc/shadow</w:t>
      </w:r>
      <w:r>
        <w:t xml:space="preserve"> (it’s between the 3</w:t>
      </w:r>
      <w:r>
        <w:rPr>
          <w:vertAlign w:val="superscript"/>
        </w:rPr>
        <w:t xml:space="preserve">rd</w:t>
      </w:r>
      <w:r>
        <w:t xml:space="preserve"> $ sign in field 2 and the next colon). In the following example, the ciphertext is </w:t>
      </w:r>
      <w:r>
        <w:rPr>
          <w:rFonts w:ascii="Consolas" w:hAnsi="Consolas"/>
          <w:b/>
        </w:rPr>
        <w:t xml:space="preserve">9G4Dloe45Q</w:t>
      </w:r>
      <w:r>
        <w:t xml:space="preserve"> </w:t>
      </w:r>
      <w:r/>
    </w:p>
    <w:p>
      <w:pPr>
        <w:pStyle w:val="627"/>
        <w:pBdr/>
        <w:spacing w:after="0"/>
        <w:ind/>
        <w:rPr/>
      </w:pPr>
      <w:r/>
      <w:r/>
    </w:p>
    <w:p>
      <w:pPr>
        <w:pStyle w:val="627"/>
        <w:pBdr/>
        <w:spacing w:after="0"/>
        <w:ind/>
        <w:rPr/>
      </w:pPr>
      <w:r>
        <mc:AlternateContent>
          <mc:Choice Requires="wpg">
            <w:drawing>
              <wp:inline xmlns:wp="http://schemas.openxmlformats.org/drawingml/2006/wordprocessingDrawing" distT="0" distB="0" distL="0" distR="0">
                <wp:extent cx="4486901" cy="762106"/>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4486901" cy="7621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53.30pt;height:60.01pt;mso-wrap-distance-left:0.00pt;mso-wrap-distance-top:0.00pt;mso-wrap-distance-right:0.00pt;mso-wrap-distance-bottom:0.00pt;z-index:1;" stroked="false">
                <v:imagedata r:id="rId14" o:title=""/>
                <o:lock v:ext="edit" rotation="t"/>
              </v:shape>
            </w:pict>
          </mc:Fallback>
        </mc:AlternateContent>
      </w:r>
      <w:r/>
    </w:p>
    <w:p>
      <w:pPr>
        <w:pStyle w:val="627"/>
        <w:pBdr/>
        <w:spacing w:after="0"/>
        <w:ind/>
        <w:rPr/>
      </w:pPr>
      <w:r/>
      <w:r/>
    </w:p>
    <w:p>
      <w:pPr>
        <w:pStyle w:val="627"/>
        <w:numPr>
          <w:ilvl w:val="0"/>
          <w:numId w:val="1"/>
        </w:numPr>
        <w:pBdr/>
        <w:spacing w:after="0"/>
        <w:ind/>
        <w:rPr/>
      </w:pPr>
      <w:r>
        <w:t xml:space="preserve">P</w:t>
      </w:r>
      <w:r>
        <w:t xml:space="preserve">ress UpArrow to retrieve the command line that you entered </w:t>
      </w:r>
      <w:r>
        <w:t xml:space="preserve">in</w:t>
      </w:r>
      <w:r>
        <w:t xml:space="preserve"> step </w:t>
      </w:r>
      <w:r>
        <w:t xml:space="preserve">9</w:t>
      </w:r>
      <w:r>
        <w:t xml:space="preserve">, above. Modify that command line by </w:t>
      </w:r>
      <w:r>
        <w:t xml:space="preserve">p</w:t>
      </w:r>
      <w:r>
        <w:t xml:space="preserve">ip</w:t>
      </w:r>
      <w:r>
        <w:t xml:space="preserve">ing</w:t>
      </w:r>
      <w:r>
        <w:t xml:space="preserve"> </w:t>
      </w:r>
      <w:r>
        <w:t xml:space="preserve">to </w:t>
      </w:r>
      <w:r>
        <w:t xml:space="preserve">the </w:t>
      </w:r>
      <w:r>
        <w:t xml:space="preserve">e</w:t>
      </w:r>
      <w:r>
        <w:t xml:space="preserve">grep</w:t>
      </w:r>
      <w:r>
        <w:t xml:space="preserve"> </w:t>
      </w:r>
      <w:r>
        <w:t xml:space="preserve">command and us</w:t>
      </w:r>
      <w:r>
        <w:t xml:space="preserve">ing</w:t>
      </w:r>
      <w:r>
        <w:t xml:space="preserve"> </w:t>
      </w:r>
      <w:r>
        <w:t xml:space="preserve">your</w:t>
      </w:r>
      <w:r>
        <w:t xml:space="preserve"> user’s </w:t>
      </w:r>
      <w:r>
        <w:t xml:space="preserve">ciphertext</w:t>
      </w:r>
      <w:r>
        <w:t xml:space="preserve"> (encrypted password hash)</w:t>
      </w:r>
      <w:r>
        <w:t xml:space="preserve"> </w:t>
      </w:r>
      <w:r>
        <w:t xml:space="preserve">enclosed in single quotation marks </w:t>
      </w:r>
      <w:r>
        <w:t xml:space="preserve">in place of </w:t>
      </w:r>
      <w:r>
        <w:rPr>
          <w:rFonts w:ascii="Consolas" w:hAnsi="Consolas"/>
          <w:b/>
        </w:rPr>
        <w:t xml:space="preserve">9G4Dloe45Q</w:t>
      </w:r>
      <w:r>
        <w:t xml:space="preserve"> (</w:t>
      </w:r>
      <w:r>
        <w:rPr>
          <w:b/>
          <w:i/>
          <w:highlight w:val="yellow"/>
        </w:rPr>
        <w:t xml:space="preserve">do </w:t>
      </w:r>
      <w:r>
        <w:rPr>
          <w:b/>
          <w:i/>
          <w:highlight w:val="yellow"/>
          <w:u w:val="single"/>
        </w:rPr>
        <w:t xml:space="preserve">NOT</w:t>
      </w:r>
      <w:r>
        <w:rPr>
          <w:b/>
          <w:i/>
          <w:highlight w:val="yellow"/>
        </w:rPr>
        <w:t xml:space="preserve"> use </w:t>
      </w:r>
      <w:r>
        <w:rPr>
          <w:rFonts w:ascii="Consolas" w:hAnsi="Consolas"/>
          <w:b/>
        </w:rPr>
        <w:t xml:space="preserve">9G4Dloe45Q</w:t>
      </w:r>
      <w:r>
        <w:t xml:space="preserve">)</w:t>
      </w:r>
      <w:r>
        <w:t xml:space="preserve"> to find your password</w:t>
      </w:r>
      <w:r>
        <w:t xml:space="preserve"> (</w:t>
      </w:r>
      <w:r>
        <w:rPr>
          <w:b/>
          <w:color w:val="ff0000"/>
          <w:highlight w:val="yellow"/>
        </w:rPr>
        <w:t xml:space="preserve">do </w:t>
      </w:r>
      <w:r>
        <w:rPr>
          <w:b/>
          <w:i/>
          <w:color w:val="ff0000"/>
          <w:highlight w:val="yellow"/>
          <w:u w:val="single"/>
        </w:rPr>
        <w:t xml:space="preserve">NOT</w:t>
      </w:r>
      <w:r>
        <w:rPr>
          <w:b/>
          <w:color w:val="ff0000"/>
          <w:highlight w:val="yellow"/>
        </w:rPr>
        <w:t xml:space="preserve"> copy and paste this command line</w:t>
      </w:r>
      <w:r>
        <w:t xml:space="preserve">)</w:t>
      </w:r>
      <w:r>
        <w:t xml:space="preserve">:</w:t>
      </w:r>
      <w:r/>
    </w:p>
    <w:p>
      <w:pPr>
        <w:pStyle w:val="627"/>
        <w:pBdr/>
        <w:spacing w:after="0"/>
        <w:ind/>
        <w:rPr/>
      </w:pPr>
      <w:r/>
      <w:r/>
    </w:p>
    <w:p>
      <w:pPr>
        <w:pBdr/>
        <w:spacing w:after="0"/>
        <w:ind w:firstLine="720"/>
        <w:rPr/>
      </w:pPr>
      <w:r>
        <w:rPr>
          <w:rFonts w:ascii="Consolas" w:hAnsi="Consolas" w:cs="Consolas"/>
        </w:rPr>
        <w:t xml:space="preserve">$</w:t>
      </w:r>
      <w:r>
        <w:rPr>
          <w:rFonts w:ascii="Consolas" w:hAnsi="Consolas" w:cs="Consolas"/>
        </w:rPr>
        <w:t xml:space="preserve"> openssl passwd </w:t>
      </w:r>
      <w:r>
        <w:rPr>
          <w:rFonts w:ascii="Consolas" w:hAnsi="Consolas" w:cs="Consolas"/>
        </w:rPr>
        <w:t xml:space="preserve">-</w:t>
      </w:r>
      <w:r>
        <w:rPr>
          <w:rFonts w:ascii="Consolas" w:hAnsi="Consolas" w:cs="Consolas"/>
        </w:rPr>
        <w:t xml:space="preserve">table </w:t>
      </w:r>
      <w:r>
        <w:rPr>
          <w:rFonts w:ascii="Consolas" w:hAnsi="Consolas" w:cs="Consolas"/>
        </w:rPr>
        <w:t xml:space="preserve">-</w:t>
      </w:r>
      <w:r>
        <w:rPr>
          <w:rFonts w:ascii="Consolas" w:hAnsi="Consolas" w:cs="Consolas"/>
        </w:rPr>
        <w:t xml:space="preserve">in </w:t>
      </w:r>
      <w:r>
        <w:rPr>
          <w:rFonts w:ascii="Consolas" w:hAnsi="Consolas" w:cs="Consolas"/>
        </w:rPr>
        <w:t xml:space="preserve">/usr/share/dict/</w:t>
      </w:r>
      <w:r>
        <w:rPr>
          <w:rFonts w:ascii="Consolas" w:hAnsi="Consolas" w:cs="Consolas"/>
        </w:rPr>
        <w:t xml:space="preserve">words </w:t>
      </w:r>
      <w:r>
        <w:rPr>
          <w:rFonts w:ascii="Consolas" w:hAnsi="Consolas" w:cs="Consolas"/>
        </w:rPr>
        <w:t xml:space="preserve">-6</w:t>
      </w:r>
      <w:r>
        <w:rPr>
          <w:rFonts w:ascii="Consolas" w:hAnsi="Consolas" w:cs="Consolas"/>
        </w:rPr>
        <w:t xml:space="preserve"> </w:t>
      </w:r>
      <w:r>
        <w:rPr>
          <w:rFonts w:ascii="Consolas" w:hAnsi="Consolas" w:cs="Consolas"/>
        </w:rPr>
        <w:t xml:space="preserve">-</w:t>
      </w:r>
      <w:r>
        <w:rPr>
          <w:rFonts w:ascii="Consolas" w:hAnsi="Consolas" w:cs="Consolas"/>
        </w:rPr>
        <w:t xml:space="preserve">salt </w:t>
      </w:r>
      <w:r>
        <w:rPr>
          <w:rFonts w:ascii="Consolas" w:hAnsi="Consolas" w:cs="Consolas"/>
        </w:rPr>
        <w:t xml:space="preserve">‘</w:t>
      </w:r>
      <w:r>
        <w:rPr>
          <w:rFonts w:ascii="Consolas" w:hAnsi="Consolas" w:cs="Consolas"/>
          <w:b/>
          <w:i/>
        </w:rPr>
        <w:t xml:space="preserve">pGSSh2gz</w:t>
      </w:r>
      <w:r>
        <w:rPr>
          <w:rFonts w:ascii="Consolas" w:hAnsi="Consolas" w:cs="Consolas"/>
          <w:b/>
          <w:i/>
        </w:rPr>
        <w:t xml:space="preserve">’</w:t>
      </w:r>
      <w:r>
        <w:rPr>
          <w:rFonts w:ascii="Consolas" w:hAnsi="Consolas" w:cs="Consolas"/>
        </w:rPr>
        <w:t xml:space="preserve"> | egrep </w:t>
      </w:r>
      <w:r>
        <w:rPr>
          <w:rFonts w:ascii="Consolas" w:hAnsi="Consolas" w:cs="Consolas"/>
        </w:rPr>
        <w:t xml:space="preserve">‘</w:t>
      </w:r>
      <w:r>
        <w:rPr>
          <w:rFonts w:ascii="Consolas" w:hAnsi="Consolas"/>
          <w:b/>
          <w:i/>
        </w:rPr>
        <w:t xml:space="preserve">9G4Dloe45Q</w:t>
      </w:r>
      <w:r>
        <w:rPr>
          <w:rFonts w:ascii="Consolas" w:hAnsi="Consolas"/>
          <w:b/>
          <w:i/>
        </w:rPr>
        <w:t xml:space="preserve">’</w:t>
      </w:r>
      <w:r/>
    </w:p>
    <w:p>
      <w:pPr>
        <w:pStyle w:val="627"/>
        <w:pBdr/>
        <w:spacing w:after="0"/>
        <w:ind/>
        <w:rPr/>
      </w:pPr>
      <w:r/>
      <w:r/>
    </w:p>
    <w:p>
      <w:pPr>
        <w:pStyle w:val="627"/>
        <w:pBdr/>
        <w:spacing w:after="0"/>
        <w:ind/>
        <w:rPr/>
      </w:pPr>
      <w:r>
        <w:t xml:space="preserve">After entering the above command line, the cursor will just sit on the next line. Be very patient as</w:t>
      </w:r>
      <w:r>
        <w:t xml:space="preserve"> t</w:t>
      </w:r>
      <w:r>
        <w:t xml:space="preserve">he search could take </w:t>
      </w:r>
      <w:r>
        <w:t xml:space="preserve">upwards of </w:t>
      </w:r>
      <w:r>
        <w:t xml:space="preserve">th</w:t>
      </w:r>
      <w:r>
        <w:t xml:space="preserve">irty</w:t>
      </w:r>
      <w:r>
        <w:t xml:space="preserve"> </w:t>
      </w:r>
      <w:r>
        <w:t xml:space="preserve">minutes</w:t>
      </w:r>
      <w:r>
        <w:t xml:space="preserve"> (as you’re waiting, do part 2 of this assignment)</w:t>
      </w:r>
      <w:r>
        <w:t xml:space="preserve">.</w:t>
      </w:r>
      <w:r>
        <w:t xml:space="preserve"> If you followed </w:t>
      </w:r>
      <w:r>
        <w:t xml:space="preserve">all </w:t>
      </w:r>
      <w:r>
        <w:t xml:space="preserve">the instructions correctly, </w:t>
      </w:r>
      <w:r>
        <w:t xml:space="preserve">the </w:t>
      </w:r>
      <w:r>
        <w:t xml:space="preserve">plaintext password </w:t>
      </w:r>
      <w:r>
        <w:t xml:space="preserve">will eventually be </w:t>
      </w:r>
      <w:r>
        <w:t xml:space="preserve">output</w:t>
      </w:r>
      <w:r>
        <w:t xml:space="preserve"> with its encrypted hash in a line that is half white and half red</w:t>
      </w:r>
      <w:r>
        <w:t xml:space="preserve">.</w:t>
      </w:r>
      <w:r/>
    </w:p>
    <w:p>
      <w:pPr>
        <w:pStyle w:val="627"/>
        <w:pBdr/>
        <w:spacing w:after="0"/>
        <w:ind/>
        <w:rPr/>
      </w:pPr>
      <w:r/>
      <w:r/>
    </w:p>
    <w:p>
      <w:pPr>
        <w:pStyle w:val="627"/>
        <w:pBdr/>
        <w:spacing w:after="0"/>
        <w:ind/>
        <w:rPr/>
      </w:pPr>
      <w:r>
        <w:t xml:space="preserve">If</w:t>
      </w:r>
      <w:r>
        <w:t xml:space="preserve"> the command line prompt returns and you receive no output, then</w:t>
      </w:r>
      <w:r>
        <w:t xml:space="preserve"> double-check that you used the correct SALT and the correct encrypted password hash in step #11, above. If they appear correct, then</w:t>
      </w:r>
      <w:r>
        <w:t xml:space="preserve"> you </w:t>
      </w:r>
      <w:r>
        <w:t xml:space="preserve">very</w:t>
      </w:r>
      <w:r>
        <w:t xml:space="preserve"> likely typed the password incorrectly when you set your user’s password</w:t>
      </w:r>
      <w:r>
        <w:t xml:space="preserve"> and need to go back to</w:t>
      </w:r>
      <w:r>
        <w:t xml:space="preserve"> step #5, above.</w:t>
      </w:r>
      <w:r/>
    </w:p>
    <w:p>
      <w:pPr>
        <w:pStyle w:val="627"/>
        <w:pBdr/>
        <w:spacing w:after="0"/>
        <w:ind/>
        <w:rPr/>
      </w:pPr>
      <w:r/>
      <w:r/>
    </w:p>
    <w:p>
      <w:pPr>
        <w:pStyle w:val="627"/>
        <w:pBdr/>
        <w:spacing w:after="0"/>
        <w:ind/>
        <w:rPr/>
      </w:pPr>
      <w:r>
        <w:t xml:space="preserve">(</w:t>
      </w:r>
      <w:r>
        <w:rPr>
          <w:b/>
        </w:rPr>
        <w:t xml:space="preserve">5 marks</w:t>
      </w:r>
      <w:r>
        <w:t xml:space="preserve">) </w:t>
      </w:r>
      <w:r>
        <w:t xml:space="preserve">Capture and insert a screenshot</w:t>
      </w:r>
      <w:r>
        <w:t xml:space="preserve">, here,</w:t>
      </w:r>
      <w:r>
        <w:t xml:space="preserve"> of </w:t>
      </w:r>
      <w:r>
        <w:t xml:space="preserve">your </w:t>
      </w:r>
      <w:r>
        <w:rPr>
          <w:rFonts w:ascii="Consolas" w:hAnsi="Consolas"/>
        </w:rPr>
        <w:t xml:space="preserve">openssl</w:t>
      </w:r>
      <w:r>
        <w:t xml:space="preserve"> command line and its output</w:t>
      </w:r>
      <w:r>
        <w:t xml:space="preserve"> which includes your plaintext password and the ciphertext</w:t>
      </w:r>
      <w:r>
        <w:t xml:space="preserve">:</w:t>
      </w:r>
      <w:r/>
    </w:p>
    <w:p>
      <w:pPr>
        <w:pStyle w:val="627"/>
        <w:pBdr/>
        <w:spacing w:after="0"/>
        <w:ind/>
        <w:rPr/>
      </w:pPr>
      <w:r/>
      <w:r/>
    </w:p>
    <w:p>
      <w:pPr>
        <w:pStyle w:val="627"/>
        <w:pBdr/>
        <w:spacing w:after="0"/>
        <w:ind/>
        <w:rPr/>
      </w:pPr>
      <w:r/>
      <w:r/>
    </w:p>
    <w:p>
      <w:pPr>
        <w:pStyle w:val="627"/>
        <w:pBdr/>
        <w:spacing w:after="0"/>
        <w:ind/>
        <w:rPr/>
      </w:pPr>
      <w:r/>
      <w:r/>
    </w:p>
    <w:p>
      <w:pPr>
        <w:pBdr/>
        <w:spacing w:after="0"/>
        <w:ind/>
        <w:rPr>
          <w:rFonts w:asciiTheme="majorHAnsi" w:hAnsiTheme="majorHAnsi"/>
          <w:b/>
          <w:u w:val="single"/>
        </w:rPr>
      </w:pPr>
      <w:r>
        <w:rPr>
          <w:rFonts w:asciiTheme="majorHAnsi" w:hAnsiTheme="majorHAnsi"/>
          <w:b/>
          <w:u w:val="single"/>
        </w:rPr>
        <w:t xml:space="preserve">PART </w:t>
      </w:r>
      <w:r>
        <w:rPr>
          <w:rFonts w:asciiTheme="majorHAnsi" w:hAnsiTheme="majorHAnsi"/>
          <w:b/>
          <w:u w:val="single"/>
        </w:rPr>
        <w:t xml:space="preserve">2</w:t>
      </w:r>
      <w:r>
        <w:rPr>
          <w:rFonts w:asciiTheme="majorHAnsi" w:hAnsiTheme="majorHAnsi"/>
          <w:b/>
          <w:u w:val="single"/>
        </w:rPr>
        <w:t xml:space="preserve">:  </w:t>
      </w:r>
      <w:r>
        <w:rPr>
          <w:rFonts w:asciiTheme="majorHAnsi" w:hAnsiTheme="majorHAnsi"/>
          <w:b/>
          <w:u w:val="single"/>
        </w:rPr>
        <w:t xml:space="preserve">Configuring the /etc/sudoers file</w:t>
      </w:r>
      <w:r>
        <w:rPr>
          <w:rFonts w:asciiTheme="majorHAnsi" w:hAnsiTheme="majorHAnsi"/>
          <w:b/>
          <w:u w:val="single"/>
        </w:rPr>
      </w:r>
    </w:p>
    <w:p>
      <w:pPr>
        <w:pStyle w:val="627"/>
        <w:pBdr/>
        <w:spacing w:after="0"/>
        <w:ind/>
        <w:rPr/>
      </w:pPr>
      <w:r/>
      <w:r/>
    </w:p>
    <w:p>
      <w:pPr>
        <w:pStyle w:val="627"/>
        <w:numPr>
          <w:ilvl w:val="0"/>
          <w:numId w:val="2"/>
        </w:numPr>
        <w:pBdr/>
        <w:spacing w:after="0"/>
        <w:ind/>
        <w:rPr/>
      </w:pPr>
      <w:r>
        <w:t xml:space="preserve">Open a new tab by clicking the + symbol enclosed in a square at the top-left corner of your terminal window. In that new tab, </w:t>
      </w:r>
      <w:r>
        <w:t xml:space="preserve">enter a command line to </w:t>
      </w:r>
      <w:r>
        <w:rPr>
          <w:b/>
          <w:color w:val="ff0000"/>
          <w:highlight w:val="yellow"/>
          <w:u w:val="single"/>
        </w:rPr>
        <w:t xml:space="preserve">switch to your user</w:t>
      </w:r>
      <w:r>
        <w:t xml:space="preserve"> using the login shell option.</w:t>
      </w:r>
      <w:r>
        <w:t xml:space="preserve"> (See Chapter 15, section 15.2.1 for more information about the login shell option.)</w:t>
      </w:r>
      <w:r/>
    </w:p>
    <w:p>
      <w:pPr>
        <w:pStyle w:val="627"/>
        <w:pBdr/>
        <w:spacing w:after="0"/>
        <w:ind/>
        <w:rPr/>
      </w:pPr>
      <w:r/>
      <w:r/>
    </w:p>
    <w:p>
      <w:pPr>
        <w:pStyle w:val="627"/>
        <w:numPr>
          <w:ilvl w:val="0"/>
          <w:numId w:val="2"/>
        </w:numPr>
        <w:pBdr/>
        <w:spacing w:after="0"/>
        <w:ind/>
        <w:rPr/>
      </w:pPr>
      <w:r>
        <w:t xml:space="preserve">(</w:t>
      </w:r>
      <w:r>
        <w:rPr>
          <w:b/>
        </w:rPr>
        <w:t xml:space="preserve">1 mark</w:t>
      </w:r>
      <w:r>
        <w:t xml:space="preserve">)</w:t>
      </w:r>
      <w:r>
        <w:rPr>
          <w:color w:val="ff0000"/>
        </w:rPr>
        <w:t xml:space="preserve"> </w:t>
      </w:r>
      <w:r>
        <w:rPr>
          <w:b/>
          <w:color w:val="ff0000"/>
          <w:highlight w:val="yellow"/>
          <w:u w:val="single"/>
        </w:rPr>
        <w:t xml:space="preserve">As your user</w:t>
      </w:r>
      <w:r>
        <w:t xml:space="preserve">, </w:t>
      </w:r>
      <w:r>
        <w:t xml:space="preserve">enter the following command line and insert a screenshot</w:t>
      </w:r>
      <w:r>
        <w:t xml:space="preserve">, here,</w:t>
      </w:r>
      <w:r>
        <w:t xml:space="preserve"> showing th</w:t>
      </w:r>
      <w:r>
        <w:t xml:space="preserve">at</w:t>
      </w:r>
      <w:r>
        <w:t xml:space="preserve"> command line (and your command line prompt) and its results</w:t>
      </w:r>
      <w:r>
        <w:t xml:space="preserve"> (which should be permission denied)</w:t>
      </w:r>
      <w:r>
        <w:t xml:space="preserve">:</w:t>
      </w:r>
      <w:r/>
    </w:p>
    <w:p>
      <w:pPr>
        <w:pStyle w:val="627"/>
        <w:pBdr/>
        <w:spacing w:after="0"/>
        <w:ind/>
        <w:rPr/>
      </w:pPr>
      <w:r/>
      <w:r/>
    </w:p>
    <w:p>
      <w:pPr>
        <w:pStyle w:val="627"/>
        <w:pBdr/>
        <w:spacing w:after="0"/>
        <w:ind w:firstLine="720" w:left="1440"/>
        <w:rPr>
          <w:rFonts w:ascii="Consolas" w:hAnsi="Consolas"/>
        </w:rPr>
      </w:pPr>
      <w:r>
        <w:rPr>
          <w:rFonts w:ascii="Consolas" w:hAnsi="Consolas"/>
        </w:rPr>
        <w:t xml:space="preserve">$ </w:t>
      </w:r>
      <w:r>
        <w:rPr>
          <w:rFonts w:ascii="Consolas" w:hAnsi="Consolas" w:cs="Consolas"/>
        </w:rPr>
        <w:t xml:space="preserve">head</w:t>
      </w:r>
      <w:r>
        <w:rPr>
          <w:rFonts w:ascii="Consolas" w:hAnsi="Consolas" w:cs="Consolas"/>
        </w:rPr>
        <w:t xml:space="preserve"> /var/log/secure</w:t>
      </w:r>
      <w:r>
        <w:rPr>
          <w:rFonts w:ascii="Consolas" w:hAnsi="Consolas"/>
        </w:rPr>
      </w:r>
    </w:p>
    <w:p>
      <w:pPr>
        <w:pBdr/>
        <w:spacing w:after="0"/>
        <w:ind/>
        <w:rPr/>
      </w:pPr>
      <w:r>
        <mc:AlternateContent>
          <mc:Choice Requires="wpg">
            <w:drawing>
              <wp:inline xmlns:wp="http://schemas.openxmlformats.org/drawingml/2006/wordprocessingDrawing" distT="0" distB="0" distL="0" distR="0">
                <wp:extent cx="5134692" cy="562053"/>
                <wp:effectExtent l="0" t="0" r="8890" b="952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134692" cy="5620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04.31pt;height:44.26pt;mso-wrap-distance-left:0.00pt;mso-wrap-distance-top:0.00pt;mso-wrap-distance-right:0.00pt;mso-wrap-distance-bottom:0.00pt;z-index:1;" stroked="false">
                <v:imagedata r:id="rId17" o:title=""/>
                <o:lock v:ext="edit" rotation="t"/>
              </v:shape>
            </w:pict>
          </mc:Fallback>
        </mc:AlternateContent>
      </w:r>
      <w:r/>
    </w:p>
    <w:p>
      <w:pPr>
        <w:pBdr/>
        <w:spacing w:after="0"/>
        <w:ind/>
        <w:rPr/>
      </w:pPr>
      <w:r/>
      <w:r/>
    </w:p>
    <w:p>
      <w:pPr>
        <w:pBdr/>
        <w:spacing w:after="0"/>
        <w:ind/>
        <w:rPr/>
      </w:pPr>
      <w:r/>
      <w:r/>
    </w:p>
    <w:p>
      <w:pPr>
        <w:pBdr/>
        <w:spacing w:after="0"/>
        <w:ind/>
        <w:rPr/>
      </w:pPr>
      <w:r/>
      <w:r/>
    </w:p>
    <w:p>
      <w:pPr>
        <w:pStyle w:val="627"/>
        <w:numPr>
          <w:ilvl w:val="0"/>
          <w:numId w:val="2"/>
        </w:numPr>
        <w:pBdr/>
        <w:spacing w:after="0"/>
        <w:ind/>
        <w:rPr/>
      </w:pPr>
      <w:r>
        <w:t xml:space="preserve">A non-root user is unable to view the contents of </w:t>
      </w:r>
      <w:r>
        <w:rPr>
          <w:rFonts w:ascii="Consolas" w:hAnsi="Consolas"/>
        </w:rPr>
        <w:t xml:space="preserve">/</w:t>
      </w:r>
      <w:r>
        <w:rPr>
          <w:rFonts w:ascii="Consolas" w:hAnsi="Consolas"/>
        </w:rPr>
        <w:t xml:space="preserve">var/log/secure</w:t>
      </w:r>
      <w:r>
        <w:t xml:space="preserve"> because it </w:t>
      </w:r>
      <w:r>
        <w:t xml:space="preserve">is an authentication log. </w:t>
      </w:r>
      <w:r>
        <w:t xml:space="preserve">To allow </w:t>
      </w:r>
      <w:r>
        <w:t xml:space="preserve">users</w:t>
      </w:r>
      <w:r>
        <w:t xml:space="preserve"> </w:t>
      </w:r>
      <w:r>
        <w:t xml:space="preserve">who are </w:t>
      </w:r>
      <w:r>
        <w:t xml:space="preserve">learning Linux to view the contents of th</w:t>
      </w:r>
      <w:r>
        <w:t xml:space="preserve">at</w:t>
      </w:r>
      <w:r>
        <w:t xml:space="preserve"> file, the root user can configure </w:t>
      </w:r>
      <w:r>
        <w:rPr>
          <w:rFonts w:ascii="Consolas" w:hAnsi="Consolas"/>
        </w:rPr>
        <w:t xml:space="preserve">/etc/sudoers</w:t>
      </w:r>
      <w:r>
        <w:t xml:space="preserve"> and specify which user(s) – and also which group(s) – can run command line(s) that only the root user normally has permission to execute.</w:t>
      </w:r>
      <w:r>
        <w:t xml:space="preserve"> </w:t>
      </w:r>
      <w:r>
        <w:t xml:space="preserve">Enter the following command line to </w:t>
      </w:r>
      <w:r>
        <w:t xml:space="preserve">close your user’s shell and </w:t>
      </w:r>
      <w:r>
        <w:t xml:space="preserve">revert </w:t>
      </w:r>
      <w:r>
        <w:t xml:space="preserve">to the root user</w:t>
      </w:r>
      <w:r>
        <w:t xml:space="preserve"> (</w:t>
      </w:r>
      <w:r>
        <w:rPr>
          <w:b/>
          <w:color w:val="ff0000"/>
          <w:highlight w:val="yellow"/>
        </w:rPr>
        <w:t xml:space="preserve">do </w:t>
      </w:r>
      <w:r>
        <w:rPr>
          <w:b/>
          <w:i/>
          <w:color w:val="ff0000"/>
          <w:highlight w:val="yellow"/>
          <w:u w:val="single"/>
        </w:rPr>
        <w:t xml:space="preserve">NOT</w:t>
      </w:r>
      <w:r>
        <w:rPr>
          <w:b/>
          <w:color w:val="ff0000"/>
          <w:highlight w:val="yellow"/>
        </w:rPr>
        <w:t xml:space="preserve"> use the su command to switch to the root user</w:t>
      </w:r>
      <w:r>
        <w:t xml:space="preserve">):</w:t>
      </w:r>
      <w:r/>
    </w:p>
    <w:p>
      <w:pPr>
        <w:pStyle w:val="627"/>
        <w:pBdr/>
        <w:spacing/>
        <w:ind/>
        <w:rPr/>
      </w:pPr>
      <w:r/>
      <w:r/>
    </w:p>
    <w:p>
      <w:pPr>
        <w:pStyle w:val="627"/>
        <w:pBdr/>
        <w:spacing w:after="0"/>
        <w:ind/>
        <w:rPr/>
      </w:pPr>
      <w:r>
        <w:t xml:space="preserve">$  </w:t>
      </w:r>
      <w:r>
        <w:rPr>
          <w:rFonts w:ascii="Consolas" w:hAnsi="Consolas"/>
        </w:rPr>
        <w:t xml:space="preserve">exit</w:t>
      </w:r>
      <w:r/>
    </w:p>
    <w:p>
      <w:pPr>
        <w:pStyle w:val="627"/>
        <w:pBdr/>
        <w:spacing w:after="0"/>
        <w:ind/>
        <w:rPr/>
      </w:pPr>
      <w:r/>
      <w:r/>
    </w:p>
    <w:p>
      <w:pPr>
        <w:pStyle w:val="627"/>
        <w:numPr>
          <w:ilvl w:val="0"/>
          <w:numId w:val="2"/>
        </w:numPr>
        <w:pBdr/>
        <w:spacing w:after="0"/>
        <w:ind w:left="360"/>
        <w:rPr/>
      </w:pPr>
      <w:r>
        <w:t xml:space="preserve">(</w:t>
      </w:r>
      <w:r>
        <w:rPr>
          <w:b/>
        </w:rPr>
        <w:t xml:space="preserve">1 mark</w:t>
      </w:r>
      <w:r>
        <w:t xml:space="preserve">)</w:t>
      </w:r>
      <w:r>
        <w:rPr>
          <w:color w:val="ff0000"/>
        </w:rPr>
        <w:t xml:space="preserve"> </w:t>
      </w:r>
      <w:r>
        <w:rPr>
          <w:b/>
          <w:color w:val="ff0000"/>
          <w:highlight w:val="yellow"/>
        </w:rPr>
        <w:t xml:space="preserve">As the root user</w:t>
      </w:r>
      <w:r>
        <w:t xml:space="preserve">, </w:t>
      </w:r>
      <w:r>
        <w:t xml:space="preserve">enter a command line that </w:t>
      </w:r>
      <w:r>
        <w:t xml:space="preserve">forces</w:t>
      </w:r>
      <w:r>
        <w:t xml:space="preserve"> commands such as visudo </w:t>
      </w:r>
      <w:r>
        <w:t xml:space="preserve">to </w:t>
      </w:r>
      <w:r>
        <w:t xml:space="preserve">use the gedit editor instead of vi</w:t>
      </w:r>
      <w:r>
        <w:t xml:space="preserve">. If you forgot how to do this, </w:t>
      </w:r>
      <w:r>
        <w:t xml:space="preserve">refer to Session 8 Lecture Slide Set 1.</w:t>
      </w:r>
      <w:r>
        <w:t xml:space="preserve"> Insert a screenshot of your command line, here:</w:t>
      </w:r>
      <w:r/>
    </w:p>
    <w:p>
      <w:pPr>
        <w:pStyle w:val="627"/>
        <w:pBdr/>
        <w:spacing w:after="0"/>
        <w:ind w:left="360"/>
        <w:rPr/>
      </w:pPr>
      <w:r>
        <mc:AlternateContent>
          <mc:Choice Requires="wpg">
            <w:drawing>
              <wp:inline xmlns:wp="http://schemas.openxmlformats.org/drawingml/2006/wordprocessingDrawing" distT="0" distB="0" distL="0" distR="0">
                <wp:extent cx="3362794" cy="362001"/>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362794" cy="3620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64.79pt;height:28.50pt;mso-wrap-distance-left:0.00pt;mso-wrap-distance-top:0.00pt;mso-wrap-distance-right:0.00pt;mso-wrap-distance-bottom:0.00pt;z-index:1;" stroked="false">
                <v:imagedata r:id="rId18" o:title=""/>
                <o:lock v:ext="edit" rotation="t"/>
              </v:shape>
            </w:pict>
          </mc:Fallback>
        </mc:AlternateContent>
      </w:r>
      <w:r/>
    </w:p>
    <w:p>
      <w:pPr>
        <w:pBdr/>
        <w:spacing w:after="0"/>
        <w:ind w:left="360"/>
        <w:rPr/>
      </w:pPr>
      <w:r/>
      <w:r/>
    </w:p>
    <w:p>
      <w:pPr>
        <w:pStyle w:val="627"/>
        <w:numPr>
          <w:ilvl w:val="0"/>
          <w:numId w:val="2"/>
        </w:numPr>
        <w:pBdr/>
        <w:spacing w:after="0"/>
        <w:ind/>
        <w:rPr/>
      </w:pPr>
      <w:r>
        <w:rPr>
          <w:b/>
          <w:color w:val="ff0000"/>
          <w:highlight w:val="yellow"/>
        </w:rPr>
        <w:t xml:space="preserve">As the root user</w:t>
      </w:r>
      <w:r>
        <w:t xml:space="preserve">, enter the following command line to edit</w:t>
      </w:r>
      <w:r>
        <w:rPr>
          <w:rFonts w:cstheme="minorHAnsi"/>
        </w:rPr>
        <w:t xml:space="preserve"> </w:t>
      </w:r>
      <w:r>
        <w:rPr>
          <w:rFonts w:ascii="Consolas" w:hAnsi="Consolas"/>
        </w:rPr>
        <w:t xml:space="preserve">/etc/sudoers</w:t>
      </w:r>
      <w:r/>
    </w:p>
    <w:p>
      <w:pPr>
        <w:pBdr/>
        <w:spacing w:after="0"/>
        <w:ind/>
        <w:rPr/>
      </w:pPr>
      <w:r/>
      <w:r/>
    </w:p>
    <w:p>
      <w:pPr>
        <w:pBdr/>
        <w:spacing w:after="0"/>
        <w:ind w:left="720"/>
        <w:rPr/>
      </w:pPr>
      <w:r>
        <w:t xml:space="preserve"># </w:t>
      </w:r>
      <w:r>
        <w:rPr>
          <w:rFonts w:ascii="Consolas" w:hAnsi="Consolas"/>
        </w:rPr>
        <w:t xml:space="preserve">visudo</w:t>
      </w:r>
      <w:r/>
    </w:p>
    <w:p>
      <w:pPr>
        <w:pBdr/>
        <w:spacing w:after="0"/>
        <w:ind/>
        <w:rPr/>
      </w:pPr>
      <w:r/>
      <w:r/>
    </w:p>
    <w:p>
      <w:pPr>
        <w:pBdr/>
        <w:spacing w:after="0"/>
        <w:ind w:left="720"/>
        <w:rPr/>
      </w:pPr>
      <w:r>
        <w:t xml:space="preserve">Then, </w:t>
      </w:r>
      <w:r>
        <w:t xml:space="preserve">enter</w:t>
      </w:r>
      <w:r>
        <w:t xml:space="preserve"> l</w:t>
      </w:r>
      <w:r>
        <w:t xml:space="preserve">ine 101 shown</w:t>
      </w:r>
      <w:r>
        <w:t xml:space="preserve"> in the screenshot below </w:t>
      </w:r>
      <w:r>
        <w:rPr>
          <w:b/>
          <w:color w:val="ff0000"/>
          <w:highlight w:val="yellow"/>
          <w:u w:val="single"/>
        </w:rPr>
        <w:t xml:space="preserve">us</w:t>
      </w:r>
      <w:r>
        <w:rPr>
          <w:b/>
          <w:color w:val="ff0000"/>
          <w:highlight w:val="yellow"/>
          <w:u w:val="single"/>
        </w:rPr>
        <w:t xml:space="preserve">ing</w:t>
      </w:r>
      <w:r>
        <w:rPr>
          <w:b/>
          <w:color w:val="ff0000"/>
          <w:highlight w:val="yellow"/>
          <w:u w:val="single"/>
        </w:rPr>
        <w:t xml:space="preserve"> your own </w:t>
      </w:r>
      <w:r>
        <w:rPr>
          <w:b/>
          <w:color w:val="ff0000"/>
          <w:highlight w:val="yellow"/>
          <w:u w:val="single"/>
        </w:rPr>
        <w:t xml:space="preserve">user </w:t>
      </w:r>
      <w:r>
        <w:rPr>
          <w:b/>
          <w:color w:val="ff0000"/>
          <w:highlight w:val="yellow"/>
          <w:u w:val="single"/>
        </w:rPr>
        <w:t xml:space="preserve">name</w:t>
      </w:r>
      <w:r>
        <w:t xml:space="preserve"> </w:t>
      </w:r>
      <w:r>
        <w:rPr>
          <w:b/>
          <w:color w:val="ff0000"/>
          <w:highlight w:val="yellow"/>
          <w:u w:val="single"/>
        </w:rPr>
        <w:t xml:space="preserve">instead of student</w:t>
      </w:r>
      <w:r>
        <w:t xml:space="preserve"> (ex: justint, if you are Justin Trudeau). Save your changes and exit </w:t>
      </w:r>
      <w:r>
        <w:t xml:space="preserve">gedit.</w:t>
      </w:r>
      <w:r/>
    </w:p>
    <w:p>
      <w:pPr>
        <w:pBdr/>
        <w:spacing w:after="0"/>
        <w:ind/>
        <w:rPr/>
      </w:pPr>
      <w:r>
        <mc:AlternateContent>
          <mc:Choice Requires="wpg">
            <w:drawing>
              <wp:inline xmlns:wp="http://schemas.openxmlformats.org/drawingml/2006/wordprocessingDrawing" distT="0" distB="0" distL="0" distR="0">
                <wp:extent cx="3553321" cy="342948"/>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3553321" cy="3429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79.79pt;height:27.00pt;mso-wrap-distance-left:0.00pt;mso-wrap-distance-top:0.00pt;mso-wrap-distance-right:0.00pt;mso-wrap-distance-bottom:0.00pt;z-index:1;" stroked="false">
                <v:imagedata r:id="rId19" o:title=""/>
                <o:lock v:ext="edit" rotation="t"/>
              </v:shape>
            </w:pict>
          </mc:Fallback>
        </mc:AlternateContent>
      </w:r>
      <w:r/>
    </w:p>
    <w:p>
      <w:pPr>
        <w:pBdr/>
        <w:spacing w:after="0"/>
        <w:ind/>
        <w:rPr/>
      </w:pPr>
      <w:r/>
      <w:r/>
    </w:p>
    <w:p>
      <w:pPr>
        <w:pBdr/>
        <w:spacing w:after="0"/>
        <w:ind/>
        <w:rPr/>
      </w:pPr>
      <w:r>
        <mc:AlternateContent>
          <mc:Choice Requires="wpg">
            <w:drawing>
              <wp:inline xmlns:wp="http://schemas.openxmlformats.org/drawingml/2006/wordprocessingDrawing" distT="0" distB="0" distL="0" distR="0">
                <wp:extent cx="5943600" cy="204089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5943600" cy="2040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160.70pt;mso-wrap-distance-left:0.00pt;mso-wrap-distance-top:0.00pt;mso-wrap-distance-right:0.00pt;mso-wrap-distance-bottom:0.00pt;z-index:1;" stroked="false">
                <v:imagedata r:id="rId20" o:title=""/>
                <o:lock v:ext="edit" rotation="t"/>
              </v:shape>
            </w:pict>
          </mc:Fallback>
        </mc:AlternateContent>
      </w:r>
      <w:r/>
    </w:p>
    <w:p>
      <w:pPr>
        <w:pBdr/>
        <w:spacing w:after="0"/>
        <w:ind/>
        <w:rPr/>
      </w:pPr>
      <w:r/>
      <w:r/>
    </w:p>
    <w:p>
      <w:pPr>
        <w:pStyle w:val="627"/>
        <w:pBdr/>
        <w:spacing/>
        <w:ind/>
        <w:rPr/>
      </w:pPr>
      <w:r/>
      <w:r/>
    </w:p>
    <w:p>
      <w:pPr>
        <w:pStyle w:val="627"/>
        <w:numPr>
          <w:ilvl w:val="0"/>
          <w:numId w:val="2"/>
        </w:numPr>
        <w:pBdr/>
        <w:spacing w:after="0"/>
        <w:ind/>
        <w:rPr/>
      </w:pPr>
      <w:r>
        <w:rPr>
          <w:b/>
          <w:color w:val="ff0000"/>
          <w:highlight w:val="yellow"/>
        </w:rPr>
        <w:t xml:space="preserve">As your user</w:t>
      </w:r>
      <w:r>
        <w:t xml:space="preserve">, </w:t>
      </w:r>
      <w:r>
        <w:t xml:space="preserve">enter this command line and </w:t>
      </w:r>
      <w:r>
        <w:t xml:space="preserve">your password when prompted:</w:t>
      </w:r>
      <w:r/>
    </w:p>
    <w:p>
      <w:pPr>
        <w:pStyle w:val="627"/>
        <w:pBdr/>
        <w:spacing w:after="0"/>
        <w:ind/>
        <w:rPr/>
      </w:pPr>
      <w:r/>
      <w:r/>
    </w:p>
    <w:p>
      <w:pPr>
        <w:pStyle w:val="627"/>
        <w:pBdr/>
        <w:spacing w:after="0"/>
        <w:ind/>
        <w:rPr/>
      </w:pPr>
      <w:r>
        <w:t xml:space="preserve">$ </w:t>
      </w:r>
      <w:r>
        <w:rPr>
          <w:rFonts w:ascii="Consolas" w:hAnsi="Consolas"/>
        </w:rPr>
        <w:t xml:space="preserve">sudo </w:t>
      </w:r>
      <w:r>
        <w:rPr>
          <w:rFonts w:ascii="Consolas" w:hAnsi="Consolas"/>
        </w:rPr>
        <w:t xml:space="preserve">head /</w:t>
      </w:r>
      <w:r>
        <w:rPr>
          <w:rFonts w:ascii="Consolas" w:hAnsi="Consolas"/>
        </w:rPr>
        <w:t xml:space="preserve">var/log/secure</w:t>
      </w:r>
      <w:r/>
    </w:p>
    <w:p>
      <w:pPr>
        <w:pBdr/>
        <w:spacing w:after="0"/>
        <w:ind/>
        <w:rPr/>
      </w:pPr>
      <w:r/>
      <w:r/>
    </w:p>
    <w:p>
      <w:pPr>
        <w:pBdr/>
        <w:spacing w:after="0"/>
        <w:ind w:left="720"/>
        <w:rPr>
          <w:u w:val="single"/>
        </w:rPr>
      </w:pPr>
      <w:r>
        <w:t xml:space="preserve">(</w:t>
      </w:r>
      <w:r>
        <w:rPr>
          <w:b/>
        </w:rPr>
        <w:t xml:space="preserve">2</w:t>
      </w:r>
      <w:r>
        <w:rPr>
          <w:b/>
        </w:rPr>
        <w:t xml:space="preserve"> marks</w:t>
      </w:r>
      <w:r>
        <w:t xml:space="preserve">) </w:t>
      </w:r>
      <w:r>
        <w:t xml:space="preserve">Insert a screenshot, here, showing the above command line (and your command line prompt) and the command line’s output </w:t>
      </w:r>
      <w:r>
        <w:rPr>
          <w:b/>
          <w:color w:val="ff0000"/>
          <w:highlight w:val="yellow"/>
        </w:rPr>
        <w:t xml:space="preserve">INCLUDING </w:t>
      </w:r>
      <w:r>
        <w:rPr>
          <w:b/>
          <w:color w:val="ff0000"/>
          <w:highlight w:val="yellow"/>
        </w:rPr>
        <w:t xml:space="preserve">the</w:t>
      </w:r>
      <w:r>
        <w:rPr>
          <w:b/>
          <w:color w:val="ff0000"/>
          <w:highlight w:val="yellow"/>
        </w:rPr>
        <w:t xml:space="preserve"> </w:t>
      </w:r>
      <w:r>
        <w:rPr>
          <w:b/>
          <w:color w:val="ff0000"/>
          <w:highlight w:val="yellow"/>
        </w:rPr>
        <w:t xml:space="preserve">first ten line</w:t>
      </w:r>
      <w:r>
        <w:rPr>
          <w:b/>
          <w:color w:val="ff0000"/>
          <w:highlight w:val="yellow"/>
        </w:rPr>
        <w:t xml:space="preserve">s </w:t>
      </w:r>
      <w:r>
        <w:rPr>
          <w:b/>
          <w:color w:val="ff0000"/>
          <w:highlight w:val="yellow"/>
        </w:rPr>
        <w:t xml:space="preserve">of</w:t>
      </w:r>
      <w:r>
        <w:rPr>
          <w:b/>
          <w:color w:val="ff0000"/>
          <w:highlight w:val="yellow"/>
        </w:rPr>
        <w:t xml:space="preserve"> /</w:t>
      </w:r>
      <w:r>
        <w:rPr>
          <w:b/>
          <w:color w:val="ff0000"/>
          <w:highlight w:val="yellow"/>
        </w:rPr>
        <w:t xml:space="preserve">var/log/secure</w:t>
      </w:r>
      <w:r>
        <w:rPr>
          <w:u w:val="single"/>
        </w:rPr>
      </w:r>
    </w:p>
    <w:p>
      <w:pPr>
        <w:pBdr/>
        <w:spacing w:after="0"/>
        <w:ind/>
        <w:rPr/>
      </w:pPr>
      <w:r/>
      <w:r/>
    </w:p>
    <w:p>
      <w:pPr>
        <w:pStyle w:val="627"/>
        <w:pBdr/>
        <w:spacing w:after="0"/>
        <w:ind/>
        <w:rPr/>
      </w:pPr>
      <w:r>
        <mc:AlternateContent>
          <mc:Choice Requires="wpg">
            <w:drawing>
              <wp:inline xmlns:wp="http://schemas.openxmlformats.org/drawingml/2006/wordprocessingDrawing" distT="0" distB="0" distL="0" distR="0">
                <wp:extent cx="6858000" cy="1215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6858000" cy="12153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540.00pt;height:95.70pt;mso-wrap-distance-left:0.00pt;mso-wrap-distance-top:0.00pt;mso-wrap-distance-right:0.00pt;mso-wrap-distance-bottom:0.00pt;z-index:1;" stroked="false">
                <v:imagedata r:id="rId21" o:title=""/>
                <o:lock v:ext="edit" rotation="t"/>
              </v:shape>
            </w:pict>
          </mc:Fallback>
        </mc:AlternateContent>
      </w:r>
      <w:r/>
    </w:p>
    <w:p>
      <w:pPr>
        <w:pStyle w:val="627"/>
        <w:pBdr/>
        <w:spacing w:after="0"/>
        <w:ind/>
        <w:rPr/>
      </w:pPr>
      <w:r/>
      <w:r/>
    </w:p>
    <w:p>
      <w:pPr>
        <w:pStyle w:val="627"/>
        <w:pBdr/>
        <w:spacing w:after="0"/>
        <w:ind/>
        <w:rPr/>
      </w:pPr>
      <w:r/>
      <w:r/>
    </w:p>
    <w:p>
      <w:pPr>
        <w:pStyle w:val="627"/>
        <w:numPr>
          <w:ilvl w:val="0"/>
          <w:numId w:val="2"/>
        </w:numPr>
        <w:pBdr/>
        <w:spacing w:after="0"/>
        <w:ind/>
        <w:rPr/>
      </w:pPr>
      <w:r>
        <w:t xml:space="preserve">(</w:t>
      </w:r>
      <w:r>
        <w:rPr>
          <w:b/>
        </w:rPr>
        <w:t xml:space="preserve">1</w:t>
      </w:r>
      <w:r>
        <w:rPr>
          <w:b/>
        </w:rPr>
        <w:t xml:space="preserve"> mark</w:t>
      </w:r>
      <w:r>
        <w:t xml:space="preserve">) </w:t>
      </w:r>
      <w:r>
        <w:t xml:space="preserve">Do NDG </w:t>
      </w:r>
      <w:r>
        <w:t xml:space="preserve">Module 15’s </w:t>
      </w:r>
      <w:r>
        <w:rPr>
          <w:b/>
          <w:color w:val="ff0000"/>
          <w:highlight w:val="yellow"/>
        </w:rPr>
        <w:t xml:space="preserve">Lab 15</w:t>
      </w:r>
      <w:r>
        <w:t xml:space="preserve">, sections 15.4.4 to 15.6.1, inclusive, </w:t>
      </w:r>
      <w:r>
        <w:t xml:space="preserve">on NDG’s Ubutun VM. Then, enter the history command and insert a screenshot of </w:t>
      </w:r>
      <w:r>
        <w:t xml:space="preserve">its</w:t>
      </w:r>
      <w:r>
        <w:t xml:space="preserve"> output, here:</w:t>
      </w:r>
      <w:r/>
    </w:p>
    <w:p>
      <w:pPr>
        <w:pStyle w:val="627"/>
        <w:pBdr/>
        <w:spacing w:after="0"/>
        <w:ind/>
        <w:rPr/>
      </w:pPr>
      <w:r/>
      <w:r/>
    </w:p>
    <w:p>
      <w:pPr>
        <w:pStyle w:val="627"/>
        <w:pBdr/>
        <w:spacing w:after="0"/>
        <w:ind/>
        <w:rPr/>
      </w:pPr>
      <w:r/>
      <w:r>
        <mc:AlternateContent>
          <mc:Choice Requires="wpg">
            <w:drawing>
              <wp:inline xmlns:wp="http://schemas.openxmlformats.org/drawingml/2006/wordprocessingDrawing" distT="0" distB="0" distL="0" distR="0">
                <wp:extent cx="3028950" cy="31813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7356" name=""/>
                        <pic:cNvPicPr>
                          <a:picLocks noChangeAspect="1"/>
                        </pic:cNvPicPr>
                        <pic:nvPr/>
                      </pic:nvPicPr>
                      <pic:blipFill>
                        <a:blip r:embed="rId22"/>
                        <a:stretch/>
                      </pic:blipFill>
                      <pic:spPr bwMode="auto">
                        <a:xfrm>
                          <a:off x="0" y="0"/>
                          <a:ext cx="3028950" cy="31813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38.50pt;height:250.50pt;mso-wrap-distance-left:0.00pt;mso-wrap-distance-top:0.00pt;mso-wrap-distance-right:0.00pt;mso-wrap-distance-bottom:0.00pt;z-index:1;" stroked="false">
                <v:imagedata r:id="rId22" o:title=""/>
                <o:lock v:ext="edit" rotation="t"/>
              </v:shape>
            </w:pict>
          </mc:Fallback>
        </mc:AlternateContent>
      </w:r>
      <w:r/>
      <w:r/>
    </w:p>
    <w:p>
      <w:pPr>
        <w:pStyle w:val="627"/>
        <w:pBdr/>
        <w:spacing w:after="0"/>
        <w:ind/>
        <w:rPr/>
      </w:pPr>
      <w:r/>
      <w:r/>
    </w:p>
    <w:p>
      <w:pPr>
        <w:pStyle w:val="627"/>
        <w:pBdr/>
        <w:spacing w:after="0"/>
        <w:ind/>
        <w:rPr/>
      </w:pPr>
      <w:r/>
      <w:r/>
    </w:p>
    <w:p>
      <w:pPr>
        <w:pStyle w:val="627"/>
        <w:pBdr/>
        <w:spacing w:after="0"/>
        <w:ind/>
        <w:rPr/>
      </w:pPr>
      <w:r/>
      <w:r/>
    </w:p>
    <w:p>
      <w:pPr>
        <w:pStyle w:val="627"/>
        <w:pBdr/>
        <w:spacing w:after="0"/>
        <w:ind/>
        <w:rPr/>
      </w:pPr>
      <w:r/>
      <w:r/>
    </w:p>
    <w:p>
      <w:pPr>
        <w:pStyle w:val="627"/>
        <w:pBdr/>
        <w:spacing w:after="0"/>
        <w:ind/>
        <w:rPr/>
      </w:pPr>
      <w:r/>
      <w:r/>
    </w:p>
    <w:p>
      <w:pPr>
        <w:pStyle w:val="627"/>
        <w:pBdr/>
        <w:spacing w:after="0"/>
        <w:ind/>
        <w:rPr/>
      </w:pPr>
      <w:r/>
      <w:r/>
    </w:p>
    <w:p>
      <w:pPr>
        <w:pBdr/>
        <w:spacing w:after="0"/>
        <w:ind w:left="360"/>
        <w:rPr>
          <w:b/>
        </w:rPr>
      </w:pPr>
      <w:r>
        <w:rPr>
          <w:b/>
          <w:highlight w:val="yellow"/>
        </w:rPr>
        <w:t xml:space="preserve">*** </w:t>
      </w:r>
      <w:r>
        <w:rPr>
          <w:b/>
          <w:highlight w:val="yellow"/>
        </w:rPr>
        <w:t xml:space="preserve">IMPORTANT: Check on the progress of your dictionary attack and go back to PART 1 of this assignment.</w:t>
      </w:r>
      <w:r>
        <w:rPr>
          <w:b/>
          <w:highlight w:val="yellow"/>
        </w:rPr>
        <w:t xml:space="preserve"> ***</w:t>
      </w:r>
      <w:r>
        <w:rPr>
          <w:b/>
        </w:rPr>
      </w:r>
    </w:p>
    <w:p>
      <w:pPr>
        <w:pStyle w:val="627"/>
        <w:pBdr/>
        <w:spacing w:after="0"/>
        <w:ind/>
        <w:rPr/>
      </w:pPr>
      <w:r/>
      <w:r/>
    </w:p>
    <w:p>
      <w:pPr>
        <w:pBdr/>
        <w:spacing w:after="0"/>
        <w:ind/>
        <w:rPr>
          <w:rFonts w:asciiTheme="majorHAnsi" w:hAnsiTheme="majorHAnsi"/>
          <w:b/>
          <w:u w:val="single"/>
        </w:rPr>
      </w:pPr>
      <w:r>
        <w:rPr>
          <w:rFonts w:asciiTheme="majorHAnsi" w:hAnsiTheme="majorHAnsi"/>
          <w:b/>
          <w:u w:val="single"/>
        </w:rPr>
        <w:t xml:space="preserve">PART </w:t>
      </w:r>
      <w:r>
        <w:rPr>
          <w:rFonts w:asciiTheme="majorHAnsi" w:hAnsiTheme="majorHAnsi"/>
          <w:b/>
          <w:u w:val="single"/>
        </w:rPr>
        <w:t xml:space="preserve">3</w:t>
      </w:r>
      <w:r>
        <w:rPr>
          <w:rFonts w:asciiTheme="majorHAnsi" w:hAnsiTheme="majorHAnsi"/>
          <w:b/>
          <w:u w:val="single"/>
        </w:rPr>
        <w:t xml:space="preserve">:  </w:t>
      </w:r>
      <w:r>
        <w:rPr>
          <w:rFonts w:asciiTheme="majorHAnsi" w:hAnsiTheme="majorHAnsi"/>
          <w:b/>
          <w:u w:val="single"/>
        </w:rPr>
        <w:t xml:space="preserve">Managing Processes</w:t>
      </w:r>
      <w:r>
        <w:rPr>
          <w:rFonts w:asciiTheme="majorHAnsi" w:hAnsiTheme="majorHAnsi"/>
          <w:b/>
          <w:u w:val="single"/>
        </w:rPr>
      </w:r>
    </w:p>
    <w:p>
      <w:pPr>
        <w:pStyle w:val="627"/>
        <w:pBdr/>
        <w:spacing w:after="0"/>
        <w:ind/>
        <w:rPr/>
      </w:pPr>
      <w:r/>
      <w:r/>
    </w:p>
    <w:p>
      <w:pPr>
        <w:pStyle w:val="627"/>
        <w:numPr>
          <w:ilvl w:val="0"/>
          <w:numId w:val="3"/>
        </w:numPr>
        <w:pBdr/>
        <w:spacing w:after="0"/>
        <w:ind/>
        <w:rPr/>
      </w:pPr>
      <w:r>
        <w:t xml:space="preserve">(</w:t>
      </w:r>
      <w:r>
        <w:rPr>
          <w:b/>
        </w:rPr>
        <w:t xml:space="preserve">3</w:t>
      </w:r>
      <w:r>
        <w:rPr>
          <w:b/>
        </w:rPr>
        <w:t xml:space="preserve"> mark</w:t>
      </w:r>
      <w:r>
        <w:rPr>
          <w:b/>
        </w:rPr>
        <w:t xml:space="preserve">s</w:t>
      </w:r>
      <w:r>
        <w:t xml:space="preserve">) Do NDG Module 13’s </w:t>
      </w:r>
      <w:r>
        <w:rPr>
          <w:b/>
          <w:color w:val="ff0000"/>
          <w:highlight w:val="yellow"/>
        </w:rPr>
        <w:t xml:space="preserve">Lab 1</w:t>
      </w:r>
      <w:r>
        <w:rPr>
          <w:b/>
          <w:color w:val="ff0000"/>
          <w:highlight w:val="yellow"/>
        </w:rPr>
        <w:t xml:space="preserve">3</w:t>
      </w:r>
      <w:r>
        <w:t xml:space="preserve">, sections 13.1 to 13.7.2, inclusive, on NDG’s Ubuntu VM. Then, as the root user on NDG’s Ubuntu VM, enter the history command and insert a screenshot of its output, here:</w:t>
      </w:r>
      <w:r/>
    </w:p>
    <w:p>
      <w:pPr>
        <w:pBdr/>
        <w:spacing w:after="0"/>
        <w:ind w:left="360"/>
        <w:rPr/>
      </w:pPr>
      <w:r/>
      <w:r/>
    </w:p>
    <w:p>
      <w:pPr>
        <w:pBdr/>
        <w:spacing w:after="0"/>
        <w:ind w:left="360"/>
        <w:rPr/>
      </w:pPr>
      <w:r/>
      <w:r/>
    </w:p>
    <w:p>
      <w:pPr>
        <w:pBdr/>
        <w:spacing w:after="0"/>
        <w:ind w:left="360"/>
        <w:rPr/>
      </w:pPr>
      <w:r/>
      <w:r/>
    </w:p>
    <w:p>
      <w:pPr>
        <w:pBdr/>
        <w:spacing w:after="0"/>
        <w:ind w:left="360"/>
        <w:rPr/>
      </w:pPr>
      <w:r/>
      <w:r/>
    </w:p>
    <w:p>
      <w:pPr>
        <w:pBdr/>
        <w:spacing w:after="0"/>
        <w:ind w:left="360"/>
        <w:rPr/>
      </w:pPr>
      <w:r/>
      <w:r/>
    </w:p>
    <w:p>
      <w:pPr>
        <w:pBdr/>
        <w:spacing w:after="0"/>
        <w:ind w:left="360"/>
        <w:rPr/>
      </w:pPr>
      <w:r/>
      <w:r/>
    </w:p>
    <w:p>
      <w:pPr>
        <w:pBdr/>
        <w:spacing w:after="0"/>
        <w:ind w:left="360"/>
        <w:rPr/>
      </w:pPr>
      <w:r/>
      <w:r/>
    </w:p>
    <w:p>
      <w:pPr>
        <w:pBdr/>
        <w:spacing w:after="0"/>
        <w:ind w:left="360"/>
        <w:rPr/>
      </w:pPr>
      <w:r/>
      <w:r/>
    </w:p>
    <w:p>
      <w:pPr>
        <w:pBdr/>
        <w:spacing w:after="0"/>
        <w:ind w:left="360"/>
        <w:rPr>
          <w:b/>
        </w:rPr>
      </w:pPr>
      <w:r>
        <w:rPr>
          <w:b/>
          <w:highlight w:val="yellow"/>
        </w:rPr>
        <w:t xml:space="preserve">*** </w:t>
      </w:r>
      <w:r>
        <w:rPr>
          <w:b/>
          <w:highlight w:val="yellow"/>
        </w:rPr>
        <w:t xml:space="preserve">IMPORTANT: Check on the progress of your dictionary attack and go back to PART 1 of this assignment.</w:t>
      </w:r>
      <w:r>
        <w:rPr>
          <w:b/>
          <w:highlight w:val="yellow"/>
        </w:rPr>
        <w:t xml:space="preserve"> ***</w:t>
      </w:r>
      <w:r>
        <w:rPr>
          <w:b/>
        </w:rPr>
      </w:r>
    </w:p>
    <w:p>
      <w:pPr>
        <w:pBdr/>
        <w:spacing w:after="0"/>
        <w:ind w:left="360"/>
        <w:rPr/>
      </w:pPr>
      <w: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2">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3"/>
    <w:next w:val="623"/>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4"/>
    <w:link w:val="13"/>
    <w:uiPriority w:val="9"/>
    <w:pPr>
      <w:pBdr/>
      <w:spacing/>
      <w:ind/>
    </w:pPr>
    <w:rPr>
      <w:rFonts w:ascii="Arial" w:hAnsi="Arial" w:eastAsia="Arial" w:cs="Arial"/>
      <w:sz w:val="40"/>
      <w:szCs w:val="40"/>
    </w:rPr>
  </w:style>
  <w:style w:type="paragraph" w:styleId="15">
    <w:name w:val="Heading 2"/>
    <w:basedOn w:val="623"/>
    <w:next w:val="623"/>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4"/>
    <w:link w:val="15"/>
    <w:uiPriority w:val="9"/>
    <w:pPr>
      <w:pBdr/>
      <w:spacing/>
      <w:ind/>
    </w:pPr>
    <w:rPr>
      <w:rFonts w:ascii="Arial" w:hAnsi="Arial" w:eastAsia="Arial" w:cs="Arial"/>
      <w:sz w:val="34"/>
    </w:rPr>
  </w:style>
  <w:style w:type="paragraph" w:styleId="17">
    <w:name w:val="Heading 3"/>
    <w:basedOn w:val="623"/>
    <w:next w:val="623"/>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4"/>
    <w:link w:val="17"/>
    <w:uiPriority w:val="9"/>
    <w:pPr>
      <w:pBdr/>
      <w:spacing/>
      <w:ind/>
    </w:pPr>
    <w:rPr>
      <w:rFonts w:ascii="Arial" w:hAnsi="Arial" w:eastAsia="Arial" w:cs="Arial"/>
      <w:sz w:val="30"/>
      <w:szCs w:val="30"/>
    </w:rPr>
  </w:style>
  <w:style w:type="paragraph" w:styleId="19">
    <w:name w:val="Heading 4"/>
    <w:basedOn w:val="623"/>
    <w:next w:val="623"/>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4"/>
    <w:link w:val="19"/>
    <w:uiPriority w:val="9"/>
    <w:pPr>
      <w:pBdr/>
      <w:spacing/>
      <w:ind/>
    </w:pPr>
    <w:rPr>
      <w:rFonts w:ascii="Arial" w:hAnsi="Arial" w:eastAsia="Arial" w:cs="Arial"/>
      <w:b/>
      <w:bCs/>
      <w:sz w:val="26"/>
      <w:szCs w:val="26"/>
    </w:rPr>
  </w:style>
  <w:style w:type="paragraph" w:styleId="21">
    <w:name w:val="Heading 5"/>
    <w:basedOn w:val="623"/>
    <w:next w:val="623"/>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4"/>
    <w:link w:val="21"/>
    <w:uiPriority w:val="9"/>
    <w:pPr>
      <w:pBdr/>
      <w:spacing/>
      <w:ind/>
    </w:pPr>
    <w:rPr>
      <w:rFonts w:ascii="Arial" w:hAnsi="Arial" w:eastAsia="Arial" w:cs="Arial"/>
      <w:b/>
      <w:bCs/>
      <w:sz w:val="24"/>
      <w:szCs w:val="24"/>
    </w:rPr>
  </w:style>
  <w:style w:type="paragraph" w:styleId="23">
    <w:name w:val="Heading 6"/>
    <w:basedOn w:val="623"/>
    <w:next w:val="623"/>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4"/>
    <w:link w:val="23"/>
    <w:uiPriority w:val="9"/>
    <w:pPr>
      <w:pBdr/>
      <w:spacing/>
      <w:ind/>
    </w:pPr>
    <w:rPr>
      <w:rFonts w:ascii="Arial" w:hAnsi="Arial" w:eastAsia="Arial" w:cs="Arial"/>
      <w:b/>
      <w:bCs/>
      <w:sz w:val="22"/>
      <w:szCs w:val="22"/>
    </w:rPr>
  </w:style>
  <w:style w:type="paragraph" w:styleId="25">
    <w:name w:val="Heading 7"/>
    <w:basedOn w:val="623"/>
    <w:next w:val="62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4"/>
    <w:link w:val="25"/>
    <w:uiPriority w:val="9"/>
    <w:pPr>
      <w:pBdr/>
      <w:spacing/>
      <w:ind/>
    </w:pPr>
    <w:rPr>
      <w:rFonts w:ascii="Arial" w:hAnsi="Arial" w:eastAsia="Arial" w:cs="Arial"/>
      <w:b/>
      <w:bCs/>
      <w:i/>
      <w:iCs/>
      <w:sz w:val="22"/>
      <w:szCs w:val="22"/>
    </w:rPr>
  </w:style>
  <w:style w:type="paragraph" w:styleId="27">
    <w:name w:val="Heading 8"/>
    <w:basedOn w:val="623"/>
    <w:next w:val="62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4"/>
    <w:link w:val="27"/>
    <w:uiPriority w:val="9"/>
    <w:pPr>
      <w:pBdr/>
      <w:spacing/>
      <w:ind/>
    </w:pPr>
    <w:rPr>
      <w:rFonts w:ascii="Arial" w:hAnsi="Arial" w:eastAsia="Arial" w:cs="Arial"/>
      <w:i/>
      <w:iCs/>
      <w:sz w:val="22"/>
      <w:szCs w:val="22"/>
    </w:rPr>
  </w:style>
  <w:style w:type="paragraph" w:styleId="29">
    <w:name w:val="Heading 9"/>
    <w:basedOn w:val="623"/>
    <w:next w:val="62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4"/>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23"/>
    <w:next w:val="623"/>
    <w:link w:val="35"/>
    <w:uiPriority w:val="10"/>
    <w:qFormat/>
    <w:pPr>
      <w:pBdr/>
      <w:spacing w:after="200" w:before="300"/>
      <w:ind/>
      <w:contextualSpacing w:val="true"/>
    </w:pPr>
    <w:rPr>
      <w:sz w:val="48"/>
      <w:szCs w:val="48"/>
    </w:rPr>
  </w:style>
  <w:style w:type="character" w:styleId="35">
    <w:name w:val="Title Char"/>
    <w:basedOn w:val="624"/>
    <w:link w:val="34"/>
    <w:uiPriority w:val="10"/>
    <w:pPr>
      <w:pBdr/>
      <w:spacing/>
      <w:ind/>
    </w:pPr>
    <w:rPr>
      <w:sz w:val="48"/>
      <w:szCs w:val="48"/>
    </w:rPr>
  </w:style>
  <w:style w:type="paragraph" w:styleId="36">
    <w:name w:val="Subtitle"/>
    <w:basedOn w:val="623"/>
    <w:next w:val="623"/>
    <w:link w:val="37"/>
    <w:uiPriority w:val="11"/>
    <w:qFormat/>
    <w:pPr>
      <w:pBdr/>
      <w:spacing w:after="200" w:before="200"/>
      <w:ind/>
    </w:pPr>
    <w:rPr>
      <w:sz w:val="24"/>
      <w:szCs w:val="24"/>
    </w:rPr>
  </w:style>
  <w:style w:type="character" w:styleId="37">
    <w:name w:val="Subtitle Char"/>
    <w:basedOn w:val="624"/>
    <w:link w:val="36"/>
    <w:uiPriority w:val="11"/>
    <w:pPr>
      <w:pBdr/>
      <w:spacing/>
      <w:ind/>
    </w:pPr>
    <w:rPr>
      <w:sz w:val="24"/>
      <w:szCs w:val="24"/>
    </w:rPr>
  </w:style>
  <w:style w:type="paragraph" w:styleId="38">
    <w:name w:val="Quote"/>
    <w:basedOn w:val="623"/>
    <w:next w:val="62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3"/>
    <w:next w:val="62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3"/>
    <w:link w:val="43"/>
    <w:uiPriority w:val="99"/>
    <w:unhideWhenUsed/>
    <w:pPr>
      <w:pBdr/>
      <w:tabs>
        <w:tab w:val="center" w:leader="none" w:pos="7143"/>
        <w:tab w:val="right" w:leader="none" w:pos="14287"/>
      </w:tabs>
      <w:spacing w:after="0" w:line="240" w:lineRule="auto"/>
      <w:ind/>
    </w:pPr>
  </w:style>
  <w:style w:type="character" w:styleId="43">
    <w:name w:val="Header Char"/>
    <w:basedOn w:val="624"/>
    <w:link w:val="42"/>
    <w:uiPriority w:val="99"/>
    <w:pPr>
      <w:pBdr/>
      <w:spacing/>
      <w:ind/>
    </w:pPr>
  </w:style>
  <w:style w:type="paragraph" w:styleId="44">
    <w:name w:val="Footer"/>
    <w:basedOn w:val="623"/>
    <w:link w:val="47"/>
    <w:uiPriority w:val="99"/>
    <w:unhideWhenUsed/>
    <w:pPr>
      <w:pBdr/>
      <w:tabs>
        <w:tab w:val="center" w:leader="none" w:pos="7143"/>
        <w:tab w:val="right" w:leader="none" w:pos="14287"/>
      </w:tabs>
      <w:spacing w:after="0" w:line="240" w:lineRule="auto"/>
      <w:ind/>
    </w:pPr>
  </w:style>
  <w:style w:type="character" w:styleId="45">
    <w:name w:val="Footer Char"/>
    <w:basedOn w:val="624"/>
    <w:link w:val="44"/>
    <w:uiPriority w:val="99"/>
    <w:pPr>
      <w:pBdr/>
      <w:spacing/>
      <w:ind/>
    </w:pPr>
  </w:style>
  <w:style w:type="paragraph" w:styleId="46">
    <w:name w:val="Caption"/>
    <w:basedOn w:val="623"/>
    <w:next w:val="623"/>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2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2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2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2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23"/>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4"/>
    <w:uiPriority w:val="99"/>
    <w:unhideWhenUsed/>
    <w:pPr>
      <w:pBdr/>
      <w:spacing/>
      <w:ind/>
    </w:pPr>
    <w:rPr>
      <w:vertAlign w:val="superscript"/>
    </w:rPr>
  </w:style>
  <w:style w:type="paragraph" w:styleId="178">
    <w:name w:val="endnote text"/>
    <w:basedOn w:val="62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4"/>
    <w:uiPriority w:val="99"/>
    <w:semiHidden/>
    <w:unhideWhenUsed/>
    <w:pPr>
      <w:pBdr/>
      <w:spacing/>
      <w:ind/>
    </w:pPr>
    <w:rPr>
      <w:vertAlign w:val="superscript"/>
    </w:rPr>
  </w:style>
  <w:style w:type="paragraph" w:styleId="181">
    <w:name w:val="toc 1"/>
    <w:basedOn w:val="623"/>
    <w:next w:val="623"/>
    <w:uiPriority w:val="39"/>
    <w:unhideWhenUsed/>
    <w:pPr>
      <w:pBdr/>
      <w:spacing w:after="57"/>
      <w:ind w:right="0" w:firstLine="0" w:left="0"/>
    </w:pPr>
  </w:style>
  <w:style w:type="paragraph" w:styleId="182">
    <w:name w:val="toc 2"/>
    <w:basedOn w:val="623"/>
    <w:next w:val="623"/>
    <w:uiPriority w:val="39"/>
    <w:unhideWhenUsed/>
    <w:pPr>
      <w:pBdr/>
      <w:spacing w:after="57"/>
      <w:ind w:right="0" w:firstLine="0" w:left="283"/>
    </w:pPr>
  </w:style>
  <w:style w:type="paragraph" w:styleId="183">
    <w:name w:val="toc 3"/>
    <w:basedOn w:val="623"/>
    <w:next w:val="623"/>
    <w:uiPriority w:val="39"/>
    <w:unhideWhenUsed/>
    <w:pPr>
      <w:pBdr/>
      <w:spacing w:after="57"/>
      <w:ind w:right="0" w:firstLine="0" w:left="567"/>
    </w:pPr>
  </w:style>
  <w:style w:type="paragraph" w:styleId="184">
    <w:name w:val="toc 4"/>
    <w:basedOn w:val="623"/>
    <w:next w:val="623"/>
    <w:uiPriority w:val="39"/>
    <w:unhideWhenUsed/>
    <w:pPr>
      <w:pBdr/>
      <w:spacing w:after="57"/>
      <w:ind w:right="0" w:firstLine="0" w:left="850"/>
    </w:pPr>
  </w:style>
  <w:style w:type="paragraph" w:styleId="185">
    <w:name w:val="toc 5"/>
    <w:basedOn w:val="623"/>
    <w:next w:val="623"/>
    <w:uiPriority w:val="39"/>
    <w:unhideWhenUsed/>
    <w:pPr>
      <w:pBdr/>
      <w:spacing w:after="57"/>
      <w:ind w:right="0" w:firstLine="0" w:left="1134"/>
    </w:pPr>
  </w:style>
  <w:style w:type="paragraph" w:styleId="186">
    <w:name w:val="toc 6"/>
    <w:basedOn w:val="623"/>
    <w:next w:val="623"/>
    <w:uiPriority w:val="39"/>
    <w:unhideWhenUsed/>
    <w:pPr>
      <w:pBdr/>
      <w:spacing w:after="57"/>
      <w:ind w:right="0" w:firstLine="0" w:left="1417"/>
    </w:pPr>
  </w:style>
  <w:style w:type="paragraph" w:styleId="187">
    <w:name w:val="toc 7"/>
    <w:basedOn w:val="623"/>
    <w:next w:val="623"/>
    <w:uiPriority w:val="39"/>
    <w:unhideWhenUsed/>
    <w:pPr>
      <w:pBdr/>
      <w:spacing w:after="57"/>
      <w:ind w:right="0" w:firstLine="0" w:left="1701"/>
    </w:pPr>
  </w:style>
  <w:style w:type="paragraph" w:styleId="188">
    <w:name w:val="toc 8"/>
    <w:basedOn w:val="623"/>
    <w:next w:val="623"/>
    <w:uiPriority w:val="39"/>
    <w:unhideWhenUsed/>
    <w:pPr>
      <w:pBdr/>
      <w:spacing w:after="57"/>
      <w:ind w:right="0" w:firstLine="0" w:left="1984"/>
    </w:pPr>
  </w:style>
  <w:style w:type="paragraph" w:styleId="189">
    <w:name w:val="toc 9"/>
    <w:basedOn w:val="623"/>
    <w:next w:val="623"/>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3"/>
    <w:next w:val="623"/>
    <w:uiPriority w:val="99"/>
    <w:unhideWhenUsed/>
    <w:pPr>
      <w:pBdr/>
      <w:spacing w:after="0" w:afterAutospacing="0"/>
      <w:ind/>
    </w:pPr>
  </w:style>
  <w:style w:type="paragraph" w:styleId="623" w:default="1">
    <w:name w:val="Normal"/>
    <w:qFormat/>
    <w:pPr>
      <w:pBdr/>
      <w:spacing/>
      <w:ind/>
    </w:pPr>
  </w:style>
  <w:style w:type="character" w:styleId="624" w:default="1">
    <w:name w:val="Default Paragraph Font"/>
    <w:uiPriority w:val="1"/>
    <w:semiHidden/>
    <w:unhideWhenUsed/>
    <w:pPr>
      <w:pBdr/>
      <w:spacing/>
      <w:ind/>
    </w:pPr>
  </w:style>
  <w:style w:type="table" w:styleId="62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6" w:default="1">
    <w:name w:val="No List"/>
    <w:uiPriority w:val="99"/>
    <w:semiHidden/>
    <w:unhideWhenUsed/>
    <w:pPr>
      <w:pBdr/>
      <w:spacing/>
      <w:ind/>
    </w:pPr>
  </w:style>
  <w:style w:type="paragraph" w:styleId="627">
    <w:name w:val="List Paragraph"/>
    <w:basedOn w:val="623"/>
    <w:uiPriority w:val="34"/>
    <w:qFormat/>
    <w:pPr>
      <w:pBdr/>
      <w:spacing/>
      <w:ind w:left="720"/>
      <w:contextualSpacing w:val="true"/>
    </w:pPr>
  </w:style>
  <w:style w:type="character" w:styleId="628">
    <w:name w:val="Hyperlink"/>
    <w:basedOn w:val="624"/>
    <w:uiPriority w:val="99"/>
    <w:unhideWhenUsed/>
    <w:pPr>
      <w:pBdr/>
      <w:spacing/>
      <w:ind/>
    </w:pPr>
    <w:rPr>
      <w:color w:val="0563c1" w:themeColor="hyperlink"/>
      <w:u w:val="single"/>
    </w:rPr>
  </w:style>
  <w:style w:type="character" w:styleId="629">
    <w:name w:val="Unresolved Mention"/>
    <w:basedOn w:val="624"/>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www.dictionary.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Leveque</dc:creator>
  <cp:keywords/>
  <dc:description/>
  <cp:revision>273</cp:revision>
  <dcterms:created xsi:type="dcterms:W3CDTF">2017-07-01T00:15:00Z</dcterms:created>
  <dcterms:modified xsi:type="dcterms:W3CDTF">2024-03-04T21:38:59Z</dcterms:modified>
</cp:coreProperties>
</file>