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D3F8B" w14:textId="788B0BD1" w:rsidR="00214014" w:rsidRPr="00214014" w:rsidRDefault="00214014" w:rsidP="002140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  <w:t xml:space="preserve">Amni Ayouba </w:t>
      </w:r>
      <w:proofErr w:type="spellStart"/>
      <w:r w:rsidRPr="00214014"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  <w:t>Mhoma</w:t>
      </w:r>
      <w:proofErr w:type="spellEnd"/>
    </w:p>
    <w:p w14:paraId="75F2BE6C" w14:textId="77777777" w:rsidR="00214014" w:rsidRPr="00214014" w:rsidRDefault="00214014" w:rsidP="002140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</w:pPr>
    </w:p>
    <w:p w14:paraId="780C5127" w14:textId="6A4BB885" w:rsidR="00214014" w:rsidRPr="00214014" w:rsidRDefault="00214014" w:rsidP="002140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  <w:t>Identification du Système d’Information existant</w:t>
      </w:r>
    </w:p>
    <w:p w14:paraId="0B922E85" w14:textId="77777777" w:rsidR="00214014" w:rsidRPr="00214014" w:rsidRDefault="00214014" w:rsidP="0021401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Le système d’information actuel de la clinique est composé de plusieurs éléments non harmonisés.</w:t>
      </w:r>
    </w:p>
    <w:p w14:paraId="020F66C8" w14:textId="77777777" w:rsidR="00214014" w:rsidRPr="00214014" w:rsidRDefault="00214014" w:rsidP="0021401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a) Les acteurs :</w:t>
      </w:r>
    </w:p>
    <w:p w14:paraId="23E6BE8E" w14:textId="77777777" w:rsidR="00214014" w:rsidRPr="00214014" w:rsidRDefault="00214014" w:rsidP="00214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Les médecins : réalisent les consultations et posent les diagnostics</w:t>
      </w:r>
    </w:p>
    <w:p w14:paraId="66291465" w14:textId="77777777" w:rsidR="00214014" w:rsidRPr="00214014" w:rsidRDefault="00214014" w:rsidP="00214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Les infirmiers : assurent les soins et le suivi des patients</w:t>
      </w:r>
    </w:p>
    <w:p w14:paraId="51004A1F" w14:textId="77777777" w:rsidR="00214014" w:rsidRPr="00214014" w:rsidRDefault="00214014" w:rsidP="00214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Les caissiers : gèrent la facturation et les paiements</w:t>
      </w:r>
    </w:p>
    <w:p w14:paraId="13286287" w14:textId="77777777" w:rsidR="00214014" w:rsidRPr="00214014" w:rsidRDefault="00214014" w:rsidP="00214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L’administration : gère l’admission des patients et l’organisation</w:t>
      </w:r>
    </w:p>
    <w:p w14:paraId="0F5891AA" w14:textId="77777777" w:rsidR="00214014" w:rsidRPr="00214014" w:rsidRDefault="00214014" w:rsidP="00214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Les patients : bénéficiaires des services de la clinique</w:t>
      </w:r>
    </w:p>
    <w:p w14:paraId="53D8D836" w14:textId="77777777" w:rsidR="00214014" w:rsidRPr="00214014" w:rsidRDefault="00214014" w:rsidP="0021401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b) Les données utilisées :</w:t>
      </w:r>
    </w:p>
    <w:p w14:paraId="40EB64F6" w14:textId="77777777" w:rsidR="00214014" w:rsidRPr="00214014" w:rsidRDefault="00214014" w:rsidP="00214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Identité du patient (nom, prénom, âge, contact)</w:t>
      </w:r>
    </w:p>
    <w:p w14:paraId="218D06F0" w14:textId="77777777" w:rsidR="00214014" w:rsidRPr="00214014" w:rsidRDefault="00214014" w:rsidP="00214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Diagnostics médicaux</w:t>
      </w:r>
    </w:p>
    <w:p w14:paraId="3A4FE94C" w14:textId="77777777" w:rsidR="00214014" w:rsidRPr="00214014" w:rsidRDefault="00214014" w:rsidP="00214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Soins et traitements</w:t>
      </w:r>
    </w:p>
    <w:p w14:paraId="26B5E6B9" w14:textId="77777777" w:rsidR="00214014" w:rsidRPr="00214014" w:rsidRDefault="00214014" w:rsidP="00214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Paiements et factures</w:t>
      </w:r>
    </w:p>
    <w:p w14:paraId="2B610014" w14:textId="77777777" w:rsidR="00214014" w:rsidRPr="00214014" w:rsidRDefault="00214014" w:rsidP="00214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Historique médical</w:t>
      </w:r>
    </w:p>
    <w:p w14:paraId="434CD3EF" w14:textId="77777777" w:rsidR="00214014" w:rsidRPr="00214014" w:rsidRDefault="00214014" w:rsidP="0021401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c) Les outils existants :</w:t>
      </w:r>
    </w:p>
    <w:p w14:paraId="756B5B67" w14:textId="77777777" w:rsidR="00214014" w:rsidRPr="00214014" w:rsidRDefault="00214014" w:rsidP="00214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Un logiciel pour l’accueil et l’admission</w:t>
      </w:r>
    </w:p>
    <w:p w14:paraId="329E679E" w14:textId="77777777" w:rsidR="00214014" w:rsidRPr="00214014" w:rsidRDefault="00214014" w:rsidP="00214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Un autre logiciel pour la consultation médicale</w:t>
      </w:r>
    </w:p>
    <w:p w14:paraId="01F9F324" w14:textId="77777777" w:rsidR="00214014" w:rsidRPr="00214014" w:rsidRDefault="00214014" w:rsidP="00214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Un fichier Excel pour la facturation</w:t>
      </w:r>
    </w:p>
    <w:p w14:paraId="6CF15E47" w14:textId="77777777" w:rsidR="00214014" w:rsidRPr="00214014" w:rsidRDefault="00214014" w:rsidP="00214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Des dossiers papier pour l’historique médical</w:t>
      </w:r>
    </w:p>
    <w:p w14:paraId="02BABE76" w14:textId="77777777" w:rsidR="00214014" w:rsidRPr="00214014" w:rsidRDefault="00214014" w:rsidP="0021401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d) Les processus actuels :</w:t>
      </w:r>
    </w:p>
    <w:p w14:paraId="5129783A" w14:textId="77777777" w:rsidR="00214014" w:rsidRPr="00214014" w:rsidRDefault="00214014" w:rsidP="00214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Admission du patient à l’accueil</w:t>
      </w:r>
    </w:p>
    <w:p w14:paraId="3EF62E3A" w14:textId="77777777" w:rsidR="00214014" w:rsidRPr="00214014" w:rsidRDefault="00214014" w:rsidP="00214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Consultation médicale avec le médecin</w:t>
      </w:r>
    </w:p>
    <w:p w14:paraId="055839CC" w14:textId="77777777" w:rsidR="00214014" w:rsidRPr="00214014" w:rsidRDefault="00214014" w:rsidP="00214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Enregistrement des soins</w:t>
      </w:r>
    </w:p>
    <w:p w14:paraId="24ADE89B" w14:textId="77777777" w:rsidR="00214014" w:rsidRPr="00214014" w:rsidRDefault="00214014" w:rsidP="00214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Facturation via Excel</w:t>
      </w:r>
    </w:p>
    <w:p w14:paraId="3EC13D34" w14:textId="77777777" w:rsidR="00214014" w:rsidRPr="00214014" w:rsidRDefault="00214014" w:rsidP="00214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Archivage de l’historique sur papier</w:t>
      </w:r>
    </w:p>
    <w:p w14:paraId="1655C4E4" w14:textId="1A91A840" w:rsidR="00214014" w:rsidRPr="00214014" w:rsidRDefault="00214014" w:rsidP="0021401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Cela montre que le SI existe, mais qu’il est fragmenté et mal coordonné.</w:t>
      </w:r>
    </w:p>
    <w:p w14:paraId="0926549A" w14:textId="7BA24082" w:rsidR="00214014" w:rsidRPr="00214014" w:rsidRDefault="00214014" w:rsidP="00214014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  <w:t>Problèmes liés à la non-harmonisation</w:t>
      </w:r>
    </w:p>
    <w:p w14:paraId="1E886067" w14:textId="77777777" w:rsidR="00214014" w:rsidRPr="00214014" w:rsidRDefault="00214014" w:rsidP="0021401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La non-harmonisation des systèmes entraîne plusieurs difficultés :</w:t>
      </w:r>
    </w:p>
    <w:p w14:paraId="70E71BB1" w14:textId="77777777" w:rsidR="00214014" w:rsidRPr="00214014" w:rsidRDefault="00214014" w:rsidP="00214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Duplication des données patients dans plusieurs supports</w:t>
      </w:r>
    </w:p>
    <w:p w14:paraId="6D1E520E" w14:textId="77777777" w:rsidR="00214014" w:rsidRPr="00214014" w:rsidRDefault="00214014" w:rsidP="00214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lastRenderedPageBreak/>
        <w:t>Incohérences entre les informations médicales et administratives</w:t>
      </w:r>
    </w:p>
    <w:p w14:paraId="3F3ECD8F" w14:textId="77777777" w:rsidR="00214014" w:rsidRPr="00214014" w:rsidRDefault="00214014" w:rsidP="00214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Perte ou détérioration des dossiers papier</w:t>
      </w:r>
    </w:p>
    <w:p w14:paraId="6760C522" w14:textId="77777777" w:rsidR="00214014" w:rsidRPr="00214014" w:rsidRDefault="00214014" w:rsidP="00214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Retards dans la prise en charge des patients</w:t>
      </w:r>
    </w:p>
    <w:p w14:paraId="06778F8F" w14:textId="77777777" w:rsidR="00214014" w:rsidRPr="00214014" w:rsidRDefault="00214014" w:rsidP="00214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Erreurs fréquentes de facturation</w:t>
      </w:r>
    </w:p>
    <w:p w14:paraId="33CB0B23" w14:textId="77777777" w:rsidR="00214014" w:rsidRPr="00214014" w:rsidRDefault="00214014" w:rsidP="00214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Difficulté à produire des rapports fiables</w:t>
      </w:r>
    </w:p>
    <w:p w14:paraId="0F76FB4F" w14:textId="77777777" w:rsidR="00214014" w:rsidRPr="00214014" w:rsidRDefault="00214014" w:rsidP="00214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Manque de visibilité globale pour la direction</w:t>
      </w:r>
    </w:p>
    <w:p w14:paraId="59F9F096" w14:textId="1322F9CB" w:rsidR="00214014" w:rsidRPr="00214014" w:rsidRDefault="00214014" w:rsidP="00214014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  <w:t>Types de SI concernés</w:t>
      </w:r>
    </w:p>
    <w:p w14:paraId="648F84EE" w14:textId="77777777" w:rsidR="00214014" w:rsidRPr="00214014" w:rsidRDefault="00214014" w:rsidP="0021401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Les systèmes utilisés peuvent être classés comme suit :</w:t>
      </w:r>
    </w:p>
    <w:p w14:paraId="70EB8183" w14:textId="77777777" w:rsidR="00214014" w:rsidRPr="00214014" w:rsidRDefault="00214014" w:rsidP="00214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SI opérationnel :</w:t>
      </w: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br/>
        <w:t>Logiciels d’admission, de consultation et facturation</w:t>
      </w: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br/>
        <w:t>→ Ils gèrent les activités quotidiennes.</w:t>
      </w:r>
    </w:p>
    <w:p w14:paraId="15D483BE" w14:textId="77777777" w:rsidR="00214014" w:rsidRPr="00214014" w:rsidRDefault="00214014" w:rsidP="00214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SI décisionnel :</w:t>
      </w: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br/>
        <w:t>Rapports réalisés à partir d’Excel</w:t>
      </w: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br/>
        <w:t>→ Aide la direction à prendre des décisions.</w:t>
      </w:r>
    </w:p>
    <w:p w14:paraId="14CEBAF6" w14:textId="77777777" w:rsidR="00214014" w:rsidRPr="00214014" w:rsidRDefault="00214014" w:rsidP="00214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SI collaboratif :</w:t>
      </w: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br/>
        <w:t>Partage d’informations entre médecins, infirmiers et administration</w:t>
      </w: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br/>
        <w:t>→ Facilite la communication interne.</w:t>
      </w:r>
    </w:p>
    <w:p w14:paraId="59E725EA" w14:textId="77777777" w:rsidR="00214014" w:rsidRPr="00214014" w:rsidRDefault="00214014" w:rsidP="00214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SI stratégique :</w:t>
      </w: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br/>
        <w:t>Données utilisées pour planifier l’évolution de la clinique</w:t>
      </w: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br/>
        <w:t>→ Sert à définir les orientations futures.</w:t>
      </w:r>
    </w:p>
    <w:p w14:paraId="717755FB" w14:textId="59C68E1D" w:rsidR="00214014" w:rsidRPr="00214014" w:rsidRDefault="00214014" w:rsidP="00214014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  <w:t>Proposition d’une solution d’harmonisation</w:t>
      </w:r>
    </w:p>
    <w:p w14:paraId="0A2A8223" w14:textId="77777777" w:rsidR="00214014" w:rsidRPr="00214014" w:rsidRDefault="00214014" w:rsidP="0021401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La solution proposée est la mise en place d’un </w:t>
      </w:r>
      <w:r w:rsidRPr="0021401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Dossier Patient Unique (DPU)</w:t>
      </w: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.</w:t>
      </w:r>
    </w:p>
    <w:p w14:paraId="1BCF273F" w14:textId="77777777" w:rsidR="00214014" w:rsidRPr="00214014" w:rsidRDefault="00214014" w:rsidP="0021401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a) Principe du DPU :</w:t>
      </w: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br/>
        <w:t>Un dossier numérique centralisé regroupant toutes les informations du patient :</w:t>
      </w:r>
    </w:p>
    <w:p w14:paraId="75216E01" w14:textId="77777777" w:rsidR="00214014" w:rsidRPr="00214014" w:rsidRDefault="00214014" w:rsidP="00214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proofErr w:type="gramStart"/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identité</w:t>
      </w:r>
      <w:proofErr w:type="gramEnd"/>
    </w:p>
    <w:p w14:paraId="1E861F91" w14:textId="77777777" w:rsidR="00214014" w:rsidRPr="00214014" w:rsidRDefault="00214014" w:rsidP="00214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proofErr w:type="gramStart"/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historique</w:t>
      </w:r>
      <w:proofErr w:type="gramEnd"/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médical</w:t>
      </w:r>
    </w:p>
    <w:p w14:paraId="1A75B341" w14:textId="77777777" w:rsidR="00214014" w:rsidRPr="00214014" w:rsidRDefault="00214014" w:rsidP="00214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proofErr w:type="gramStart"/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diagnostics</w:t>
      </w:r>
      <w:proofErr w:type="gramEnd"/>
    </w:p>
    <w:p w14:paraId="306A7338" w14:textId="77777777" w:rsidR="00214014" w:rsidRPr="00214014" w:rsidRDefault="00214014" w:rsidP="00214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proofErr w:type="gramStart"/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soins</w:t>
      </w:r>
      <w:proofErr w:type="gramEnd"/>
    </w:p>
    <w:p w14:paraId="7ED3046E" w14:textId="77777777" w:rsidR="00214014" w:rsidRPr="00214014" w:rsidRDefault="00214014" w:rsidP="00214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proofErr w:type="gramStart"/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facturation</w:t>
      </w:r>
      <w:proofErr w:type="gramEnd"/>
    </w:p>
    <w:p w14:paraId="005DEF0B" w14:textId="77777777" w:rsidR="00214014" w:rsidRPr="00214014" w:rsidRDefault="00214014" w:rsidP="0021401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b) Accès à la même information :</w:t>
      </w: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br/>
        <w:t>Tous les services autorisés accèdent à une base de données commune.</w:t>
      </w: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br/>
        <w:t>Chaque modification est visible en temps réel.</w:t>
      </w:r>
    </w:p>
    <w:p w14:paraId="2EA82EDF" w14:textId="77777777" w:rsidR="00214014" w:rsidRPr="00214014" w:rsidRDefault="00214014" w:rsidP="0021401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c) Règles de base :</w:t>
      </w:r>
    </w:p>
    <w:p w14:paraId="051AEB7F" w14:textId="77777777" w:rsidR="00214014" w:rsidRPr="00214014" w:rsidRDefault="00214014" w:rsidP="00214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Droits d’accès selon le rôle (médecin, infirmier, caissier…)</w:t>
      </w:r>
    </w:p>
    <w:p w14:paraId="74C917C3" w14:textId="77777777" w:rsidR="00214014" w:rsidRPr="00214014" w:rsidRDefault="00214014" w:rsidP="00214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Mise à jour unique des données</w:t>
      </w:r>
    </w:p>
    <w:p w14:paraId="61A18F9F" w14:textId="77777777" w:rsidR="00214014" w:rsidRPr="00214014" w:rsidRDefault="00214014" w:rsidP="00214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Traçabilité des actions</w:t>
      </w:r>
    </w:p>
    <w:p w14:paraId="0E0FA34D" w14:textId="77777777" w:rsidR="00214014" w:rsidRPr="00214014" w:rsidRDefault="00214014" w:rsidP="00214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Sauvegarde régulière</w:t>
      </w:r>
    </w:p>
    <w:p w14:paraId="40783BDA" w14:textId="0A2A3056" w:rsidR="00214014" w:rsidRPr="00214014" w:rsidRDefault="00214014" w:rsidP="00214014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  <w:lastRenderedPageBreak/>
        <w:t>Bénéfices attendus</w:t>
      </w:r>
    </w:p>
    <w:p w14:paraId="5F9CF5E8" w14:textId="77777777" w:rsidR="00214014" w:rsidRPr="00214014" w:rsidRDefault="00214014" w:rsidP="0021401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La mise en place du DPU apportera plusieurs avantages :</w:t>
      </w:r>
    </w:p>
    <w:p w14:paraId="2392ABB6" w14:textId="77777777" w:rsidR="00214014" w:rsidRPr="00214014" w:rsidRDefault="00214014" w:rsidP="00214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Amélioration de la qualité des soins</w:t>
      </w:r>
    </w:p>
    <w:p w14:paraId="4CD22435" w14:textId="77777777" w:rsidR="00214014" w:rsidRPr="00214014" w:rsidRDefault="00214014" w:rsidP="00214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Réduction des erreurs médicales et administratives</w:t>
      </w:r>
    </w:p>
    <w:p w14:paraId="34C3DCD9" w14:textId="77777777" w:rsidR="00214014" w:rsidRPr="00214014" w:rsidRDefault="00214014" w:rsidP="00214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Gain de temps pour le personnel</w:t>
      </w:r>
    </w:p>
    <w:p w14:paraId="58FC3145" w14:textId="77777777" w:rsidR="00214014" w:rsidRPr="00214014" w:rsidRDefault="00214014" w:rsidP="00214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Meilleure facturation</w:t>
      </w:r>
    </w:p>
    <w:p w14:paraId="5DFB05FF" w14:textId="77777777" w:rsidR="00214014" w:rsidRPr="00214014" w:rsidRDefault="00214014" w:rsidP="00214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Accès rapide à l’historique patient</w:t>
      </w:r>
    </w:p>
    <w:p w14:paraId="0221F0FD" w14:textId="77777777" w:rsidR="00214014" w:rsidRPr="00214014" w:rsidRDefault="00214014" w:rsidP="00214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Meilleure prise de décision</w:t>
      </w:r>
    </w:p>
    <w:p w14:paraId="6B26DC38" w14:textId="77777777" w:rsidR="00214014" w:rsidRPr="00214014" w:rsidRDefault="00214014" w:rsidP="00214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Amélioration de l’image de la clinique</w:t>
      </w:r>
    </w:p>
    <w:p w14:paraId="1340E409" w14:textId="49F43D48" w:rsidR="00214014" w:rsidRPr="00214014" w:rsidRDefault="00214014" w:rsidP="00214014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  <w:t>Conclusion</w:t>
      </w:r>
    </w:p>
    <w:p w14:paraId="3B78F6DA" w14:textId="77777777" w:rsidR="00214014" w:rsidRPr="00214014" w:rsidRDefault="00214014" w:rsidP="0021401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Le système d’information actuel de la clinique est fragmenté et peu efficace.</w:t>
      </w: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br/>
        <w:t>La mise en place d’un Dossier Patient Unique permettra d’harmoniser les données,</w:t>
      </w:r>
      <w:r w:rsidRPr="0021401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br/>
        <w:t>d’améliorer la qualité des soins et d’optimiser les performances de la clinique.</w:t>
      </w:r>
    </w:p>
    <w:p w14:paraId="369AFAFB" w14:textId="77777777" w:rsidR="00017E27" w:rsidRPr="00214014" w:rsidRDefault="00017E27">
      <w:pPr>
        <w:rPr>
          <w:rFonts w:cstheme="minorHAnsi"/>
        </w:rPr>
      </w:pPr>
    </w:p>
    <w:sectPr w:rsidR="00017E27" w:rsidRPr="00214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D1403"/>
    <w:multiLevelType w:val="multilevel"/>
    <w:tmpl w:val="E50C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A4D07"/>
    <w:multiLevelType w:val="multilevel"/>
    <w:tmpl w:val="8AB2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F3F89"/>
    <w:multiLevelType w:val="multilevel"/>
    <w:tmpl w:val="68806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6608E"/>
    <w:multiLevelType w:val="multilevel"/>
    <w:tmpl w:val="D4D6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76319"/>
    <w:multiLevelType w:val="multilevel"/>
    <w:tmpl w:val="2A5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42118"/>
    <w:multiLevelType w:val="multilevel"/>
    <w:tmpl w:val="A0B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A541E"/>
    <w:multiLevelType w:val="multilevel"/>
    <w:tmpl w:val="AC62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8568F"/>
    <w:multiLevelType w:val="multilevel"/>
    <w:tmpl w:val="02FA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04025"/>
    <w:multiLevelType w:val="multilevel"/>
    <w:tmpl w:val="096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14"/>
    <w:rsid w:val="00017E27"/>
    <w:rsid w:val="00214014"/>
    <w:rsid w:val="007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D06F0"/>
  <w15:chartTrackingRefBased/>
  <w15:docId w15:val="{E879F9A9-4404-4767-B8DA-1199745B4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2140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14014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4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140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496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Amni Ayouba</dc:creator>
  <cp:keywords/>
  <dc:description/>
  <cp:lastModifiedBy>Amni Ayouba</cp:lastModifiedBy>
  <cp:revision>1</cp:revision>
  <dcterms:created xsi:type="dcterms:W3CDTF">2026-01-20T23:41:00Z</dcterms:created>
  <dcterms:modified xsi:type="dcterms:W3CDTF">2026-01-20T23:44:00Z</dcterms:modified>
</cp:coreProperties>
</file>