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C92" w:rsidRDefault="00192C92" w:rsidP="00192C92">
      <w:pPr>
        <w:jc w:val="center"/>
        <w:rPr>
          <w:lang w:val="es-MX"/>
        </w:rPr>
      </w:pPr>
      <w:bookmarkStart w:id="0" w:name="_GoBack"/>
      <w:bookmarkEnd w:id="0"/>
      <w:r w:rsidRPr="00192C92">
        <w:rPr>
          <w:noProof/>
          <w:lang w:val="es-MX" w:eastAsia="es-MX"/>
        </w:rPr>
        <w:drawing>
          <wp:inline distT="0" distB="0" distL="0" distR="0">
            <wp:extent cx="2180686" cy="747957"/>
            <wp:effectExtent l="19050" t="0" r="0" b="0"/>
            <wp:docPr id="11" name="8 Imagen" descr="logos fa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 facu.jpg"/>
                    <pic:cNvPicPr/>
                  </pic:nvPicPr>
                  <pic:blipFill>
                    <a:blip r:embed="rId7" cstate="print"/>
                    <a:srcRect l="3532" r="2943"/>
                    <a:stretch>
                      <a:fillRect/>
                    </a:stretch>
                  </pic:blipFill>
                  <pic:spPr>
                    <a:xfrm>
                      <a:off x="0" y="0"/>
                      <a:ext cx="2181697" cy="748304"/>
                    </a:xfrm>
                    <a:prstGeom prst="rect">
                      <a:avLst/>
                    </a:prstGeom>
                  </pic:spPr>
                </pic:pic>
              </a:graphicData>
            </a:graphic>
          </wp:inline>
        </w:drawing>
      </w:r>
      <w:r>
        <w:rPr>
          <w:lang w:val="es-MX"/>
        </w:rPr>
        <w:t xml:space="preserve">      </w:t>
      </w:r>
      <w:r w:rsidRPr="00192C92">
        <w:rPr>
          <w:noProof/>
          <w:lang w:val="es-MX" w:eastAsia="es-MX"/>
        </w:rPr>
        <w:drawing>
          <wp:inline distT="0" distB="0" distL="0" distR="0">
            <wp:extent cx="2284202" cy="807938"/>
            <wp:effectExtent l="19050" t="0" r="1798" b="0"/>
            <wp:docPr id="13" name="0 Imagen" descr="LOGO MC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CS 2.JPG"/>
                    <pic:cNvPicPr/>
                  </pic:nvPicPr>
                  <pic:blipFill>
                    <a:blip r:embed="rId8" cstate="print"/>
                    <a:srcRect l="5939" r="6847"/>
                    <a:stretch>
                      <a:fillRect/>
                    </a:stretch>
                  </pic:blipFill>
                  <pic:spPr>
                    <a:xfrm>
                      <a:off x="0" y="0"/>
                      <a:ext cx="2284202" cy="807938"/>
                    </a:xfrm>
                    <a:prstGeom prst="rect">
                      <a:avLst/>
                    </a:prstGeom>
                  </pic:spPr>
                </pic:pic>
              </a:graphicData>
            </a:graphic>
          </wp:inline>
        </w:drawing>
      </w:r>
    </w:p>
    <w:p w:rsidR="00192C92" w:rsidRPr="00192C92" w:rsidRDefault="00192C92" w:rsidP="00192C92">
      <w:pPr>
        <w:spacing w:line="240" w:lineRule="auto"/>
        <w:contextualSpacing/>
        <w:jc w:val="center"/>
        <w:rPr>
          <w:rFonts w:ascii="Century Gothic" w:hAnsi="Century Gothic"/>
          <w:b/>
          <w:lang w:val="es-MX"/>
        </w:rPr>
      </w:pPr>
      <w:r w:rsidRPr="00192C92">
        <w:rPr>
          <w:rFonts w:ascii="Century Gothic" w:hAnsi="Century Gothic"/>
          <w:b/>
          <w:lang w:val="es-MX"/>
        </w:rPr>
        <w:t>UNIVERSIDAD AUTÓNOMA DE QUERÉTARO</w:t>
      </w:r>
    </w:p>
    <w:p w:rsidR="00192C92" w:rsidRPr="00192C92" w:rsidRDefault="00192C92" w:rsidP="00192C92">
      <w:pPr>
        <w:spacing w:line="240" w:lineRule="auto"/>
        <w:contextualSpacing/>
        <w:jc w:val="center"/>
        <w:rPr>
          <w:rFonts w:ascii="Century Gothic" w:hAnsi="Century Gothic"/>
          <w:b/>
          <w:lang w:val="es-MX"/>
        </w:rPr>
      </w:pPr>
      <w:r w:rsidRPr="00192C92">
        <w:rPr>
          <w:rFonts w:ascii="Century Gothic" w:hAnsi="Century Gothic"/>
          <w:b/>
          <w:lang w:val="es-MX"/>
        </w:rPr>
        <w:t>Maestría en Ciencias Sociales</w:t>
      </w:r>
    </w:p>
    <w:p w:rsidR="00192C92" w:rsidRPr="00192C92" w:rsidRDefault="00192C92" w:rsidP="00192C92">
      <w:pPr>
        <w:spacing w:line="240" w:lineRule="auto"/>
        <w:contextualSpacing/>
        <w:jc w:val="center"/>
        <w:rPr>
          <w:rFonts w:ascii="Century Gothic" w:hAnsi="Century Gothic"/>
          <w:b/>
          <w:lang w:val="es-MX"/>
        </w:rPr>
      </w:pPr>
      <w:r w:rsidRPr="00192C92">
        <w:rPr>
          <w:rFonts w:ascii="Century Gothic" w:hAnsi="Century Gothic"/>
          <w:b/>
          <w:lang w:val="es-MX"/>
        </w:rPr>
        <w:t>V</w:t>
      </w:r>
      <w:r w:rsidR="00F112A9">
        <w:rPr>
          <w:rFonts w:ascii="Century Gothic" w:hAnsi="Century Gothic"/>
          <w:b/>
          <w:lang w:val="es-MX"/>
        </w:rPr>
        <w:t>I</w:t>
      </w:r>
      <w:r w:rsidRPr="00192C92">
        <w:rPr>
          <w:rFonts w:ascii="Century Gothic" w:hAnsi="Century Gothic"/>
          <w:b/>
          <w:lang w:val="es-MX"/>
        </w:rPr>
        <w:t xml:space="preserve"> Generación </w:t>
      </w:r>
    </w:p>
    <w:p w:rsidR="00192C92" w:rsidRPr="00192C92" w:rsidRDefault="00F112A9" w:rsidP="00192C92">
      <w:pPr>
        <w:spacing w:line="240" w:lineRule="auto"/>
        <w:contextualSpacing/>
        <w:jc w:val="center"/>
        <w:rPr>
          <w:rFonts w:ascii="Century Gothic" w:hAnsi="Century Gothic"/>
          <w:b/>
          <w:lang w:val="es-MX"/>
        </w:rPr>
      </w:pPr>
      <w:r>
        <w:rPr>
          <w:rFonts w:ascii="Century Gothic" w:hAnsi="Century Gothic"/>
          <w:b/>
          <w:lang w:val="es-MX"/>
        </w:rPr>
        <w:t>Promoción  2014-2016</w:t>
      </w:r>
    </w:p>
    <w:p w:rsidR="00192C92" w:rsidRPr="00192C92" w:rsidRDefault="00192C92" w:rsidP="00192C92">
      <w:pPr>
        <w:rPr>
          <w:rFonts w:ascii="Century Gothic" w:hAnsi="Century Gothic"/>
          <w:sz w:val="20"/>
          <w:lang w:val="es-MX"/>
        </w:rPr>
      </w:pPr>
      <w:r w:rsidRPr="00192C92">
        <w:rPr>
          <w:rFonts w:ascii="Century Gothic" w:hAnsi="Century Gothic"/>
          <w:sz w:val="20"/>
          <w:lang w:val="es-MX"/>
        </w:rPr>
        <w:t>CARTA DE RECOMENDACIÓN:</w:t>
      </w:r>
    </w:p>
    <w:p w:rsidR="00192C92" w:rsidRPr="00192C92" w:rsidRDefault="00192C92" w:rsidP="00192C92">
      <w:pPr>
        <w:rPr>
          <w:rFonts w:ascii="Century Gothic" w:hAnsi="Century Gothic"/>
          <w:sz w:val="20"/>
          <w:lang w:val="es-MX"/>
        </w:rPr>
      </w:pPr>
      <w:r w:rsidRPr="00192C92">
        <w:rPr>
          <w:rFonts w:ascii="Century Gothic" w:hAnsi="Century Gothic"/>
          <w:sz w:val="20"/>
          <w:lang w:val="es-MX"/>
        </w:rPr>
        <w:t>Nombre del Candidato</w:t>
      </w:r>
      <w:r w:rsidR="00F112A9">
        <w:rPr>
          <w:rFonts w:ascii="Century Gothic" w:hAnsi="Century Gothic"/>
          <w:sz w:val="20"/>
          <w:lang w:val="es-MX"/>
        </w:rPr>
        <w:t>:__________</w:t>
      </w:r>
    </w:p>
    <w:p w:rsidR="00192C92" w:rsidRPr="00192C92" w:rsidRDefault="00192C92" w:rsidP="00192C92">
      <w:pPr>
        <w:jc w:val="both"/>
        <w:rPr>
          <w:rFonts w:ascii="Century Gothic" w:hAnsi="Century Gothic"/>
          <w:sz w:val="18"/>
          <w:lang w:val="es-MX"/>
        </w:rPr>
      </w:pPr>
      <w:r w:rsidRPr="00192C92">
        <w:rPr>
          <w:rFonts w:ascii="Century Gothic" w:hAnsi="Century Gothic"/>
          <w:sz w:val="18"/>
          <w:lang w:val="es-MX"/>
        </w:rPr>
        <w:t>El arriba mencionado, esta solicitando su ingreso  al Programa de la Maestría en Ciencias Sociales de la Universidad Autónoma de Querétaro. Como parte del proceso de ingreso, solicitamos cartas de evaluación de dos personas que tengan el conocimiento sobre sus antecedentes académicos y profesionales. Le damos algunos puntos que son necesarios incluir en la carta de recomendación:</w:t>
      </w:r>
    </w:p>
    <w:p w:rsidR="00192C92" w:rsidRDefault="00192C92" w:rsidP="00192C92">
      <w:pPr>
        <w:pStyle w:val="Prrafodelista"/>
        <w:numPr>
          <w:ilvl w:val="0"/>
          <w:numId w:val="1"/>
        </w:numPr>
        <w:jc w:val="both"/>
        <w:rPr>
          <w:rFonts w:ascii="Century Gothic" w:hAnsi="Century Gothic"/>
          <w:sz w:val="18"/>
          <w:lang w:val="es-MX"/>
        </w:rPr>
      </w:pPr>
      <w:r w:rsidRPr="00192C92">
        <w:rPr>
          <w:rFonts w:ascii="Century Gothic" w:hAnsi="Century Gothic"/>
          <w:sz w:val="18"/>
          <w:lang w:val="es-MX"/>
        </w:rPr>
        <w:t>Relación profesional con el candidato.</w:t>
      </w:r>
    </w:p>
    <w:p w:rsidR="00192C92" w:rsidRDefault="00192C92" w:rsidP="00192C92">
      <w:pPr>
        <w:pStyle w:val="Prrafodelista"/>
        <w:numPr>
          <w:ilvl w:val="0"/>
          <w:numId w:val="1"/>
        </w:numPr>
        <w:jc w:val="both"/>
        <w:rPr>
          <w:rFonts w:ascii="Century Gothic" w:hAnsi="Century Gothic"/>
          <w:sz w:val="18"/>
          <w:lang w:val="es-MX"/>
        </w:rPr>
      </w:pPr>
      <w:r w:rsidRPr="00192C92">
        <w:rPr>
          <w:rFonts w:ascii="Century Gothic" w:hAnsi="Century Gothic"/>
          <w:sz w:val="18"/>
          <w:lang w:val="es-MX"/>
        </w:rPr>
        <w:t>¿Cómo es el desempeño académico del candidato en comparación con los estudiantes de su nivel?</w:t>
      </w:r>
    </w:p>
    <w:p w:rsidR="00192C92" w:rsidRDefault="00192C92" w:rsidP="00192C92">
      <w:pPr>
        <w:pStyle w:val="Prrafodelista"/>
        <w:numPr>
          <w:ilvl w:val="0"/>
          <w:numId w:val="1"/>
        </w:numPr>
        <w:jc w:val="both"/>
        <w:rPr>
          <w:rFonts w:ascii="Century Gothic" w:hAnsi="Century Gothic"/>
          <w:sz w:val="18"/>
          <w:lang w:val="es-MX"/>
        </w:rPr>
      </w:pPr>
      <w:r w:rsidRPr="00192C92">
        <w:rPr>
          <w:rFonts w:ascii="Century Gothic" w:hAnsi="Century Gothic"/>
          <w:sz w:val="18"/>
          <w:lang w:val="es-MX"/>
        </w:rPr>
        <w:t>¿Disposición del candidato para la investigación en Ciencias Sociales?</w:t>
      </w:r>
    </w:p>
    <w:p w:rsidR="00192C92" w:rsidRDefault="00192C92" w:rsidP="00192C92">
      <w:pPr>
        <w:pStyle w:val="Prrafodelista"/>
        <w:numPr>
          <w:ilvl w:val="0"/>
          <w:numId w:val="1"/>
        </w:numPr>
        <w:jc w:val="both"/>
        <w:rPr>
          <w:rFonts w:ascii="Century Gothic" w:hAnsi="Century Gothic"/>
          <w:sz w:val="18"/>
          <w:lang w:val="es-MX"/>
        </w:rPr>
      </w:pPr>
      <w:r w:rsidRPr="00192C92">
        <w:rPr>
          <w:rFonts w:ascii="Century Gothic" w:hAnsi="Century Gothic"/>
          <w:sz w:val="18"/>
          <w:lang w:val="es-MX"/>
        </w:rPr>
        <w:t>¿Cuáles son las cualidades del candidato?</w:t>
      </w:r>
    </w:p>
    <w:p w:rsidR="00192C92" w:rsidRDefault="00192C92" w:rsidP="00192C92">
      <w:pPr>
        <w:pStyle w:val="Prrafodelista"/>
        <w:numPr>
          <w:ilvl w:val="0"/>
          <w:numId w:val="1"/>
        </w:numPr>
        <w:jc w:val="both"/>
        <w:rPr>
          <w:rFonts w:ascii="Century Gothic" w:hAnsi="Century Gothic"/>
          <w:sz w:val="18"/>
          <w:lang w:val="es-MX"/>
        </w:rPr>
      </w:pPr>
      <w:r w:rsidRPr="00192C92">
        <w:rPr>
          <w:rFonts w:ascii="Century Gothic" w:hAnsi="Century Gothic"/>
          <w:sz w:val="18"/>
          <w:lang w:val="es-MX"/>
        </w:rPr>
        <w:t>¿Cuál es su opinión sobre la capacidad del candidato para concluir el programa de la Maestría en Ciencias Sociales?</w:t>
      </w:r>
    </w:p>
    <w:p w:rsidR="00192C92" w:rsidRPr="00192C92" w:rsidRDefault="00192C92" w:rsidP="00192C92">
      <w:pPr>
        <w:jc w:val="both"/>
        <w:rPr>
          <w:rFonts w:ascii="Century Gothic" w:hAnsi="Century Gothic"/>
          <w:sz w:val="18"/>
          <w:lang w:val="es-MX"/>
        </w:rPr>
      </w:pPr>
      <w:r w:rsidRPr="00192C92">
        <w:rPr>
          <w:rFonts w:ascii="Century Gothic" w:hAnsi="Century Gothic"/>
          <w:sz w:val="18"/>
          <w:lang w:val="es-MX"/>
        </w:rPr>
        <w:t xml:space="preserve">Le pedimos enviar esta carta firmada a la Coordinación de la Maestría anexando esta hoja. </w:t>
      </w:r>
      <w:r w:rsidR="00F112A9">
        <w:rPr>
          <w:rFonts w:ascii="Century Gothic" w:hAnsi="Century Gothic"/>
          <w:sz w:val="18"/>
          <w:lang w:val="es-MX"/>
        </w:rPr>
        <w:t>El e</w:t>
      </w:r>
      <w:r w:rsidRPr="00192C92">
        <w:rPr>
          <w:rFonts w:ascii="Century Gothic" w:hAnsi="Century Gothic"/>
          <w:sz w:val="18"/>
          <w:lang w:val="es-MX"/>
        </w:rPr>
        <w:t xml:space="preserve">nvío es a través de: a) correo electrónico  a </w:t>
      </w:r>
      <w:hyperlink r:id="rId9" w:history="1">
        <w:r w:rsidRPr="00192C92">
          <w:rPr>
            <w:rStyle w:val="Hipervnculo"/>
            <w:rFonts w:ascii="Century Gothic" w:hAnsi="Century Gothic"/>
            <w:sz w:val="18"/>
            <w:lang w:val="es-MX"/>
          </w:rPr>
          <w:t>maestria.sociales@uaq.mx</w:t>
        </w:r>
      </w:hyperlink>
      <w:r w:rsidRPr="00192C92">
        <w:rPr>
          <w:rFonts w:ascii="Century Gothic" w:hAnsi="Century Gothic"/>
          <w:sz w:val="18"/>
          <w:lang w:val="es-MX"/>
        </w:rPr>
        <w:t xml:space="preserve"> con asunto: CARTA DE RECOMENDACIÓN</w:t>
      </w:r>
      <w:r w:rsidR="00F112A9">
        <w:rPr>
          <w:rFonts w:ascii="Century Gothic" w:hAnsi="Century Gothic"/>
          <w:sz w:val="18"/>
          <w:lang w:val="es-MX"/>
        </w:rPr>
        <w:t xml:space="preserve"> DE: (nombre del candidato)</w:t>
      </w:r>
      <w:r w:rsidRPr="00192C92">
        <w:rPr>
          <w:rFonts w:ascii="Century Gothic" w:hAnsi="Century Gothic"/>
          <w:sz w:val="18"/>
          <w:lang w:val="es-MX"/>
        </w:rPr>
        <w:t>, b) enviarlo en sobre tamaño carta, cerrado con su firma atravesada a la Coordinación de la Maestría en Ciencias Sociales, ubicada en el edificio B de Posgrado planta alta</w:t>
      </w:r>
      <w:r w:rsidR="00F112A9">
        <w:rPr>
          <w:rFonts w:ascii="Century Gothic" w:hAnsi="Century Gothic"/>
          <w:sz w:val="18"/>
          <w:lang w:val="es-MX"/>
        </w:rPr>
        <w:t xml:space="preserve"> de la Facultad en Ciencias Sociales</w:t>
      </w:r>
      <w:r w:rsidRPr="00192C92">
        <w:rPr>
          <w:rFonts w:ascii="Century Gothic" w:hAnsi="Century Gothic"/>
          <w:sz w:val="18"/>
          <w:lang w:val="es-MX"/>
        </w:rPr>
        <w:t>, en atención a la Coordinadora, la Dra. Marcela Ávila Eggleton.</w:t>
      </w:r>
    </w:p>
    <w:p w:rsidR="00192C92" w:rsidRPr="00192C92" w:rsidRDefault="00192C92" w:rsidP="00192C92">
      <w:pPr>
        <w:jc w:val="both"/>
        <w:rPr>
          <w:rFonts w:ascii="Century Gothic" w:hAnsi="Century Gothic"/>
          <w:sz w:val="18"/>
          <w:lang w:val="es-MX"/>
        </w:rPr>
      </w:pPr>
      <w:r w:rsidRPr="00192C92">
        <w:rPr>
          <w:rFonts w:ascii="Century Gothic" w:hAnsi="Century Gothic"/>
          <w:sz w:val="18"/>
          <w:lang w:val="es-MX"/>
        </w:rPr>
        <w:t>Le pedimos nos brinde de sus datos de contacto:</w:t>
      </w:r>
    </w:p>
    <w:p w:rsidR="00192C92" w:rsidRPr="00192C92" w:rsidRDefault="00192C92" w:rsidP="00192C92">
      <w:pPr>
        <w:pStyle w:val="Prrafodelista"/>
        <w:numPr>
          <w:ilvl w:val="0"/>
          <w:numId w:val="2"/>
        </w:numPr>
        <w:rPr>
          <w:rFonts w:ascii="Century Gothic" w:hAnsi="Century Gothic"/>
          <w:sz w:val="18"/>
          <w:lang w:val="es-MX"/>
        </w:rPr>
        <w:sectPr w:rsidR="00192C92" w:rsidRPr="00192C92" w:rsidSect="00B1789A">
          <w:headerReference w:type="default" r:id="rId10"/>
          <w:footerReference w:type="default" r:id="rId11"/>
          <w:pgSz w:w="12240" w:h="15840"/>
          <w:pgMar w:top="1417" w:right="1701" w:bottom="1417" w:left="1701" w:header="708" w:footer="708" w:gutter="0"/>
          <w:cols w:space="708"/>
          <w:docGrid w:linePitch="360"/>
        </w:sectPr>
      </w:pPr>
    </w:p>
    <w:p w:rsidR="00192C92" w:rsidRPr="00192C92" w:rsidRDefault="00192C92" w:rsidP="00192C92">
      <w:pPr>
        <w:pStyle w:val="Prrafodelista"/>
        <w:numPr>
          <w:ilvl w:val="0"/>
          <w:numId w:val="2"/>
        </w:numPr>
        <w:rPr>
          <w:rFonts w:ascii="Century Gothic" w:hAnsi="Century Gothic"/>
          <w:sz w:val="18"/>
          <w:lang w:val="es-MX"/>
        </w:rPr>
      </w:pPr>
      <w:r w:rsidRPr="00192C92">
        <w:rPr>
          <w:rFonts w:ascii="Century Gothic" w:hAnsi="Century Gothic"/>
          <w:sz w:val="18"/>
          <w:lang w:val="es-MX"/>
        </w:rPr>
        <w:lastRenderedPageBreak/>
        <w:t>Nombre</w:t>
      </w:r>
      <w:r w:rsidR="001934C7">
        <w:rPr>
          <w:rFonts w:ascii="Century Gothic" w:hAnsi="Century Gothic"/>
          <w:sz w:val="18"/>
          <w:lang w:val="es-MX"/>
        </w:rPr>
        <w:t xml:space="preserve">: </w:t>
      </w:r>
    </w:p>
    <w:p w:rsidR="00192C92" w:rsidRPr="00192C92" w:rsidRDefault="00192C92" w:rsidP="00192C92">
      <w:pPr>
        <w:pStyle w:val="Prrafodelista"/>
        <w:numPr>
          <w:ilvl w:val="0"/>
          <w:numId w:val="2"/>
        </w:numPr>
        <w:rPr>
          <w:rFonts w:ascii="Century Gothic" w:hAnsi="Century Gothic"/>
          <w:sz w:val="18"/>
          <w:lang w:val="es-MX"/>
        </w:rPr>
      </w:pPr>
      <w:r w:rsidRPr="00192C92">
        <w:rPr>
          <w:rFonts w:ascii="Century Gothic" w:hAnsi="Century Gothic"/>
          <w:sz w:val="18"/>
          <w:lang w:val="es-MX"/>
        </w:rPr>
        <w:t>Cargo</w:t>
      </w:r>
      <w:r w:rsidR="001934C7">
        <w:rPr>
          <w:rFonts w:ascii="Century Gothic" w:hAnsi="Century Gothic"/>
          <w:sz w:val="18"/>
          <w:lang w:val="es-MX"/>
        </w:rPr>
        <w:t xml:space="preserve">: </w:t>
      </w:r>
    </w:p>
    <w:p w:rsidR="00F112A9" w:rsidRPr="00F112A9" w:rsidRDefault="00192C92" w:rsidP="00192C92">
      <w:pPr>
        <w:pStyle w:val="Prrafodelista"/>
        <w:numPr>
          <w:ilvl w:val="0"/>
          <w:numId w:val="2"/>
        </w:numPr>
        <w:rPr>
          <w:rFonts w:ascii="Century Gothic" w:hAnsi="Century Gothic"/>
          <w:sz w:val="18"/>
          <w:lang w:val="es-MX"/>
        </w:rPr>
      </w:pPr>
      <w:r w:rsidRPr="00F112A9">
        <w:rPr>
          <w:rFonts w:ascii="Century Gothic" w:hAnsi="Century Gothic"/>
          <w:sz w:val="18"/>
          <w:lang w:val="es-MX"/>
        </w:rPr>
        <w:t>Institución</w:t>
      </w:r>
      <w:r w:rsidR="001934C7" w:rsidRPr="00F112A9">
        <w:rPr>
          <w:rFonts w:ascii="Century Gothic" w:hAnsi="Century Gothic"/>
          <w:sz w:val="18"/>
          <w:lang w:val="es-MX"/>
        </w:rPr>
        <w:t xml:space="preserve">: </w:t>
      </w:r>
    </w:p>
    <w:p w:rsidR="00F112A9" w:rsidRPr="00F112A9" w:rsidRDefault="001934C7" w:rsidP="00192C92">
      <w:pPr>
        <w:pStyle w:val="Prrafodelista"/>
        <w:numPr>
          <w:ilvl w:val="0"/>
          <w:numId w:val="2"/>
        </w:numPr>
        <w:rPr>
          <w:rFonts w:ascii="Century Gothic" w:hAnsi="Century Gothic"/>
          <w:sz w:val="18"/>
          <w:lang w:val="es-MX"/>
        </w:rPr>
      </w:pPr>
      <w:r w:rsidRPr="00F112A9">
        <w:rPr>
          <w:rFonts w:ascii="Century Gothic" w:hAnsi="Century Gothic"/>
          <w:sz w:val="18"/>
          <w:lang w:val="es-MX"/>
        </w:rPr>
        <w:t xml:space="preserve">Dirección: </w:t>
      </w:r>
    </w:p>
    <w:p w:rsidR="00192C92" w:rsidRPr="00F112A9" w:rsidRDefault="00192C92" w:rsidP="00192C92">
      <w:pPr>
        <w:pStyle w:val="Prrafodelista"/>
        <w:numPr>
          <w:ilvl w:val="0"/>
          <w:numId w:val="2"/>
        </w:numPr>
        <w:rPr>
          <w:rFonts w:ascii="Century Gothic" w:hAnsi="Century Gothic"/>
          <w:sz w:val="18"/>
          <w:lang w:val="es-MX"/>
        </w:rPr>
      </w:pPr>
      <w:r w:rsidRPr="00F112A9">
        <w:rPr>
          <w:rFonts w:ascii="Century Gothic" w:hAnsi="Century Gothic"/>
          <w:sz w:val="18"/>
          <w:lang w:val="es-MX"/>
        </w:rPr>
        <w:t>Correo electrónico</w:t>
      </w:r>
      <w:r w:rsidR="001934C7" w:rsidRPr="00F112A9">
        <w:rPr>
          <w:rFonts w:ascii="Century Gothic" w:hAnsi="Century Gothic"/>
          <w:sz w:val="18"/>
          <w:lang w:val="es-MX"/>
        </w:rPr>
        <w:t>:</w:t>
      </w:r>
    </w:p>
    <w:p w:rsidR="00192C92" w:rsidRPr="00F112A9" w:rsidRDefault="00192C92" w:rsidP="00192C92">
      <w:pPr>
        <w:pStyle w:val="Prrafodelista"/>
        <w:numPr>
          <w:ilvl w:val="0"/>
          <w:numId w:val="2"/>
        </w:numPr>
        <w:rPr>
          <w:rFonts w:ascii="Century Gothic" w:hAnsi="Century Gothic"/>
          <w:sz w:val="18"/>
          <w:lang w:val="es-MX"/>
        </w:rPr>
      </w:pPr>
      <w:r w:rsidRPr="00192C92">
        <w:rPr>
          <w:rFonts w:ascii="Century Gothic" w:hAnsi="Century Gothic"/>
          <w:sz w:val="18"/>
          <w:lang w:val="es-MX"/>
        </w:rPr>
        <w:t>Teléfono</w:t>
      </w:r>
      <w:r w:rsidR="00CC778F">
        <w:rPr>
          <w:rFonts w:ascii="Century Gothic" w:hAnsi="Century Gothic"/>
          <w:sz w:val="18"/>
          <w:lang w:val="es-MX"/>
        </w:rPr>
        <w:t xml:space="preserve">: </w:t>
      </w:r>
    </w:p>
    <w:p w:rsidR="00192C92" w:rsidRDefault="00192C92" w:rsidP="00192C92">
      <w:pPr>
        <w:rPr>
          <w:rFonts w:ascii="Century Gothic" w:hAnsi="Century Gothic"/>
          <w:sz w:val="18"/>
          <w:lang w:val="es-MX"/>
        </w:rPr>
      </w:pPr>
      <w:r w:rsidRPr="00192C92">
        <w:rPr>
          <w:rFonts w:ascii="Century Gothic" w:hAnsi="Century Gothic"/>
          <w:sz w:val="18"/>
          <w:lang w:val="es-MX"/>
        </w:rPr>
        <w:t>La información enviada será únicamente para uso exclusivo del Comité Académico de la Maestría, quienes están a cargo del proceso de admisión</w:t>
      </w:r>
      <w:r w:rsidR="00F112A9">
        <w:rPr>
          <w:rFonts w:ascii="Century Gothic" w:hAnsi="Century Gothic"/>
          <w:sz w:val="18"/>
          <w:lang w:val="es-MX"/>
        </w:rPr>
        <w:t>.</w:t>
      </w:r>
    </w:p>
    <w:p w:rsidR="00F112A9" w:rsidRPr="00192C92" w:rsidRDefault="00F112A9" w:rsidP="00192C92">
      <w:pPr>
        <w:rPr>
          <w:rFonts w:ascii="Century Gothic" w:hAnsi="Century Gothic"/>
          <w:sz w:val="18"/>
          <w:lang w:val="es-MX"/>
        </w:rPr>
        <w:sectPr w:rsidR="00F112A9" w:rsidRPr="00192C92" w:rsidSect="00192C92">
          <w:type w:val="continuous"/>
          <w:pgSz w:w="12240" w:h="15840"/>
          <w:pgMar w:top="1417" w:right="1701" w:bottom="1417" w:left="1701" w:header="708" w:footer="708" w:gutter="0"/>
          <w:cols w:space="708"/>
          <w:docGrid w:linePitch="360"/>
        </w:sectPr>
      </w:pPr>
    </w:p>
    <w:p w:rsidR="00B0563C" w:rsidRPr="00192C92" w:rsidRDefault="00C80CE9">
      <w:pPr>
        <w:rPr>
          <w:sz w:val="20"/>
          <w:lang w:val="es-MX"/>
        </w:rPr>
      </w:pPr>
    </w:p>
    <w:sectPr w:rsidR="00B0563C" w:rsidRPr="00192C92" w:rsidSect="00B1789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CE9" w:rsidRDefault="00C80CE9" w:rsidP="00192C92">
      <w:pPr>
        <w:spacing w:after="0" w:line="240" w:lineRule="auto"/>
      </w:pPr>
      <w:r>
        <w:separator/>
      </w:r>
    </w:p>
  </w:endnote>
  <w:endnote w:type="continuationSeparator" w:id="1">
    <w:p w:rsidR="00C80CE9" w:rsidRDefault="00C80CE9" w:rsidP="00192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296" w:rsidRPr="00F112A9" w:rsidRDefault="00B27788" w:rsidP="00436296">
    <w:pPr>
      <w:pStyle w:val="Piedepgina"/>
      <w:tabs>
        <w:tab w:val="clear" w:pos="4419"/>
        <w:tab w:val="clear" w:pos="8838"/>
        <w:tab w:val="left" w:pos="1814"/>
      </w:tabs>
      <w:rPr>
        <w:sz w:val="16"/>
        <w:lang w:val="es-MX"/>
      </w:rPr>
    </w:pPr>
    <w:r w:rsidRPr="00F112A9">
      <w:rPr>
        <w:sz w:val="16"/>
        <w:lang w:val="es-MX"/>
      </w:rPr>
      <w:t>Informes: Coordinación de la Maestría en Ciencias Sociales</w:t>
    </w:r>
  </w:p>
  <w:p w:rsidR="00436296" w:rsidRPr="00F112A9" w:rsidRDefault="00B27788" w:rsidP="00436296">
    <w:pPr>
      <w:pStyle w:val="Piedepgina"/>
      <w:tabs>
        <w:tab w:val="clear" w:pos="4419"/>
        <w:tab w:val="clear" w:pos="8838"/>
        <w:tab w:val="left" w:pos="1814"/>
      </w:tabs>
      <w:rPr>
        <w:sz w:val="16"/>
        <w:lang w:val="es-MX"/>
      </w:rPr>
    </w:pPr>
    <w:r w:rsidRPr="00F112A9">
      <w:rPr>
        <w:sz w:val="16"/>
        <w:lang w:val="es-MX"/>
      </w:rPr>
      <w:t>Centro Universitario, Cerro de las Campanas S/N C.P. 76010 Querétaro, Qro.</w:t>
    </w:r>
  </w:p>
  <w:p w:rsidR="00436296" w:rsidRPr="00F112A9" w:rsidRDefault="00B27788" w:rsidP="00436296">
    <w:pPr>
      <w:pStyle w:val="Piedepgina"/>
      <w:tabs>
        <w:tab w:val="clear" w:pos="4419"/>
        <w:tab w:val="clear" w:pos="8838"/>
        <w:tab w:val="left" w:pos="1814"/>
      </w:tabs>
      <w:rPr>
        <w:sz w:val="16"/>
        <w:lang w:val="es-MX"/>
      </w:rPr>
    </w:pPr>
    <w:r w:rsidRPr="00F112A9">
      <w:rPr>
        <w:sz w:val="16"/>
        <w:lang w:val="es-MX"/>
      </w:rPr>
      <w:t>Tel. 01 (442) 1921200 Ext. 5453 y 5471</w:t>
    </w:r>
  </w:p>
  <w:p w:rsidR="00436296" w:rsidRPr="00F112A9" w:rsidRDefault="00B27788" w:rsidP="00436296">
    <w:pPr>
      <w:pStyle w:val="Piedepgina"/>
      <w:tabs>
        <w:tab w:val="clear" w:pos="4419"/>
        <w:tab w:val="clear" w:pos="8838"/>
        <w:tab w:val="left" w:pos="1814"/>
      </w:tabs>
      <w:rPr>
        <w:sz w:val="16"/>
        <w:lang w:val="es-MX"/>
      </w:rPr>
    </w:pPr>
    <w:r w:rsidRPr="00F112A9">
      <w:rPr>
        <w:sz w:val="16"/>
        <w:lang w:val="es-MX"/>
      </w:rPr>
      <w:t xml:space="preserve">Página web: </w:t>
    </w:r>
    <w:hyperlink r:id="rId1" w:history="1">
      <w:r w:rsidRPr="00F112A9">
        <w:rPr>
          <w:rStyle w:val="Hipervnculo"/>
          <w:sz w:val="16"/>
          <w:lang w:val="es-MX"/>
        </w:rPr>
        <w:t>http://fcps.uaq.mx/posgrados/maestria_ciencias_sociales/</w:t>
      </w:r>
    </w:hyperlink>
  </w:p>
  <w:p w:rsidR="00436296" w:rsidRPr="00F112A9" w:rsidRDefault="00B27788" w:rsidP="00436296">
    <w:pPr>
      <w:pStyle w:val="Piedepgina"/>
      <w:tabs>
        <w:tab w:val="clear" w:pos="4419"/>
        <w:tab w:val="clear" w:pos="8838"/>
        <w:tab w:val="left" w:pos="1814"/>
      </w:tabs>
      <w:rPr>
        <w:sz w:val="16"/>
        <w:lang w:val="es-MX"/>
      </w:rPr>
    </w:pPr>
    <w:r w:rsidRPr="00F112A9">
      <w:rPr>
        <w:sz w:val="16"/>
      </w:rPr>
      <w:t>Correo: maestria.sociales@uaq.mx</w:t>
    </w:r>
  </w:p>
  <w:p w:rsidR="00436296" w:rsidRPr="00436296" w:rsidRDefault="00C80CE9">
    <w:pPr>
      <w:pStyle w:val="Piedepgina"/>
      <w:rPr>
        <w:lang w:val="es-MX"/>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CE9" w:rsidRDefault="00C80CE9" w:rsidP="00192C92">
      <w:pPr>
        <w:spacing w:after="0" w:line="240" w:lineRule="auto"/>
      </w:pPr>
      <w:r>
        <w:separator/>
      </w:r>
    </w:p>
  </w:footnote>
  <w:footnote w:type="continuationSeparator" w:id="1">
    <w:p w:rsidR="00C80CE9" w:rsidRDefault="00C80CE9" w:rsidP="00192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6B3" w:rsidRDefault="00C80CE9" w:rsidP="005316B3">
    <w:pPr>
      <w:pStyle w:val="Encabezado"/>
      <w:jc w:val="right"/>
    </w:pPr>
  </w:p>
  <w:p w:rsidR="00420C74" w:rsidRPr="00420C74" w:rsidRDefault="00C80CE9">
    <w:pPr>
      <w:pStyle w:val="Encabezado"/>
      <w:rPr>
        <w:lang w:val="es-MX"/>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20203"/>
    <w:multiLevelType w:val="hybridMultilevel"/>
    <w:tmpl w:val="D6CA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744992"/>
    <w:multiLevelType w:val="hybridMultilevel"/>
    <w:tmpl w:val="185CD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192C92"/>
    <w:rsid w:val="000A34A4"/>
    <w:rsid w:val="000D3FD4"/>
    <w:rsid w:val="000F1831"/>
    <w:rsid w:val="00136897"/>
    <w:rsid w:val="00192C92"/>
    <w:rsid w:val="001934C7"/>
    <w:rsid w:val="00236EA3"/>
    <w:rsid w:val="00251BC5"/>
    <w:rsid w:val="002C72D9"/>
    <w:rsid w:val="002F0255"/>
    <w:rsid w:val="003168D5"/>
    <w:rsid w:val="00332D8A"/>
    <w:rsid w:val="0035182A"/>
    <w:rsid w:val="004E76C9"/>
    <w:rsid w:val="00617D42"/>
    <w:rsid w:val="00660DEB"/>
    <w:rsid w:val="006A0982"/>
    <w:rsid w:val="006B47FC"/>
    <w:rsid w:val="006D0AA8"/>
    <w:rsid w:val="00741A40"/>
    <w:rsid w:val="0075051F"/>
    <w:rsid w:val="00910820"/>
    <w:rsid w:val="00A622CB"/>
    <w:rsid w:val="00AC103A"/>
    <w:rsid w:val="00B1789A"/>
    <w:rsid w:val="00B27788"/>
    <w:rsid w:val="00B5307E"/>
    <w:rsid w:val="00C331DE"/>
    <w:rsid w:val="00C80CE9"/>
    <w:rsid w:val="00CC778F"/>
    <w:rsid w:val="00CE28AC"/>
    <w:rsid w:val="00DD0597"/>
    <w:rsid w:val="00E37BD5"/>
    <w:rsid w:val="00E538E4"/>
    <w:rsid w:val="00EC1065"/>
    <w:rsid w:val="00EE14C6"/>
    <w:rsid w:val="00EF407D"/>
    <w:rsid w:val="00F112A9"/>
    <w:rsid w:val="00F30EE2"/>
    <w:rsid w:val="00F6130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C9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2C92"/>
    <w:pPr>
      <w:ind w:left="720"/>
      <w:contextualSpacing/>
    </w:pPr>
  </w:style>
  <w:style w:type="character" w:styleId="Hipervnculo">
    <w:name w:val="Hyperlink"/>
    <w:basedOn w:val="Fuentedeprrafopredeter"/>
    <w:uiPriority w:val="99"/>
    <w:unhideWhenUsed/>
    <w:rsid w:val="00192C92"/>
    <w:rPr>
      <w:color w:val="0000FF" w:themeColor="hyperlink"/>
      <w:u w:val="single"/>
    </w:rPr>
  </w:style>
  <w:style w:type="paragraph" w:styleId="Encabezado">
    <w:name w:val="header"/>
    <w:basedOn w:val="Normal"/>
    <w:link w:val="EncabezadoCar"/>
    <w:uiPriority w:val="99"/>
    <w:unhideWhenUsed/>
    <w:rsid w:val="00192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2C92"/>
  </w:style>
  <w:style w:type="paragraph" w:styleId="Piedepgina">
    <w:name w:val="footer"/>
    <w:basedOn w:val="Normal"/>
    <w:link w:val="PiedepginaCar"/>
    <w:uiPriority w:val="99"/>
    <w:unhideWhenUsed/>
    <w:rsid w:val="00192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2C92"/>
  </w:style>
  <w:style w:type="paragraph" w:styleId="Textodeglobo">
    <w:name w:val="Balloon Text"/>
    <w:basedOn w:val="Normal"/>
    <w:link w:val="TextodegloboCar"/>
    <w:uiPriority w:val="99"/>
    <w:semiHidden/>
    <w:unhideWhenUsed/>
    <w:rsid w:val="00192C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2C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estria.sociales@uaq.mx" TargetMode="Externa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http://fcps.uaq.mx/posgrados/maestria_ciencias_soci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UAQ</cp:lastModifiedBy>
  <cp:revision>2</cp:revision>
  <dcterms:created xsi:type="dcterms:W3CDTF">2014-01-08T21:08:00Z</dcterms:created>
  <dcterms:modified xsi:type="dcterms:W3CDTF">2014-01-08T21:08:00Z</dcterms:modified>
</cp:coreProperties>
</file>