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2F2" w:rsidRDefault="00F052F2" w:rsidP="00F052F2">
      <w:pPr>
        <w:spacing w:line="640" w:lineRule="exact"/>
        <w:rPr>
          <w:rFonts w:ascii="黑体" w:eastAsia="黑体"/>
          <w:sz w:val="32"/>
          <w:szCs w:val="32"/>
        </w:rPr>
      </w:pPr>
      <w:bookmarkStart w:id="0" w:name="zhengwen"/>
      <w:r w:rsidRPr="00AD62AD">
        <w:rPr>
          <w:rFonts w:ascii="黑体" w:eastAsia="黑体" w:hint="eastAsia"/>
          <w:sz w:val="32"/>
          <w:szCs w:val="32"/>
        </w:rPr>
        <w:t>附件</w:t>
      </w:r>
    </w:p>
    <w:p w:rsidR="00F052F2" w:rsidRDefault="00F052F2" w:rsidP="00F052F2">
      <w:pPr>
        <w:spacing w:after="156" w:line="600" w:lineRule="exact"/>
        <w:jc w:val="center"/>
        <w:rPr>
          <w:rFonts w:ascii="方正小标宋简体" w:eastAsia="方正小标宋简体"/>
          <w:sz w:val="44"/>
          <w:szCs w:val="44"/>
        </w:rPr>
      </w:pPr>
    </w:p>
    <w:p w:rsidR="00F052F2" w:rsidRDefault="00F052F2" w:rsidP="00F052F2">
      <w:pPr>
        <w:spacing w:line="600" w:lineRule="exact"/>
        <w:jc w:val="center"/>
        <w:rPr>
          <w:rFonts w:ascii="方正小标宋简体" w:eastAsia="方正小标宋简体"/>
          <w:sz w:val="44"/>
          <w:szCs w:val="44"/>
        </w:rPr>
      </w:pPr>
      <w:r w:rsidRPr="00102315">
        <w:rPr>
          <w:rFonts w:ascii="方正小标宋简体" w:eastAsia="方正小标宋简体" w:hint="eastAsia"/>
          <w:sz w:val="44"/>
          <w:szCs w:val="44"/>
        </w:rPr>
        <w:t>药物临床试验数据管理与统计分析的</w:t>
      </w:r>
    </w:p>
    <w:p w:rsidR="00F052F2" w:rsidRPr="00843BAF" w:rsidRDefault="00F052F2" w:rsidP="00F052F2">
      <w:pPr>
        <w:spacing w:line="600" w:lineRule="exact"/>
        <w:jc w:val="center"/>
        <w:rPr>
          <w:color w:val="000000"/>
        </w:rPr>
      </w:pPr>
      <w:r w:rsidRPr="00102315">
        <w:rPr>
          <w:rFonts w:ascii="方正小标宋简体" w:eastAsia="方正小标宋简体" w:hint="eastAsia"/>
          <w:sz w:val="44"/>
          <w:szCs w:val="44"/>
        </w:rPr>
        <w:t>计划和报告指导原则</w:t>
      </w:r>
    </w:p>
    <w:p w:rsidR="00F052F2" w:rsidRPr="00843BAF" w:rsidRDefault="00F052F2" w:rsidP="00F052F2">
      <w:pPr>
        <w:spacing w:after="156"/>
        <w:jc w:val="center"/>
        <w:rPr>
          <w:rFonts w:ascii="宋体" w:hAnsi="宋体"/>
          <w:b/>
          <w:sz w:val="24"/>
        </w:rPr>
      </w:pPr>
    </w:p>
    <w:p w:rsidR="00F052F2" w:rsidRPr="00AA21A9" w:rsidRDefault="00F052F2" w:rsidP="00F052F2">
      <w:pPr>
        <w:wordWrap w:val="0"/>
        <w:spacing w:line="520" w:lineRule="exact"/>
        <w:ind w:firstLineChars="200" w:firstLine="640"/>
        <w:rPr>
          <w:rFonts w:eastAsia="黑体"/>
          <w:sz w:val="32"/>
          <w:szCs w:val="32"/>
        </w:rPr>
      </w:pPr>
      <w:bookmarkStart w:id="1" w:name="_Toc450209086"/>
      <w:r w:rsidRPr="00AA21A9">
        <w:rPr>
          <w:rFonts w:eastAsia="黑体"/>
          <w:sz w:val="32"/>
          <w:szCs w:val="32"/>
        </w:rPr>
        <w:t>一、前言</w:t>
      </w:r>
      <w:bookmarkEnd w:id="1"/>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规范的数据管理计划有助于获得真实、准确、完整和可靠的高质量数据；而详细的统计分析计划则有助于保证统计分析结论正确和令人信服。为保证临床试验数据的质量和科学评价药物的有效性与安全性，必须事先对数据管理工作和统计学分析原则制定详细的计划书。在试验完成时，对试验中的数据管理和统计分析工作进行全面完整的总结至关重要，通过数据管理报告真实反映临床试验过程中的数据质量和试验样本特征，通过统计分析报告为临床试验总结报告的内容和研究结论提供主要依据。因此，在药物上市注册时，监管部门将数据管理计划和报告与统计分析计划和报告视为评价临床试验结果的重要文件和依据。</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虽然我国《药物临床试验质量管理规范》（</w:t>
      </w:r>
      <w:r w:rsidRPr="00AA21A9">
        <w:rPr>
          <w:rFonts w:eastAsia="仿宋_GB2312"/>
          <w:color w:val="000000"/>
          <w:sz w:val="32"/>
          <w:szCs w:val="32"/>
        </w:rPr>
        <w:t>Good Clinical Practice</w:t>
      </w:r>
      <w:r w:rsidRPr="00AA21A9">
        <w:rPr>
          <w:rFonts w:eastAsia="仿宋_GB2312"/>
          <w:color w:val="000000"/>
          <w:sz w:val="32"/>
          <w:szCs w:val="32"/>
        </w:rPr>
        <w:t>，</w:t>
      </w:r>
      <w:r w:rsidRPr="00AA21A9">
        <w:rPr>
          <w:rFonts w:eastAsia="仿宋_GB2312"/>
          <w:color w:val="000000"/>
          <w:sz w:val="32"/>
          <w:szCs w:val="32"/>
        </w:rPr>
        <w:t>GCP</w:t>
      </w:r>
      <w:r w:rsidRPr="00AA21A9">
        <w:rPr>
          <w:rFonts w:eastAsia="仿宋_GB2312"/>
          <w:color w:val="000000"/>
          <w:sz w:val="32"/>
          <w:szCs w:val="32"/>
        </w:rPr>
        <w:t>）中对药物临床试验数据管理与统计分析进行了原则要求，且国家食品药品监督管理总局已发布的有关药物临床试验及其统计学的相应技术指南也涉及数据管理和统计分析工作的主要环节，但针对数据管理计划和报告、统计分析计划和报告却没有详细的技术规范和指导性建议。因此，本技术指导原则对此进行了较为详细的介绍和阐述，并提出具体要求，旨在为临床试验的数据管理和统计分析人员提供技术指导，帮助其更好地完</w:t>
      </w:r>
      <w:r w:rsidRPr="00AA21A9">
        <w:rPr>
          <w:rFonts w:eastAsia="仿宋_GB2312"/>
          <w:color w:val="000000"/>
          <w:sz w:val="32"/>
          <w:szCs w:val="32"/>
        </w:rPr>
        <w:lastRenderedPageBreak/>
        <w:t>成相关工作以达到监管要求。</w:t>
      </w:r>
    </w:p>
    <w:p w:rsidR="00F052F2" w:rsidRPr="00AA21A9" w:rsidRDefault="00F052F2" w:rsidP="00F052F2">
      <w:pPr>
        <w:wordWrap w:val="0"/>
        <w:spacing w:line="520" w:lineRule="exact"/>
        <w:ind w:firstLineChars="200" w:firstLine="640"/>
        <w:rPr>
          <w:rFonts w:eastAsia="黑体"/>
          <w:sz w:val="32"/>
          <w:szCs w:val="32"/>
        </w:rPr>
      </w:pPr>
      <w:bookmarkStart w:id="2" w:name="_Toc434314727"/>
      <w:bookmarkStart w:id="3" w:name="_Toc434314816"/>
      <w:bookmarkStart w:id="4" w:name="_Toc434323943"/>
      <w:bookmarkStart w:id="5" w:name="_Toc434324054"/>
      <w:bookmarkStart w:id="6" w:name="_Toc434324116"/>
      <w:bookmarkStart w:id="7" w:name="_Toc450209087"/>
      <w:r w:rsidRPr="00AA21A9">
        <w:rPr>
          <w:rFonts w:eastAsia="黑体"/>
          <w:sz w:val="32"/>
          <w:szCs w:val="32"/>
        </w:rPr>
        <w:t>二、数据管理的计划和报告</w:t>
      </w:r>
      <w:bookmarkEnd w:id="2"/>
      <w:bookmarkEnd w:id="3"/>
      <w:bookmarkEnd w:id="4"/>
      <w:bookmarkEnd w:id="5"/>
      <w:bookmarkEnd w:id="6"/>
      <w:bookmarkEnd w:id="7"/>
    </w:p>
    <w:p w:rsidR="00F052F2" w:rsidRPr="00AA21A9" w:rsidRDefault="00F052F2" w:rsidP="00F052F2">
      <w:pPr>
        <w:wordWrap w:val="0"/>
        <w:spacing w:line="520" w:lineRule="exact"/>
        <w:ind w:firstLineChars="200" w:firstLine="640"/>
        <w:rPr>
          <w:rFonts w:eastAsia="楷体_GB2312"/>
          <w:color w:val="000000"/>
          <w:sz w:val="32"/>
          <w:szCs w:val="32"/>
        </w:rPr>
      </w:pPr>
      <w:bookmarkStart w:id="8" w:name="_Toc450209088"/>
      <w:r w:rsidRPr="00AA21A9">
        <w:rPr>
          <w:rFonts w:eastAsia="楷体_GB2312"/>
          <w:color w:val="000000"/>
          <w:sz w:val="32"/>
          <w:szCs w:val="32"/>
        </w:rPr>
        <w:t>（一）一般考虑</w:t>
      </w:r>
      <w:bookmarkEnd w:id="8"/>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数据管理计划（</w:t>
      </w:r>
      <w:r w:rsidRPr="00AA21A9">
        <w:rPr>
          <w:rFonts w:eastAsia="仿宋_GB2312"/>
          <w:color w:val="000000"/>
          <w:sz w:val="32"/>
          <w:szCs w:val="32"/>
        </w:rPr>
        <w:t>Data Management Plan, DMP</w:t>
      </w:r>
      <w:r w:rsidRPr="00AA21A9">
        <w:rPr>
          <w:rFonts w:eastAsia="仿宋_GB2312"/>
          <w:color w:val="000000"/>
          <w:sz w:val="32"/>
          <w:szCs w:val="32"/>
        </w:rPr>
        <w:t>）是由数据管理人员依据临床试验方案书写的一份动态文件，它详细、全面地规定并记录某一特定临床试验的数据管理任务，包括人员角色、工作内容、操作规范等。数据管理计划应在试验方案确定之后、第一位受试者筛选之前定稿，经批准后方可执行。通常数据管理计划需要根据实际操作及时更新与修订。</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数据管理工作涉及多个单位或业务部门，包括数据管理、临床研究者、统计分析、医学事务、临床监查、临床稽查等单位或部门。数据管理的职责可分为负责、参与、审核、批准、告知等，各单位</w:t>
      </w:r>
      <w:r w:rsidRPr="00AA21A9">
        <w:rPr>
          <w:rFonts w:eastAsia="仿宋_GB2312"/>
          <w:color w:val="000000"/>
          <w:sz w:val="32"/>
          <w:szCs w:val="32"/>
        </w:rPr>
        <w:t>/</w:t>
      </w:r>
      <w:r w:rsidRPr="00AA21A9">
        <w:rPr>
          <w:rFonts w:eastAsia="仿宋_GB2312"/>
          <w:color w:val="000000"/>
          <w:sz w:val="32"/>
          <w:szCs w:val="32"/>
        </w:rPr>
        <w:t>部门在数据管理各步骤的职责不尽相同。数据管理计划需明确参与数据管理的相关组织及人员职责。数据管理各步骤需建立并遵循相应的标准操作规程（</w:t>
      </w:r>
      <w:r w:rsidRPr="00AA21A9">
        <w:rPr>
          <w:rFonts w:eastAsia="仿宋_GB2312"/>
          <w:color w:val="000000"/>
          <w:sz w:val="32"/>
          <w:szCs w:val="32"/>
        </w:rPr>
        <w:t>Standard Operation Procedure</w:t>
      </w:r>
      <w:r w:rsidRPr="00AA21A9">
        <w:rPr>
          <w:rFonts w:eastAsia="仿宋_GB2312"/>
          <w:color w:val="000000"/>
          <w:sz w:val="32"/>
          <w:szCs w:val="32"/>
        </w:rPr>
        <w:t>，</w:t>
      </w:r>
      <w:r w:rsidRPr="00AA21A9">
        <w:rPr>
          <w:rFonts w:eastAsia="仿宋_GB2312"/>
          <w:color w:val="000000"/>
          <w:sz w:val="32"/>
          <w:szCs w:val="32"/>
        </w:rPr>
        <w:t>SOP</w:t>
      </w:r>
      <w:r w:rsidRPr="00AA21A9">
        <w:rPr>
          <w:rFonts w:eastAsia="仿宋_GB2312"/>
          <w:color w:val="000000"/>
          <w:sz w:val="32"/>
          <w:szCs w:val="32"/>
        </w:rPr>
        <w:t>），数据管理计划应列出项目所遵循的</w:t>
      </w:r>
      <w:r w:rsidRPr="00AA21A9">
        <w:rPr>
          <w:rFonts w:eastAsia="仿宋_GB2312"/>
          <w:color w:val="000000"/>
          <w:sz w:val="32"/>
          <w:szCs w:val="32"/>
        </w:rPr>
        <w:t>SOP</w:t>
      </w:r>
      <w:r w:rsidRPr="00AA21A9">
        <w:rPr>
          <w:rFonts w:eastAsia="仿宋_GB2312"/>
          <w:color w:val="000000"/>
          <w:sz w:val="32"/>
          <w:szCs w:val="32"/>
        </w:rPr>
        <w:t>清单。</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报告是在临床研究结束后，数据管理人员撰写的研究项目数据管理全过程的工作总结，是数据管理执行过程、操作规范及管理质量的重要呈现手段。通常以定性和定量的参数来表达，如数据量、疑问数等，并与数据管理计划一起作为药物注册上市的申请材料提交给监管部门用于对临床试验结果的评价。</w:t>
      </w:r>
    </w:p>
    <w:p w:rsidR="00F052F2" w:rsidRPr="00AA21A9" w:rsidRDefault="00F052F2" w:rsidP="00F052F2">
      <w:pPr>
        <w:wordWrap w:val="0"/>
        <w:spacing w:line="520" w:lineRule="exact"/>
        <w:ind w:firstLineChars="200" w:firstLine="640"/>
        <w:rPr>
          <w:rFonts w:eastAsia="楷体_GB2312"/>
          <w:color w:val="000000"/>
          <w:sz w:val="32"/>
          <w:szCs w:val="32"/>
        </w:rPr>
      </w:pPr>
      <w:bookmarkStart w:id="9" w:name="_Toc450209089"/>
      <w:r w:rsidRPr="00AA21A9">
        <w:rPr>
          <w:rFonts w:eastAsia="楷体_GB2312"/>
          <w:color w:val="000000"/>
          <w:sz w:val="32"/>
          <w:szCs w:val="32"/>
        </w:rPr>
        <w:t>（二）数据管理计划的基本内容</w:t>
      </w:r>
      <w:bookmarkEnd w:id="9"/>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数据管理计划应全面且详细地描述数据管理流程、数据采集与管理所使用的系统、数据管理各步骤及任务，以及数据管理的质量保障措施。</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10" w:name="_Toc450209090"/>
      <w:r w:rsidRPr="00AA21A9">
        <w:rPr>
          <w:rFonts w:eastAsia="仿宋_GB2312"/>
          <w:b/>
          <w:color w:val="000000"/>
          <w:sz w:val="32"/>
          <w:szCs w:val="32"/>
        </w:rPr>
        <w:lastRenderedPageBreak/>
        <w:t>1</w:t>
      </w:r>
      <w:r>
        <w:rPr>
          <w:rFonts w:eastAsia="仿宋_GB2312" w:hint="eastAsia"/>
          <w:b/>
          <w:color w:val="000000"/>
          <w:sz w:val="32"/>
          <w:szCs w:val="32"/>
        </w:rPr>
        <w:t>.</w:t>
      </w:r>
      <w:r w:rsidRPr="00AA21A9">
        <w:rPr>
          <w:rFonts w:eastAsia="仿宋_GB2312"/>
          <w:b/>
          <w:color w:val="000000"/>
          <w:sz w:val="32"/>
          <w:szCs w:val="32"/>
        </w:rPr>
        <w:t>试验概述</w:t>
      </w:r>
      <w:bookmarkEnd w:id="10"/>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简要描述试验方案中与数据管理相关的内容，一般包括研究目的和总体设计，如随机化方法及其实施、盲法及设盲措施、受试者数量、评估指标、试验的关键时间节点、重要的数据分析安排及对应的数据要求等。</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11" w:name="_Toc450209091"/>
      <w:r w:rsidRPr="00AA21A9">
        <w:rPr>
          <w:rFonts w:eastAsia="仿宋_GB2312"/>
          <w:b/>
          <w:color w:val="000000"/>
          <w:sz w:val="32"/>
          <w:szCs w:val="32"/>
        </w:rPr>
        <w:t>2</w:t>
      </w:r>
      <w:r>
        <w:rPr>
          <w:rFonts w:eastAsia="仿宋_GB2312" w:hint="eastAsia"/>
          <w:b/>
          <w:color w:val="000000"/>
          <w:sz w:val="32"/>
          <w:szCs w:val="32"/>
        </w:rPr>
        <w:t>.</w:t>
      </w:r>
      <w:r w:rsidRPr="00AA21A9">
        <w:rPr>
          <w:rFonts w:eastAsia="仿宋_GB2312"/>
          <w:b/>
          <w:color w:val="000000"/>
          <w:sz w:val="32"/>
          <w:szCs w:val="32"/>
        </w:rPr>
        <w:t>数据管理流程及数据流程</w:t>
      </w:r>
      <w:bookmarkEnd w:id="11"/>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列出数据管理的工作流程以及试验数据的流程，便于明确各环节的管理，可采用图示方式。</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数据管理的工作流程应包含数据采集</w:t>
      </w:r>
      <w:r w:rsidRPr="00AA21A9">
        <w:rPr>
          <w:rFonts w:eastAsia="仿宋_GB2312"/>
          <w:color w:val="000000"/>
          <w:sz w:val="32"/>
          <w:szCs w:val="32"/>
        </w:rPr>
        <w:t>/</w:t>
      </w:r>
      <w:r w:rsidRPr="00AA21A9">
        <w:rPr>
          <w:rFonts w:eastAsia="仿宋_GB2312"/>
          <w:color w:val="000000"/>
          <w:sz w:val="32"/>
          <w:szCs w:val="32"/>
        </w:rPr>
        <w:t>管理系统建立、病例报告表（</w:t>
      </w:r>
      <w:r w:rsidRPr="00AA21A9">
        <w:rPr>
          <w:rFonts w:eastAsia="仿宋_GB2312"/>
          <w:color w:val="000000"/>
          <w:sz w:val="32"/>
          <w:szCs w:val="32"/>
        </w:rPr>
        <w:t>Case Report Form</w:t>
      </w:r>
      <w:r w:rsidRPr="00AA21A9">
        <w:rPr>
          <w:rFonts w:eastAsia="仿宋_GB2312"/>
          <w:color w:val="000000"/>
          <w:sz w:val="32"/>
          <w:szCs w:val="32"/>
        </w:rPr>
        <w:t>，</w:t>
      </w:r>
      <w:r w:rsidRPr="00AA21A9">
        <w:rPr>
          <w:rFonts w:eastAsia="仿宋_GB2312"/>
          <w:color w:val="000000"/>
          <w:sz w:val="32"/>
          <w:szCs w:val="32"/>
        </w:rPr>
        <w:t>CRF</w:t>
      </w:r>
      <w:r w:rsidRPr="00AA21A9">
        <w:rPr>
          <w:rFonts w:eastAsia="仿宋_GB2312"/>
          <w:color w:val="000000"/>
          <w:sz w:val="32"/>
          <w:szCs w:val="32"/>
        </w:rPr>
        <w:t>）及数据库的设计、数据接收与录入、数据核查与质疑、医学编码、外部数据管理、盲态审核、数据库锁定、解锁及再锁定、数据导出及传输、数据及数据管理文档的归档等数据管理过程。</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数据流程应包含临床试验中所有类型数据的生成、采集、传输、导入、导出、存档等的位置、负责单位</w:t>
      </w:r>
      <w:r w:rsidRPr="00AA21A9">
        <w:rPr>
          <w:rFonts w:eastAsia="仿宋_GB2312"/>
          <w:color w:val="000000"/>
          <w:sz w:val="32"/>
          <w:szCs w:val="32"/>
        </w:rPr>
        <w:t>/</w:t>
      </w:r>
      <w:r w:rsidRPr="00AA21A9">
        <w:rPr>
          <w:rFonts w:eastAsia="仿宋_GB2312"/>
          <w:color w:val="000000"/>
          <w:sz w:val="32"/>
          <w:szCs w:val="32"/>
        </w:rPr>
        <w:t>人、期限等。详细列出每一种类型的试验数据流程，便于明确各种类型和介质的数据的管理，如</w:t>
      </w:r>
      <w:r w:rsidRPr="00AA21A9">
        <w:rPr>
          <w:rFonts w:eastAsia="仿宋_GB2312"/>
          <w:color w:val="000000"/>
          <w:sz w:val="32"/>
          <w:szCs w:val="32"/>
        </w:rPr>
        <w:t>CRF</w:t>
      </w:r>
      <w:r w:rsidRPr="00AA21A9">
        <w:rPr>
          <w:rFonts w:eastAsia="仿宋_GB2312"/>
          <w:color w:val="000000"/>
          <w:sz w:val="32"/>
          <w:szCs w:val="32"/>
        </w:rPr>
        <w:t>数据、中心实验室检测数据、药代动力学检测数据、电子的患者报告结果（</w:t>
      </w:r>
      <w:r w:rsidRPr="00AA21A9">
        <w:rPr>
          <w:rFonts w:eastAsia="仿宋_GB2312"/>
          <w:color w:val="000000"/>
          <w:sz w:val="32"/>
          <w:szCs w:val="32"/>
        </w:rPr>
        <w:t>Electronic Patient Reported Outcome, ePRO</w:t>
      </w:r>
      <w:r w:rsidRPr="00AA21A9">
        <w:rPr>
          <w:rFonts w:eastAsia="仿宋_GB2312"/>
          <w:color w:val="000000"/>
          <w:sz w:val="32"/>
          <w:szCs w:val="32"/>
        </w:rPr>
        <w:t>）数据、影像学数据等。</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12" w:name="_Toc450209092"/>
      <w:r w:rsidRPr="00AA21A9">
        <w:rPr>
          <w:rFonts w:eastAsia="仿宋_GB2312"/>
          <w:b/>
          <w:color w:val="000000"/>
          <w:sz w:val="32"/>
          <w:szCs w:val="32"/>
        </w:rPr>
        <w:t>3</w:t>
      </w:r>
      <w:r>
        <w:rPr>
          <w:rFonts w:eastAsia="仿宋_GB2312" w:hint="eastAsia"/>
          <w:b/>
          <w:color w:val="000000"/>
          <w:sz w:val="32"/>
          <w:szCs w:val="32"/>
        </w:rPr>
        <w:t>.</w:t>
      </w:r>
      <w:r w:rsidRPr="00AA21A9">
        <w:rPr>
          <w:rFonts w:eastAsia="仿宋_GB2312"/>
          <w:b/>
          <w:color w:val="000000"/>
          <w:sz w:val="32"/>
          <w:szCs w:val="32"/>
        </w:rPr>
        <w:t>采集</w:t>
      </w:r>
      <w:r w:rsidRPr="00AA21A9">
        <w:rPr>
          <w:rFonts w:eastAsia="仿宋_GB2312"/>
          <w:b/>
          <w:color w:val="000000"/>
          <w:sz w:val="32"/>
          <w:szCs w:val="32"/>
        </w:rPr>
        <w:t>/</w:t>
      </w:r>
      <w:r w:rsidRPr="00AA21A9">
        <w:rPr>
          <w:rFonts w:eastAsia="仿宋_GB2312"/>
          <w:b/>
          <w:color w:val="000000"/>
          <w:sz w:val="32"/>
          <w:szCs w:val="32"/>
        </w:rPr>
        <w:t>管理系统</w:t>
      </w:r>
      <w:bookmarkEnd w:id="12"/>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列出采集试验数据的方法，如纸质或电子的</w:t>
      </w:r>
      <w:r w:rsidRPr="00AA21A9">
        <w:rPr>
          <w:rFonts w:eastAsia="仿宋_GB2312"/>
          <w:color w:val="000000"/>
          <w:sz w:val="32"/>
          <w:szCs w:val="32"/>
        </w:rPr>
        <w:t>CRF</w:t>
      </w:r>
      <w:r w:rsidRPr="00AA21A9">
        <w:rPr>
          <w:rFonts w:eastAsia="仿宋_GB2312"/>
          <w:color w:val="000000"/>
          <w:sz w:val="32"/>
          <w:szCs w:val="32"/>
        </w:rPr>
        <w:t>、采用的数据采集</w:t>
      </w:r>
      <w:r w:rsidRPr="00AA21A9">
        <w:rPr>
          <w:rFonts w:eastAsia="仿宋_GB2312"/>
          <w:color w:val="000000"/>
          <w:sz w:val="32"/>
          <w:szCs w:val="32"/>
        </w:rPr>
        <w:t>/</w:t>
      </w:r>
      <w:r w:rsidRPr="00AA21A9">
        <w:rPr>
          <w:rFonts w:eastAsia="仿宋_GB2312"/>
          <w:color w:val="000000"/>
          <w:sz w:val="32"/>
          <w:szCs w:val="32"/>
        </w:rPr>
        <w:t>管理系统的名称及版本。描述系统用户的权限控制计划，或者以附件形式提供相应信息，包含权限定义、分配、监控及防止未经授权操作的措施或方法、权限撤销等。</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数据采集</w:t>
      </w:r>
      <w:r w:rsidRPr="00AA21A9">
        <w:rPr>
          <w:rFonts w:eastAsia="仿宋_GB2312"/>
          <w:color w:val="000000"/>
          <w:sz w:val="32"/>
          <w:szCs w:val="32"/>
        </w:rPr>
        <w:t>/</w:t>
      </w:r>
      <w:r w:rsidRPr="00AA21A9">
        <w:rPr>
          <w:rFonts w:eastAsia="仿宋_GB2312"/>
          <w:color w:val="000000"/>
          <w:sz w:val="32"/>
          <w:szCs w:val="32"/>
        </w:rPr>
        <w:t>管理系统应具备稽查轨迹、安全管理、权限控制</w:t>
      </w:r>
      <w:r w:rsidRPr="00AA21A9">
        <w:rPr>
          <w:rFonts w:eastAsia="仿宋_GB2312"/>
          <w:color w:val="000000"/>
          <w:sz w:val="32"/>
          <w:szCs w:val="32"/>
        </w:rPr>
        <w:lastRenderedPageBreak/>
        <w:t>及数据备份的功能，并通过完整的系统验证。</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13" w:name="_Toc450209093"/>
      <w:r w:rsidRPr="00AA21A9">
        <w:rPr>
          <w:rFonts w:eastAsia="仿宋_GB2312"/>
          <w:b/>
          <w:color w:val="000000"/>
          <w:sz w:val="32"/>
          <w:szCs w:val="32"/>
        </w:rPr>
        <w:t>4</w:t>
      </w:r>
      <w:r>
        <w:rPr>
          <w:rFonts w:eastAsia="仿宋_GB2312" w:hint="eastAsia"/>
          <w:b/>
          <w:color w:val="000000"/>
          <w:sz w:val="32"/>
          <w:szCs w:val="32"/>
        </w:rPr>
        <w:t>.</w:t>
      </w:r>
      <w:r w:rsidRPr="00AA21A9">
        <w:rPr>
          <w:rFonts w:eastAsia="仿宋_GB2312"/>
          <w:b/>
          <w:color w:val="000000"/>
          <w:sz w:val="32"/>
          <w:szCs w:val="32"/>
        </w:rPr>
        <w:t>数据管理步骤与任务</w:t>
      </w:r>
      <w:bookmarkEnd w:id="13"/>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1</w:t>
      </w:r>
      <w:r w:rsidRPr="00AA21A9">
        <w:rPr>
          <w:rFonts w:eastAsia="仿宋_GB2312"/>
          <w:color w:val="000000"/>
          <w:sz w:val="32"/>
          <w:szCs w:val="32"/>
        </w:rPr>
        <w:t>）</w:t>
      </w:r>
      <w:r w:rsidRPr="00AA21A9">
        <w:rPr>
          <w:rFonts w:eastAsia="仿宋_GB2312"/>
          <w:color w:val="000000"/>
          <w:sz w:val="32"/>
          <w:szCs w:val="32"/>
        </w:rPr>
        <w:t>CRF</w:t>
      </w:r>
      <w:r w:rsidRPr="00AA21A9">
        <w:rPr>
          <w:rFonts w:eastAsia="仿宋_GB2312"/>
          <w:color w:val="000000"/>
          <w:sz w:val="32"/>
          <w:szCs w:val="32"/>
        </w:rPr>
        <w:t>及数据库的设计</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CRF</w:t>
      </w:r>
      <w:r w:rsidRPr="00AA21A9">
        <w:rPr>
          <w:rFonts w:eastAsia="仿宋_GB2312"/>
          <w:color w:val="000000"/>
          <w:sz w:val="32"/>
          <w:szCs w:val="32"/>
        </w:rPr>
        <w:t>的设计必须保证收集试验方案所规定并满足统计分析需求的所有数据。</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不论是何种数据记录方式，均需对相应</w:t>
      </w:r>
      <w:r w:rsidRPr="00AA21A9">
        <w:rPr>
          <w:rFonts w:eastAsia="仿宋_GB2312"/>
          <w:color w:val="000000"/>
          <w:sz w:val="32"/>
          <w:szCs w:val="32"/>
        </w:rPr>
        <w:t>CRF</w:t>
      </w:r>
      <w:r w:rsidRPr="00AA21A9">
        <w:rPr>
          <w:rFonts w:eastAsia="仿宋_GB2312"/>
          <w:color w:val="000000"/>
          <w:sz w:val="32"/>
          <w:szCs w:val="32"/>
        </w:rPr>
        <w:t>填写指南的建立和管理有所阐述。</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数据库的设计通常按既定的注释</w:t>
      </w:r>
      <w:r w:rsidRPr="00AA21A9">
        <w:rPr>
          <w:rFonts w:eastAsia="仿宋_GB2312"/>
          <w:color w:val="000000"/>
          <w:sz w:val="32"/>
          <w:szCs w:val="32"/>
        </w:rPr>
        <w:t>CRF</w:t>
      </w:r>
      <w:r w:rsidRPr="00AA21A9">
        <w:rPr>
          <w:rFonts w:eastAsia="仿宋_GB2312"/>
          <w:color w:val="000000"/>
          <w:sz w:val="32"/>
          <w:szCs w:val="32"/>
        </w:rPr>
        <w:t>和</w:t>
      </w:r>
      <w:r w:rsidRPr="00AA21A9">
        <w:rPr>
          <w:rFonts w:eastAsia="仿宋_GB2312"/>
          <w:color w:val="000000"/>
          <w:sz w:val="32"/>
          <w:szCs w:val="32"/>
        </w:rPr>
        <w:t>/</w:t>
      </w:r>
      <w:r w:rsidRPr="00AA21A9">
        <w:rPr>
          <w:rFonts w:eastAsia="仿宋_GB2312"/>
          <w:color w:val="000000"/>
          <w:sz w:val="32"/>
          <w:szCs w:val="32"/>
        </w:rPr>
        <w:t>或数据库设计说明执行，建立逻辑核查，经用户接受测试（</w:t>
      </w:r>
      <w:r w:rsidRPr="00AA21A9">
        <w:rPr>
          <w:rFonts w:eastAsia="仿宋_GB2312"/>
          <w:color w:val="000000"/>
          <w:sz w:val="32"/>
          <w:szCs w:val="32"/>
        </w:rPr>
        <w:t>User Acceptance Testing, UAT</w:t>
      </w:r>
      <w:r w:rsidRPr="00AA21A9">
        <w:rPr>
          <w:rFonts w:eastAsia="仿宋_GB2312"/>
          <w:color w:val="000000"/>
          <w:sz w:val="32"/>
          <w:szCs w:val="32"/>
        </w:rPr>
        <w:t>）合格后方可上线使用。数据管理计划中对此过程应进行简要描述和说明。</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2</w:t>
      </w:r>
      <w:r w:rsidRPr="00AA21A9">
        <w:rPr>
          <w:rFonts w:eastAsia="仿宋_GB2312"/>
          <w:color w:val="000000"/>
          <w:sz w:val="32"/>
          <w:szCs w:val="32"/>
        </w:rPr>
        <w:t>）数据的接收与录入</w:t>
      </w:r>
    </w:p>
    <w:p w:rsidR="00F052F2" w:rsidRPr="00AA21A9" w:rsidRDefault="00F052F2" w:rsidP="00F052F2">
      <w:pPr>
        <w:wordWrap w:val="0"/>
        <w:spacing w:line="520" w:lineRule="exact"/>
        <w:ind w:firstLineChars="200" w:firstLine="608"/>
        <w:rPr>
          <w:rFonts w:eastAsia="仿宋_GB2312"/>
          <w:color w:val="000000"/>
          <w:spacing w:val="-8"/>
          <w:sz w:val="32"/>
          <w:szCs w:val="32"/>
        </w:rPr>
      </w:pPr>
      <w:r w:rsidRPr="00AA21A9">
        <w:rPr>
          <w:rFonts w:eastAsia="仿宋_GB2312"/>
          <w:color w:val="000000"/>
          <w:spacing w:val="-8"/>
          <w:sz w:val="32"/>
          <w:szCs w:val="32"/>
        </w:rPr>
        <w:t>数据管理计划应明确阐述数据采集、接收和录入的方式和过程。</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临床试验研究者或临床研究协调员（</w:t>
      </w:r>
      <w:r w:rsidRPr="00AA21A9">
        <w:rPr>
          <w:rFonts w:eastAsia="仿宋_GB2312"/>
          <w:color w:val="000000"/>
          <w:sz w:val="32"/>
          <w:szCs w:val="32"/>
        </w:rPr>
        <w:t>Clinical Research Coordinator</w:t>
      </w:r>
      <w:r w:rsidRPr="00AA21A9">
        <w:rPr>
          <w:rFonts w:eastAsia="仿宋_GB2312"/>
          <w:color w:val="000000"/>
          <w:sz w:val="32"/>
          <w:szCs w:val="32"/>
        </w:rPr>
        <w:t>，</w:t>
      </w:r>
      <w:r w:rsidRPr="00AA21A9">
        <w:rPr>
          <w:rFonts w:eastAsia="仿宋_GB2312"/>
          <w:color w:val="000000"/>
          <w:sz w:val="32"/>
          <w:szCs w:val="32"/>
        </w:rPr>
        <w:t>CRC</w:t>
      </w:r>
      <w:r w:rsidRPr="00AA21A9">
        <w:rPr>
          <w:rFonts w:eastAsia="仿宋_GB2312"/>
          <w:color w:val="000000"/>
          <w:sz w:val="32"/>
          <w:szCs w:val="32"/>
        </w:rPr>
        <w:t>）应依照</w:t>
      </w:r>
      <w:r w:rsidRPr="00AA21A9">
        <w:rPr>
          <w:rFonts w:eastAsia="仿宋_GB2312"/>
          <w:color w:val="000000"/>
          <w:sz w:val="32"/>
          <w:szCs w:val="32"/>
        </w:rPr>
        <w:t>CRF</w:t>
      </w:r>
      <w:r w:rsidRPr="00AA21A9">
        <w:rPr>
          <w:rFonts w:eastAsia="仿宋_GB2312"/>
          <w:color w:val="000000"/>
          <w:sz w:val="32"/>
          <w:szCs w:val="32"/>
        </w:rPr>
        <w:t>填写指南，准确、及时、完整、规范地填写</w:t>
      </w:r>
      <w:r w:rsidRPr="00AA21A9">
        <w:rPr>
          <w:rFonts w:eastAsia="仿宋_GB2312"/>
          <w:color w:val="000000"/>
          <w:sz w:val="32"/>
          <w:szCs w:val="32"/>
        </w:rPr>
        <w:t>CRF</w:t>
      </w:r>
      <w:r w:rsidRPr="00AA21A9">
        <w:rPr>
          <w:rFonts w:eastAsia="仿宋_GB2312"/>
          <w:color w:val="000000"/>
          <w:sz w:val="32"/>
          <w:szCs w:val="32"/>
        </w:rPr>
        <w:t>。在数据录入前需制定数据录入说明，确定数据录入的要求及方式。纸质</w:t>
      </w:r>
      <w:r w:rsidRPr="00AA21A9">
        <w:rPr>
          <w:rFonts w:eastAsia="仿宋_GB2312"/>
          <w:color w:val="000000"/>
          <w:sz w:val="32"/>
          <w:szCs w:val="32"/>
        </w:rPr>
        <w:t>CRF</w:t>
      </w:r>
      <w:r w:rsidRPr="00AA21A9">
        <w:rPr>
          <w:rFonts w:eastAsia="仿宋_GB2312"/>
          <w:color w:val="000000"/>
          <w:sz w:val="32"/>
          <w:szCs w:val="32"/>
        </w:rPr>
        <w:t>常用双人双份录入，电子</w:t>
      </w:r>
      <w:r w:rsidRPr="00AA21A9">
        <w:rPr>
          <w:rFonts w:eastAsia="仿宋_GB2312"/>
          <w:color w:val="000000"/>
          <w:sz w:val="32"/>
          <w:szCs w:val="32"/>
        </w:rPr>
        <w:t>CRF</w:t>
      </w:r>
      <w:r w:rsidRPr="00AA21A9">
        <w:rPr>
          <w:rFonts w:eastAsia="仿宋_GB2312"/>
          <w:color w:val="000000"/>
          <w:sz w:val="32"/>
          <w:szCs w:val="32"/>
        </w:rPr>
        <w:t>由临床研究者或由其指定的</w:t>
      </w:r>
      <w:r w:rsidRPr="00AA21A9">
        <w:rPr>
          <w:rFonts w:eastAsia="仿宋_GB2312"/>
          <w:color w:val="000000"/>
          <w:sz w:val="32"/>
          <w:szCs w:val="32"/>
        </w:rPr>
        <w:t>CRC</w:t>
      </w:r>
      <w:r w:rsidRPr="00AA21A9">
        <w:rPr>
          <w:rFonts w:eastAsia="仿宋_GB2312"/>
          <w:color w:val="000000"/>
          <w:sz w:val="32"/>
          <w:szCs w:val="32"/>
        </w:rPr>
        <w:t>直接录入。纸质</w:t>
      </w:r>
      <w:r w:rsidRPr="00AA21A9">
        <w:rPr>
          <w:rFonts w:eastAsia="仿宋_GB2312"/>
          <w:color w:val="000000"/>
          <w:sz w:val="32"/>
          <w:szCs w:val="32"/>
        </w:rPr>
        <w:t>CRF</w:t>
      </w:r>
      <w:r w:rsidRPr="00AA21A9">
        <w:rPr>
          <w:rFonts w:eastAsia="仿宋_GB2312"/>
          <w:color w:val="000000"/>
          <w:sz w:val="32"/>
          <w:szCs w:val="32"/>
        </w:rPr>
        <w:t>表还需定义完成</w:t>
      </w:r>
      <w:r w:rsidRPr="00AA21A9">
        <w:rPr>
          <w:rFonts w:eastAsia="仿宋_GB2312"/>
          <w:color w:val="000000"/>
          <w:sz w:val="32"/>
          <w:szCs w:val="32"/>
        </w:rPr>
        <w:t>CRF</w:t>
      </w:r>
      <w:r w:rsidRPr="00AA21A9">
        <w:rPr>
          <w:rFonts w:eastAsia="仿宋_GB2312"/>
          <w:color w:val="000000"/>
          <w:sz w:val="32"/>
          <w:szCs w:val="32"/>
        </w:rPr>
        <w:t>的发送、转运、接收方式，如传真、邮寄、监查员收集等。同时定义收集频率及记录文件接收的格式等。</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3</w:t>
      </w:r>
      <w:r w:rsidRPr="00AA21A9">
        <w:rPr>
          <w:rFonts w:eastAsia="仿宋_GB2312"/>
          <w:color w:val="000000"/>
          <w:sz w:val="32"/>
          <w:szCs w:val="32"/>
        </w:rPr>
        <w:t>）数据核查与质疑</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在进行数据核查之前，应制定详细的数据核查计划（</w:t>
      </w:r>
      <w:r w:rsidRPr="00AA21A9">
        <w:rPr>
          <w:rFonts w:eastAsia="仿宋_GB2312"/>
          <w:color w:val="000000"/>
          <w:sz w:val="32"/>
          <w:szCs w:val="32"/>
        </w:rPr>
        <w:t>Data Validation Plan, DVP</w:t>
      </w:r>
      <w:r w:rsidRPr="00AA21A9">
        <w:rPr>
          <w:rFonts w:eastAsia="仿宋_GB2312"/>
          <w:color w:val="000000"/>
          <w:sz w:val="32"/>
          <w:szCs w:val="32"/>
        </w:rPr>
        <w:t>），明确数据核查内容、方式与核查要求。数据核查通常需要数据管理人员、监查员、医学人员及统计师等共同完成。</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lastRenderedPageBreak/>
        <w:t>（</w:t>
      </w:r>
      <w:r w:rsidRPr="00AA21A9">
        <w:rPr>
          <w:rFonts w:eastAsia="仿宋_GB2312"/>
          <w:color w:val="000000"/>
          <w:sz w:val="32"/>
          <w:szCs w:val="32"/>
        </w:rPr>
        <w:t>4</w:t>
      </w:r>
      <w:r w:rsidRPr="00AA21A9">
        <w:rPr>
          <w:rFonts w:eastAsia="仿宋_GB2312"/>
          <w:color w:val="000000"/>
          <w:sz w:val="32"/>
          <w:szCs w:val="32"/>
        </w:rPr>
        <w:t>）医学编码</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医学编码是把从</w:t>
      </w:r>
      <w:r w:rsidRPr="00AA21A9">
        <w:rPr>
          <w:rFonts w:eastAsia="仿宋_GB2312"/>
          <w:color w:val="000000"/>
          <w:sz w:val="32"/>
          <w:szCs w:val="32"/>
        </w:rPr>
        <w:t>CRF</w:t>
      </w:r>
      <w:r w:rsidRPr="00AA21A9">
        <w:rPr>
          <w:rFonts w:eastAsia="仿宋_GB2312"/>
          <w:color w:val="000000"/>
          <w:sz w:val="32"/>
          <w:szCs w:val="32"/>
        </w:rPr>
        <w:t>上收集的不良事件、医学诊断、合并用药、既往用药、既往病史等的描述与标准字典中的术语进行匹配的过程。如采用医学编码，数据管理计划需详细描述编码流程、编码工具、编码字典及版本，以及执行编码的相关标准文件。</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5</w:t>
      </w:r>
      <w:r w:rsidRPr="00AA21A9">
        <w:rPr>
          <w:rFonts w:eastAsia="仿宋_GB2312"/>
          <w:color w:val="000000"/>
          <w:sz w:val="32"/>
          <w:szCs w:val="32"/>
        </w:rPr>
        <w:t>）外部数据管理</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临床试验外部数据包括实验室数据、电子日志、</w:t>
      </w:r>
      <w:r w:rsidRPr="00AA21A9">
        <w:rPr>
          <w:rFonts w:eastAsia="仿宋_GB2312"/>
          <w:color w:val="000000"/>
          <w:sz w:val="32"/>
          <w:szCs w:val="32"/>
        </w:rPr>
        <w:t>ePRO</w:t>
      </w:r>
      <w:r w:rsidRPr="00AA21A9">
        <w:rPr>
          <w:rFonts w:eastAsia="仿宋_GB2312"/>
          <w:color w:val="000000"/>
          <w:sz w:val="32"/>
          <w:szCs w:val="32"/>
        </w:rPr>
        <w:t>、随机化数据等。针对外部数据的管理，数据管理计划中应列出数据传输协议，包括数据类别、数据提供者、数据格式、传输方式、传输频率等，以及对外部数据进行质控的措施，如传输测试、一致性核查等。对于盲态的外部数据，如血液样品中的药物浓度或某些关键数据等，需描述此类数据的管理流程。</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6</w:t>
      </w:r>
      <w:r w:rsidRPr="00AA21A9">
        <w:rPr>
          <w:rFonts w:eastAsia="仿宋_GB2312"/>
          <w:color w:val="000000"/>
          <w:sz w:val="32"/>
          <w:szCs w:val="32"/>
        </w:rPr>
        <w:t>）盲态审核</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列出数据盲态审核的要求，并在计划中描述盲态审核操作的具体流程。一般地，数据盲态审核时应对所有数据质疑、脱落和方案偏离的病例、合并用药和不良事件的发生情况以及分析数据集的划分进行最终确认。</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7</w:t>
      </w:r>
      <w:r w:rsidRPr="00AA21A9">
        <w:rPr>
          <w:rFonts w:eastAsia="仿宋_GB2312"/>
          <w:color w:val="000000"/>
          <w:sz w:val="32"/>
          <w:szCs w:val="32"/>
        </w:rPr>
        <w:t>）数据库锁定、解锁及再锁定</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数据管理计划应详细说明数据库锁定的流程、负责人及执行的</w:t>
      </w:r>
      <w:r w:rsidRPr="00AA21A9">
        <w:rPr>
          <w:rFonts w:eastAsia="仿宋_GB2312"/>
          <w:color w:val="000000"/>
          <w:sz w:val="32"/>
          <w:szCs w:val="32"/>
        </w:rPr>
        <w:t>SOP</w:t>
      </w:r>
      <w:r w:rsidRPr="00AA21A9">
        <w:rPr>
          <w:rFonts w:eastAsia="仿宋_GB2312"/>
          <w:color w:val="000000"/>
          <w:sz w:val="32"/>
          <w:szCs w:val="32"/>
        </w:rPr>
        <w:t>文件。</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数据库锁定后的解锁和再锁定，应事先规定并详细说明其条件和流程。</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8</w:t>
      </w:r>
      <w:r w:rsidRPr="00AA21A9">
        <w:rPr>
          <w:rFonts w:eastAsia="仿宋_GB2312"/>
          <w:color w:val="000000"/>
          <w:sz w:val="32"/>
          <w:szCs w:val="32"/>
        </w:rPr>
        <w:t>）数据导出及传输</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描述数据的导出和传输的文件格式、导出内容（数据库、变量名及变量值编码）、提交程序及传输介质，传输介质应符合国</w:t>
      </w:r>
      <w:r w:rsidRPr="00AA21A9">
        <w:rPr>
          <w:rFonts w:eastAsia="仿宋_GB2312"/>
          <w:color w:val="000000"/>
          <w:sz w:val="32"/>
          <w:szCs w:val="32"/>
        </w:rPr>
        <w:lastRenderedPageBreak/>
        <w:t>家法规和监管部门要求。</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9</w:t>
      </w:r>
      <w:r w:rsidRPr="00AA21A9">
        <w:rPr>
          <w:rFonts w:eastAsia="仿宋_GB2312"/>
          <w:color w:val="000000"/>
          <w:sz w:val="32"/>
          <w:szCs w:val="32"/>
        </w:rPr>
        <w:t>）数据及数据管理文档的归档要求</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试验数据及录入</w:t>
      </w:r>
      <w:r w:rsidRPr="00AA21A9">
        <w:rPr>
          <w:rFonts w:eastAsia="仿宋_GB2312"/>
          <w:color w:val="000000"/>
          <w:sz w:val="32"/>
          <w:szCs w:val="32"/>
        </w:rPr>
        <w:t>/</w:t>
      </w:r>
      <w:r w:rsidRPr="00AA21A9">
        <w:rPr>
          <w:rFonts w:eastAsia="仿宋_GB2312"/>
          <w:color w:val="000000"/>
          <w:sz w:val="32"/>
          <w:szCs w:val="32"/>
        </w:rPr>
        <w:t>导入数据库的时间、录入者、数据稽查轨迹及数据管理过程形成的文档都需要完整保存。数据管理过程形成的数据通常包括但不限于：临床试验数据、外部数据、数据库元数据信息、实验室检测参考值范围、逻辑检验及衍生数据变更控制列表、数据质疑表和程序代码等。数据管理过程形成的文件通常包括但不限于：数据管理计划、空白</w:t>
      </w:r>
      <w:r w:rsidRPr="00AA21A9">
        <w:rPr>
          <w:rFonts w:eastAsia="仿宋_GB2312"/>
          <w:color w:val="000000"/>
          <w:sz w:val="32"/>
          <w:szCs w:val="32"/>
        </w:rPr>
        <w:t>CRF</w:t>
      </w:r>
      <w:r w:rsidRPr="00AA21A9">
        <w:rPr>
          <w:rFonts w:eastAsia="仿宋_GB2312"/>
          <w:color w:val="000000"/>
          <w:sz w:val="32"/>
          <w:szCs w:val="32"/>
        </w:rPr>
        <w:t>、</w:t>
      </w:r>
      <w:r w:rsidRPr="00AA21A9">
        <w:rPr>
          <w:rFonts w:eastAsia="仿宋_GB2312"/>
          <w:color w:val="000000"/>
          <w:sz w:val="32"/>
          <w:szCs w:val="32"/>
        </w:rPr>
        <w:t>CRF</w:t>
      </w:r>
      <w:r w:rsidRPr="00AA21A9">
        <w:rPr>
          <w:rFonts w:eastAsia="仿宋_GB2312"/>
          <w:color w:val="000000"/>
          <w:sz w:val="32"/>
          <w:szCs w:val="32"/>
        </w:rPr>
        <w:t>填写指南、完成</w:t>
      </w:r>
      <w:r w:rsidRPr="00AA21A9">
        <w:rPr>
          <w:rFonts w:eastAsia="仿宋_GB2312"/>
          <w:color w:val="000000"/>
          <w:sz w:val="32"/>
          <w:szCs w:val="32"/>
        </w:rPr>
        <w:t>CRF</w:t>
      </w:r>
      <w:r w:rsidRPr="00AA21A9">
        <w:rPr>
          <w:rFonts w:eastAsia="仿宋_GB2312"/>
          <w:color w:val="000000"/>
          <w:sz w:val="32"/>
          <w:szCs w:val="32"/>
        </w:rPr>
        <w:t>的</w:t>
      </w:r>
      <w:r w:rsidRPr="00AA21A9">
        <w:rPr>
          <w:rFonts w:eastAsia="仿宋_GB2312"/>
          <w:color w:val="000000"/>
          <w:sz w:val="32"/>
          <w:szCs w:val="32"/>
        </w:rPr>
        <w:t>PDF</w:t>
      </w:r>
      <w:r w:rsidRPr="00AA21A9">
        <w:rPr>
          <w:rFonts w:eastAsia="仿宋_GB2312"/>
          <w:color w:val="000000"/>
          <w:sz w:val="32"/>
          <w:szCs w:val="32"/>
        </w:rPr>
        <w:t>格式文件、注释</w:t>
      </w:r>
      <w:r w:rsidRPr="00AA21A9">
        <w:rPr>
          <w:rFonts w:eastAsia="仿宋_GB2312"/>
          <w:color w:val="000000"/>
          <w:sz w:val="32"/>
          <w:szCs w:val="32"/>
        </w:rPr>
        <w:t>CRF</w:t>
      </w:r>
      <w:r w:rsidRPr="00AA21A9">
        <w:rPr>
          <w:rFonts w:eastAsia="仿宋_GB2312"/>
          <w:color w:val="000000"/>
          <w:sz w:val="32"/>
          <w:szCs w:val="32"/>
        </w:rPr>
        <w:t>、数据库设计说明、数据库录入说明、数据核查计划、数据质控核查报告等。</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数据管理计划中应明确需要存档的试验数据、管理文件、介质、归档方式及时限。</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14" w:name="_Toc450209094"/>
      <w:r w:rsidRPr="00AA21A9">
        <w:rPr>
          <w:rFonts w:eastAsia="仿宋_GB2312"/>
          <w:b/>
          <w:color w:val="000000"/>
          <w:sz w:val="32"/>
          <w:szCs w:val="32"/>
        </w:rPr>
        <w:t>5</w:t>
      </w:r>
      <w:r>
        <w:rPr>
          <w:rFonts w:eastAsia="仿宋_GB2312" w:hint="eastAsia"/>
          <w:b/>
          <w:color w:val="000000"/>
          <w:sz w:val="32"/>
          <w:szCs w:val="32"/>
        </w:rPr>
        <w:t>.</w:t>
      </w:r>
      <w:r w:rsidRPr="00AA21A9">
        <w:rPr>
          <w:rFonts w:eastAsia="仿宋_GB2312"/>
          <w:b/>
          <w:color w:val="000000"/>
          <w:sz w:val="32"/>
          <w:szCs w:val="32"/>
        </w:rPr>
        <w:t>质量控制</w:t>
      </w:r>
      <w:bookmarkEnd w:id="14"/>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数据管理计划需确定数据及数据管理操作过程的质控项目、质控方式（如质控频率、样本选取方式及样本量等）、质量要求及达标标准、对未达到预期质量标准的补救措施等。</w:t>
      </w:r>
    </w:p>
    <w:p w:rsidR="00F052F2" w:rsidRPr="00AA21A9" w:rsidRDefault="00F052F2" w:rsidP="00F052F2">
      <w:pPr>
        <w:wordWrap w:val="0"/>
        <w:spacing w:line="520" w:lineRule="exact"/>
        <w:ind w:firstLineChars="200" w:firstLine="640"/>
        <w:rPr>
          <w:rFonts w:eastAsia="楷体_GB2312"/>
          <w:color w:val="000000"/>
          <w:sz w:val="32"/>
          <w:szCs w:val="32"/>
        </w:rPr>
      </w:pPr>
      <w:bookmarkStart w:id="15" w:name="_Toc450209095"/>
      <w:r w:rsidRPr="00AA21A9">
        <w:rPr>
          <w:rFonts w:eastAsia="楷体_GB2312"/>
          <w:color w:val="000000"/>
          <w:sz w:val="32"/>
          <w:szCs w:val="32"/>
        </w:rPr>
        <w:t>（三）数据管理报告的基本内容</w:t>
      </w:r>
      <w:bookmarkEnd w:id="15"/>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数据管理报告应全面且详细陈述与数据管理执行过程、操作规范及管理质量相关的内容，包括参与单位</w:t>
      </w:r>
      <w:r w:rsidRPr="00AA21A9">
        <w:rPr>
          <w:rFonts w:eastAsia="仿宋_GB2312"/>
          <w:color w:val="000000"/>
          <w:sz w:val="32"/>
          <w:szCs w:val="32"/>
        </w:rPr>
        <w:t>/</w:t>
      </w:r>
      <w:r w:rsidRPr="00AA21A9">
        <w:rPr>
          <w:rFonts w:eastAsia="仿宋_GB2312"/>
          <w:color w:val="000000"/>
          <w:sz w:val="32"/>
          <w:szCs w:val="32"/>
        </w:rPr>
        <w:t>部门及职责、主要时间节点、</w:t>
      </w:r>
      <w:r w:rsidRPr="00AA21A9">
        <w:rPr>
          <w:rFonts w:eastAsia="仿宋_GB2312"/>
          <w:color w:val="000000"/>
          <w:sz w:val="32"/>
          <w:szCs w:val="32"/>
        </w:rPr>
        <w:t>CRF</w:t>
      </w:r>
      <w:r w:rsidRPr="00AA21A9">
        <w:rPr>
          <w:rFonts w:eastAsia="仿宋_GB2312"/>
          <w:color w:val="000000"/>
          <w:sz w:val="32"/>
          <w:szCs w:val="32"/>
        </w:rPr>
        <w:t>及数据库设计、数据核查和清理、医学编码、外部数据管理、数据质量保障、重要节点时的数据传输记录、关键文件的版本变更记录，并描述与数据管理计划的偏离。</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16" w:name="_Toc450209096"/>
      <w:r w:rsidRPr="00AA21A9">
        <w:rPr>
          <w:rFonts w:eastAsia="仿宋_GB2312"/>
          <w:b/>
          <w:color w:val="000000"/>
          <w:sz w:val="32"/>
          <w:szCs w:val="32"/>
        </w:rPr>
        <w:t>1</w:t>
      </w:r>
      <w:r>
        <w:rPr>
          <w:rFonts w:eastAsia="仿宋_GB2312" w:hint="eastAsia"/>
          <w:b/>
          <w:color w:val="000000"/>
          <w:sz w:val="32"/>
          <w:szCs w:val="32"/>
        </w:rPr>
        <w:t>.</w:t>
      </w:r>
      <w:r w:rsidRPr="00AA21A9">
        <w:rPr>
          <w:rFonts w:eastAsia="仿宋_GB2312"/>
          <w:b/>
          <w:color w:val="000000"/>
          <w:sz w:val="32"/>
          <w:szCs w:val="32"/>
        </w:rPr>
        <w:t>参与单位</w:t>
      </w:r>
      <w:r w:rsidRPr="00AA21A9">
        <w:rPr>
          <w:rFonts w:eastAsia="仿宋_GB2312"/>
          <w:b/>
          <w:color w:val="000000"/>
          <w:sz w:val="32"/>
          <w:szCs w:val="32"/>
        </w:rPr>
        <w:t>/</w:t>
      </w:r>
      <w:r w:rsidRPr="00AA21A9">
        <w:rPr>
          <w:rFonts w:eastAsia="仿宋_GB2312"/>
          <w:b/>
          <w:color w:val="000000"/>
          <w:sz w:val="32"/>
          <w:szCs w:val="32"/>
        </w:rPr>
        <w:t>部门及职责</w:t>
      </w:r>
      <w:bookmarkEnd w:id="16"/>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数据管理报告应列出数据管理涉及的所有单位</w:t>
      </w:r>
      <w:r w:rsidRPr="00AA21A9">
        <w:rPr>
          <w:rFonts w:eastAsia="仿宋_GB2312"/>
          <w:color w:val="000000"/>
          <w:sz w:val="32"/>
          <w:szCs w:val="32"/>
        </w:rPr>
        <w:t>/</w:t>
      </w:r>
      <w:r w:rsidRPr="00AA21A9">
        <w:rPr>
          <w:rFonts w:eastAsia="仿宋_GB2312"/>
          <w:color w:val="000000"/>
          <w:sz w:val="32"/>
          <w:szCs w:val="32"/>
        </w:rPr>
        <w:t>部门及其在数据管理各步骤的职责。</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17" w:name="_Toc450209097"/>
      <w:r w:rsidRPr="00AA21A9">
        <w:rPr>
          <w:rFonts w:eastAsia="仿宋_GB2312"/>
          <w:b/>
          <w:color w:val="000000"/>
          <w:sz w:val="32"/>
          <w:szCs w:val="32"/>
        </w:rPr>
        <w:lastRenderedPageBreak/>
        <w:t>2</w:t>
      </w:r>
      <w:r>
        <w:rPr>
          <w:rFonts w:eastAsia="仿宋_GB2312" w:hint="eastAsia"/>
          <w:b/>
          <w:color w:val="000000"/>
          <w:sz w:val="32"/>
          <w:szCs w:val="32"/>
        </w:rPr>
        <w:t>.</w:t>
      </w:r>
      <w:r w:rsidRPr="00AA21A9">
        <w:rPr>
          <w:rFonts w:eastAsia="仿宋_GB2312"/>
          <w:b/>
          <w:color w:val="000000"/>
          <w:sz w:val="32"/>
          <w:szCs w:val="32"/>
        </w:rPr>
        <w:t>数据管理的主要时间节点</w:t>
      </w:r>
      <w:bookmarkEnd w:id="17"/>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各步骤的时间节点可体现数据管理工作的时效性及数据质量，数据录入与数据清理不及时可能有损数据质量。可采用列表方式描述各主要时间节点的起止时间，包括数据录入、数据清理、外部数据管理、数据质控、数据锁库、数据传输、文档归档等主要步骤。</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18" w:name="_Toc450209098"/>
      <w:r w:rsidRPr="00AA21A9">
        <w:rPr>
          <w:rFonts w:eastAsia="仿宋_GB2312"/>
          <w:b/>
          <w:color w:val="000000"/>
          <w:sz w:val="32"/>
          <w:szCs w:val="32"/>
        </w:rPr>
        <w:t>3</w:t>
      </w:r>
      <w:r>
        <w:rPr>
          <w:rFonts w:eastAsia="仿宋_GB2312" w:hint="eastAsia"/>
          <w:b/>
          <w:color w:val="000000"/>
          <w:sz w:val="32"/>
          <w:szCs w:val="32"/>
        </w:rPr>
        <w:t>.</w:t>
      </w:r>
      <w:r w:rsidRPr="00AA21A9">
        <w:rPr>
          <w:rFonts w:eastAsia="仿宋_GB2312"/>
          <w:b/>
          <w:color w:val="000000"/>
          <w:sz w:val="32"/>
          <w:szCs w:val="32"/>
        </w:rPr>
        <w:t>CRF</w:t>
      </w:r>
      <w:r w:rsidRPr="00AA21A9">
        <w:rPr>
          <w:rFonts w:eastAsia="仿宋_GB2312"/>
          <w:b/>
          <w:color w:val="000000"/>
          <w:sz w:val="32"/>
          <w:szCs w:val="32"/>
        </w:rPr>
        <w:t>及数据库设计</w:t>
      </w:r>
      <w:bookmarkEnd w:id="18"/>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描述</w:t>
      </w:r>
      <w:r w:rsidRPr="00AA21A9">
        <w:rPr>
          <w:rFonts w:eastAsia="仿宋_GB2312"/>
          <w:color w:val="000000"/>
          <w:sz w:val="32"/>
          <w:szCs w:val="32"/>
        </w:rPr>
        <w:t>CRF</w:t>
      </w:r>
      <w:r w:rsidRPr="00AA21A9">
        <w:rPr>
          <w:rFonts w:eastAsia="仿宋_GB2312"/>
          <w:color w:val="000000"/>
          <w:sz w:val="32"/>
          <w:szCs w:val="32"/>
        </w:rPr>
        <w:t>及数据库设计各主要步骤的执行情况及具体工作内容</w:t>
      </w:r>
      <w:r w:rsidRPr="00AA21A9">
        <w:rPr>
          <w:rFonts w:eastAsia="仿宋_GB2312"/>
          <w:color w:val="000000"/>
          <w:sz w:val="32"/>
          <w:szCs w:val="32"/>
        </w:rPr>
        <w:t>/</w:t>
      </w:r>
      <w:r w:rsidRPr="00AA21A9">
        <w:rPr>
          <w:rFonts w:eastAsia="仿宋_GB2312"/>
          <w:color w:val="000000"/>
          <w:sz w:val="32"/>
          <w:szCs w:val="32"/>
        </w:rPr>
        <w:t>方法，包括</w:t>
      </w:r>
      <w:r w:rsidRPr="00AA21A9">
        <w:rPr>
          <w:rFonts w:eastAsia="仿宋_GB2312"/>
          <w:color w:val="000000"/>
          <w:sz w:val="32"/>
          <w:szCs w:val="32"/>
        </w:rPr>
        <w:t>CRF</w:t>
      </w:r>
      <w:r w:rsidRPr="00AA21A9">
        <w:rPr>
          <w:rFonts w:eastAsia="仿宋_GB2312"/>
          <w:color w:val="000000"/>
          <w:sz w:val="32"/>
          <w:szCs w:val="32"/>
        </w:rPr>
        <w:t>设计、编制</w:t>
      </w:r>
      <w:r w:rsidRPr="00AA21A9">
        <w:rPr>
          <w:rFonts w:eastAsia="仿宋_GB2312"/>
          <w:color w:val="000000"/>
          <w:sz w:val="32"/>
          <w:szCs w:val="32"/>
        </w:rPr>
        <w:t>CRF</w:t>
      </w:r>
      <w:r w:rsidRPr="00AA21A9">
        <w:rPr>
          <w:rFonts w:eastAsia="仿宋_GB2312"/>
          <w:color w:val="000000"/>
          <w:sz w:val="32"/>
          <w:szCs w:val="32"/>
        </w:rPr>
        <w:t>填写指南和注释</w:t>
      </w:r>
      <w:r w:rsidRPr="00AA21A9">
        <w:rPr>
          <w:rFonts w:eastAsia="仿宋_GB2312"/>
          <w:color w:val="000000"/>
          <w:sz w:val="32"/>
          <w:szCs w:val="32"/>
        </w:rPr>
        <w:t>CRF</w:t>
      </w:r>
      <w:r w:rsidRPr="00AA21A9">
        <w:rPr>
          <w:rFonts w:eastAsia="仿宋_GB2312"/>
          <w:color w:val="000000"/>
          <w:sz w:val="32"/>
          <w:szCs w:val="32"/>
        </w:rPr>
        <w:t>、形成数据库设计说明以及数据录入说明、数据库建库及数据标准、数据库测试情况等。</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19" w:name="_Toc450209099"/>
      <w:r w:rsidRPr="00AA21A9">
        <w:rPr>
          <w:rFonts w:eastAsia="仿宋_GB2312"/>
          <w:b/>
          <w:color w:val="000000"/>
          <w:sz w:val="32"/>
          <w:szCs w:val="32"/>
        </w:rPr>
        <w:t>4</w:t>
      </w:r>
      <w:r>
        <w:rPr>
          <w:rFonts w:eastAsia="仿宋_GB2312" w:hint="eastAsia"/>
          <w:b/>
          <w:color w:val="000000"/>
          <w:sz w:val="32"/>
          <w:szCs w:val="32"/>
        </w:rPr>
        <w:t>.</w:t>
      </w:r>
      <w:r w:rsidRPr="00AA21A9">
        <w:rPr>
          <w:rFonts w:eastAsia="仿宋_GB2312"/>
          <w:b/>
          <w:color w:val="000000"/>
          <w:sz w:val="32"/>
          <w:szCs w:val="32"/>
        </w:rPr>
        <w:t>数据核查和清理</w:t>
      </w:r>
      <w:bookmarkEnd w:id="19"/>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报告应描述数据质疑的总体情况，并按照疑问类型进行归类汇总。为体现质疑的及时性，数据管理报告应描述质疑生成到答疑的时长（中位天数及其范围）。针对质疑管理中的主要异常问题，数据管理报告应描述出现问题的原因或说明，如质疑数量过高</w:t>
      </w:r>
      <w:r w:rsidRPr="00AA21A9">
        <w:rPr>
          <w:rFonts w:eastAsia="仿宋_GB2312"/>
          <w:color w:val="000000"/>
          <w:sz w:val="32"/>
          <w:szCs w:val="32"/>
        </w:rPr>
        <w:t>/</w:t>
      </w:r>
      <w:r w:rsidRPr="00AA21A9">
        <w:rPr>
          <w:rFonts w:eastAsia="仿宋_GB2312"/>
          <w:color w:val="000000"/>
          <w:sz w:val="32"/>
          <w:szCs w:val="32"/>
        </w:rPr>
        <w:t>过低的临床中心</w:t>
      </w:r>
      <w:r w:rsidRPr="00AA21A9">
        <w:rPr>
          <w:rFonts w:eastAsia="仿宋_GB2312"/>
          <w:color w:val="000000"/>
          <w:sz w:val="32"/>
          <w:szCs w:val="32"/>
        </w:rPr>
        <w:t>/</w:t>
      </w:r>
      <w:r w:rsidRPr="00AA21A9">
        <w:rPr>
          <w:rFonts w:eastAsia="仿宋_GB2312"/>
          <w:color w:val="000000"/>
          <w:sz w:val="32"/>
          <w:szCs w:val="32"/>
        </w:rPr>
        <w:t>研究者、答疑时间过长等。</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数据管理报告应描述是否有不同于临床数据库的严重不良事件数据库，如有则应描述一致性核查情况，包括试验严重不良事件（</w:t>
      </w:r>
      <w:r w:rsidRPr="00AA21A9">
        <w:rPr>
          <w:rFonts w:eastAsia="仿宋_GB2312"/>
          <w:color w:val="000000"/>
          <w:sz w:val="32"/>
          <w:szCs w:val="32"/>
        </w:rPr>
        <w:t>Serious Adverse Event, SAE</w:t>
      </w:r>
      <w:r w:rsidRPr="00AA21A9">
        <w:rPr>
          <w:rFonts w:eastAsia="仿宋_GB2312"/>
          <w:color w:val="000000"/>
          <w:sz w:val="32"/>
          <w:szCs w:val="32"/>
        </w:rPr>
        <w:t>）总数、被核查的</w:t>
      </w:r>
      <w:r w:rsidRPr="00AA21A9">
        <w:rPr>
          <w:rFonts w:eastAsia="仿宋_GB2312"/>
          <w:color w:val="000000"/>
          <w:sz w:val="32"/>
          <w:szCs w:val="32"/>
        </w:rPr>
        <w:t>SAE</w:t>
      </w:r>
      <w:r w:rsidRPr="00AA21A9">
        <w:rPr>
          <w:rFonts w:eastAsia="仿宋_GB2312"/>
          <w:color w:val="000000"/>
          <w:sz w:val="32"/>
          <w:szCs w:val="32"/>
        </w:rPr>
        <w:t>数量及</w:t>
      </w:r>
      <w:r w:rsidRPr="00AA21A9">
        <w:rPr>
          <w:rFonts w:eastAsia="仿宋_GB2312"/>
          <w:color w:val="000000"/>
          <w:sz w:val="32"/>
          <w:szCs w:val="32"/>
        </w:rPr>
        <w:t>SAE</w:t>
      </w:r>
      <w:r w:rsidRPr="00AA21A9">
        <w:rPr>
          <w:rFonts w:eastAsia="仿宋_GB2312"/>
          <w:color w:val="000000"/>
          <w:sz w:val="32"/>
          <w:szCs w:val="32"/>
        </w:rPr>
        <w:t>核查频率等，对未核查的</w:t>
      </w:r>
      <w:r w:rsidRPr="00AA21A9">
        <w:rPr>
          <w:rFonts w:eastAsia="仿宋_GB2312"/>
          <w:color w:val="000000"/>
          <w:sz w:val="32"/>
          <w:szCs w:val="32"/>
        </w:rPr>
        <w:t>SAE</w:t>
      </w:r>
      <w:r w:rsidRPr="00AA21A9">
        <w:rPr>
          <w:rFonts w:eastAsia="仿宋_GB2312"/>
          <w:color w:val="000000"/>
          <w:sz w:val="32"/>
          <w:szCs w:val="32"/>
        </w:rPr>
        <w:t>以及经核查不一致的</w:t>
      </w:r>
      <w:r w:rsidRPr="00AA21A9">
        <w:rPr>
          <w:rFonts w:eastAsia="仿宋_GB2312"/>
          <w:color w:val="000000"/>
          <w:sz w:val="32"/>
          <w:szCs w:val="32"/>
        </w:rPr>
        <w:t>SAE</w:t>
      </w:r>
      <w:r w:rsidRPr="00AA21A9">
        <w:rPr>
          <w:rFonts w:eastAsia="仿宋_GB2312"/>
          <w:color w:val="000000"/>
          <w:sz w:val="32"/>
          <w:szCs w:val="32"/>
        </w:rPr>
        <w:t>应当详细说明其不一致点和修正情况。</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0" w:name="_Toc450209100"/>
      <w:r w:rsidRPr="00AA21A9">
        <w:rPr>
          <w:rFonts w:eastAsia="仿宋_GB2312"/>
          <w:b/>
          <w:color w:val="000000"/>
          <w:sz w:val="32"/>
          <w:szCs w:val="32"/>
        </w:rPr>
        <w:t>5</w:t>
      </w:r>
      <w:r>
        <w:rPr>
          <w:rFonts w:eastAsia="仿宋_GB2312" w:hint="eastAsia"/>
          <w:b/>
          <w:color w:val="000000"/>
          <w:sz w:val="32"/>
          <w:szCs w:val="32"/>
        </w:rPr>
        <w:t>.</w:t>
      </w:r>
      <w:r w:rsidRPr="00AA21A9">
        <w:rPr>
          <w:rFonts w:eastAsia="仿宋_GB2312"/>
          <w:b/>
          <w:color w:val="000000"/>
          <w:sz w:val="32"/>
          <w:szCs w:val="32"/>
        </w:rPr>
        <w:t>医学编码</w:t>
      </w:r>
      <w:bookmarkEnd w:id="20"/>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对所采用的医学编码，数据管理报告应描述各项内容编码采用的字典名称及其版本号，并列出各项内容的编码数量。</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1" w:name="_Toc450209101"/>
      <w:r w:rsidRPr="00AA21A9">
        <w:rPr>
          <w:rFonts w:eastAsia="仿宋_GB2312"/>
          <w:b/>
          <w:color w:val="000000"/>
          <w:sz w:val="32"/>
          <w:szCs w:val="32"/>
        </w:rPr>
        <w:lastRenderedPageBreak/>
        <w:t>6</w:t>
      </w:r>
      <w:r>
        <w:rPr>
          <w:rFonts w:eastAsia="仿宋_GB2312" w:hint="eastAsia"/>
          <w:b/>
          <w:color w:val="000000"/>
          <w:sz w:val="32"/>
          <w:szCs w:val="32"/>
        </w:rPr>
        <w:t>.</w:t>
      </w:r>
      <w:r w:rsidRPr="00AA21A9">
        <w:rPr>
          <w:rFonts w:eastAsia="仿宋_GB2312"/>
          <w:b/>
          <w:color w:val="000000"/>
          <w:sz w:val="32"/>
          <w:szCs w:val="32"/>
        </w:rPr>
        <w:t>外部数据管理</w:t>
      </w:r>
      <w:bookmarkEnd w:id="21"/>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描述外部数据的种类，并描述各类外部数据的来源单位、数据传输协议、数据传输起止日期、传输频率及方式，以及是否执行外部数据的一致性核查和核查结果等。对盲态的外部数据需重点描述维持其盲态的措施。</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2" w:name="_Toc450209102"/>
      <w:r w:rsidRPr="00AA21A9">
        <w:rPr>
          <w:rFonts w:eastAsia="仿宋_GB2312"/>
          <w:b/>
          <w:color w:val="000000"/>
          <w:sz w:val="32"/>
          <w:szCs w:val="32"/>
        </w:rPr>
        <w:t>7</w:t>
      </w:r>
      <w:r>
        <w:rPr>
          <w:rFonts w:eastAsia="仿宋_GB2312" w:hint="eastAsia"/>
          <w:b/>
          <w:color w:val="000000"/>
          <w:sz w:val="32"/>
          <w:szCs w:val="32"/>
        </w:rPr>
        <w:t>.</w:t>
      </w:r>
      <w:r w:rsidRPr="00AA21A9">
        <w:rPr>
          <w:rFonts w:eastAsia="仿宋_GB2312"/>
          <w:b/>
          <w:color w:val="000000"/>
          <w:sz w:val="32"/>
          <w:szCs w:val="32"/>
        </w:rPr>
        <w:t>数据管理的质量评估</w:t>
      </w:r>
      <w:bookmarkEnd w:id="22"/>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在数据库锁定前进行数据质量评估，评估并报告的内容应包含计划与实际发生的临床数据录入天数（针对纸质</w:t>
      </w:r>
      <w:r w:rsidRPr="00AA21A9">
        <w:rPr>
          <w:rFonts w:eastAsia="仿宋_GB2312"/>
          <w:color w:val="000000"/>
          <w:sz w:val="32"/>
          <w:szCs w:val="32"/>
        </w:rPr>
        <w:t>CFR</w:t>
      </w:r>
      <w:r w:rsidRPr="00AA21A9">
        <w:rPr>
          <w:rFonts w:eastAsia="仿宋_GB2312"/>
          <w:color w:val="000000"/>
          <w:sz w:val="32"/>
          <w:szCs w:val="32"/>
        </w:rPr>
        <w:t>）、质控过程发现并纠正的问题的数量等。</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描述数据管理过程中进行数据质控核查的次数，每一次质控核查需描述核查时受试者总例数、关键指标错误率、非关键指标的抽样例数、抽样比例及依据和错误率。</w:t>
      </w:r>
    </w:p>
    <w:p w:rsidR="00F052F2" w:rsidRPr="00AA21A9" w:rsidRDefault="00F052F2" w:rsidP="00F052F2">
      <w:pPr>
        <w:wordWrap w:val="0"/>
        <w:spacing w:line="520" w:lineRule="exact"/>
        <w:ind w:firstLineChars="200" w:firstLine="616"/>
        <w:rPr>
          <w:rFonts w:eastAsia="仿宋_GB2312"/>
          <w:color w:val="000000"/>
          <w:spacing w:val="-6"/>
          <w:sz w:val="32"/>
          <w:szCs w:val="32"/>
        </w:rPr>
      </w:pPr>
      <w:r w:rsidRPr="00AA21A9">
        <w:rPr>
          <w:rFonts w:eastAsia="仿宋_GB2312"/>
          <w:color w:val="000000"/>
          <w:spacing w:val="-6"/>
          <w:sz w:val="32"/>
          <w:szCs w:val="32"/>
        </w:rPr>
        <w:t>数据管理应当严格按照数据管理计划执行，如实际操作中有任何不一致，报告中需详细描述其发生原因，并进一步阐述对数据质量的影响。如数据管理接受稽查或视察，应当描述稽查承担单位、稽查时间、稽查发现的主要问题、采取的纠正和预防措施等。</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3" w:name="_Toc450209103"/>
      <w:r w:rsidRPr="00AA21A9">
        <w:rPr>
          <w:rFonts w:eastAsia="仿宋_GB2312"/>
          <w:b/>
          <w:color w:val="000000"/>
          <w:sz w:val="32"/>
          <w:szCs w:val="32"/>
        </w:rPr>
        <w:t>8</w:t>
      </w:r>
      <w:r>
        <w:rPr>
          <w:rFonts w:eastAsia="仿宋_GB2312" w:hint="eastAsia"/>
          <w:b/>
          <w:color w:val="000000"/>
          <w:sz w:val="32"/>
          <w:szCs w:val="32"/>
        </w:rPr>
        <w:t>.</w:t>
      </w:r>
      <w:r w:rsidRPr="00AA21A9">
        <w:rPr>
          <w:rFonts w:eastAsia="仿宋_GB2312"/>
          <w:b/>
          <w:color w:val="000000"/>
          <w:sz w:val="32"/>
          <w:szCs w:val="32"/>
        </w:rPr>
        <w:t>重要节点时的数据传输记录</w:t>
      </w:r>
      <w:bookmarkEnd w:id="23"/>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试验数据管理过程中可能需要多次数据传输，数据管理报告应描述重要节点的传输记录，包括期中分析的数据传输、数据锁定后向统计分析单位或申办者的传输、以及向药品监管部门的提交等。描述内容应当包含传输的数据集名称、传输日期、接收单位、传输格式、以及原数据集的储存</w:t>
      </w:r>
      <w:r w:rsidRPr="00AA21A9">
        <w:rPr>
          <w:rFonts w:eastAsia="仿宋_GB2312"/>
          <w:color w:val="000000"/>
          <w:sz w:val="32"/>
          <w:szCs w:val="32"/>
        </w:rPr>
        <w:t>/</w:t>
      </w:r>
      <w:r w:rsidRPr="00AA21A9">
        <w:rPr>
          <w:rFonts w:eastAsia="仿宋_GB2312"/>
          <w:color w:val="000000"/>
          <w:sz w:val="32"/>
          <w:szCs w:val="32"/>
        </w:rPr>
        <w:t>备份地点、责任单位</w:t>
      </w:r>
      <w:r w:rsidRPr="00AA21A9">
        <w:rPr>
          <w:rFonts w:eastAsia="仿宋_GB2312"/>
          <w:color w:val="000000"/>
          <w:sz w:val="32"/>
          <w:szCs w:val="32"/>
        </w:rPr>
        <w:t>/</w:t>
      </w:r>
      <w:r w:rsidRPr="00AA21A9">
        <w:rPr>
          <w:rFonts w:eastAsia="仿宋_GB2312"/>
          <w:color w:val="000000"/>
          <w:sz w:val="32"/>
          <w:szCs w:val="32"/>
        </w:rPr>
        <w:t>人。</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4" w:name="_Toc450209104"/>
      <w:r w:rsidRPr="00AA21A9">
        <w:rPr>
          <w:rFonts w:eastAsia="仿宋_GB2312"/>
          <w:b/>
          <w:color w:val="000000"/>
          <w:sz w:val="32"/>
          <w:szCs w:val="32"/>
        </w:rPr>
        <w:t>9</w:t>
      </w:r>
      <w:r>
        <w:rPr>
          <w:rFonts w:eastAsia="仿宋_GB2312" w:hint="eastAsia"/>
          <w:b/>
          <w:color w:val="000000"/>
          <w:sz w:val="32"/>
          <w:szCs w:val="32"/>
        </w:rPr>
        <w:t>.</w:t>
      </w:r>
      <w:r w:rsidRPr="00AA21A9">
        <w:rPr>
          <w:rFonts w:eastAsia="仿宋_GB2312"/>
          <w:b/>
          <w:color w:val="000000"/>
          <w:sz w:val="32"/>
          <w:szCs w:val="32"/>
        </w:rPr>
        <w:t>关键文件的版本变更记录</w:t>
      </w:r>
      <w:bookmarkEnd w:id="24"/>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数据管理报告应详细列出与数据管理相关的重要文档的版本变更记录，包括试验方案、</w:t>
      </w:r>
      <w:r w:rsidRPr="00AA21A9">
        <w:rPr>
          <w:rFonts w:eastAsia="仿宋_GB2312"/>
          <w:color w:val="000000"/>
          <w:sz w:val="32"/>
          <w:szCs w:val="32"/>
        </w:rPr>
        <w:t>CRF</w:t>
      </w:r>
      <w:r w:rsidRPr="00AA21A9">
        <w:rPr>
          <w:rFonts w:eastAsia="仿宋_GB2312"/>
          <w:color w:val="000000"/>
          <w:sz w:val="32"/>
          <w:szCs w:val="32"/>
        </w:rPr>
        <w:t>、数据库（包括</w:t>
      </w:r>
      <w:r w:rsidRPr="00AA21A9">
        <w:rPr>
          <w:rFonts w:eastAsia="仿宋_GB2312"/>
          <w:color w:val="000000"/>
          <w:sz w:val="32"/>
          <w:szCs w:val="32"/>
        </w:rPr>
        <w:t>eCRF</w:t>
      </w:r>
      <w:r w:rsidRPr="00AA21A9">
        <w:rPr>
          <w:rFonts w:eastAsia="仿宋_GB2312"/>
          <w:color w:val="000000"/>
          <w:sz w:val="32"/>
          <w:szCs w:val="32"/>
        </w:rPr>
        <w:t>与逻辑</w:t>
      </w:r>
      <w:r w:rsidRPr="00AA21A9">
        <w:rPr>
          <w:rFonts w:eastAsia="仿宋_GB2312"/>
          <w:color w:val="000000"/>
          <w:sz w:val="32"/>
          <w:szCs w:val="32"/>
        </w:rPr>
        <w:lastRenderedPageBreak/>
        <w:t>检验程序）及数据管理计划的版本变更记录，并描述各版本执行日期、修正内容及修正原因等。</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5" w:name="_Toc450209105"/>
      <w:r w:rsidRPr="00AA21A9">
        <w:rPr>
          <w:rFonts w:eastAsia="仿宋_GB2312"/>
          <w:b/>
          <w:color w:val="000000"/>
          <w:sz w:val="32"/>
          <w:szCs w:val="32"/>
        </w:rPr>
        <w:t>10</w:t>
      </w:r>
      <w:r>
        <w:rPr>
          <w:rFonts w:eastAsia="仿宋_GB2312" w:hint="eastAsia"/>
          <w:b/>
          <w:color w:val="000000"/>
          <w:sz w:val="32"/>
          <w:szCs w:val="32"/>
        </w:rPr>
        <w:t>.</w:t>
      </w:r>
      <w:r w:rsidRPr="00AA21A9">
        <w:rPr>
          <w:rFonts w:eastAsia="仿宋_GB2312"/>
          <w:b/>
          <w:color w:val="000000"/>
          <w:sz w:val="32"/>
          <w:szCs w:val="32"/>
        </w:rPr>
        <w:t>报告附件</w:t>
      </w:r>
      <w:bookmarkEnd w:id="25"/>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以下报告附件作为关键性文件，应视为数据管理报告不可缺少的内容。</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1</w:t>
      </w:r>
      <w:r w:rsidRPr="00AA21A9">
        <w:rPr>
          <w:rFonts w:eastAsia="仿宋_GB2312"/>
          <w:color w:val="000000"/>
          <w:sz w:val="32"/>
          <w:szCs w:val="32"/>
        </w:rPr>
        <w:t>）空白</w:t>
      </w:r>
      <w:r w:rsidRPr="00AA21A9">
        <w:rPr>
          <w:rFonts w:eastAsia="仿宋_GB2312"/>
          <w:color w:val="000000"/>
          <w:sz w:val="32"/>
          <w:szCs w:val="32"/>
        </w:rPr>
        <w:t>CRF</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2</w:t>
      </w:r>
      <w:r w:rsidRPr="00AA21A9">
        <w:rPr>
          <w:rFonts w:eastAsia="仿宋_GB2312"/>
          <w:color w:val="000000"/>
          <w:sz w:val="32"/>
          <w:szCs w:val="32"/>
        </w:rPr>
        <w:t>）注释</w:t>
      </w:r>
      <w:r w:rsidRPr="00AA21A9">
        <w:rPr>
          <w:rFonts w:eastAsia="仿宋_GB2312"/>
          <w:color w:val="000000"/>
          <w:sz w:val="32"/>
          <w:szCs w:val="32"/>
        </w:rPr>
        <w:t xml:space="preserve">CRF </w:t>
      </w:r>
      <w:r w:rsidRPr="00AA21A9">
        <w:rPr>
          <w:rFonts w:eastAsia="仿宋_GB2312"/>
          <w:color w:val="000000"/>
          <w:sz w:val="32"/>
          <w:szCs w:val="32"/>
        </w:rPr>
        <w:t>（可提交电子版）</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3</w:t>
      </w:r>
      <w:r w:rsidRPr="00AA21A9">
        <w:rPr>
          <w:rFonts w:eastAsia="仿宋_GB2312"/>
          <w:color w:val="000000"/>
          <w:sz w:val="32"/>
          <w:szCs w:val="32"/>
        </w:rPr>
        <w:t>）数据库锁定清单及批准文件</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4</w:t>
      </w:r>
      <w:r w:rsidRPr="00AA21A9">
        <w:rPr>
          <w:rFonts w:eastAsia="仿宋_GB2312"/>
          <w:color w:val="000000"/>
          <w:sz w:val="32"/>
          <w:szCs w:val="32"/>
        </w:rPr>
        <w:t>）数据核查计划</w:t>
      </w:r>
      <w:r w:rsidRPr="00AA21A9">
        <w:rPr>
          <w:rFonts w:eastAsia="仿宋_GB2312"/>
          <w:color w:val="000000"/>
          <w:sz w:val="32"/>
          <w:szCs w:val="32"/>
        </w:rPr>
        <w:t>DVP</w:t>
      </w:r>
      <w:r w:rsidRPr="00AA21A9">
        <w:rPr>
          <w:rFonts w:eastAsia="仿宋_GB2312"/>
          <w:color w:val="000000"/>
          <w:sz w:val="32"/>
          <w:szCs w:val="32"/>
        </w:rPr>
        <w:t>（可提交电子版）</w:t>
      </w:r>
    </w:p>
    <w:p w:rsidR="00F052F2" w:rsidRPr="00AA21A9" w:rsidRDefault="00F052F2" w:rsidP="00F052F2">
      <w:pPr>
        <w:wordWrap w:val="0"/>
        <w:spacing w:line="520" w:lineRule="exact"/>
        <w:ind w:firstLineChars="200" w:firstLine="640"/>
        <w:rPr>
          <w:rFonts w:eastAsia="黑体"/>
          <w:sz w:val="32"/>
          <w:szCs w:val="32"/>
        </w:rPr>
      </w:pPr>
      <w:bookmarkStart w:id="26" w:name="_Toc450209106"/>
      <w:r w:rsidRPr="00AA21A9">
        <w:rPr>
          <w:rFonts w:eastAsia="黑体"/>
          <w:sz w:val="32"/>
          <w:szCs w:val="32"/>
        </w:rPr>
        <w:t>三、</w:t>
      </w:r>
      <w:bookmarkStart w:id="27" w:name="_Toc434333672"/>
      <w:bookmarkStart w:id="28" w:name="_Toc434333791"/>
      <w:bookmarkStart w:id="29" w:name="_Toc434333673"/>
      <w:bookmarkStart w:id="30" w:name="_Toc434333792"/>
      <w:bookmarkStart w:id="31" w:name="_Toc434333674"/>
      <w:bookmarkStart w:id="32" w:name="_Toc434333793"/>
      <w:bookmarkStart w:id="33" w:name="_Toc434333675"/>
      <w:bookmarkStart w:id="34" w:name="_Toc434333794"/>
      <w:bookmarkStart w:id="35" w:name="_Toc434333676"/>
      <w:bookmarkStart w:id="36" w:name="_Toc434333795"/>
      <w:bookmarkStart w:id="37" w:name="_Toc434333677"/>
      <w:bookmarkStart w:id="38" w:name="_Toc434333796"/>
      <w:bookmarkStart w:id="39" w:name="_Toc434333678"/>
      <w:bookmarkStart w:id="40" w:name="_Toc434333797"/>
      <w:bookmarkStart w:id="41" w:name="_Toc434333679"/>
      <w:bookmarkStart w:id="42" w:name="_Toc434333798"/>
      <w:bookmarkStart w:id="43" w:name="_Toc434333680"/>
      <w:bookmarkStart w:id="44" w:name="_Toc434333799"/>
      <w:bookmarkStart w:id="45" w:name="_Toc434333681"/>
      <w:bookmarkStart w:id="46" w:name="_Toc434333800"/>
      <w:bookmarkStart w:id="47" w:name="_Toc434333682"/>
      <w:bookmarkStart w:id="48" w:name="_Toc434333801"/>
      <w:bookmarkStart w:id="49" w:name="_Toc434333683"/>
      <w:bookmarkStart w:id="50" w:name="_Toc434333802"/>
      <w:bookmarkStart w:id="51" w:name="_Toc434333684"/>
      <w:bookmarkStart w:id="52" w:name="_Toc434333803"/>
      <w:bookmarkStart w:id="53" w:name="_Toc434333685"/>
      <w:bookmarkStart w:id="54" w:name="_Toc434333804"/>
      <w:bookmarkStart w:id="55" w:name="_Toc434333686"/>
      <w:bookmarkStart w:id="56" w:name="_Toc434333805"/>
      <w:bookmarkStart w:id="57" w:name="_Toc434333687"/>
      <w:bookmarkStart w:id="58" w:name="_Toc434333806"/>
      <w:bookmarkStart w:id="59" w:name="_Toc434333688"/>
      <w:bookmarkStart w:id="60" w:name="_Toc434333807"/>
      <w:bookmarkStart w:id="61" w:name="_Toc434333689"/>
      <w:bookmarkStart w:id="62" w:name="_Toc434333808"/>
      <w:bookmarkStart w:id="63" w:name="_Toc434333690"/>
      <w:bookmarkStart w:id="64" w:name="_Toc434333809"/>
      <w:bookmarkStart w:id="65" w:name="_Toc434333691"/>
      <w:bookmarkStart w:id="66" w:name="_Toc434333810"/>
      <w:bookmarkStart w:id="67" w:name="_Toc434333692"/>
      <w:bookmarkStart w:id="68" w:name="_Toc434333811"/>
      <w:bookmarkStart w:id="69" w:name="_Toc434333693"/>
      <w:bookmarkStart w:id="70" w:name="_Toc434333812"/>
      <w:bookmarkStart w:id="71" w:name="_Toc434333694"/>
      <w:bookmarkStart w:id="72" w:name="_Toc434333813"/>
      <w:bookmarkStart w:id="73" w:name="_Toc434333695"/>
      <w:bookmarkStart w:id="74" w:name="_Toc434333814"/>
      <w:bookmarkStart w:id="75" w:name="_Toc434333696"/>
      <w:bookmarkStart w:id="76" w:name="_Toc434333815"/>
      <w:bookmarkStart w:id="77" w:name="_Toc434333697"/>
      <w:bookmarkStart w:id="78" w:name="_Toc434333816"/>
      <w:bookmarkStart w:id="79" w:name="_Toc434333698"/>
      <w:bookmarkStart w:id="80" w:name="_Toc434333817"/>
      <w:bookmarkStart w:id="81" w:name="_Toc434333699"/>
      <w:bookmarkStart w:id="82" w:name="_Toc434333818"/>
      <w:bookmarkStart w:id="83" w:name="_Toc434333700"/>
      <w:bookmarkStart w:id="84" w:name="_Toc434333819"/>
      <w:bookmarkStart w:id="85" w:name="_Toc434333701"/>
      <w:bookmarkStart w:id="86" w:name="_Toc434333820"/>
      <w:bookmarkStart w:id="87" w:name="_Toc434333702"/>
      <w:bookmarkStart w:id="88" w:name="_Toc434333821"/>
      <w:bookmarkStart w:id="89" w:name="_Toc434333703"/>
      <w:bookmarkStart w:id="90" w:name="_Toc434333822"/>
      <w:bookmarkStart w:id="91" w:name="_Toc434333704"/>
      <w:bookmarkStart w:id="92" w:name="_Toc434333823"/>
      <w:bookmarkStart w:id="93" w:name="_Toc434333705"/>
      <w:bookmarkStart w:id="94" w:name="_Toc434333824"/>
      <w:bookmarkStart w:id="95" w:name="_Toc434333706"/>
      <w:bookmarkStart w:id="96" w:name="_Toc434333825"/>
      <w:bookmarkStart w:id="97" w:name="_Toc434333707"/>
      <w:bookmarkStart w:id="98" w:name="_Toc434333826"/>
      <w:bookmarkStart w:id="99" w:name="_Toc434333708"/>
      <w:bookmarkStart w:id="100" w:name="_Toc434333827"/>
      <w:bookmarkStart w:id="101" w:name="_Toc434333709"/>
      <w:bookmarkStart w:id="102" w:name="_Toc434333828"/>
      <w:bookmarkStart w:id="103" w:name="_Toc434333710"/>
      <w:bookmarkStart w:id="104" w:name="_Toc434333829"/>
      <w:bookmarkStart w:id="105" w:name="_Toc434333711"/>
      <w:bookmarkStart w:id="106" w:name="_Toc434333830"/>
      <w:bookmarkStart w:id="107" w:name="_Toc434333712"/>
      <w:bookmarkStart w:id="108" w:name="_Toc434333831"/>
      <w:bookmarkStart w:id="109" w:name="_Toc434333713"/>
      <w:bookmarkStart w:id="110" w:name="_Toc434333832"/>
      <w:bookmarkStart w:id="111" w:name="_Toc434333714"/>
      <w:bookmarkStart w:id="112" w:name="_Toc434333833"/>
      <w:bookmarkStart w:id="113" w:name="_Toc434333715"/>
      <w:bookmarkStart w:id="114" w:name="_Toc434333834"/>
      <w:bookmarkStart w:id="115" w:name="_Toc434333716"/>
      <w:bookmarkStart w:id="116" w:name="_Toc434333835"/>
      <w:bookmarkStart w:id="117" w:name="_Toc434333717"/>
      <w:bookmarkStart w:id="118" w:name="_Toc434333836"/>
      <w:bookmarkStart w:id="119" w:name="_Toc434333718"/>
      <w:bookmarkStart w:id="120" w:name="_Toc434333837"/>
      <w:bookmarkStart w:id="121" w:name="_Toc434333719"/>
      <w:bookmarkStart w:id="122" w:name="_Toc434333838"/>
      <w:bookmarkStart w:id="123" w:name="_Toc434333720"/>
      <w:bookmarkStart w:id="124" w:name="_Toc434333839"/>
      <w:bookmarkStart w:id="125" w:name="_Toc434333721"/>
      <w:bookmarkStart w:id="126" w:name="_Toc434333840"/>
      <w:bookmarkStart w:id="127" w:name="_Toc434333722"/>
      <w:bookmarkStart w:id="128" w:name="_Toc434333841"/>
      <w:bookmarkStart w:id="129" w:name="_Toc434333723"/>
      <w:bookmarkStart w:id="130" w:name="_Toc434333842"/>
      <w:bookmarkStart w:id="131" w:name="_Toc434333724"/>
      <w:bookmarkStart w:id="132" w:name="_Toc434333843"/>
      <w:bookmarkStart w:id="133" w:name="_Toc434333725"/>
      <w:bookmarkStart w:id="134" w:name="_Toc434333844"/>
      <w:bookmarkStart w:id="135" w:name="_Toc434333726"/>
      <w:bookmarkStart w:id="136" w:name="_Toc434333845"/>
      <w:bookmarkStart w:id="137" w:name="_Toc434333727"/>
      <w:bookmarkStart w:id="138" w:name="_Toc434333846"/>
      <w:bookmarkStart w:id="139" w:name="_Toc434333728"/>
      <w:bookmarkStart w:id="140" w:name="_Toc434333847"/>
      <w:bookmarkStart w:id="141" w:name="_Toc434333729"/>
      <w:bookmarkStart w:id="142" w:name="_Toc434333848"/>
      <w:bookmarkStart w:id="143" w:name="_Toc434333730"/>
      <w:bookmarkStart w:id="144" w:name="_Toc434333849"/>
      <w:bookmarkStart w:id="145" w:name="_Toc434333731"/>
      <w:bookmarkStart w:id="146" w:name="_Toc434333850"/>
      <w:bookmarkStart w:id="147" w:name="_Toc434333732"/>
      <w:bookmarkStart w:id="148" w:name="_Toc434333851"/>
      <w:bookmarkStart w:id="149" w:name="_Toc434333733"/>
      <w:bookmarkStart w:id="150" w:name="_Toc434333852"/>
      <w:bookmarkStart w:id="151" w:name="_Toc434333734"/>
      <w:bookmarkStart w:id="152" w:name="_Toc434333853"/>
      <w:bookmarkStart w:id="153" w:name="_Toc434333735"/>
      <w:bookmarkStart w:id="154" w:name="_Toc434333854"/>
      <w:bookmarkStart w:id="155" w:name="_Toc434333736"/>
      <w:bookmarkStart w:id="156" w:name="_Toc434333855"/>
      <w:bookmarkStart w:id="157" w:name="_Toc434333737"/>
      <w:bookmarkStart w:id="158" w:name="_Toc434333856"/>
      <w:bookmarkStart w:id="159" w:name="_Toc434333738"/>
      <w:bookmarkStart w:id="160" w:name="_Toc434333857"/>
      <w:bookmarkStart w:id="161" w:name="_Toc434333739"/>
      <w:bookmarkStart w:id="162" w:name="_Toc434333858"/>
      <w:bookmarkStart w:id="163" w:name="_Toc434333740"/>
      <w:bookmarkStart w:id="164" w:name="_Toc434333859"/>
      <w:bookmarkStart w:id="165" w:name="_Toc434333741"/>
      <w:bookmarkStart w:id="166" w:name="_Toc434333860"/>
      <w:bookmarkStart w:id="167" w:name="_Toc434333742"/>
      <w:bookmarkStart w:id="168" w:name="_Toc434333861"/>
      <w:bookmarkStart w:id="169" w:name="_Toc434333743"/>
      <w:bookmarkStart w:id="170" w:name="_Toc434333862"/>
      <w:bookmarkStart w:id="171" w:name="_Toc434333744"/>
      <w:bookmarkStart w:id="172" w:name="_Toc434333863"/>
      <w:bookmarkStart w:id="173" w:name="_Toc434333745"/>
      <w:bookmarkStart w:id="174" w:name="_Toc434333864"/>
      <w:bookmarkStart w:id="175" w:name="_Toc434333746"/>
      <w:bookmarkStart w:id="176" w:name="_Toc434333865"/>
      <w:bookmarkStart w:id="177" w:name="_Toc434333747"/>
      <w:bookmarkStart w:id="178" w:name="_Toc434333866"/>
      <w:bookmarkStart w:id="179" w:name="_Toc434333748"/>
      <w:bookmarkStart w:id="180" w:name="_Toc434333867"/>
      <w:bookmarkStart w:id="181" w:name="_Toc434333749"/>
      <w:bookmarkStart w:id="182" w:name="_Toc434333868"/>
      <w:bookmarkStart w:id="183" w:name="_Toc434333750"/>
      <w:bookmarkStart w:id="184" w:name="_Toc434333869"/>
      <w:bookmarkStart w:id="185" w:name="_Toc434333751"/>
      <w:bookmarkStart w:id="186" w:name="_Toc434333870"/>
      <w:bookmarkStart w:id="187" w:name="_Toc434333752"/>
      <w:bookmarkStart w:id="188" w:name="_Toc434333871"/>
      <w:bookmarkStart w:id="189" w:name="_Toc434249961"/>
      <w:bookmarkStart w:id="190" w:name="_Toc434250548"/>
      <w:bookmarkStart w:id="191" w:name="_Toc434334013"/>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AA21A9">
        <w:rPr>
          <w:rFonts w:eastAsia="黑体"/>
          <w:sz w:val="32"/>
          <w:szCs w:val="32"/>
        </w:rPr>
        <w:t>统计分析的计划和报告</w:t>
      </w:r>
      <w:bookmarkEnd w:id="26"/>
      <w:bookmarkEnd w:id="189"/>
      <w:bookmarkEnd w:id="190"/>
      <w:bookmarkEnd w:id="191"/>
    </w:p>
    <w:p w:rsidR="00F052F2" w:rsidRPr="00AA21A9" w:rsidRDefault="00F052F2" w:rsidP="00F052F2">
      <w:pPr>
        <w:wordWrap w:val="0"/>
        <w:spacing w:line="520" w:lineRule="exact"/>
        <w:ind w:firstLineChars="200" w:firstLine="640"/>
        <w:rPr>
          <w:rFonts w:eastAsia="楷体_GB2312"/>
          <w:color w:val="000000"/>
          <w:sz w:val="32"/>
          <w:szCs w:val="32"/>
        </w:rPr>
      </w:pPr>
      <w:bookmarkStart w:id="192" w:name="_Toc434249962"/>
      <w:bookmarkStart w:id="193" w:name="_Toc450209107"/>
      <w:r w:rsidRPr="00AA21A9">
        <w:rPr>
          <w:rFonts w:eastAsia="楷体_GB2312"/>
          <w:color w:val="000000"/>
          <w:sz w:val="32"/>
          <w:szCs w:val="32"/>
        </w:rPr>
        <w:t>（一）一般考虑</w:t>
      </w:r>
      <w:bookmarkEnd w:id="192"/>
      <w:bookmarkEnd w:id="193"/>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统计分析计划（</w:t>
      </w:r>
      <w:r w:rsidRPr="00AA21A9">
        <w:rPr>
          <w:rFonts w:eastAsia="仿宋_GB2312"/>
          <w:color w:val="000000"/>
          <w:sz w:val="32"/>
          <w:szCs w:val="32"/>
        </w:rPr>
        <w:t>Statistical Analysis Plan</w:t>
      </w:r>
      <w:r w:rsidRPr="00AA21A9">
        <w:rPr>
          <w:rFonts w:eastAsia="仿宋_GB2312"/>
          <w:color w:val="000000"/>
          <w:sz w:val="32"/>
          <w:szCs w:val="32"/>
        </w:rPr>
        <w:t>，</w:t>
      </w:r>
      <w:r w:rsidRPr="00AA21A9">
        <w:rPr>
          <w:rFonts w:eastAsia="仿宋_GB2312"/>
          <w:color w:val="000000"/>
          <w:sz w:val="32"/>
          <w:szCs w:val="32"/>
        </w:rPr>
        <w:t>SAP</w:t>
      </w:r>
      <w:r w:rsidRPr="00AA21A9">
        <w:rPr>
          <w:rFonts w:eastAsia="仿宋_GB2312"/>
          <w:color w:val="000000"/>
          <w:sz w:val="32"/>
          <w:szCs w:val="32"/>
        </w:rPr>
        <w:t>）是比试验方案中描述的分析要点更加技术性和有更多实际操作细节的一份独立文件，包括对主要和次要评价指标及其他数据进行统计分析的详细过程。临床试验的统计分析有其特殊性，统计分析计划应当由具有参与临床试验经验的统计学专业人员起草，要求全面而详细地陈述临床试验数据的分析方法和表达方式，以及对预期的统计分析结果的解释。统计分析计划初稿应形成于试验方案和</w:t>
      </w:r>
      <w:r w:rsidRPr="00AA21A9">
        <w:rPr>
          <w:rFonts w:eastAsia="仿宋_GB2312"/>
          <w:color w:val="000000"/>
          <w:sz w:val="32"/>
          <w:szCs w:val="32"/>
        </w:rPr>
        <w:t>CRF</w:t>
      </w:r>
      <w:r w:rsidRPr="00AA21A9">
        <w:rPr>
          <w:rFonts w:eastAsia="仿宋_GB2312"/>
          <w:color w:val="000000"/>
          <w:sz w:val="32"/>
          <w:szCs w:val="32"/>
        </w:rPr>
        <w:t>确定之后，在临床试验进行过程中以及数据盲态审核时，可以进行修改、补充和完善，不同时点的统计分析计划应标注版本及日期，正式文件在数据锁定和揭盲之前完成并予以签署。如果试验过程中试验方案有修订，则统计分析计划也应作相应的调整。如果涉及期中分析，则相应的统计分析计划应在期中分析前确定。</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统计分析报告（</w:t>
      </w:r>
      <w:r w:rsidRPr="00AA21A9">
        <w:rPr>
          <w:rFonts w:eastAsia="仿宋_GB2312"/>
          <w:color w:val="000000"/>
          <w:sz w:val="32"/>
          <w:szCs w:val="32"/>
        </w:rPr>
        <w:t>Statistical Analysis Report</w:t>
      </w:r>
      <w:r w:rsidRPr="00AA21A9">
        <w:rPr>
          <w:rFonts w:eastAsia="仿宋_GB2312"/>
          <w:color w:val="000000"/>
          <w:sz w:val="32"/>
          <w:szCs w:val="32"/>
        </w:rPr>
        <w:t>，</w:t>
      </w:r>
      <w:r w:rsidRPr="00AA21A9">
        <w:rPr>
          <w:rFonts w:eastAsia="仿宋_GB2312"/>
          <w:color w:val="000000"/>
          <w:sz w:val="32"/>
          <w:szCs w:val="32"/>
        </w:rPr>
        <w:t>SAR</w:t>
      </w:r>
      <w:r w:rsidRPr="00AA21A9">
        <w:rPr>
          <w:rFonts w:eastAsia="仿宋_GB2312"/>
          <w:color w:val="000000"/>
          <w:sz w:val="32"/>
          <w:szCs w:val="32"/>
        </w:rPr>
        <w:t>）是根据统计分析计划，对试验数据进行统计分析后形成的报告，是临床试</w:t>
      </w:r>
      <w:r w:rsidRPr="00AA21A9">
        <w:rPr>
          <w:rFonts w:eastAsia="仿宋_GB2312"/>
          <w:color w:val="000000"/>
          <w:sz w:val="32"/>
          <w:szCs w:val="32"/>
        </w:rPr>
        <w:lastRenderedPageBreak/>
        <w:t>验结果的重要呈现手段，是撰写临床研究报告（</w:t>
      </w:r>
      <w:r w:rsidRPr="00AA21A9">
        <w:rPr>
          <w:rFonts w:eastAsia="仿宋_GB2312"/>
          <w:color w:val="000000"/>
          <w:sz w:val="32"/>
          <w:szCs w:val="32"/>
        </w:rPr>
        <w:t>Clinical Study Report</w:t>
      </w:r>
      <w:r w:rsidRPr="00AA21A9">
        <w:rPr>
          <w:rFonts w:eastAsia="仿宋_GB2312"/>
          <w:color w:val="000000"/>
          <w:sz w:val="32"/>
          <w:szCs w:val="32"/>
        </w:rPr>
        <w:t>，</w:t>
      </w:r>
      <w:r w:rsidRPr="00AA21A9">
        <w:rPr>
          <w:rFonts w:eastAsia="仿宋_GB2312"/>
          <w:color w:val="000000"/>
          <w:sz w:val="32"/>
          <w:szCs w:val="32"/>
        </w:rPr>
        <w:t>CSR</w:t>
      </w:r>
      <w:r w:rsidRPr="00AA21A9">
        <w:rPr>
          <w:rFonts w:eastAsia="仿宋_GB2312"/>
          <w:color w:val="000000"/>
          <w:sz w:val="32"/>
          <w:szCs w:val="32"/>
        </w:rPr>
        <w:t>）的重要依据，并与统计分析计划一起作为药物注册上市的申请材料提交给监管部门用于对临床试验结果的评价。</w:t>
      </w:r>
    </w:p>
    <w:p w:rsidR="00F052F2" w:rsidRPr="00AA21A9" w:rsidRDefault="00F052F2" w:rsidP="00F052F2">
      <w:pPr>
        <w:wordWrap w:val="0"/>
        <w:spacing w:line="520" w:lineRule="exact"/>
        <w:ind w:firstLineChars="200" w:firstLine="640"/>
        <w:rPr>
          <w:rFonts w:eastAsia="楷体_GB2312"/>
          <w:color w:val="000000"/>
          <w:sz w:val="32"/>
          <w:szCs w:val="32"/>
        </w:rPr>
      </w:pPr>
      <w:bookmarkStart w:id="194" w:name="_Toc434249963"/>
      <w:bookmarkStart w:id="195" w:name="_Toc450209108"/>
      <w:r w:rsidRPr="00AA21A9">
        <w:rPr>
          <w:rFonts w:eastAsia="楷体_GB2312"/>
          <w:color w:val="000000"/>
          <w:sz w:val="32"/>
          <w:szCs w:val="32"/>
        </w:rPr>
        <w:t>（二）统计分析计划的基本内容</w:t>
      </w:r>
      <w:bookmarkEnd w:id="194"/>
      <w:bookmarkEnd w:id="195"/>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统计分析计划的基本内容涵盖了设计的类型、比较的类型、随机化与盲法、主要指标和次要指标的定义与测量、检验假设、数据集的定义、疗效及安全性评价和统计分析的详细计划。确证性试验要求提供主要指标的分析原则及预期分析方法。探索性试验通常描述概括性的原则和方法。</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196" w:name="_Toc434249964"/>
      <w:bookmarkStart w:id="197" w:name="_Toc450209109"/>
      <w:r w:rsidRPr="00AA21A9">
        <w:rPr>
          <w:rFonts w:eastAsia="仿宋_GB2312"/>
          <w:b/>
          <w:color w:val="000000"/>
          <w:sz w:val="32"/>
          <w:szCs w:val="32"/>
        </w:rPr>
        <w:t>1</w:t>
      </w:r>
      <w:r>
        <w:rPr>
          <w:rFonts w:eastAsia="仿宋_GB2312" w:hint="eastAsia"/>
          <w:b/>
          <w:color w:val="000000"/>
          <w:sz w:val="32"/>
          <w:szCs w:val="32"/>
        </w:rPr>
        <w:t>.</w:t>
      </w:r>
      <w:r w:rsidRPr="00AA21A9">
        <w:rPr>
          <w:rFonts w:eastAsia="仿宋_GB2312"/>
          <w:b/>
          <w:color w:val="000000"/>
          <w:sz w:val="32"/>
          <w:szCs w:val="32"/>
        </w:rPr>
        <w:t>试验概述</w:t>
      </w:r>
      <w:bookmarkEnd w:id="196"/>
      <w:bookmarkEnd w:id="197"/>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试验概述是试验方案中与统计学相关的部分，常可直接摘录。一般包括以下主要内容：</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1</w:t>
      </w:r>
      <w:r w:rsidRPr="00AA21A9">
        <w:rPr>
          <w:rFonts w:eastAsia="仿宋_GB2312"/>
          <w:color w:val="000000"/>
          <w:sz w:val="32"/>
          <w:szCs w:val="32"/>
        </w:rPr>
        <w:t>）研究目的：临床试验的主要目的和次要目的。</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2</w:t>
      </w:r>
      <w:r w:rsidRPr="00AA21A9">
        <w:rPr>
          <w:rFonts w:eastAsia="仿宋_GB2312"/>
          <w:color w:val="000000"/>
          <w:sz w:val="32"/>
          <w:szCs w:val="32"/>
        </w:rPr>
        <w:t>）设计类型：如平行设计、交叉设计、析因设计、成组序贯设计等。</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3</w:t>
      </w:r>
      <w:r w:rsidRPr="00AA21A9">
        <w:rPr>
          <w:rFonts w:eastAsia="仿宋_GB2312"/>
          <w:color w:val="000000"/>
          <w:sz w:val="32"/>
          <w:szCs w:val="32"/>
        </w:rPr>
        <w:t>）对照的类型：如安慰剂对照、阳性对照、剂量组对照等，需说明试验选择的对照类型及理由。</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4</w:t>
      </w:r>
      <w:r w:rsidRPr="00AA21A9">
        <w:rPr>
          <w:rFonts w:eastAsia="仿宋_GB2312"/>
          <w:color w:val="000000"/>
          <w:sz w:val="32"/>
          <w:szCs w:val="32"/>
        </w:rPr>
        <w:t>）随机化方法及其实施：明确随机化方法，如区组随机、分层随机及其分层因素等。</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5</w:t>
      </w:r>
      <w:r w:rsidRPr="00AA21A9">
        <w:rPr>
          <w:rFonts w:eastAsia="仿宋_GB2312"/>
          <w:color w:val="000000"/>
          <w:sz w:val="32"/>
          <w:szCs w:val="32"/>
        </w:rPr>
        <w:t>）盲法及设盲措施：说明是单盲还是双盲，设盲措施是双盲单模拟、双盲双模拟等，以及保持盲态下执行统计分析的措施。若采用开放设计，需充分说明无法实施盲法的理由。</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6</w:t>
      </w:r>
      <w:r w:rsidRPr="00AA21A9">
        <w:rPr>
          <w:rFonts w:eastAsia="仿宋_GB2312"/>
          <w:color w:val="000000"/>
          <w:sz w:val="32"/>
          <w:szCs w:val="32"/>
        </w:rPr>
        <w:t>）样本量：计划入组的受试者数量及其计算依据。若采用成组序贯设计应说明不同阶段的样本量。</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198" w:name="_Toc434249965"/>
      <w:bookmarkStart w:id="199" w:name="_Toc450209110"/>
      <w:r w:rsidRPr="00AA21A9">
        <w:rPr>
          <w:rFonts w:eastAsia="仿宋_GB2312"/>
          <w:b/>
          <w:color w:val="000000"/>
          <w:sz w:val="32"/>
          <w:szCs w:val="32"/>
        </w:rPr>
        <w:t>2</w:t>
      </w:r>
      <w:r>
        <w:rPr>
          <w:rFonts w:eastAsia="仿宋_GB2312" w:hint="eastAsia"/>
          <w:b/>
          <w:color w:val="000000"/>
          <w:sz w:val="32"/>
          <w:szCs w:val="32"/>
        </w:rPr>
        <w:t>.</w:t>
      </w:r>
      <w:r w:rsidRPr="00AA21A9">
        <w:rPr>
          <w:rFonts w:eastAsia="仿宋_GB2312"/>
          <w:b/>
          <w:color w:val="000000"/>
          <w:sz w:val="32"/>
          <w:szCs w:val="32"/>
        </w:rPr>
        <w:t>评价指标</w:t>
      </w:r>
      <w:bookmarkEnd w:id="198"/>
      <w:bookmarkEnd w:id="199"/>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lastRenderedPageBreak/>
        <w:t>统计分析计划中应清晰描述主要指标和次要指标的定义，包括具体观察和测量的方法、观察时点、指标属性。如果主要指标需要通过计算得到，则需给出相应的计算公式。</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00" w:name="_Toc434249966"/>
      <w:bookmarkStart w:id="201" w:name="_Toc450209111"/>
      <w:r w:rsidRPr="00AA21A9">
        <w:rPr>
          <w:rFonts w:eastAsia="仿宋_GB2312"/>
          <w:b/>
          <w:color w:val="000000"/>
          <w:sz w:val="32"/>
          <w:szCs w:val="32"/>
        </w:rPr>
        <w:t>3</w:t>
      </w:r>
      <w:r>
        <w:rPr>
          <w:rFonts w:eastAsia="仿宋_GB2312" w:hint="eastAsia"/>
          <w:b/>
          <w:color w:val="000000"/>
          <w:sz w:val="32"/>
          <w:szCs w:val="32"/>
        </w:rPr>
        <w:t>.</w:t>
      </w:r>
      <w:r w:rsidRPr="00AA21A9">
        <w:rPr>
          <w:rFonts w:eastAsia="仿宋_GB2312"/>
          <w:b/>
          <w:color w:val="000000"/>
          <w:sz w:val="32"/>
          <w:szCs w:val="32"/>
        </w:rPr>
        <w:t>分析数据集</w:t>
      </w:r>
      <w:bookmarkEnd w:id="200"/>
      <w:bookmarkEnd w:id="201"/>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根据不同研究目的，在统计分析计划中需明确描述数据集的定义。临床试验的分析数据集一般包括</w:t>
      </w:r>
      <w:r w:rsidRPr="00AA21A9">
        <w:rPr>
          <w:rFonts w:eastAsia="仿宋_GB2312"/>
          <w:color w:val="000000"/>
          <w:sz w:val="32"/>
          <w:szCs w:val="32"/>
        </w:rPr>
        <w:t>ITT/</w:t>
      </w:r>
      <w:r w:rsidRPr="00AA21A9">
        <w:rPr>
          <w:rFonts w:eastAsia="仿宋_GB2312"/>
          <w:color w:val="000000"/>
          <w:sz w:val="32"/>
          <w:szCs w:val="32"/>
        </w:rPr>
        <w:t>全分析集（</w:t>
      </w:r>
      <w:r w:rsidRPr="00AA21A9">
        <w:rPr>
          <w:rFonts w:eastAsia="仿宋_GB2312"/>
          <w:color w:val="000000"/>
          <w:sz w:val="32"/>
          <w:szCs w:val="32"/>
        </w:rPr>
        <w:t>Full Analysis Set</w:t>
      </w:r>
      <w:r w:rsidRPr="00AA21A9">
        <w:rPr>
          <w:rFonts w:eastAsia="仿宋_GB2312"/>
          <w:color w:val="000000"/>
          <w:sz w:val="32"/>
          <w:szCs w:val="32"/>
        </w:rPr>
        <w:t>，</w:t>
      </w:r>
      <w:r w:rsidRPr="00AA21A9">
        <w:rPr>
          <w:rFonts w:eastAsia="仿宋_GB2312"/>
          <w:color w:val="000000"/>
          <w:sz w:val="32"/>
          <w:szCs w:val="32"/>
        </w:rPr>
        <w:t>FAS</w:t>
      </w:r>
      <w:r w:rsidRPr="00AA21A9">
        <w:rPr>
          <w:rFonts w:eastAsia="仿宋_GB2312"/>
          <w:color w:val="000000"/>
          <w:sz w:val="32"/>
          <w:szCs w:val="32"/>
        </w:rPr>
        <w:t>）、符合方案集（</w:t>
      </w:r>
      <w:r w:rsidRPr="00AA21A9">
        <w:rPr>
          <w:rFonts w:eastAsia="仿宋_GB2312"/>
          <w:color w:val="000000"/>
          <w:sz w:val="32"/>
          <w:szCs w:val="32"/>
        </w:rPr>
        <w:t>Per Protocol Set</w:t>
      </w:r>
      <w:r w:rsidRPr="00AA21A9">
        <w:rPr>
          <w:rFonts w:eastAsia="仿宋_GB2312"/>
          <w:color w:val="000000"/>
          <w:sz w:val="32"/>
          <w:szCs w:val="32"/>
        </w:rPr>
        <w:t>，</w:t>
      </w:r>
      <w:r w:rsidRPr="00AA21A9">
        <w:rPr>
          <w:rFonts w:eastAsia="仿宋_GB2312"/>
          <w:color w:val="000000"/>
          <w:sz w:val="32"/>
          <w:szCs w:val="32"/>
        </w:rPr>
        <w:t>PPS</w:t>
      </w:r>
      <w:r w:rsidRPr="00AA21A9">
        <w:rPr>
          <w:rFonts w:eastAsia="仿宋_GB2312"/>
          <w:color w:val="000000"/>
          <w:sz w:val="32"/>
          <w:szCs w:val="32"/>
        </w:rPr>
        <w:t>）、安全性数据集（</w:t>
      </w:r>
      <w:r w:rsidRPr="00AA21A9">
        <w:rPr>
          <w:rFonts w:eastAsia="仿宋_GB2312"/>
          <w:color w:val="000000"/>
          <w:sz w:val="32"/>
          <w:szCs w:val="32"/>
        </w:rPr>
        <w:t>Safety Set, SS</w:t>
      </w:r>
      <w:r w:rsidRPr="00AA21A9">
        <w:rPr>
          <w:rFonts w:eastAsia="仿宋_GB2312"/>
          <w:color w:val="000000"/>
          <w:sz w:val="32"/>
          <w:szCs w:val="32"/>
        </w:rPr>
        <w:t>）。在定义分析数据集时，需遵循两个原则：</w:t>
      </w:r>
      <w:r w:rsidRPr="00AA21A9">
        <w:rPr>
          <w:rFonts w:ascii="宋体" w:hAnsi="宋体" w:cs="宋体" w:hint="eastAsia"/>
          <w:color w:val="000000"/>
          <w:sz w:val="32"/>
          <w:szCs w:val="32"/>
        </w:rPr>
        <w:t>①</w:t>
      </w:r>
      <w:r w:rsidRPr="00AA21A9">
        <w:rPr>
          <w:rFonts w:eastAsia="仿宋_GB2312"/>
          <w:color w:val="000000"/>
          <w:sz w:val="32"/>
          <w:szCs w:val="32"/>
        </w:rPr>
        <w:t>尽可能地减小偏倚；</w:t>
      </w:r>
      <w:r w:rsidRPr="00AA21A9">
        <w:rPr>
          <w:rFonts w:ascii="宋体" w:hAnsi="宋体" w:cs="宋体" w:hint="eastAsia"/>
          <w:color w:val="000000"/>
          <w:sz w:val="32"/>
          <w:szCs w:val="32"/>
        </w:rPr>
        <w:t>②</w:t>
      </w:r>
      <w:r w:rsidRPr="00AA21A9">
        <w:rPr>
          <w:rFonts w:eastAsia="仿宋_GB2312"/>
          <w:color w:val="000000"/>
          <w:sz w:val="32"/>
          <w:szCs w:val="32"/>
        </w:rPr>
        <w:t>控制</w:t>
      </w:r>
      <w:r w:rsidRPr="00AA21A9">
        <w:rPr>
          <w:rFonts w:eastAsia="仿宋_GB2312"/>
          <w:color w:val="000000"/>
          <w:sz w:val="32"/>
          <w:szCs w:val="32"/>
        </w:rPr>
        <w:t xml:space="preserve">I </w:t>
      </w:r>
      <w:r w:rsidRPr="00AA21A9">
        <w:rPr>
          <w:rFonts w:eastAsia="仿宋_GB2312"/>
          <w:color w:val="000000"/>
          <w:sz w:val="32"/>
          <w:szCs w:val="32"/>
        </w:rPr>
        <w:t>类错误的增加。</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02" w:name="_Toc434249967"/>
      <w:bookmarkStart w:id="203" w:name="_Toc450209112"/>
      <w:r w:rsidRPr="00AA21A9">
        <w:rPr>
          <w:rFonts w:eastAsia="仿宋_GB2312"/>
          <w:b/>
          <w:color w:val="000000"/>
          <w:sz w:val="32"/>
          <w:szCs w:val="32"/>
        </w:rPr>
        <w:t>4</w:t>
      </w:r>
      <w:r>
        <w:rPr>
          <w:rFonts w:eastAsia="仿宋_GB2312" w:hint="eastAsia"/>
          <w:b/>
          <w:color w:val="000000"/>
          <w:sz w:val="32"/>
          <w:szCs w:val="32"/>
        </w:rPr>
        <w:t>.</w:t>
      </w:r>
      <w:r w:rsidRPr="00AA21A9">
        <w:rPr>
          <w:rFonts w:eastAsia="仿宋_GB2312"/>
          <w:b/>
          <w:color w:val="000000"/>
          <w:sz w:val="32"/>
          <w:szCs w:val="32"/>
        </w:rPr>
        <w:t>缺失数据和离群值的处理</w:t>
      </w:r>
      <w:bookmarkEnd w:id="202"/>
      <w:bookmarkEnd w:id="203"/>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缺失值和离群值是临床试验中潜在的偏倚来源之一，但在实际的临床试验中往往难以避免。因此，一方面在试验的计划、执行过程中应有必要的措施尽量避免其发生，另一方面在统计分析计划中应预先说明主要疗效指标缺失值的填补方法及理由，离群值的处理方法应当从医学和统计学两方面去考虑，并在统计分析计划中明确描述。</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04" w:name="_Toc434249968"/>
      <w:bookmarkStart w:id="205" w:name="_Toc450209113"/>
      <w:r w:rsidRPr="00AA21A9">
        <w:rPr>
          <w:rFonts w:eastAsia="仿宋_GB2312"/>
          <w:b/>
          <w:color w:val="000000"/>
          <w:sz w:val="32"/>
          <w:szCs w:val="32"/>
        </w:rPr>
        <w:t>5</w:t>
      </w:r>
      <w:r>
        <w:rPr>
          <w:rFonts w:eastAsia="仿宋_GB2312" w:hint="eastAsia"/>
          <w:b/>
          <w:color w:val="000000"/>
          <w:sz w:val="32"/>
          <w:szCs w:val="32"/>
        </w:rPr>
        <w:t>.</w:t>
      </w:r>
      <w:r w:rsidRPr="00AA21A9">
        <w:rPr>
          <w:rFonts w:eastAsia="仿宋_GB2312"/>
          <w:b/>
          <w:color w:val="000000"/>
          <w:sz w:val="32"/>
          <w:szCs w:val="32"/>
        </w:rPr>
        <w:t>统计分析方法</w:t>
      </w:r>
      <w:bookmarkEnd w:id="204"/>
      <w:bookmarkEnd w:id="205"/>
    </w:p>
    <w:p w:rsidR="00F052F2" w:rsidRPr="00AA21A9" w:rsidRDefault="00F052F2" w:rsidP="00F052F2">
      <w:pPr>
        <w:wordWrap w:val="0"/>
        <w:spacing w:line="520" w:lineRule="exact"/>
        <w:ind w:firstLineChars="200" w:firstLine="616"/>
        <w:rPr>
          <w:rFonts w:eastAsia="仿宋_GB2312"/>
          <w:color w:val="000000"/>
          <w:spacing w:val="-6"/>
          <w:sz w:val="32"/>
          <w:szCs w:val="32"/>
        </w:rPr>
      </w:pPr>
      <w:r w:rsidRPr="00AA21A9">
        <w:rPr>
          <w:rFonts w:eastAsia="仿宋_GB2312"/>
          <w:color w:val="000000"/>
          <w:spacing w:val="-6"/>
          <w:sz w:val="32"/>
          <w:szCs w:val="32"/>
        </w:rPr>
        <w:t>统计分析应建立在真实、准确、完整和可靠的数据基础上，应根据研究目的、试验方案和观察指标的类型选择国内外公认的统计分析方法。应给出不同类型资料的描述及统计推断方法，明确采用的单双侧检验及其水准，并说明所采用的统计软件及版本号。</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1</w:t>
      </w:r>
      <w:r w:rsidRPr="00AA21A9">
        <w:rPr>
          <w:rFonts w:eastAsia="仿宋_GB2312"/>
          <w:color w:val="000000"/>
          <w:sz w:val="32"/>
          <w:szCs w:val="32"/>
        </w:rPr>
        <w:t>）比较类型和检验假设</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明确临床试验的比较类型，如优效性检验、非劣效性</w:t>
      </w:r>
      <w:r w:rsidRPr="00AA21A9">
        <w:rPr>
          <w:rFonts w:eastAsia="仿宋_GB2312"/>
          <w:color w:val="000000"/>
          <w:sz w:val="32"/>
          <w:szCs w:val="32"/>
        </w:rPr>
        <w:t>/</w:t>
      </w:r>
      <w:r w:rsidRPr="00AA21A9">
        <w:rPr>
          <w:rFonts w:eastAsia="仿宋_GB2312"/>
          <w:color w:val="000000"/>
          <w:sz w:val="32"/>
          <w:szCs w:val="32"/>
        </w:rPr>
        <w:t>等效性检验及其界值等。写出主要指标进行统计学检验的原假设和备择假设及其检验水准等。</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lastRenderedPageBreak/>
        <w:t>要注意多个主要指标、多个比较组、多个时间点的比较、期中分析、亚组分析等情况的多重性问题，说明控制</w:t>
      </w:r>
      <w:r w:rsidRPr="00AA21A9">
        <w:rPr>
          <w:rFonts w:ascii="宋体" w:hAnsi="宋体" w:cs="宋体" w:hint="eastAsia"/>
          <w:color w:val="000000"/>
          <w:sz w:val="32"/>
          <w:szCs w:val="32"/>
        </w:rPr>
        <w:t>Ⅰ</w:t>
      </w:r>
      <w:r w:rsidRPr="00AA21A9">
        <w:rPr>
          <w:rFonts w:eastAsia="仿宋_GB2312"/>
          <w:color w:val="000000"/>
          <w:sz w:val="32"/>
          <w:szCs w:val="32"/>
        </w:rPr>
        <w:t>类错误率的措施。</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2</w:t>
      </w:r>
      <w:r w:rsidRPr="00AA21A9">
        <w:rPr>
          <w:rFonts w:eastAsia="仿宋_GB2312"/>
          <w:color w:val="000000"/>
          <w:sz w:val="32"/>
          <w:szCs w:val="32"/>
        </w:rPr>
        <w:t>）人口学资料和基线特征分析</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说明对于人口学等基线资料根据数据性质进行描述统计分析的具体方式。</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3</w:t>
      </w:r>
      <w:r w:rsidRPr="00AA21A9">
        <w:rPr>
          <w:rFonts w:eastAsia="仿宋_GB2312"/>
          <w:color w:val="000000"/>
          <w:sz w:val="32"/>
          <w:szCs w:val="32"/>
        </w:rPr>
        <w:t>）依从性和合并用药分析</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对于依从性和合并用药的分析，说明所采用描述性统计分析的具体方式，并说明对依从性差、具有合并用药的受试者具体情况的描述方式。</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4</w:t>
      </w:r>
      <w:r w:rsidRPr="00AA21A9">
        <w:rPr>
          <w:rFonts w:eastAsia="仿宋_GB2312"/>
          <w:color w:val="000000"/>
          <w:sz w:val="32"/>
          <w:szCs w:val="32"/>
        </w:rPr>
        <w:t>）主要指标的分析</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说明主要指标分析采用的统计分析方法和统计分析模型。分析模型的选择要注意考虑指标的性质及数据分布的特性。处理效应的估计应尽量给出效应大小、置信区间和假设检验结果。有些基线特征变量在统计分析中可作为协变量处理，但必须在统计分析计划中事先说明。</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在确证性试验中，只有统计分析计划中事先规定的统计分析内容才可以作为确证性试验的证据，其他的分析结果只能是探索性的。</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5</w:t>
      </w:r>
      <w:r w:rsidRPr="00AA21A9">
        <w:rPr>
          <w:rFonts w:eastAsia="仿宋_GB2312"/>
          <w:color w:val="000000"/>
          <w:sz w:val="32"/>
          <w:szCs w:val="32"/>
        </w:rPr>
        <w:t>）次要指标的分析</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对于次要指标的统计分析，处理效应的估计也需要尽量给出效应大小、置信区间和假设检验方法。</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6</w:t>
      </w:r>
      <w:r w:rsidRPr="00AA21A9">
        <w:rPr>
          <w:rFonts w:eastAsia="仿宋_GB2312"/>
          <w:color w:val="000000"/>
          <w:sz w:val="32"/>
          <w:szCs w:val="32"/>
        </w:rPr>
        <w:t>）安全性分析</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安全性分析的资料主要来源于受试者的主诉、症状、体征以及实验室检查结果等，所有的安全性指标在分析中都需要高度重</w:t>
      </w:r>
      <w:r w:rsidRPr="00AA21A9">
        <w:rPr>
          <w:rFonts w:eastAsia="仿宋_GB2312"/>
          <w:color w:val="000000"/>
          <w:sz w:val="32"/>
          <w:szCs w:val="32"/>
        </w:rPr>
        <w:lastRenderedPageBreak/>
        <w:t>视，应考虑对不良事件采用统一的编码词典进行编码。对于安全性数据的分析需说明所采用的统计学分析方法。</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对不良事件的分析，应按事件发生的频数、频次和发生率描述，必要时进行组间发生率的比较。分析计划中需说明各种不良事件</w:t>
      </w:r>
      <w:r w:rsidRPr="00AA21A9">
        <w:rPr>
          <w:rFonts w:eastAsia="仿宋_GB2312"/>
          <w:color w:val="000000"/>
          <w:sz w:val="32"/>
          <w:szCs w:val="32"/>
        </w:rPr>
        <w:t>/</w:t>
      </w:r>
      <w:r w:rsidRPr="00AA21A9">
        <w:rPr>
          <w:rFonts w:eastAsia="仿宋_GB2312"/>
          <w:color w:val="000000"/>
          <w:sz w:val="32"/>
          <w:szCs w:val="32"/>
        </w:rPr>
        <w:t>反应的分类和汇总方式，以及所采用的具体不良事件编码词典名称及其版本号。</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7</w:t>
      </w:r>
      <w:r w:rsidRPr="00AA21A9">
        <w:rPr>
          <w:rFonts w:eastAsia="仿宋_GB2312"/>
          <w:color w:val="000000"/>
          <w:sz w:val="32"/>
          <w:szCs w:val="32"/>
        </w:rPr>
        <w:t>）其他分析</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除以上的分析之外，有时还考虑期中分析、亚组分析、敏感性分析等。</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期中分析的时点（包括日历时点或信息时点）、具体实施方式和所采用的</w:t>
      </w:r>
      <w:r w:rsidRPr="00AA21A9">
        <w:rPr>
          <w:rFonts w:eastAsia="仿宋_GB2312"/>
          <w:color w:val="000000"/>
          <w:sz w:val="32"/>
          <w:szCs w:val="32"/>
        </w:rPr>
        <w:t>α</w:t>
      </w:r>
      <w:r w:rsidRPr="00AA21A9">
        <w:rPr>
          <w:rFonts w:eastAsia="仿宋_GB2312"/>
          <w:color w:val="000000"/>
          <w:sz w:val="32"/>
          <w:szCs w:val="32"/>
        </w:rPr>
        <w:t>消耗函数等应当事先制订计划并在试验方案中阐明。对于确证性临床试验，原则上不得进行计划外期中分析，如由于特别情况进行了计划外的期中分析，则在研究报告中应解释其必要性以及破盲的程度和必要性，并提供可能导致偏倚的严重程度以及对结果解释的影响。</w:t>
      </w:r>
    </w:p>
    <w:p w:rsidR="00F052F2" w:rsidRPr="00AA21A9" w:rsidRDefault="00F052F2" w:rsidP="00F052F2">
      <w:pPr>
        <w:wordWrap w:val="0"/>
        <w:spacing w:line="520" w:lineRule="exact"/>
        <w:ind w:firstLineChars="200" w:firstLine="616"/>
        <w:rPr>
          <w:rFonts w:eastAsia="仿宋_GB2312"/>
          <w:color w:val="000000"/>
          <w:spacing w:val="-6"/>
          <w:sz w:val="32"/>
          <w:szCs w:val="32"/>
        </w:rPr>
      </w:pPr>
      <w:r w:rsidRPr="00AA21A9">
        <w:rPr>
          <w:rFonts w:eastAsia="仿宋_GB2312"/>
          <w:color w:val="000000"/>
          <w:spacing w:val="-6"/>
          <w:sz w:val="32"/>
          <w:szCs w:val="32"/>
        </w:rPr>
        <w:t>当涉及亚组分析时，需要对亚组给出明确定义。对于非预先规定的缺失数据的填补、离群值、亚组分析、不同数据集的分析、不同协变量的调整等，可进行敏感性分析，考察对试验结果的影响。</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06" w:name="_Toc434249969"/>
      <w:bookmarkStart w:id="207" w:name="_Toc450209114"/>
      <w:r w:rsidRPr="00AA21A9">
        <w:rPr>
          <w:rFonts w:eastAsia="仿宋_GB2312"/>
          <w:b/>
          <w:color w:val="000000"/>
          <w:sz w:val="32"/>
          <w:szCs w:val="32"/>
        </w:rPr>
        <w:t>6</w:t>
      </w:r>
      <w:r>
        <w:rPr>
          <w:rFonts w:eastAsia="仿宋_GB2312" w:hint="eastAsia"/>
          <w:b/>
          <w:color w:val="000000"/>
          <w:sz w:val="32"/>
          <w:szCs w:val="32"/>
        </w:rPr>
        <w:t>.</w:t>
      </w:r>
      <w:r w:rsidRPr="00AA21A9">
        <w:rPr>
          <w:rFonts w:eastAsia="仿宋_GB2312"/>
          <w:b/>
          <w:color w:val="000000"/>
          <w:sz w:val="32"/>
          <w:szCs w:val="32"/>
        </w:rPr>
        <w:t>图表模板</w:t>
      </w:r>
      <w:bookmarkEnd w:id="206"/>
      <w:bookmarkEnd w:id="207"/>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统计分析结果通常以统计分析表或图的形式呈现，计划中应该以简明的格式、精炼的文字描述所有相关信息。</w:t>
      </w:r>
    </w:p>
    <w:p w:rsidR="00F052F2" w:rsidRPr="00AA21A9" w:rsidRDefault="00F052F2" w:rsidP="00F052F2">
      <w:pPr>
        <w:wordWrap w:val="0"/>
        <w:spacing w:line="520" w:lineRule="exact"/>
        <w:ind w:firstLineChars="200" w:firstLine="640"/>
        <w:rPr>
          <w:rFonts w:eastAsia="楷体_GB2312"/>
          <w:color w:val="000000"/>
          <w:sz w:val="32"/>
          <w:szCs w:val="32"/>
        </w:rPr>
      </w:pPr>
      <w:bookmarkStart w:id="208" w:name="_Toc434249970"/>
      <w:bookmarkStart w:id="209" w:name="_Toc450209115"/>
      <w:r w:rsidRPr="00AA21A9">
        <w:rPr>
          <w:rFonts w:eastAsia="楷体_GB2312"/>
          <w:color w:val="000000"/>
          <w:sz w:val="32"/>
          <w:szCs w:val="32"/>
        </w:rPr>
        <w:t>（三）统计分析报告的基本内容</w:t>
      </w:r>
      <w:bookmarkEnd w:id="208"/>
      <w:bookmarkEnd w:id="209"/>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统计分析报告是对临床试验的统计设计、分析、结果的总结，是临床试验报告的基础和依据，其基本内容包括：试验概述、统计分析方法、统计分析的结果与结论，一般采用统计表和统计图</w:t>
      </w:r>
      <w:r w:rsidRPr="00AA21A9">
        <w:rPr>
          <w:rFonts w:eastAsia="仿宋_GB2312"/>
          <w:color w:val="000000"/>
          <w:sz w:val="32"/>
          <w:szCs w:val="32"/>
        </w:rPr>
        <w:lastRenderedPageBreak/>
        <w:t>表示。统计分析报告中的所有结论应使用准确的统计学术语阐述。</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10" w:name="_Toc434249642"/>
      <w:bookmarkStart w:id="211" w:name="_Toc434249971"/>
      <w:bookmarkStart w:id="212" w:name="_Toc434250206"/>
      <w:bookmarkStart w:id="213" w:name="_Toc434250440"/>
      <w:bookmarkStart w:id="214" w:name="_Toc434250558"/>
      <w:bookmarkStart w:id="215" w:name="_Toc434326472"/>
      <w:bookmarkStart w:id="216" w:name="_Toc434333126"/>
      <w:bookmarkStart w:id="217" w:name="_Toc434333763"/>
      <w:bookmarkStart w:id="218" w:name="_Toc434333882"/>
      <w:bookmarkStart w:id="219" w:name="_Toc434334023"/>
      <w:bookmarkStart w:id="220" w:name="_Toc434249972"/>
      <w:bookmarkStart w:id="221" w:name="_Toc450209116"/>
      <w:bookmarkEnd w:id="210"/>
      <w:bookmarkEnd w:id="211"/>
      <w:bookmarkEnd w:id="212"/>
      <w:bookmarkEnd w:id="213"/>
      <w:bookmarkEnd w:id="214"/>
      <w:bookmarkEnd w:id="215"/>
      <w:bookmarkEnd w:id="216"/>
      <w:bookmarkEnd w:id="217"/>
      <w:bookmarkEnd w:id="218"/>
      <w:bookmarkEnd w:id="219"/>
      <w:r w:rsidRPr="00AA21A9">
        <w:rPr>
          <w:rFonts w:eastAsia="仿宋_GB2312"/>
          <w:b/>
          <w:color w:val="000000"/>
          <w:sz w:val="32"/>
          <w:szCs w:val="32"/>
        </w:rPr>
        <w:t>1</w:t>
      </w:r>
      <w:r>
        <w:rPr>
          <w:rFonts w:eastAsia="仿宋_GB2312" w:hint="eastAsia"/>
          <w:b/>
          <w:color w:val="000000"/>
          <w:sz w:val="32"/>
          <w:szCs w:val="32"/>
        </w:rPr>
        <w:t>.</w:t>
      </w:r>
      <w:r w:rsidRPr="00AA21A9">
        <w:rPr>
          <w:rFonts w:eastAsia="仿宋_GB2312"/>
          <w:b/>
          <w:color w:val="000000"/>
          <w:sz w:val="32"/>
          <w:szCs w:val="32"/>
        </w:rPr>
        <w:t>试验概述</w:t>
      </w:r>
      <w:bookmarkEnd w:id="220"/>
      <w:bookmarkEnd w:id="221"/>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统计分析报告中的试验概述应与统计分析计划一致。</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22" w:name="_Toc434249973"/>
      <w:bookmarkStart w:id="223" w:name="_Toc450209117"/>
      <w:r w:rsidRPr="00AA21A9">
        <w:rPr>
          <w:rFonts w:eastAsia="仿宋_GB2312"/>
          <w:b/>
          <w:color w:val="000000"/>
          <w:sz w:val="32"/>
          <w:szCs w:val="32"/>
        </w:rPr>
        <w:t>2</w:t>
      </w:r>
      <w:r>
        <w:rPr>
          <w:rFonts w:eastAsia="仿宋_GB2312" w:hint="eastAsia"/>
          <w:b/>
          <w:color w:val="000000"/>
          <w:sz w:val="32"/>
          <w:szCs w:val="32"/>
        </w:rPr>
        <w:t>.</w:t>
      </w:r>
      <w:r w:rsidRPr="00AA21A9">
        <w:rPr>
          <w:rFonts w:eastAsia="仿宋_GB2312"/>
          <w:b/>
          <w:color w:val="000000"/>
          <w:sz w:val="32"/>
          <w:szCs w:val="32"/>
        </w:rPr>
        <w:t>统计分析方法</w:t>
      </w:r>
      <w:bookmarkEnd w:id="222"/>
      <w:bookmarkEnd w:id="223"/>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统计分析报告中的统计分析方法应与统计分析计划一致。</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24" w:name="_Toc434249974"/>
      <w:bookmarkStart w:id="225" w:name="_Toc450209118"/>
      <w:r w:rsidRPr="00AA21A9">
        <w:rPr>
          <w:rFonts w:eastAsia="仿宋_GB2312"/>
          <w:b/>
          <w:color w:val="000000"/>
          <w:sz w:val="32"/>
          <w:szCs w:val="32"/>
        </w:rPr>
        <w:t>3</w:t>
      </w:r>
      <w:r>
        <w:rPr>
          <w:rFonts w:eastAsia="仿宋_GB2312" w:hint="eastAsia"/>
          <w:b/>
          <w:color w:val="000000"/>
          <w:sz w:val="32"/>
          <w:szCs w:val="32"/>
        </w:rPr>
        <w:t>.</w:t>
      </w:r>
      <w:r w:rsidRPr="00AA21A9">
        <w:rPr>
          <w:rFonts w:eastAsia="仿宋_GB2312"/>
          <w:b/>
          <w:color w:val="000000"/>
          <w:sz w:val="32"/>
          <w:szCs w:val="32"/>
        </w:rPr>
        <w:t>统计分析结果</w:t>
      </w:r>
      <w:bookmarkEnd w:id="224"/>
      <w:bookmarkEnd w:id="225"/>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1</w:t>
      </w:r>
      <w:r w:rsidRPr="00AA21A9">
        <w:rPr>
          <w:rFonts w:eastAsia="仿宋_GB2312"/>
          <w:color w:val="000000"/>
          <w:sz w:val="32"/>
          <w:szCs w:val="32"/>
        </w:rPr>
        <w:t>）受试者的分布</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统计分析报告中应写明所有入组的受试者的分布情况，包括筛选例数、筛选失败例数及原因、参与随机化的例数、各组脱落或剔除受试者的例数、百分比等，以及方案偏离情况、各分析数据集的分布。除文字、表格描述外，应采用流程图的方式描述受试者的分布情况（流程图参见附录）。</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详细描述每一位因脱落</w:t>
      </w:r>
      <w:r w:rsidRPr="00AA21A9">
        <w:rPr>
          <w:rFonts w:eastAsia="仿宋_GB2312"/>
          <w:color w:val="000000"/>
          <w:sz w:val="32"/>
          <w:szCs w:val="32"/>
        </w:rPr>
        <w:t>/</w:t>
      </w:r>
      <w:r w:rsidRPr="00AA21A9">
        <w:rPr>
          <w:rFonts w:eastAsia="仿宋_GB2312"/>
          <w:color w:val="000000"/>
          <w:sz w:val="32"/>
          <w:szCs w:val="32"/>
        </w:rPr>
        <w:t>剔除等原因未进入各分析数据集的受试者的情况，如受试者编号、中心、入组时间、脱落或剔除原因及时间等。</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2</w:t>
      </w:r>
      <w:r w:rsidRPr="00AA21A9">
        <w:rPr>
          <w:rFonts w:eastAsia="仿宋_GB2312"/>
          <w:color w:val="000000"/>
          <w:sz w:val="32"/>
          <w:szCs w:val="32"/>
        </w:rPr>
        <w:t>）人口学资料和基线特征分析</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对于人口学资料、既往病史、家族史、药物过敏史以及疗效指标的基线值等数据常采用统计描述的方式进行可比性分析。计量资料一般用均数、中位数、标准差、四分位数、最大值和最小值等进行描述；计数及等级资料一般用频数和百分比描述。</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3</w:t>
      </w:r>
      <w:r w:rsidRPr="00AA21A9">
        <w:rPr>
          <w:rFonts w:eastAsia="仿宋_GB2312"/>
          <w:color w:val="000000"/>
          <w:sz w:val="32"/>
          <w:szCs w:val="32"/>
        </w:rPr>
        <w:t>）依从性和合并用药分析</w:t>
      </w:r>
    </w:p>
    <w:p w:rsidR="00F052F2" w:rsidRPr="00AA21A9" w:rsidRDefault="00F052F2" w:rsidP="00F052F2">
      <w:pPr>
        <w:wordWrap w:val="0"/>
        <w:spacing w:line="540" w:lineRule="exact"/>
        <w:ind w:firstLineChars="200" w:firstLine="640"/>
        <w:rPr>
          <w:rFonts w:eastAsia="仿宋_GB2312"/>
          <w:color w:val="000000"/>
          <w:sz w:val="32"/>
          <w:szCs w:val="32"/>
        </w:rPr>
      </w:pPr>
      <w:r w:rsidRPr="00AA21A9">
        <w:rPr>
          <w:rFonts w:eastAsia="仿宋_GB2312"/>
          <w:color w:val="000000"/>
          <w:sz w:val="32"/>
          <w:szCs w:val="32"/>
        </w:rPr>
        <w:t>根据依从性定义，报告各受试者完成试验的情况，包括研究时间、药物暴露时间、药物使用量等情况，列表描述依从性差的受试者、依从性差的具体原因及进入分析数据集情况。</w:t>
      </w:r>
    </w:p>
    <w:p w:rsidR="00F052F2" w:rsidRPr="00AA21A9" w:rsidRDefault="00F052F2" w:rsidP="00F052F2">
      <w:pPr>
        <w:wordWrap w:val="0"/>
        <w:spacing w:line="540" w:lineRule="exact"/>
        <w:ind w:firstLineChars="200" w:firstLine="640"/>
        <w:rPr>
          <w:rFonts w:eastAsia="仿宋_GB2312"/>
          <w:color w:val="000000"/>
          <w:sz w:val="32"/>
          <w:szCs w:val="32"/>
        </w:rPr>
      </w:pPr>
      <w:r w:rsidRPr="00AA21A9">
        <w:rPr>
          <w:rFonts w:eastAsia="仿宋_GB2312"/>
          <w:color w:val="000000"/>
          <w:sz w:val="32"/>
          <w:szCs w:val="32"/>
        </w:rPr>
        <w:t>对于合并用药分析，需列出合并药物的详细情况，如受试者</w:t>
      </w:r>
      <w:r w:rsidRPr="00AA21A9">
        <w:rPr>
          <w:rFonts w:eastAsia="仿宋_GB2312"/>
          <w:color w:val="000000"/>
          <w:sz w:val="32"/>
          <w:szCs w:val="32"/>
        </w:rPr>
        <w:lastRenderedPageBreak/>
        <w:t>编号、中心、组别、合并药物名称、使用原因、开始时间、结束时间等，进行组间合并用药的比较。</w:t>
      </w:r>
    </w:p>
    <w:p w:rsidR="00F052F2" w:rsidRPr="00AA21A9" w:rsidRDefault="00F052F2" w:rsidP="00F052F2">
      <w:pPr>
        <w:wordWrap w:val="0"/>
        <w:spacing w:line="54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4</w:t>
      </w:r>
      <w:r w:rsidRPr="00AA21A9">
        <w:rPr>
          <w:rFonts w:eastAsia="仿宋_GB2312"/>
          <w:color w:val="000000"/>
          <w:sz w:val="32"/>
          <w:szCs w:val="32"/>
        </w:rPr>
        <w:t>）疗效分析</w:t>
      </w:r>
    </w:p>
    <w:p w:rsidR="00F052F2" w:rsidRPr="00AA21A9" w:rsidRDefault="00F052F2" w:rsidP="00F052F2">
      <w:pPr>
        <w:wordWrap w:val="0"/>
        <w:spacing w:line="540" w:lineRule="exact"/>
        <w:ind w:firstLineChars="200" w:firstLine="640"/>
        <w:rPr>
          <w:rFonts w:eastAsia="仿宋_GB2312"/>
          <w:color w:val="000000"/>
          <w:sz w:val="32"/>
          <w:szCs w:val="32"/>
        </w:rPr>
      </w:pPr>
      <w:r w:rsidRPr="00AA21A9">
        <w:rPr>
          <w:rFonts w:eastAsia="仿宋_GB2312"/>
          <w:color w:val="000000"/>
          <w:sz w:val="32"/>
          <w:szCs w:val="32"/>
        </w:rPr>
        <w:t>对于主要和次要疗效指标，需根据事先确定的统计分析方法进行统计描述和统计推断，可能包括指标基线情况、治疗后各访视点的测量值及前后变化情况，以及变化值组间差异的描述统计量、置信区间和组间比较的检验统计量及</w:t>
      </w:r>
      <w:r w:rsidRPr="00AA21A9">
        <w:rPr>
          <w:rFonts w:eastAsia="仿宋_GB2312"/>
          <w:color w:val="000000"/>
          <w:sz w:val="32"/>
          <w:szCs w:val="32"/>
        </w:rPr>
        <w:t>P</w:t>
      </w:r>
      <w:r w:rsidRPr="00AA21A9">
        <w:rPr>
          <w:rFonts w:eastAsia="仿宋_GB2312"/>
          <w:color w:val="000000"/>
          <w:sz w:val="32"/>
          <w:szCs w:val="32"/>
        </w:rPr>
        <w:t>值等。</w:t>
      </w:r>
    </w:p>
    <w:p w:rsidR="00F052F2" w:rsidRPr="00AA21A9" w:rsidRDefault="00F052F2" w:rsidP="00F052F2">
      <w:pPr>
        <w:wordWrap w:val="0"/>
        <w:spacing w:line="540" w:lineRule="exact"/>
        <w:ind w:firstLineChars="200" w:firstLine="640"/>
        <w:rPr>
          <w:rFonts w:eastAsia="仿宋_GB2312"/>
          <w:color w:val="000000"/>
          <w:sz w:val="32"/>
          <w:szCs w:val="32"/>
        </w:rPr>
      </w:pPr>
      <w:r w:rsidRPr="00AA21A9">
        <w:rPr>
          <w:rFonts w:eastAsia="仿宋_GB2312"/>
          <w:color w:val="000000"/>
          <w:sz w:val="32"/>
          <w:szCs w:val="32"/>
        </w:rPr>
        <w:t>对于主要指标，应报告效应大小、置信区间和假设检验结果，根据事先确定的标准，从统计学角度判断主要指标的优效性</w:t>
      </w:r>
      <w:r w:rsidRPr="00AA21A9">
        <w:rPr>
          <w:rFonts w:eastAsia="仿宋_GB2312"/>
          <w:color w:val="000000"/>
          <w:sz w:val="32"/>
          <w:szCs w:val="32"/>
        </w:rPr>
        <w:t>/</w:t>
      </w:r>
      <w:r w:rsidRPr="00AA21A9">
        <w:rPr>
          <w:rFonts w:eastAsia="仿宋_GB2312"/>
          <w:color w:val="000000"/>
          <w:sz w:val="32"/>
          <w:szCs w:val="32"/>
        </w:rPr>
        <w:t>非劣效性</w:t>
      </w:r>
      <w:r w:rsidRPr="00AA21A9">
        <w:rPr>
          <w:rFonts w:eastAsia="仿宋_GB2312"/>
          <w:color w:val="000000"/>
          <w:sz w:val="32"/>
          <w:szCs w:val="32"/>
        </w:rPr>
        <w:t>/</w:t>
      </w:r>
      <w:r w:rsidRPr="00AA21A9">
        <w:rPr>
          <w:rFonts w:eastAsia="仿宋_GB2312"/>
          <w:color w:val="000000"/>
          <w:sz w:val="32"/>
          <w:szCs w:val="32"/>
        </w:rPr>
        <w:t>等效性的假设是否成立。</w:t>
      </w:r>
    </w:p>
    <w:p w:rsidR="00F052F2" w:rsidRPr="00AA21A9" w:rsidRDefault="00F052F2" w:rsidP="00F052F2">
      <w:pPr>
        <w:wordWrap w:val="0"/>
        <w:spacing w:line="54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5</w:t>
      </w:r>
      <w:r w:rsidRPr="00AA21A9">
        <w:rPr>
          <w:rFonts w:eastAsia="仿宋_GB2312"/>
          <w:color w:val="000000"/>
          <w:sz w:val="32"/>
          <w:szCs w:val="32"/>
        </w:rPr>
        <w:t>）安全性分析</w:t>
      </w:r>
    </w:p>
    <w:p w:rsidR="00F052F2" w:rsidRPr="00AA21A9" w:rsidRDefault="00F052F2" w:rsidP="00F052F2">
      <w:pPr>
        <w:wordWrap w:val="0"/>
        <w:spacing w:line="540" w:lineRule="exact"/>
        <w:ind w:firstLineChars="200" w:firstLine="640"/>
        <w:rPr>
          <w:rFonts w:eastAsia="仿宋_GB2312"/>
          <w:color w:val="000000"/>
          <w:sz w:val="32"/>
          <w:szCs w:val="32"/>
        </w:rPr>
      </w:pPr>
      <w:r w:rsidRPr="00AA21A9">
        <w:rPr>
          <w:rFonts w:eastAsia="仿宋_GB2312"/>
          <w:color w:val="000000"/>
          <w:sz w:val="32"/>
          <w:szCs w:val="32"/>
        </w:rPr>
        <w:t>安全性分析应按统计分析计划给出统计分析结果。需要分类汇总各种不良事件</w:t>
      </w:r>
      <w:r w:rsidRPr="00AA21A9">
        <w:rPr>
          <w:rFonts w:eastAsia="仿宋_GB2312"/>
          <w:color w:val="000000"/>
          <w:sz w:val="32"/>
          <w:szCs w:val="32"/>
        </w:rPr>
        <w:t>/</w:t>
      </w:r>
      <w:r w:rsidRPr="00AA21A9">
        <w:rPr>
          <w:rFonts w:eastAsia="仿宋_GB2312"/>
          <w:color w:val="000000"/>
          <w:sz w:val="32"/>
          <w:szCs w:val="32"/>
        </w:rPr>
        <w:t>反应，包括一般的和严重不良事件</w:t>
      </w:r>
      <w:r w:rsidRPr="00AA21A9">
        <w:rPr>
          <w:rFonts w:eastAsia="仿宋_GB2312"/>
          <w:color w:val="000000"/>
          <w:sz w:val="32"/>
          <w:szCs w:val="32"/>
        </w:rPr>
        <w:t>/</w:t>
      </w:r>
      <w:r w:rsidRPr="00AA21A9">
        <w:rPr>
          <w:rFonts w:eastAsia="仿宋_GB2312"/>
          <w:color w:val="000000"/>
          <w:sz w:val="32"/>
          <w:szCs w:val="32"/>
        </w:rPr>
        <w:t>反应、重要不良事件、导致脱落的不良事件</w:t>
      </w:r>
      <w:r w:rsidRPr="00AA21A9">
        <w:rPr>
          <w:rFonts w:eastAsia="仿宋_GB2312"/>
          <w:color w:val="000000"/>
          <w:sz w:val="32"/>
          <w:szCs w:val="32"/>
        </w:rPr>
        <w:t>/</w:t>
      </w:r>
      <w:r w:rsidRPr="00AA21A9">
        <w:rPr>
          <w:rFonts w:eastAsia="仿宋_GB2312"/>
          <w:color w:val="000000"/>
          <w:sz w:val="32"/>
          <w:szCs w:val="32"/>
        </w:rPr>
        <w:t>反应的发生率、严重程度及可能进行的组间比较。并列表描述每位受试者每项不良事件</w:t>
      </w:r>
      <w:r w:rsidRPr="00AA21A9">
        <w:rPr>
          <w:rFonts w:eastAsia="仿宋_GB2312"/>
          <w:color w:val="000000"/>
          <w:sz w:val="32"/>
          <w:szCs w:val="32"/>
        </w:rPr>
        <w:t>/</w:t>
      </w:r>
      <w:r w:rsidRPr="00AA21A9">
        <w:rPr>
          <w:rFonts w:eastAsia="仿宋_GB2312"/>
          <w:color w:val="000000"/>
          <w:sz w:val="32"/>
          <w:szCs w:val="32"/>
        </w:rPr>
        <w:t>不良反应发生的详细情况，包括不良事件</w:t>
      </w:r>
      <w:r w:rsidRPr="00AA21A9">
        <w:rPr>
          <w:rFonts w:eastAsia="仿宋_GB2312"/>
          <w:color w:val="000000"/>
          <w:sz w:val="32"/>
          <w:szCs w:val="32"/>
        </w:rPr>
        <w:t>/</w:t>
      </w:r>
      <w:r w:rsidRPr="00AA21A9">
        <w:rPr>
          <w:rFonts w:eastAsia="仿宋_GB2312"/>
          <w:color w:val="000000"/>
          <w:sz w:val="32"/>
          <w:szCs w:val="32"/>
        </w:rPr>
        <w:t>反应的类型、严重程度、发生和持续时间、结局以及与试验药物及药物剂量的关系等。</w:t>
      </w:r>
    </w:p>
    <w:p w:rsidR="00F052F2" w:rsidRPr="00AA21A9" w:rsidRDefault="00F052F2" w:rsidP="00F052F2">
      <w:pPr>
        <w:wordWrap w:val="0"/>
        <w:spacing w:line="540" w:lineRule="exact"/>
        <w:ind w:firstLineChars="200" w:firstLine="640"/>
        <w:rPr>
          <w:rFonts w:eastAsia="仿宋_GB2312"/>
          <w:color w:val="000000"/>
          <w:sz w:val="32"/>
          <w:szCs w:val="32"/>
        </w:rPr>
      </w:pPr>
      <w:r w:rsidRPr="00AA21A9">
        <w:rPr>
          <w:rFonts w:eastAsia="仿宋_GB2312"/>
          <w:color w:val="000000"/>
          <w:sz w:val="32"/>
          <w:szCs w:val="32"/>
        </w:rPr>
        <w:t>对实验室指标的比较和评价，主要关注治疗前正常而治疗后异常的发生情况，以及治疗前异常但在治疗后加重的受试者，需列表描述上述两种情况。生命体征、心电图、体格检查以及其他安全性相关指标的分析与实验室检查指标的分析类似。必要时，进行实验室指标前后变化及组间比较。</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26" w:name="_Toc434249975"/>
      <w:bookmarkStart w:id="227" w:name="_Toc450209119"/>
      <w:r w:rsidRPr="00AA21A9">
        <w:rPr>
          <w:rFonts w:eastAsia="仿宋_GB2312"/>
          <w:b/>
          <w:color w:val="000000"/>
          <w:sz w:val="32"/>
          <w:szCs w:val="32"/>
        </w:rPr>
        <w:t>4</w:t>
      </w:r>
      <w:r>
        <w:rPr>
          <w:rFonts w:eastAsia="仿宋_GB2312" w:hint="eastAsia"/>
          <w:b/>
          <w:color w:val="000000"/>
          <w:sz w:val="32"/>
          <w:szCs w:val="32"/>
        </w:rPr>
        <w:t>.</w:t>
      </w:r>
      <w:r w:rsidRPr="00AA21A9">
        <w:rPr>
          <w:rFonts w:eastAsia="仿宋_GB2312"/>
          <w:b/>
          <w:color w:val="000000"/>
          <w:sz w:val="32"/>
          <w:szCs w:val="32"/>
        </w:rPr>
        <w:t>统计学结论</w:t>
      </w:r>
      <w:bookmarkEnd w:id="226"/>
      <w:bookmarkEnd w:id="227"/>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根据主要指标的统计分析结果，结合研究的设计类型、样本</w:t>
      </w:r>
      <w:r w:rsidRPr="00AA21A9">
        <w:rPr>
          <w:rFonts w:eastAsia="仿宋_GB2312"/>
          <w:color w:val="000000"/>
          <w:sz w:val="32"/>
          <w:szCs w:val="32"/>
        </w:rPr>
        <w:lastRenderedPageBreak/>
        <w:t>量、试验实施情况、次要指标及敏感性分析结果等阐述证据的充分性和结果的稳健性，并给出统计学结论：明确针对主要指标的统计假设是否成立，并简要描述安全性的主要统计结果。</w:t>
      </w:r>
    </w:p>
    <w:p w:rsidR="00F052F2" w:rsidRPr="00AA21A9" w:rsidRDefault="00F052F2" w:rsidP="00F052F2">
      <w:pPr>
        <w:wordWrap w:val="0"/>
        <w:spacing w:line="520" w:lineRule="exact"/>
        <w:ind w:firstLineChars="200" w:firstLine="643"/>
        <w:rPr>
          <w:rFonts w:eastAsia="仿宋_GB2312"/>
          <w:b/>
          <w:color w:val="000000"/>
          <w:sz w:val="32"/>
          <w:szCs w:val="32"/>
        </w:rPr>
      </w:pPr>
      <w:bookmarkStart w:id="228" w:name="_Toc450209120"/>
      <w:r w:rsidRPr="00AA21A9">
        <w:rPr>
          <w:rFonts w:eastAsia="仿宋_GB2312"/>
          <w:b/>
          <w:color w:val="000000"/>
          <w:sz w:val="32"/>
          <w:szCs w:val="32"/>
        </w:rPr>
        <w:t>5</w:t>
      </w:r>
      <w:r>
        <w:rPr>
          <w:rFonts w:eastAsia="仿宋_GB2312" w:hint="eastAsia"/>
          <w:b/>
          <w:color w:val="000000"/>
          <w:sz w:val="32"/>
          <w:szCs w:val="32"/>
        </w:rPr>
        <w:t>.</w:t>
      </w:r>
      <w:r w:rsidRPr="00AA21A9">
        <w:rPr>
          <w:rFonts w:eastAsia="仿宋_GB2312"/>
          <w:b/>
          <w:color w:val="000000"/>
          <w:sz w:val="32"/>
          <w:szCs w:val="32"/>
        </w:rPr>
        <w:t>报告附件</w:t>
      </w:r>
      <w:bookmarkEnd w:id="228"/>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以下报告附件作为关键性文件，应视为统计分析报告不可缺少的内容。</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1</w:t>
      </w:r>
      <w:r w:rsidRPr="00AA21A9">
        <w:rPr>
          <w:rFonts w:eastAsia="仿宋_GB2312"/>
          <w:color w:val="000000"/>
          <w:sz w:val="32"/>
          <w:szCs w:val="32"/>
        </w:rPr>
        <w:t>）原始数据库、分析数据库及相应的变量说明文件（数据库应为</w:t>
      </w:r>
      <w:r w:rsidRPr="00AA21A9">
        <w:rPr>
          <w:rFonts w:eastAsia="仿宋_GB2312"/>
          <w:color w:val="000000"/>
          <w:sz w:val="32"/>
          <w:szCs w:val="32"/>
        </w:rPr>
        <w:t xml:space="preserve">SAS XPORT </w:t>
      </w:r>
      <w:r w:rsidRPr="00AA21A9">
        <w:rPr>
          <w:rFonts w:eastAsia="仿宋_GB2312"/>
          <w:color w:val="000000"/>
          <w:sz w:val="32"/>
          <w:szCs w:val="32"/>
        </w:rPr>
        <w:t>传输格式，</w:t>
      </w:r>
      <w:r w:rsidRPr="00AA21A9">
        <w:rPr>
          <w:rFonts w:eastAsia="仿宋_GB2312"/>
          <w:color w:val="000000"/>
          <w:sz w:val="32"/>
          <w:szCs w:val="32"/>
        </w:rPr>
        <w:t>xpt</w:t>
      </w:r>
      <w:r w:rsidRPr="00AA21A9">
        <w:rPr>
          <w:rFonts w:eastAsia="仿宋_GB2312"/>
          <w:color w:val="000000"/>
          <w:sz w:val="32"/>
          <w:szCs w:val="32"/>
        </w:rPr>
        <w:t>格式）</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2</w:t>
      </w:r>
      <w:r w:rsidRPr="00AA21A9">
        <w:rPr>
          <w:rFonts w:eastAsia="仿宋_GB2312"/>
          <w:color w:val="000000"/>
          <w:sz w:val="32"/>
          <w:szCs w:val="32"/>
        </w:rPr>
        <w:t>）受试者分布流程图</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3</w:t>
      </w:r>
      <w:r w:rsidRPr="00AA21A9">
        <w:rPr>
          <w:rFonts w:eastAsia="仿宋_GB2312"/>
          <w:color w:val="000000"/>
          <w:sz w:val="32"/>
          <w:szCs w:val="32"/>
        </w:rPr>
        <w:t>）随机化方案（含随机分配表）</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4</w:t>
      </w:r>
      <w:r w:rsidRPr="00AA21A9">
        <w:rPr>
          <w:rFonts w:eastAsia="仿宋_GB2312"/>
          <w:color w:val="000000"/>
          <w:sz w:val="32"/>
          <w:szCs w:val="32"/>
        </w:rPr>
        <w:t>）盲态审核决议</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5</w:t>
      </w:r>
      <w:r w:rsidRPr="00AA21A9">
        <w:rPr>
          <w:rFonts w:eastAsia="仿宋_GB2312"/>
          <w:color w:val="000000"/>
          <w:sz w:val="32"/>
          <w:szCs w:val="32"/>
        </w:rPr>
        <w:t>）补充正文的统计附图和附表</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6</w:t>
      </w:r>
      <w:r w:rsidRPr="00AA21A9">
        <w:rPr>
          <w:rFonts w:eastAsia="仿宋_GB2312"/>
          <w:color w:val="000000"/>
          <w:sz w:val="32"/>
          <w:szCs w:val="32"/>
        </w:rPr>
        <w:t>）</w:t>
      </w:r>
      <w:r w:rsidRPr="00AA21A9">
        <w:rPr>
          <w:rFonts w:eastAsia="仿宋_GB2312"/>
          <w:color w:val="000000"/>
          <w:sz w:val="32"/>
          <w:szCs w:val="32"/>
        </w:rPr>
        <w:t>SAS</w:t>
      </w:r>
      <w:r w:rsidRPr="00AA21A9">
        <w:rPr>
          <w:rFonts w:eastAsia="仿宋_GB2312"/>
          <w:color w:val="000000"/>
          <w:sz w:val="32"/>
          <w:szCs w:val="32"/>
        </w:rPr>
        <w:t>分析代码（必要时）</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w:t>
      </w:r>
      <w:r w:rsidRPr="00AA21A9">
        <w:rPr>
          <w:rFonts w:eastAsia="仿宋_GB2312"/>
          <w:color w:val="000000"/>
          <w:sz w:val="32"/>
          <w:szCs w:val="32"/>
        </w:rPr>
        <w:t>7</w:t>
      </w:r>
      <w:r w:rsidRPr="00AA21A9">
        <w:rPr>
          <w:rFonts w:eastAsia="仿宋_GB2312"/>
          <w:color w:val="000000"/>
          <w:sz w:val="32"/>
          <w:szCs w:val="32"/>
        </w:rPr>
        <w:t>）统计方法的发表文献（必要时）</w:t>
      </w:r>
    </w:p>
    <w:p w:rsidR="00F052F2" w:rsidRPr="00AA21A9" w:rsidRDefault="00F052F2" w:rsidP="00F052F2">
      <w:pPr>
        <w:wordWrap w:val="0"/>
        <w:spacing w:line="520" w:lineRule="exact"/>
        <w:ind w:firstLineChars="200" w:firstLine="640"/>
        <w:rPr>
          <w:rFonts w:eastAsia="黑体"/>
          <w:sz w:val="32"/>
          <w:szCs w:val="32"/>
        </w:rPr>
      </w:pPr>
      <w:bookmarkStart w:id="229" w:name="_Toc434249978"/>
      <w:bookmarkStart w:id="230" w:name="_Toc450209121"/>
      <w:r w:rsidRPr="00AA21A9">
        <w:rPr>
          <w:rFonts w:eastAsia="黑体"/>
          <w:sz w:val="32"/>
          <w:szCs w:val="32"/>
        </w:rPr>
        <w:t>四、名词解释</w:t>
      </w:r>
      <w:bookmarkEnd w:id="229"/>
      <w:bookmarkEnd w:id="230"/>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稽查轨迹（</w:t>
      </w:r>
      <w:r w:rsidRPr="00AA21A9">
        <w:rPr>
          <w:rFonts w:eastAsia="仿宋_GB2312"/>
          <w:color w:val="000000"/>
          <w:sz w:val="32"/>
          <w:szCs w:val="32"/>
        </w:rPr>
        <w:t>Audit Trail</w:t>
      </w:r>
      <w:r w:rsidRPr="00AA21A9">
        <w:rPr>
          <w:rFonts w:eastAsia="仿宋_GB2312"/>
          <w:color w:val="000000"/>
          <w:sz w:val="32"/>
          <w:szCs w:val="32"/>
        </w:rPr>
        <w:t>）：是计算机系统（如数据管理系统）的基本功能。是指系统采用安全的和计算机产生的带有时间烙印的电子记录，以便能够独立追溯系统用户输入、修改或删除每一条电子数据记录的日期、时间，以及修改原因，以便日后数据的重现。任何记录的改变都不会使过去的记录被掩盖或消失。只要受试者的电子记录保存不变，这类稽查轨迹文档记录就应当始终保留，并可供监管视察或稽查员审阅和复制。</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系统验证（</w:t>
      </w:r>
      <w:r w:rsidRPr="00AA21A9">
        <w:rPr>
          <w:rFonts w:eastAsia="仿宋_GB2312"/>
          <w:color w:val="000000"/>
          <w:sz w:val="32"/>
          <w:szCs w:val="32"/>
        </w:rPr>
        <w:t>SystemValidation</w:t>
      </w:r>
      <w:r w:rsidRPr="00AA21A9">
        <w:rPr>
          <w:rFonts w:eastAsia="仿宋_GB2312"/>
          <w:color w:val="000000"/>
          <w:sz w:val="32"/>
          <w:szCs w:val="32"/>
        </w:rPr>
        <w:t>）：是指建立计算机化系统生命周期管理的文档化证据，以确保计算机化系统的开发、实施、操作以及维护等环节自始至终都能够高度满足其预设的各种系统</w:t>
      </w:r>
      <w:r w:rsidRPr="00AA21A9">
        <w:rPr>
          <w:rFonts w:eastAsia="仿宋_GB2312"/>
          <w:color w:val="000000"/>
          <w:sz w:val="32"/>
          <w:szCs w:val="32"/>
        </w:rPr>
        <w:lastRenderedPageBreak/>
        <w:t>技术标准、使用目的和质量属性，和处于监控的质量管理规程中，并能在其投入应用直至退役过程中都能高度再现和维护系统的标准和功能符合监管要求。</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权限控制（</w:t>
      </w:r>
      <w:r w:rsidRPr="00AA21A9">
        <w:rPr>
          <w:rFonts w:eastAsia="仿宋_GB2312"/>
          <w:color w:val="000000"/>
          <w:sz w:val="32"/>
          <w:szCs w:val="32"/>
        </w:rPr>
        <w:t>Access Control</w:t>
      </w:r>
      <w:r w:rsidRPr="00AA21A9">
        <w:rPr>
          <w:rFonts w:eastAsia="仿宋_GB2312"/>
          <w:color w:val="000000"/>
          <w:sz w:val="32"/>
          <w:szCs w:val="32"/>
        </w:rPr>
        <w:t>）：是指按照临床试验电子系统的用户身份及其归属的某项定义组的身份来允许、限制或禁止其对系统的登录或使用，或对系统中某项信息资源项的访问、输入、修改、浏览能力的技术控制。</w:t>
      </w:r>
    </w:p>
    <w:p w:rsidR="00F052F2" w:rsidRPr="00AA21A9" w:rsidRDefault="00F052F2" w:rsidP="00F052F2">
      <w:pPr>
        <w:wordWrap w:val="0"/>
        <w:spacing w:line="520" w:lineRule="exact"/>
        <w:ind w:firstLineChars="200" w:firstLine="616"/>
        <w:rPr>
          <w:rFonts w:eastAsia="仿宋_GB2312"/>
          <w:color w:val="000000"/>
          <w:spacing w:val="-6"/>
          <w:sz w:val="32"/>
          <w:szCs w:val="32"/>
        </w:rPr>
      </w:pPr>
      <w:r w:rsidRPr="00AA21A9">
        <w:rPr>
          <w:rFonts w:eastAsia="仿宋_GB2312"/>
          <w:color w:val="000000"/>
          <w:spacing w:val="-6"/>
          <w:sz w:val="32"/>
          <w:szCs w:val="32"/>
        </w:rPr>
        <w:t>注释</w:t>
      </w:r>
      <w:r w:rsidRPr="00AA21A9">
        <w:rPr>
          <w:rFonts w:eastAsia="仿宋_GB2312"/>
          <w:color w:val="000000"/>
          <w:spacing w:val="-6"/>
          <w:sz w:val="32"/>
          <w:szCs w:val="32"/>
        </w:rPr>
        <w:t>CRF</w:t>
      </w:r>
      <w:r w:rsidRPr="00AA21A9">
        <w:rPr>
          <w:rFonts w:eastAsia="仿宋_GB2312"/>
          <w:color w:val="000000"/>
          <w:spacing w:val="-6"/>
          <w:sz w:val="32"/>
          <w:szCs w:val="32"/>
        </w:rPr>
        <w:t>（</w:t>
      </w:r>
      <w:r w:rsidRPr="00AA21A9">
        <w:rPr>
          <w:rFonts w:eastAsia="仿宋_GB2312"/>
          <w:color w:val="000000"/>
          <w:spacing w:val="-6"/>
          <w:sz w:val="32"/>
          <w:szCs w:val="32"/>
        </w:rPr>
        <w:t>Annotated CRF</w:t>
      </w:r>
      <w:r w:rsidRPr="00AA21A9">
        <w:rPr>
          <w:rFonts w:eastAsia="仿宋_GB2312"/>
          <w:color w:val="000000"/>
          <w:spacing w:val="-6"/>
          <w:sz w:val="32"/>
          <w:szCs w:val="32"/>
        </w:rPr>
        <w:t>）：是对空白的</w:t>
      </w:r>
      <w:r w:rsidRPr="00AA21A9">
        <w:rPr>
          <w:rFonts w:eastAsia="仿宋_GB2312"/>
          <w:color w:val="000000"/>
          <w:spacing w:val="-6"/>
          <w:sz w:val="32"/>
          <w:szCs w:val="32"/>
        </w:rPr>
        <w:t>CRF</w:t>
      </w:r>
      <w:r w:rsidRPr="00AA21A9">
        <w:rPr>
          <w:rFonts w:eastAsia="仿宋_GB2312"/>
          <w:color w:val="000000"/>
          <w:spacing w:val="-6"/>
          <w:sz w:val="32"/>
          <w:szCs w:val="32"/>
        </w:rPr>
        <w:t>的标注，记录</w:t>
      </w:r>
      <w:r w:rsidRPr="00AA21A9">
        <w:rPr>
          <w:rFonts w:eastAsia="仿宋_GB2312"/>
          <w:color w:val="000000"/>
          <w:spacing w:val="-6"/>
          <w:sz w:val="32"/>
          <w:szCs w:val="32"/>
        </w:rPr>
        <w:t>CRF</w:t>
      </w:r>
      <w:r w:rsidRPr="00AA21A9">
        <w:rPr>
          <w:rFonts w:eastAsia="仿宋_GB2312"/>
          <w:color w:val="000000"/>
          <w:spacing w:val="-6"/>
          <w:sz w:val="32"/>
          <w:szCs w:val="32"/>
        </w:rPr>
        <w:t>各数据项的位置及其在相对应的数据库中的变量名和编码。</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逻辑核查（</w:t>
      </w:r>
      <w:r w:rsidRPr="00AA21A9">
        <w:rPr>
          <w:rFonts w:eastAsia="仿宋_GB2312"/>
          <w:color w:val="000000"/>
          <w:sz w:val="32"/>
          <w:szCs w:val="32"/>
        </w:rPr>
        <w:t>EditCheck</w:t>
      </w:r>
      <w:r w:rsidRPr="00AA21A9">
        <w:rPr>
          <w:rFonts w:eastAsia="仿宋_GB2312"/>
          <w:color w:val="000000"/>
          <w:sz w:val="32"/>
          <w:szCs w:val="32"/>
        </w:rPr>
        <w:t>）：是指临床试验数据输入计算机系统后对数据有效性的检查。这种核查可以通过系统的程序逻辑，子程序和数学方程式等方法实现，主要评价输入的数据域与其预期的数值逻辑、数值范围或数值属性等方面是否存在错误。</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用户接受测试（</w:t>
      </w:r>
      <w:r w:rsidRPr="00AA21A9">
        <w:rPr>
          <w:rFonts w:eastAsia="仿宋_GB2312"/>
          <w:color w:val="000000"/>
          <w:sz w:val="32"/>
          <w:szCs w:val="32"/>
        </w:rPr>
        <w:t>User Acceptance Testing</w:t>
      </w:r>
      <w:r w:rsidRPr="00AA21A9">
        <w:rPr>
          <w:rFonts w:eastAsia="仿宋_GB2312"/>
          <w:color w:val="000000"/>
          <w:sz w:val="32"/>
          <w:szCs w:val="32"/>
        </w:rPr>
        <w:t>，</w:t>
      </w:r>
      <w:r w:rsidRPr="00AA21A9">
        <w:rPr>
          <w:rFonts w:eastAsia="仿宋_GB2312"/>
          <w:color w:val="000000"/>
          <w:sz w:val="32"/>
          <w:szCs w:val="32"/>
        </w:rPr>
        <w:t>UAT</w:t>
      </w:r>
      <w:r w:rsidRPr="00AA21A9">
        <w:rPr>
          <w:rFonts w:eastAsia="仿宋_GB2312"/>
          <w:color w:val="000000"/>
          <w:sz w:val="32"/>
          <w:szCs w:val="32"/>
        </w:rPr>
        <w:t>）：用户接受测试是由临床数据管理系统的用户进行的一种检测方式，检测记录可用以证明所设计系统经过了相关的验证过程。用户应全面检测所有正确和错误数据组合，记录检测结果。全面的检测文档应包括验证方案、测试细则记录、测试总结报告和验证总结报告等。</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数据核查计划（</w:t>
      </w:r>
      <w:r w:rsidRPr="00AA21A9">
        <w:rPr>
          <w:rFonts w:eastAsia="仿宋_GB2312"/>
          <w:color w:val="000000"/>
          <w:sz w:val="32"/>
          <w:szCs w:val="32"/>
        </w:rPr>
        <w:t>Data Validation Plan,DVP</w:t>
      </w:r>
      <w:r w:rsidRPr="00AA21A9">
        <w:rPr>
          <w:rFonts w:eastAsia="仿宋_GB2312"/>
          <w:color w:val="000000"/>
          <w:sz w:val="32"/>
          <w:szCs w:val="32"/>
        </w:rPr>
        <w:t>）：也称逻辑核查计划，是由数据管理员为检查数据的逻辑性，依据临床试验方案以及系统功能而撰写的系统设置文件。</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盲态审核（</w:t>
      </w:r>
      <w:r w:rsidRPr="00AA21A9">
        <w:rPr>
          <w:rFonts w:eastAsia="仿宋_GB2312"/>
          <w:color w:val="000000"/>
          <w:sz w:val="32"/>
          <w:szCs w:val="32"/>
        </w:rPr>
        <w:t>Blind Review</w:t>
      </w:r>
      <w:r w:rsidRPr="00AA21A9">
        <w:rPr>
          <w:rFonts w:eastAsia="仿宋_GB2312"/>
          <w:color w:val="000000"/>
          <w:sz w:val="32"/>
          <w:szCs w:val="32"/>
        </w:rPr>
        <w:t>）：是指在试验结束（最后一位受试者最后一次观察）到揭盲之前对数据进行的核对和评估，以便最终确定统计分析计划。</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方案偏离（</w:t>
      </w:r>
      <w:r w:rsidRPr="00AA21A9">
        <w:rPr>
          <w:rFonts w:eastAsia="仿宋_GB2312"/>
          <w:color w:val="000000"/>
          <w:sz w:val="32"/>
          <w:szCs w:val="32"/>
        </w:rPr>
        <w:t>Protocol Deviation</w:t>
      </w:r>
      <w:r w:rsidRPr="00AA21A9">
        <w:rPr>
          <w:rFonts w:eastAsia="仿宋_GB2312"/>
          <w:color w:val="000000"/>
          <w:sz w:val="32"/>
          <w:szCs w:val="32"/>
        </w:rPr>
        <w:t>）：是指任何有意或无意偏离</w:t>
      </w:r>
      <w:r w:rsidRPr="00AA21A9">
        <w:rPr>
          <w:rFonts w:eastAsia="仿宋_GB2312"/>
          <w:color w:val="000000"/>
          <w:sz w:val="32"/>
          <w:szCs w:val="32"/>
        </w:rPr>
        <w:lastRenderedPageBreak/>
        <w:t>和不遵循未经</w:t>
      </w:r>
      <w:r w:rsidRPr="00AA21A9">
        <w:rPr>
          <w:rFonts w:eastAsia="仿宋_GB2312"/>
          <w:color w:val="000000"/>
          <w:sz w:val="32"/>
          <w:szCs w:val="32"/>
        </w:rPr>
        <w:t>IRB</w:t>
      </w:r>
      <w:r w:rsidRPr="00AA21A9">
        <w:rPr>
          <w:rFonts w:eastAsia="仿宋_GB2312"/>
          <w:color w:val="000000"/>
          <w:sz w:val="32"/>
          <w:szCs w:val="32"/>
        </w:rPr>
        <w:t>批准的试验方案规定的治疗规程，检查或数据收集程序的行为。一般来说，这种偏离只是逻辑的或管理性的偏离试验方案，不会对受试者的安全和获益产生实质性的作用，也不会影响所收集数据的价值。</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期中分析（</w:t>
      </w:r>
      <w:r w:rsidRPr="00AA21A9">
        <w:rPr>
          <w:rFonts w:eastAsia="仿宋_GB2312"/>
          <w:color w:val="000000"/>
          <w:sz w:val="32"/>
          <w:szCs w:val="32"/>
        </w:rPr>
        <w:t>InterimAnalysis</w:t>
      </w:r>
      <w:r w:rsidRPr="00AA21A9">
        <w:rPr>
          <w:rFonts w:eastAsia="仿宋_GB2312"/>
          <w:color w:val="000000"/>
          <w:sz w:val="32"/>
          <w:szCs w:val="32"/>
        </w:rPr>
        <w:t>）：是指在正式完成临床试验前，按事先制订的分析计划，对处理组间的有效性和安全性进行比较的分析。</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缺失数据（</w:t>
      </w:r>
      <w:r w:rsidRPr="00AA21A9">
        <w:rPr>
          <w:rFonts w:eastAsia="仿宋_GB2312"/>
          <w:color w:val="000000"/>
          <w:sz w:val="32"/>
          <w:szCs w:val="32"/>
        </w:rPr>
        <w:t>MissingData</w:t>
      </w:r>
      <w:r w:rsidRPr="00AA21A9">
        <w:rPr>
          <w:rFonts w:eastAsia="仿宋_GB2312"/>
          <w:color w:val="000000"/>
          <w:sz w:val="32"/>
          <w:szCs w:val="32"/>
        </w:rPr>
        <w:t>）：是指按照研究方案要求收集但未观测到的数据。</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离群值（</w:t>
      </w:r>
      <w:r w:rsidRPr="00AA21A9">
        <w:rPr>
          <w:rFonts w:eastAsia="仿宋_GB2312"/>
          <w:color w:val="000000"/>
          <w:sz w:val="32"/>
          <w:szCs w:val="32"/>
        </w:rPr>
        <w:t xml:space="preserve">Outliers) </w:t>
      </w:r>
      <w:r w:rsidRPr="00AA21A9">
        <w:rPr>
          <w:rFonts w:eastAsia="仿宋_GB2312"/>
          <w:color w:val="000000"/>
          <w:sz w:val="32"/>
          <w:szCs w:val="32"/>
        </w:rPr>
        <w:t>：是指严重偏离平均水平的观测数据。离群值可能由于变量的变异较大所致，也有可能由过失误差引起；若是后者，应说明原因后作为缺失数据处理。</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亚组分析（</w:t>
      </w:r>
      <w:r w:rsidRPr="00AA21A9">
        <w:rPr>
          <w:rFonts w:eastAsia="仿宋_GB2312"/>
          <w:color w:val="000000"/>
          <w:sz w:val="32"/>
          <w:szCs w:val="32"/>
        </w:rPr>
        <w:t>Subgroup Analysis</w:t>
      </w:r>
      <w:r w:rsidRPr="00AA21A9">
        <w:rPr>
          <w:rFonts w:eastAsia="仿宋_GB2312"/>
          <w:color w:val="000000"/>
          <w:sz w:val="32"/>
          <w:szCs w:val="32"/>
        </w:rPr>
        <w:t>）：是指对整体中根据某种因素分层的部分数据进行分析。</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敏感性分析（</w:t>
      </w:r>
      <w:r w:rsidRPr="00AA21A9">
        <w:rPr>
          <w:rFonts w:eastAsia="仿宋_GB2312"/>
          <w:color w:val="000000"/>
          <w:sz w:val="32"/>
          <w:szCs w:val="32"/>
        </w:rPr>
        <w:t>Sensitivity Analysis</w:t>
      </w:r>
      <w:r w:rsidRPr="00AA21A9">
        <w:rPr>
          <w:rFonts w:eastAsia="仿宋_GB2312"/>
          <w:color w:val="000000"/>
          <w:sz w:val="32"/>
          <w:szCs w:val="32"/>
        </w:rPr>
        <w:t>）：是指对非预先规定的试验中可能出现的各种情况进行分析，如缺失数据的填补、亚组分析、不同数据集分析、不同协变量的调整等，并将分析结果作为参考，与事先确定的分析结果进行比较，考察所得结果的一致性和稳定性。敏感性分析可以作为主要分析的附加支持，但不能作为结论的主要依据。</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重要不良事件（</w:t>
      </w:r>
      <w:r w:rsidRPr="00AA21A9">
        <w:rPr>
          <w:rFonts w:eastAsia="仿宋_GB2312"/>
          <w:color w:val="000000"/>
          <w:sz w:val="32"/>
          <w:szCs w:val="32"/>
        </w:rPr>
        <w:t>Significant Adverse Event</w:t>
      </w:r>
      <w:r w:rsidRPr="00AA21A9">
        <w:rPr>
          <w:rFonts w:eastAsia="仿宋_GB2312"/>
          <w:color w:val="000000"/>
          <w:sz w:val="32"/>
          <w:szCs w:val="32"/>
        </w:rPr>
        <w:t>）：指的是除严重不良事件外，发生的任何导致采用针对性医疗措施（如停药、降低剂量和对症治疗）的不良事件和血液学或其他实验室检查明显异常。</w:t>
      </w:r>
    </w:p>
    <w:p w:rsidR="00F052F2" w:rsidRPr="00AA21A9" w:rsidRDefault="00F052F2" w:rsidP="00F052F2">
      <w:pPr>
        <w:wordWrap w:val="0"/>
        <w:spacing w:line="520" w:lineRule="exact"/>
        <w:ind w:firstLineChars="200" w:firstLine="640"/>
        <w:rPr>
          <w:rFonts w:eastAsia="黑体"/>
          <w:sz w:val="32"/>
          <w:szCs w:val="32"/>
        </w:rPr>
      </w:pPr>
      <w:bookmarkStart w:id="231" w:name="_Toc450209122"/>
      <w:r w:rsidRPr="00AA21A9">
        <w:rPr>
          <w:rFonts w:eastAsia="黑体"/>
          <w:sz w:val="32"/>
          <w:szCs w:val="32"/>
        </w:rPr>
        <w:t>五、参考文献</w:t>
      </w:r>
      <w:bookmarkEnd w:id="231"/>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lastRenderedPageBreak/>
        <w:t>1.CFDA</w:t>
      </w:r>
      <w:r w:rsidRPr="00AA21A9">
        <w:rPr>
          <w:rFonts w:eastAsia="仿宋_GB2312"/>
          <w:color w:val="000000"/>
          <w:sz w:val="32"/>
          <w:szCs w:val="32"/>
        </w:rPr>
        <w:t>：药物临床试验质量管理规范（</w:t>
      </w:r>
      <w:r w:rsidRPr="00AA21A9">
        <w:rPr>
          <w:rFonts w:eastAsia="仿宋_GB2312"/>
          <w:color w:val="000000"/>
          <w:sz w:val="32"/>
          <w:szCs w:val="32"/>
        </w:rPr>
        <w:t>GCP</w:t>
      </w:r>
      <w:r w:rsidRPr="00AA21A9">
        <w:rPr>
          <w:rFonts w:eastAsia="仿宋_GB2312"/>
          <w:color w:val="000000"/>
          <w:sz w:val="32"/>
          <w:szCs w:val="32"/>
        </w:rPr>
        <w:t>）。</w:t>
      </w:r>
      <w:r w:rsidRPr="00AA21A9">
        <w:rPr>
          <w:rFonts w:eastAsia="仿宋_GB2312"/>
          <w:color w:val="000000"/>
          <w:sz w:val="32"/>
          <w:szCs w:val="32"/>
        </w:rPr>
        <w:t>2003</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2.CFDA</w:t>
      </w:r>
      <w:r w:rsidRPr="00AA21A9">
        <w:rPr>
          <w:rFonts w:eastAsia="仿宋_GB2312"/>
          <w:color w:val="000000"/>
          <w:sz w:val="32"/>
          <w:szCs w:val="32"/>
        </w:rPr>
        <w:t>：药物临床试验的生物统计学指导原则。</w:t>
      </w:r>
      <w:r w:rsidRPr="00AA21A9">
        <w:rPr>
          <w:rFonts w:eastAsia="仿宋_GB2312"/>
          <w:color w:val="000000"/>
          <w:sz w:val="32"/>
          <w:szCs w:val="32"/>
        </w:rPr>
        <w:t>2016</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3.CFDA</w:t>
      </w:r>
      <w:r w:rsidRPr="00AA21A9">
        <w:rPr>
          <w:rFonts w:eastAsia="仿宋_GB2312"/>
          <w:color w:val="000000"/>
          <w:sz w:val="32"/>
          <w:szCs w:val="32"/>
        </w:rPr>
        <w:t>：临床试验数据管理工作技术指南。</w:t>
      </w:r>
      <w:r w:rsidRPr="00AA21A9">
        <w:rPr>
          <w:rFonts w:eastAsia="仿宋_GB2312"/>
          <w:color w:val="000000"/>
          <w:sz w:val="32"/>
          <w:szCs w:val="32"/>
        </w:rPr>
        <w:t>2016</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4.CFDA</w:t>
      </w:r>
      <w:r w:rsidRPr="00AA21A9">
        <w:rPr>
          <w:rFonts w:eastAsia="仿宋_GB2312"/>
          <w:color w:val="000000"/>
          <w:sz w:val="32"/>
          <w:szCs w:val="32"/>
        </w:rPr>
        <w:t>：化学药物临床试验报告的结构与内容技术指导原则。</w:t>
      </w:r>
      <w:r w:rsidRPr="00AA21A9">
        <w:rPr>
          <w:rFonts w:eastAsia="仿宋_GB2312"/>
          <w:color w:val="000000"/>
          <w:sz w:val="32"/>
          <w:szCs w:val="32"/>
        </w:rPr>
        <w:t>2005</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5.ICH E3: Structure and Content Of Clinical Study Reports. 1995</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6.ICH E6: Guideline for Good Clinical Practice. 1996</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7.ICH E9: Statistical Principles for ClinicalTrials. 1998</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8.</w:t>
      </w:r>
      <w:r w:rsidRPr="00AA21A9">
        <w:rPr>
          <w:rFonts w:eastAsia="仿宋_GB2312"/>
          <w:color w:val="000000"/>
          <w:sz w:val="32"/>
          <w:szCs w:val="32"/>
        </w:rPr>
        <w:t>中国临床试验数据管理学组（</w:t>
      </w:r>
      <w:r w:rsidRPr="00AA21A9">
        <w:rPr>
          <w:rFonts w:eastAsia="仿宋_GB2312"/>
          <w:color w:val="000000"/>
          <w:sz w:val="32"/>
          <w:szCs w:val="32"/>
        </w:rPr>
        <w:t>CDMC</w:t>
      </w:r>
      <w:r w:rsidRPr="00AA21A9">
        <w:rPr>
          <w:rFonts w:eastAsia="仿宋_GB2312"/>
          <w:color w:val="000000"/>
          <w:sz w:val="32"/>
          <w:szCs w:val="32"/>
        </w:rPr>
        <w:t>）：数据管理计划的结构和内容。药学学报，</w:t>
      </w:r>
      <w:r w:rsidRPr="00AA21A9">
        <w:rPr>
          <w:rFonts w:eastAsia="仿宋_GB2312"/>
          <w:color w:val="000000"/>
          <w:sz w:val="32"/>
          <w:szCs w:val="32"/>
        </w:rPr>
        <w:t>2015</w:t>
      </w:r>
      <w:r w:rsidRPr="00AA21A9">
        <w:rPr>
          <w:rFonts w:eastAsia="仿宋_GB2312"/>
          <w:color w:val="000000"/>
          <w:sz w:val="32"/>
          <w:szCs w:val="32"/>
        </w:rPr>
        <w:t>，</w:t>
      </w:r>
      <w:r w:rsidRPr="00AA21A9">
        <w:rPr>
          <w:rFonts w:eastAsia="仿宋_GB2312"/>
          <w:color w:val="000000"/>
          <w:sz w:val="32"/>
          <w:szCs w:val="32"/>
        </w:rPr>
        <w:t>50</w:t>
      </w:r>
      <w:r w:rsidRPr="00AA21A9">
        <w:rPr>
          <w:rFonts w:eastAsia="仿宋_GB2312"/>
          <w:color w:val="000000"/>
          <w:sz w:val="32"/>
          <w:szCs w:val="32"/>
        </w:rPr>
        <w:t>（</w:t>
      </w:r>
      <w:r w:rsidRPr="00AA21A9">
        <w:rPr>
          <w:rFonts w:eastAsia="仿宋_GB2312"/>
          <w:color w:val="000000"/>
          <w:sz w:val="32"/>
          <w:szCs w:val="32"/>
        </w:rPr>
        <w:t>11</w:t>
      </w:r>
      <w:r w:rsidRPr="00AA21A9">
        <w:rPr>
          <w:rFonts w:eastAsia="仿宋_GB2312"/>
          <w:color w:val="000000"/>
          <w:sz w:val="32"/>
          <w:szCs w:val="32"/>
        </w:rPr>
        <w:t>）：</w:t>
      </w:r>
      <w:r w:rsidRPr="00AA21A9">
        <w:rPr>
          <w:rFonts w:eastAsia="仿宋_GB2312"/>
          <w:color w:val="000000"/>
          <w:sz w:val="32"/>
          <w:szCs w:val="32"/>
        </w:rPr>
        <w:t>1388-1392</w:t>
      </w:r>
    </w:p>
    <w:p w:rsidR="00F052F2" w:rsidRPr="00AA21A9" w:rsidRDefault="00F052F2" w:rsidP="00F052F2">
      <w:pPr>
        <w:wordWrap w:val="0"/>
        <w:spacing w:line="520" w:lineRule="exact"/>
        <w:ind w:firstLineChars="200" w:firstLine="640"/>
        <w:rPr>
          <w:rFonts w:eastAsia="仿宋_GB2312"/>
          <w:color w:val="000000"/>
          <w:sz w:val="32"/>
          <w:szCs w:val="32"/>
        </w:rPr>
      </w:pPr>
      <w:r w:rsidRPr="00AA21A9">
        <w:rPr>
          <w:rFonts w:eastAsia="仿宋_GB2312"/>
          <w:color w:val="000000"/>
          <w:sz w:val="32"/>
          <w:szCs w:val="32"/>
        </w:rPr>
        <w:t>9.</w:t>
      </w:r>
      <w:r w:rsidRPr="00AA21A9">
        <w:rPr>
          <w:rFonts w:eastAsia="仿宋_GB2312"/>
          <w:color w:val="000000"/>
          <w:sz w:val="32"/>
          <w:szCs w:val="32"/>
        </w:rPr>
        <w:t>中国临床试验数据管理学组（</w:t>
      </w:r>
      <w:r w:rsidRPr="00AA21A9">
        <w:rPr>
          <w:rFonts w:eastAsia="仿宋_GB2312"/>
          <w:color w:val="000000"/>
          <w:sz w:val="32"/>
          <w:szCs w:val="32"/>
        </w:rPr>
        <w:t>CDMC</w:t>
      </w:r>
      <w:r w:rsidRPr="00AA21A9">
        <w:rPr>
          <w:rFonts w:eastAsia="仿宋_GB2312"/>
          <w:color w:val="000000"/>
          <w:sz w:val="32"/>
          <w:szCs w:val="32"/>
        </w:rPr>
        <w:t>）：数据管理总结报告。药学学报，</w:t>
      </w:r>
      <w:r w:rsidRPr="00AA21A9">
        <w:rPr>
          <w:rFonts w:eastAsia="仿宋_GB2312"/>
          <w:color w:val="000000"/>
          <w:sz w:val="32"/>
          <w:szCs w:val="32"/>
        </w:rPr>
        <w:t>2015</w:t>
      </w:r>
      <w:r w:rsidRPr="00AA21A9">
        <w:rPr>
          <w:rFonts w:eastAsia="仿宋_GB2312"/>
          <w:color w:val="000000"/>
          <w:sz w:val="32"/>
          <w:szCs w:val="32"/>
        </w:rPr>
        <w:t>，</w:t>
      </w:r>
      <w:r w:rsidRPr="00AA21A9">
        <w:rPr>
          <w:rFonts w:eastAsia="仿宋_GB2312"/>
          <w:color w:val="000000"/>
          <w:sz w:val="32"/>
          <w:szCs w:val="32"/>
        </w:rPr>
        <w:t>50</w:t>
      </w:r>
      <w:r w:rsidRPr="00AA21A9">
        <w:rPr>
          <w:rFonts w:eastAsia="仿宋_GB2312"/>
          <w:color w:val="000000"/>
          <w:sz w:val="32"/>
          <w:szCs w:val="32"/>
        </w:rPr>
        <w:t>（</w:t>
      </w:r>
      <w:r w:rsidRPr="00AA21A9">
        <w:rPr>
          <w:rFonts w:eastAsia="仿宋_GB2312"/>
          <w:color w:val="000000"/>
          <w:sz w:val="32"/>
          <w:szCs w:val="32"/>
        </w:rPr>
        <w:t>11</w:t>
      </w:r>
      <w:r w:rsidRPr="00AA21A9">
        <w:rPr>
          <w:rFonts w:eastAsia="仿宋_GB2312"/>
          <w:color w:val="000000"/>
          <w:sz w:val="32"/>
          <w:szCs w:val="32"/>
        </w:rPr>
        <w:t>）：附录</w:t>
      </w:r>
    </w:p>
    <w:p w:rsidR="00F052F2" w:rsidRDefault="00F052F2" w:rsidP="00F052F2">
      <w:pPr>
        <w:spacing w:line="600" w:lineRule="exact"/>
        <w:ind w:leftChars="100" w:left="210" w:firstLineChars="100" w:firstLine="320"/>
      </w:pPr>
      <w:bookmarkStart w:id="232" w:name="_Toc434249979"/>
      <w:bookmarkStart w:id="233" w:name="_Toc450209123"/>
      <w:r>
        <w:rPr>
          <w:rFonts w:eastAsia="黑体"/>
          <w:sz w:val="32"/>
          <w:szCs w:val="32"/>
        </w:rPr>
        <w:br w:type="page"/>
      </w:r>
      <w:r w:rsidRPr="00505C53">
        <w:rPr>
          <w:rFonts w:eastAsia="黑体" w:hint="eastAsia"/>
          <w:sz w:val="32"/>
          <w:szCs w:val="32"/>
        </w:rPr>
        <w:lastRenderedPageBreak/>
        <w:t>六、附录</w:t>
      </w:r>
      <w:bookmarkEnd w:id="232"/>
      <w:bookmarkEnd w:id="233"/>
    </w:p>
    <w:p w:rsidR="00F052F2" w:rsidRPr="00AA21A9" w:rsidRDefault="00F052F2" w:rsidP="00F052F2">
      <w:pPr>
        <w:pStyle w:val="af6"/>
        <w:spacing w:before="0" w:after="0" w:line="560" w:lineRule="exact"/>
        <w:ind w:firstLineChars="200" w:firstLine="560"/>
        <w:jc w:val="left"/>
        <w:rPr>
          <w:rFonts w:ascii="Times New Roman" w:eastAsia="楷体_GB2312" w:hAnsi="Times New Roman"/>
          <w:b w:val="0"/>
          <w:sz w:val="28"/>
          <w:szCs w:val="28"/>
        </w:rPr>
      </w:pPr>
      <w:bookmarkStart w:id="234" w:name="_Toc434588887"/>
      <w:bookmarkStart w:id="235" w:name="_Toc441479436"/>
      <w:bookmarkStart w:id="236" w:name="_Toc441586038"/>
      <w:bookmarkStart w:id="237" w:name="_Toc450209124"/>
      <w:r w:rsidRPr="00AA21A9">
        <w:rPr>
          <w:rFonts w:ascii="Times New Roman" w:eastAsia="楷体_GB2312" w:hAnsi="Times New Roman"/>
          <w:b w:val="0"/>
          <w:sz w:val="28"/>
          <w:szCs w:val="28"/>
        </w:rPr>
        <w:t>1</w:t>
      </w:r>
      <w:r w:rsidRPr="00AA21A9">
        <w:rPr>
          <w:rFonts w:ascii="Times New Roman" w:eastAsia="楷体_GB2312" w:hAnsi="Times New Roman"/>
          <w:b w:val="0"/>
          <w:sz w:val="28"/>
          <w:szCs w:val="28"/>
        </w:rPr>
        <w:t>．受试者分布流程样图</w:t>
      </w:r>
      <w:bookmarkEnd w:id="234"/>
      <w:bookmarkEnd w:id="235"/>
      <w:bookmarkEnd w:id="236"/>
      <w:bookmarkEnd w:id="237"/>
    </w:p>
    <w:p w:rsidR="00F052F2" w:rsidRDefault="00FD4C92" w:rsidP="00F052F2">
      <w:pPr>
        <w:spacing w:after="156"/>
        <w:ind w:firstLineChars="200" w:firstLine="420"/>
      </w:pPr>
      <w:r>
        <w:rPr>
          <w:noProof/>
        </w:rPr>
        <w:pict>
          <v:group id="组合 3" o:spid="_x0000_s1026" style="position:absolute;left:0;text-align:left;margin-left:-25.4pt;margin-top:20.25pt;width:473.1pt;height:434.3pt;z-index:251661312" coordorigin="1292,3553" coordsize="9462,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">
            <v:group id="Group 103" o:spid="_x0000_s1027" style="position:absolute;left:1292;top:8543;width:9462;height:3696" coordorigin="1292,8543" coordsize="9462,3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矩形 72" o:spid="_x0000_s1028" style="position:absolute;left:6386;top:10053;width:2014;height:5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Q178A&#10;AADaAAAADwAAAGRycy9kb3ducmV2LnhtbESPT2sCMRTE74V+h/CE3rpZi0pZjWILYo/+6/2xee4u&#10;Ji9LEtf02zeC4HGYmd8wi1WyRgzkQ+dYwbgoQRDXTnfcKDgdN++fIEJE1mgck4I/CrBavr4ssNLu&#10;xnsaDrERGcKhQgVtjH0lZahbshgK1xNn7+y8xZilb6T2eMtwa+RHWc6kxY7zQos9fbdUXw5Xq8CG&#10;yW5bm500v4nCdvM1+LQ+K/U2Sus5iEgpPsOP9o9WMIX7lXw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t1DXvwAAANoAAAAPAAAAAAAAAAAAAAAAAJgCAABkcnMvZG93bnJl&#10;di54bWxQSwUGAAAAAAQABAD1AAAAhAMAAAAA&#10;">
                <o:lock v:ext="edit" aspectratio="t"/>
                <v:textbox inset=",7.2pt,,7.2pt">
                  <w:txbxContent>
                    <w:p w:rsidR="00F052F2" w:rsidRPr="006A3F08" w:rsidRDefault="00F052F2" w:rsidP="00F052F2">
                      <w:pPr>
                        <w:jc w:val="center"/>
                        <w:rPr>
                          <w:sz w:val="18"/>
                          <w:szCs w:val="18"/>
                        </w:rPr>
                      </w:pPr>
                      <w:r w:rsidRPr="006A3F08">
                        <w:rPr>
                          <w:sz w:val="18"/>
                          <w:szCs w:val="18"/>
                          <w:lang w:val="en-CA"/>
                        </w:rPr>
                        <w:t>B</w:t>
                      </w:r>
                      <w:r w:rsidRPr="006A3F08">
                        <w:rPr>
                          <w:sz w:val="18"/>
                          <w:szCs w:val="18"/>
                          <w:lang w:val="en-CA"/>
                        </w:rPr>
                        <w:t>组（</w:t>
                      </w:r>
                      <w:r w:rsidRPr="006A3F08">
                        <w:rPr>
                          <w:sz w:val="18"/>
                          <w:szCs w:val="18"/>
                          <w:lang w:val="en-CA"/>
                        </w:rPr>
                        <w:t>N=…</w:t>
                      </w:r>
                      <w:r w:rsidRPr="006A3F08">
                        <w:rPr>
                          <w:sz w:val="18"/>
                          <w:szCs w:val="18"/>
                          <w:lang w:val="en-CA"/>
                        </w:rPr>
                        <w: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5" o:spid="_x0000_s1029" type="#_x0000_t34" style="position:absolute;left:5926;top:8581;width:1492;height:1416;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fr4AAADaAAAADwAAAGRycy9kb3ducmV2LnhtbESPzQrCMBCE74LvEFbwpqki/lSjiCB6&#10;Efx7gLVZ22KzKU3U6tMbQfA4zMw3zGxRm0I8qHK5ZQW9bgSCOLE651TB+bTujEE4j6yxsEwKXuRg&#10;MW82Zhhr++QDPY4+FQHCLkYFmfdlLKVLMjLourYkDt7VVgZ9kFUqdYXPADeF7EfRUBrMOSxkWNIq&#10;o+R2vBsFg5c7vGk3lv19OpkkLhptrnxRqt2ql1MQnmr/D//aW61gCN8r4QbI+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gcZ+vgAAANoAAAAPAAAAAAAAAAAAAAAAAKEC&#10;AABkcnMvZG93bnJldi54bWxQSwUGAAAAAAQABAD5AAAAjAMAAAAA&#10;">
                <v:stroke endarrow="block"/>
              </v:shape>
              <v:shape id="AutoShape 106" o:spid="_x0000_s1030" type="#_x0000_t34" style="position:absolute;left:4564;top:8635;width:1492;height:1308;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ZsQAAADaAAAADwAAAGRycy9kb3ducmV2LnhtbESPQWvCQBSE7wX/w/IEb3WjBy3RVVQQ&#10;clCkqaV4e2Rfs7HZtyG70fjv3UKhx2FmvmGW697W4katrxwrmIwTEMSF0xWXCs4f+9c3ED4ga6wd&#10;k4IHeVivBi9LTLW78zvd8lCKCGGfogITQpNK6QtDFv3YNcTR+3atxRBlW0rd4j3CbS2nSTKTFiuO&#10;CwYb2hkqfvLOKrh8HsvD47TNN5hlnTnvrt3X4arUaNhvFiAC9eE//NfOtII5/F6JN0C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SM9mxAAAANo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107" o:spid="_x0000_s1031" type="#_x0000_t202" style="position:absolute;left:3639;top:10053;width:2013;height:5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F052F2" w:rsidRPr="006A3F08" w:rsidRDefault="00F052F2" w:rsidP="00F052F2">
                      <w:pPr>
                        <w:jc w:val="center"/>
                        <w:rPr>
                          <w:sz w:val="18"/>
                          <w:szCs w:val="18"/>
                        </w:rPr>
                      </w:pPr>
                      <w:r w:rsidRPr="006A3F08">
                        <w:rPr>
                          <w:rFonts w:hint="eastAsia"/>
                          <w:sz w:val="18"/>
                          <w:szCs w:val="18"/>
                        </w:rPr>
                        <w:t>A</w:t>
                      </w:r>
                      <w:r w:rsidRPr="006A3F08">
                        <w:rPr>
                          <w:rFonts w:hint="eastAsia"/>
                          <w:sz w:val="18"/>
                          <w:szCs w:val="18"/>
                        </w:rPr>
                        <w:t>组</w:t>
                      </w:r>
                      <w:r w:rsidRPr="006A3F08">
                        <w:rPr>
                          <w:rFonts w:hint="eastAsia"/>
                          <w:sz w:val="18"/>
                          <w:szCs w:val="18"/>
                          <w:lang w:val="en-CA"/>
                        </w:rPr>
                        <w:t>（</w:t>
                      </w:r>
                      <w:r w:rsidRPr="006A3F08">
                        <w:rPr>
                          <w:rFonts w:hint="eastAsia"/>
                          <w:sz w:val="18"/>
                          <w:szCs w:val="18"/>
                          <w:lang w:val="en-CA"/>
                        </w:rPr>
                        <w:t>N</w:t>
                      </w:r>
                      <w:r w:rsidRPr="006A3F08">
                        <w:rPr>
                          <w:sz w:val="18"/>
                          <w:szCs w:val="18"/>
                          <w:lang w:val="en-CA"/>
                        </w:rPr>
                        <w:t>=…</w:t>
                      </w:r>
                      <w:r w:rsidRPr="006A3F08">
                        <w:rPr>
                          <w:rFonts w:hint="eastAsia"/>
                          <w:sz w:val="18"/>
                          <w:szCs w:val="18"/>
                          <w:lang w:val="en-CA"/>
                        </w:rPr>
                        <w:t>）</w:t>
                      </w:r>
                    </w:p>
                    <w:p w:rsidR="00F052F2" w:rsidRPr="006A3F08" w:rsidRDefault="00F052F2" w:rsidP="00F052F2">
                      <w:pPr>
                        <w:spacing w:after="156"/>
                        <w:rPr>
                          <w:sz w:val="18"/>
                          <w:szCs w:val="18"/>
                        </w:rPr>
                      </w:pPr>
                    </w:p>
                  </w:txbxContent>
                </v:textbox>
              </v:shape>
              <v:shapetype id="_x0000_t32" coordsize="21600,21600" o:spt="32" o:oned="t" path="m,l21600,21600e" filled="f">
                <v:path arrowok="t" fillok="f" o:connecttype="none"/>
                <o:lock v:ext="edit" shapetype="t"/>
              </v:shapetype>
              <v:shape id="AutoShape 108" o:spid="_x0000_s1032" type="#_x0000_t32" style="position:absolute;left:7380;top:10635;width:0;height:10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Text Box 109" o:spid="_x0000_s1033" type="#_x0000_t202" style="position:absolute;left:6408;top:11655;width:2013;height: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F052F2" w:rsidRPr="006A3F08" w:rsidRDefault="00F052F2" w:rsidP="00F052F2">
                      <w:pPr>
                        <w:spacing w:after="156"/>
                        <w:jc w:val="center"/>
                        <w:rPr>
                          <w:sz w:val="18"/>
                          <w:szCs w:val="18"/>
                        </w:rPr>
                      </w:pPr>
                      <w:r w:rsidRPr="006A3F08">
                        <w:rPr>
                          <w:rFonts w:hint="eastAsia"/>
                          <w:sz w:val="18"/>
                          <w:szCs w:val="18"/>
                        </w:rPr>
                        <w:t>完成</w:t>
                      </w:r>
                      <w:r w:rsidRPr="006A3F08">
                        <w:rPr>
                          <w:rFonts w:hint="eastAsia"/>
                          <w:sz w:val="18"/>
                          <w:szCs w:val="18"/>
                          <w:lang w:val="en-CA"/>
                        </w:rPr>
                        <w:t>（</w:t>
                      </w:r>
                      <w:r w:rsidRPr="006A3F08">
                        <w:rPr>
                          <w:rFonts w:hint="eastAsia"/>
                          <w:sz w:val="18"/>
                          <w:szCs w:val="18"/>
                          <w:lang w:val="en-CA"/>
                        </w:rPr>
                        <w:t>N</w:t>
                      </w:r>
                      <w:r w:rsidRPr="006A3F08">
                        <w:rPr>
                          <w:sz w:val="18"/>
                          <w:szCs w:val="18"/>
                          <w:lang w:val="en-CA"/>
                        </w:rPr>
                        <w:t>=…</w:t>
                      </w:r>
                      <w:r w:rsidRPr="006A3F08">
                        <w:rPr>
                          <w:rFonts w:hint="eastAsia"/>
                          <w:sz w:val="18"/>
                          <w:szCs w:val="18"/>
                          <w:lang w:val="en-CA"/>
                        </w:rPr>
                        <w:t>）</w:t>
                      </w:r>
                    </w:p>
                  </w:txbxContent>
                </v:textbox>
              </v:shape>
              <v:shape id="AutoShape 110" o:spid="_x0000_s1034" type="#_x0000_t32" style="position:absolute;left:4635;top:10635;width:0;height:10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Text Box 111" o:spid="_x0000_s1035" type="#_x0000_t202" style="position:absolute;left:3663;top:11655;width:2013;height: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F052F2" w:rsidRPr="006A3F08" w:rsidRDefault="00F052F2" w:rsidP="00F052F2">
                      <w:pPr>
                        <w:spacing w:after="156"/>
                        <w:jc w:val="center"/>
                        <w:rPr>
                          <w:sz w:val="18"/>
                          <w:szCs w:val="18"/>
                        </w:rPr>
                      </w:pPr>
                      <w:r w:rsidRPr="006A3F08">
                        <w:rPr>
                          <w:rFonts w:hint="eastAsia"/>
                          <w:sz w:val="18"/>
                          <w:szCs w:val="18"/>
                        </w:rPr>
                        <w:t>完成</w:t>
                      </w:r>
                      <w:r w:rsidRPr="006A3F08">
                        <w:rPr>
                          <w:rFonts w:hint="eastAsia"/>
                          <w:sz w:val="18"/>
                          <w:szCs w:val="18"/>
                          <w:lang w:val="en-CA"/>
                        </w:rPr>
                        <w:t>（</w:t>
                      </w:r>
                      <w:r w:rsidRPr="006A3F08">
                        <w:rPr>
                          <w:rFonts w:hint="eastAsia"/>
                          <w:sz w:val="18"/>
                          <w:szCs w:val="18"/>
                          <w:lang w:val="en-CA"/>
                        </w:rPr>
                        <w:t>N</w:t>
                      </w:r>
                      <w:r w:rsidRPr="006A3F08">
                        <w:rPr>
                          <w:sz w:val="18"/>
                          <w:szCs w:val="18"/>
                          <w:lang w:val="en-CA"/>
                        </w:rPr>
                        <w:t>=…</w:t>
                      </w:r>
                      <w:r w:rsidRPr="006A3F08">
                        <w:rPr>
                          <w:rFonts w:hint="eastAsia"/>
                          <w:sz w:val="18"/>
                          <w:szCs w:val="18"/>
                          <w:lang w:val="en-CA"/>
                        </w:rPr>
                        <w:t>）</w:t>
                      </w:r>
                    </w:p>
                  </w:txbxContent>
                </v:textbox>
              </v:shape>
              <v:rect id="矩形 66" o:spid="_x0000_s1036" style="position:absolute;left:1292;top:10513;width:2203;height:1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9pMIA&#10;AADbAAAADwAAAGRycy9kb3ducmV2LnhtbERPS2vCQBC+F/wPywi91Y0NSImuIrGFoj3UJx6H7JgE&#10;s7NJdhvjv+8WCt7m43vObNGbSnTUutKygvEoAkGcWV1yruCw/3h5A+E8ssbKMim4k4PFfPA0w0Tb&#10;G2+p2/lchBB2CSoovK8TKV1WkEE3sjVx4C62NegDbHOpW7yFcFPJ1yiaSIMlh4YCa0oLyq67H6Og&#10;/m7WKb9nzXkT62OzOqbjr1Oq1POwX05BeOr9Q/zv/tRhfgx/v4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r2kwgAAANsAAAAPAAAAAAAAAAAAAAAAAJgCAABkcnMvZG93&#10;bnJldi54bWxQSwUGAAAAAAQABAD1AAAAhwMAAAAA&#10;">
                <o:lock v:ext="edit" aspectratio="t"/>
                <v:textbox inset="0,7.2pt,,7.2pt">
                  <w:txbxContent>
                    <w:p w:rsidR="00F052F2" w:rsidRDefault="00F052F2" w:rsidP="00F052F2">
                      <w:pPr>
                        <w:snapToGrid w:val="0"/>
                        <w:ind w:firstLineChars="100" w:firstLine="180"/>
                        <w:jc w:val="left"/>
                        <w:rPr>
                          <w:sz w:val="18"/>
                          <w:szCs w:val="18"/>
                          <w:lang w:val="en-CA"/>
                        </w:rPr>
                      </w:pPr>
                      <w:r>
                        <w:rPr>
                          <w:rFonts w:hint="eastAsia"/>
                          <w:sz w:val="18"/>
                          <w:szCs w:val="18"/>
                          <w:lang w:val="en-CA"/>
                        </w:rPr>
                        <w:t>退出试验</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p w:rsidR="00F052F2" w:rsidRPr="00AE2CBF" w:rsidRDefault="00F052F2" w:rsidP="00F052F2">
                      <w:pPr>
                        <w:snapToGrid w:val="0"/>
                        <w:ind w:firstLineChars="100" w:firstLine="180"/>
                        <w:jc w:val="left"/>
                        <w:rPr>
                          <w:sz w:val="18"/>
                          <w:szCs w:val="18"/>
                          <w:lang w:val="en-CA"/>
                        </w:rPr>
                      </w:pPr>
                      <w:r>
                        <w:rPr>
                          <w:rFonts w:hint="eastAsia"/>
                          <w:sz w:val="18"/>
                          <w:szCs w:val="18"/>
                          <w:lang w:val="en-CA"/>
                        </w:rPr>
                        <w:t>原因：</w:t>
                      </w:r>
                    </w:p>
                    <w:p w:rsidR="00F052F2" w:rsidRPr="00AE2CBF" w:rsidRDefault="00F052F2" w:rsidP="00F052F2">
                      <w:pPr>
                        <w:pStyle w:val="a7"/>
                        <w:numPr>
                          <w:ilvl w:val="0"/>
                          <w:numId w:val="15"/>
                        </w:numPr>
                        <w:snapToGrid w:val="0"/>
                        <w:spacing w:afterLines="0" w:line="240" w:lineRule="auto"/>
                        <w:ind w:left="0" w:firstLineChars="100" w:firstLine="180"/>
                        <w:jc w:val="left"/>
                        <w:rPr>
                          <w:rFonts w:ascii="Times New Roman" w:hAnsi="Times New Roman"/>
                          <w:sz w:val="18"/>
                          <w:szCs w:val="18"/>
                          <w:lang w:val="en-CA"/>
                        </w:rPr>
                      </w:pPr>
                      <w:r>
                        <w:rPr>
                          <w:rFonts w:hint="eastAsia"/>
                          <w:sz w:val="18"/>
                          <w:szCs w:val="18"/>
                        </w:rPr>
                        <w:t>原因</w:t>
                      </w:r>
                      <w:r>
                        <w:rPr>
                          <w:rFonts w:hint="eastAsia"/>
                          <w:sz w:val="18"/>
                          <w:szCs w:val="18"/>
                        </w:rPr>
                        <w:t>1</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p w:rsidR="00F052F2" w:rsidRPr="00AE2CBF" w:rsidRDefault="00F052F2" w:rsidP="00F052F2">
                      <w:pPr>
                        <w:pStyle w:val="a7"/>
                        <w:numPr>
                          <w:ilvl w:val="0"/>
                          <w:numId w:val="15"/>
                        </w:numPr>
                        <w:snapToGrid w:val="0"/>
                        <w:spacing w:afterLines="0" w:line="240" w:lineRule="auto"/>
                        <w:ind w:left="0" w:firstLineChars="100" w:firstLine="180"/>
                        <w:jc w:val="left"/>
                        <w:rPr>
                          <w:sz w:val="18"/>
                          <w:szCs w:val="18"/>
                        </w:rPr>
                      </w:pPr>
                      <w:r>
                        <w:rPr>
                          <w:rFonts w:hint="eastAsia"/>
                          <w:sz w:val="18"/>
                          <w:szCs w:val="18"/>
                        </w:rPr>
                        <w:t>原因</w:t>
                      </w:r>
                      <w:r>
                        <w:rPr>
                          <w:rFonts w:hint="eastAsia"/>
                          <w:sz w:val="18"/>
                          <w:szCs w:val="18"/>
                        </w:rPr>
                        <w:t>2</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txbxContent>
                </v:textbox>
              </v:rect>
              <v:shape id="AutoShape 113" o:spid="_x0000_s1037" type="#_x0000_t32" style="position:absolute;left:3486;top:11130;width:1149;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rect id="矩形 58" o:spid="_x0000_s1038" style="position:absolute;left:8549;top:10485;width:2205;height:12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XzsAA&#10;AADbAAAADwAAAGRycy9kb3ducmV2LnhtbERPS4vCMBC+C/6HMII3TV1wkWoUEdwV9uL6uE+bsSk2&#10;k5JkbfffbwRhb/PxPWe16W0jHuRD7VjBbJqBIC6drrlScDnvJwsQISJrbByTgl8KsFkPByvMtev4&#10;mx6nWIkUwiFHBSbGNpcylIYshqlriRN3c95iTNBXUnvsUrht5FuWvUuLNacGgy3tDJX3049VEHz3&#10;8TU/Fnj5vLpZaY5FtdgVSo1H/XYJIlIf/8Uv90Gn+XN4/pIO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BXzsAAAADbAAAADwAAAAAAAAAAAAAAAACYAgAAZHJzL2Rvd25y&#10;ZXYueG1sUEsFBgAAAAAEAAQA9QAAAIUDAAAAAA==&#10;">
                <v:textbox inset=".5mm,7.2pt,2mm,7.2pt">
                  <w:txbxContent>
                    <w:p w:rsidR="00F052F2" w:rsidRDefault="00F052F2" w:rsidP="00F052F2">
                      <w:pPr>
                        <w:adjustRightInd w:val="0"/>
                        <w:snapToGrid w:val="0"/>
                        <w:ind w:firstLineChars="100" w:firstLine="180"/>
                        <w:textboxTightWrap w:val="allLines"/>
                        <w:rPr>
                          <w:sz w:val="18"/>
                          <w:szCs w:val="18"/>
                          <w:lang w:val="en-CA"/>
                        </w:rPr>
                      </w:pPr>
                      <w:r>
                        <w:rPr>
                          <w:rFonts w:hint="eastAsia"/>
                          <w:sz w:val="18"/>
                          <w:szCs w:val="18"/>
                          <w:lang w:val="en-CA"/>
                        </w:rPr>
                        <w:t>退出试验</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p w:rsidR="00F052F2" w:rsidRPr="00AE2CBF" w:rsidRDefault="00F052F2" w:rsidP="00F052F2">
                      <w:pPr>
                        <w:adjustRightInd w:val="0"/>
                        <w:snapToGrid w:val="0"/>
                        <w:ind w:firstLineChars="100" w:firstLine="180"/>
                        <w:textboxTightWrap w:val="allLines"/>
                        <w:rPr>
                          <w:sz w:val="18"/>
                          <w:szCs w:val="18"/>
                          <w:lang w:val="en-CA"/>
                        </w:rPr>
                      </w:pPr>
                      <w:r>
                        <w:rPr>
                          <w:rFonts w:hint="eastAsia"/>
                          <w:sz w:val="18"/>
                          <w:szCs w:val="18"/>
                          <w:lang w:val="en-CA"/>
                        </w:rPr>
                        <w:t>原因：</w:t>
                      </w:r>
                    </w:p>
                    <w:p w:rsidR="00F052F2" w:rsidRPr="00AE2CBF" w:rsidRDefault="00F052F2" w:rsidP="00F052F2">
                      <w:pPr>
                        <w:pStyle w:val="a7"/>
                        <w:numPr>
                          <w:ilvl w:val="0"/>
                          <w:numId w:val="14"/>
                        </w:numPr>
                        <w:adjustRightInd w:val="0"/>
                        <w:snapToGrid w:val="0"/>
                        <w:spacing w:afterLines="0" w:line="240" w:lineRule="auto"/>
                        <w:ind w:left="0" w:firstLineChars="100" w:firstLine="180"/>
                        <w:textboxTightWrap w:val="allLines"/>
                        <w:rPr>
                          <w:rFonts w:ascii="Times New Roman" w:hAnsi="Times New Roman"/>
                          <w:sz w:val="18"/>
                          <w:szCs w:val="18"/>
                          <w:lang w:val="en-CA"/>
                        </w:rPr>
                      </w:pPr>
                      <w:r>
                        <w:rPr>
                          <w:rFonts w:hint="eastAsia"/>
                          <w:sz w:val="18"/>
                          <w:szCs w:val="18"/>
                          <w:lang w:val="en-CA"/>
                        </w:rPr>
                        <w:t>原因</w:t>
                      </w:r>
                      <w:r>
                        <w:rPr>
                          <w:rFonts w:hint="eastAsia"/>
                          <w:sz w:val="18"/>
                          <w:szCs w:val="18"/>
                          <w:lang w:val="en-CA"/>
                        </w:rPr>
                        <w:t>1</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p w:rsidR="00F052F2" w:rsidRPr="00AE2CBF" w:rsidRDefault="00F052F2" w:rsidP="00F052F2">
                      <w:pPr>
                        <w:pStyle w:val="a7"/>
                        <w:numPr>
                          <w:ilvl w:val="0"/>
                          <w:numId w:val="14"/>
                        </w:numPr>
                        <w:adjustRightInd w:val="0"/>
                        <w:snapToGrid w:val="0"/>
                        <w:spacing w:afterLines="0" w:line="240" w:lineRule="auto"/>
                        <w:ind w:left="0" w:firstLineChars="100" w:firstLine="180"/>
                        <w:textboxTightWrap w:val="allLines"/>
                        <w:rPr>
                          <w:sz w:val="18"/>
                          <w:szCs w:val="18"/>
                        </w:rPr>
                      </w:pPr>
                      <w:r>
                        <w:rPr>
                          <w:rFonts w:hint="eastAsia"/>
                          <w:sz w:val="18"/>
                          <w:szCs w:val="18"/>
                          <w:lang w:val="en-CA"/>
                        </w:rPr>
                        <w:t>原因</w:t>
                      </w:r>
                      <w:r>
                        <w:rPr>
                          <w:rFonts w:hint="eastAsia"/>
                          <w:sz w:val="18"/>
                          <w:szCs w:val="18"/>
                          <w:lang w:val="en-CA"/>
                        </w:rPr>
                        <w:t>2</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txbxContent>
                </v:textbox>
              </v:rect>
              <v:shape id="AutoShape 115" o:spid="_x0000_s1039" type="#_x0000_t32" style="position:absolute;left:7380;top:11130;width:117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group>
            <v:group id="Group 116" o:spid="_x0000_s1040" style="position:absolute;left:2342;top:3553;width:6522;height:4994" coordorigin="2342,3553" coordsize="6522,4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矩形 57" o:spid="_x0000_s1041" style="position:absolute;left:4656;top:7963;width:2602;height: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oJMcUA&#10;AADbAAAADwAAAGRycy9kb3ducmV2LnhtbESPQU8CMRCF7yb+h2ZMvEkXjAoLhaDGxMRwYCVwnbTD&#10;dsN2utlWWP69czDxNpP35r1vFqshtOpMfWoiGxiPClDENrqGawO774+HKaiUkR22kcnAlRKslrc3&#10;CyxdvPCWzlWulYRwKtGAz7krtU7WU8A0ih2xaMfYB8yy9rV2PV4kPLR6UhTPOmDD0uCxozdP9lT9&#10;BAMvdX6v7OuT3W/8dfo1Gx7TtjoYc383rOegMg353/x3/ekEX2DlFx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gkxxQAAANsAAAAPAAAAAAAAAAAAAAAAAJgCAABkcnMv&#10;ZG93bnJldi54bWxQSwUGAAAAAAQABAD1AAAAigMAAAAA&#10;">
                <o:lock v:ext="edit" aspectratio="t"/>
                <v:textbox inset=",7.2pt,,7.2pt">
                  <w:txbxContent>
                    <w:p w:rsidR="00F052F2" w:rsidRPr="00AE2CBF" w:rsidRDefault="00F052F2" w:rsidP="00F052F2">
                      <w:pPr>
                        <w:jc w:val="center"/>
                        <w:rPr>
                          <w:sz w:val="18"/>
                          <w:szCs w:val="18"/>
                        </w:rPr>
                      </w:pPr>
                      <w:r>
                        <w:rPr>
                          <w:rFonts w:hint="eastAsia"/>
                          <w:sz w:val="18"/>
                          <w:szCs w:val="18"/>
                          <w:lang w:val="en-CA"/>
                        </w:rPr>
                        <w:t>接受双盲治疗</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txbxContent>
                </v:textbox>
              </v:rect>
              <v:shape id="AutoShape 118" o:spid="_x0000_s1042" type="#_x0000_t32" style="position:absolute;left:4545;top:7125;width:141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119" o:spid="_x0000_s1043" type="#_x0000_t32" style="position:absolute;left:5964;top:4133;width:0;height:38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20" o:spid="_x0000_s1044" type="#_x0000_t32" style="position:absolute;left:5964;top:4980;width:6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矩形 57" o:spid="_x0000_s1045" style="position:absolute;left:4671;top:3553;width:2602;height: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70ZsQA&#10;AADbAAAADwAAAGRycy9kb3ducmV2LnhtbESPW2sCMRSE3wX/QzhC3zTbLd62RumFQkF8cC319ZCc&#10;bpZuTpZNquu/NwXBx2FmvmFWm9414kRdqD0reJxkIIi1NzVXCr4OH+MFiBCRDTaeScGFAmzWw8EK&#10;C+PPvKdTGSuRIBwKVGBjbAspg7bkMEx8S5y8H985jEl2lTQdnhPcNTLPspl0WHNasNjSmyX9W/45&#10;BfMqvpf6daq/d/ay2C77p7Avj0o9jPqXZxCR+ngP39qfRkGew/+X9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O9GbEAAAA2wAAAA8AAAAAAAAAAAAAAAAAmAIAAGRycy9k&#10;b3ducmV2LnhtbFBLBQYAAAAABAAEAPUAAACJAwAAAAA=&#10;">
                <v:textbox inset=",7.2pt,,7.2pt">
                  <w:txbxContent>
                    <w:p w:rsidR="00F052F2" w:rsidRPr="00AE2CBF" w:rsidRDefault="00F052F2" w:rsidP="00F052F2">
                      <w:pPr>
                        <w:jc w:val="center"/>
                        <w:rPr>
                          <w:sz w:val="18"/>
                          <w:szCs w:val="18"/>
                        </w:rPr>
                      </w:pPr>
                      <w:r>
                        <w:rPr>
                          <w:rFonts w:hint="eastAsia"/>
                          <w:sz w:val="18"/>
                          <w:szCs w:val="18"/>
                          <w:lang w:val="en-CA"/>
                        </w:rPr>
                        <w:t>筛选</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txbxContent>
                </v:textbox>
              </v:rect>
              <v:rect id="矩形 58" o:spid="_x0000_s1046" style="position:absolute;left:6659;top:4335;width:2205;height:12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gnMMA&#10;AADbAAAADwAAAGRycy9kb3ducmV2LnhtbESPT2sCMRTE7wW/Q3iCt5pVaZHVKCKohV6sf+5vN8/N&#10;4uZlSaK7/fZNodDjMDO/YZbr3jbiST7UjhVMxhkI4tLpmisFl/PudQ4iRGSNjWNS8E0B1qvByxJz&#10;7Tr+oucpViJBOOSowMTY5lKG0pDFMHYtcfJuzluMSfpKao9dgttGTrPsXVqsOS0YbGlrqLyfHlZB&#10;8N3+8+1Y4OVwdZPSHItqvi2UGg37zQJEpD7+h//aH1r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mgnMMAAADbAAAADwAAAAAAAAAAAAAAAACYAgAAZHJzL2Rv&#10;d25yZXYueG1sUEsFBgAAAAAEAAQA9QAAAIgDAAAAAA==&#10;">
                <v:textbox inset=".5mm,7.2pt,2mm,7.2pt">
                  <w:txbxContent>
                    <w:p w:rsidR="00F052F2" w:rsidRDefault="00F052F2" w:rsidP="00F052F2">
                      <w:pPr>
                        <w:adjustRightInd w:val="0"/>
                        <w:snapToGrid w:val="0"/>
                        <w:ind w:firstLineChars="100" w:firstLine="180"/>
                        <w:textboxTightWrap w:val="allLines"/>
                        <w:rPr>
                          <w:sz w:val="18"/>
                          <w:szCs w:val="18"/>
                          <w:lang w:val="en-CA"/>
                        </w:rPr>
                      </w:pPr>
                      <w:r>
                        <w:rPr>
                          <w:rFonts w:hint="eastAsia"/>
                          <w:sz w:val="18"/>
                          <w:szCs w:val="18"/>
                          <w:lang w:val="en-CA"/>
                        </w:rPr>
                        <w:t>筛选失败</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p w:rsidR="00F052F2" w:rsidRPr="00AE2CBF" w:rsidRDefault="00F052F2" w:rsidP="00F052F2">
                      <w:pPr>
                        <w:adjustRightInd w:val="0"/>
                        <w:snapToGrid w:val="0"/>
                        <w:ind w:firstLineChars="100" w:firstLine="180"/>
                        <w:textboxTightWrap w:val="allLines"/>
                        <w:rPr>
                          <w:sz w:val="18"/>
                          <w:szCs w:val="18"/>
                          <w:lang w:val="en-CA"/>
                        </w:rPr>
                      </w:pPr>
                      <w:r>
                        <w:rPr>
                          <w:rFonts w:hint="eastAsia"/>
                          <w:sz w:val="18"/>
                          <w:szCs w:val="18"/>
                          <w:lang w:val="en-CA"/>
                        </w:rPr>
                        <w:t>原因：</w:t>
                      </w:r>
                    </w:p>
                    <w:p w:rsidR="00F052F2" w:rsidRPr="00AE2CBF" w:rsidRDefault="00F052F2" w:rsidP="00F052F2">
                      <w:pPr>
                        <w:pStyle w:val="a7"/>
                        <w:numPr>
                          <w:ilvl w:val="0"/>
                          <w:numId w:val="14"/>
                        </w:numPr>
                        <w:adjustRightInd w:val="0"/>
                        <w:snapToGrid w:val="0"/>
                        <w:spacing w:afterLines="0" w:line="240" w:lineRule="auto"/>
                        <w:ind w:left="0" w:firstLineChars="100" w:firstLine="180"/>
                        <w:textboxTightWrap w:val="allLines"/>
                        <w:rPr>
                          <w:rFonts w:ascii="Times New Roman" w:hAnsi="Times New Roman"/>
                          <w:sz w:val="18"/>
                          <w:szCs w:val="18"/>
                          <w:lang w:val="en-CA"/>
                        </w:rPr>
                      </w:pPr>
                      <w:r>
                        <w:rPr>
                          <w:rFonts w:hint="eastAsia"/>
                          <w:sz w:val="18"/>
                          <w:szCs w:val="18"/>
                          <w:lang w:val="en-CA"/>
                        </w:rPr>
                        <w:t>原因</w:t>
                      </w:r>
                      <w:r>
                        <w:rPr>
                          <w:rFonts w:hint="eastAsia"/>
                          <w:sz w:val="18"/>
                          <w:szCs w:val="18"/>
                          <w:lang w:val="en-CA"/>
                        </w:rPr>
                        <w:t>1</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p w:rsidR="00F052F2" w:rsidRPr="00AE2CBF" w:rsidRDefault="00F052F2" w:rsidP="00F052F2">
                      <w:pPr>
                        <w:pStyle w:val="a7"/>
                        <w:numPr>
                          <w:ilvl w:val="0"/>
                          <w:numId w:val="14"/>
                        </w:numPr>
                        <w:adjustRightInd w:val="0"/>
                        <w:snapToGrid w:val="0"/>
                        <w:spacing w:afterLines="0" w:line="240" w:lineRule="auto"/>
                        <w:ind w:left="0" w:firstLineChars="100" w:firstLine="180"/>
                        <w:textboxTightWrap w:val="allLines"/>
                        <w:rPr>
                          <w:sz w:val="18"/>
                          <w:szCs w:val="18"/>
                        </w:rPr>
                      </w:pPr>
                      <w:r>
                        <w:rPr>
                          <w:rFonts w:hint="eastAsia"/>
                          <w:sz w:val="18"/>
                          <w:szCs w:val="18"/>
                          <w:lang w:val="en-CA"/>
                        </w:rPr>
                        <w:t>原因</w:t>
                      </w:r>
                      <w:r>
                        <w:rPr>
                          <w:rFonts w:hint="eastAsia"/>
                          <w:sz w:val="18"/>
                          <w:szCs w:val="18"/>
                          <w:lang w:val="en-CA"/>
                        </w:rPr>
                        <w:t>2</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txbxContent>
                </v:textbox>
              </v:rect>
              <v:rect id="矩形 66" o:spid="_x0000_s1047" style="position:absolute;left:2342;top:6508;width:2203;height:1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vbcUA&#10;AADbAAAADwAAAGRycy9kb3ducmV2LnhtbESPQWvCQBSE7wX/w/KE3nSjFSnRTSixhWJ7UKvi8ZF9&#10;TYLZt0l2q+m/7wpCj8PMfMMs097U4kKdqywrmIwjEMS51RUXCvZfb6NnEM4ja6wtk4JfcpAmg4cl&#10;xtpeeUuXnS9EgLCLUUHpfRNL6fKSDLqxbYiD9207gz7IrpC6w2uAm1pOo2guDVYcFkpsKCspP+9+&#10;jIJm064zfs3b08eTPrSrQzb5PGZKPQ77lwUIT73/D9/b71rBdAa3L+EH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8+9txQAAANsAAAAPAAAAAAAAAAAAAAAAAJgCAABkcnMv&#10;ZG93bnJldi54bWxQSwUGAAAAAAQABAD1AAAAigMAAAAA&#10;">
                <o:lock v:ext="edit" aspectratio="t"/>
                <v:textbox inset="0,7.2pt,,7.2pt">
                  <w:txbxContent>
                    <w:p w:rsidR="00F052F2" w:rsidRDefault="00F052F2" w:rsidP="00F052F2">
                      <w:pPr>
                        <w:snapToGrid w:val="0"/>
                        <w:ind w:firstLineChars="100" w:firstLine="180"/>
                        <w:jc w:val="left"/>
                        <w:rPr>
                          <w:sz w:val="18"/>
                          <w:szCs w:val="18"/>
                          <w:lang w:val="en-CA"/>
                        </w:rPr>
                      </w:pPr>
                      <w:r>
                        <w:rPr>
                          <w:rFonts w:hint="eastAsia"/>
                          <w:sz w:val="18"/>
                          <w:szCs w:val="18"/>
                          <w:lang w:val="en-CA"/>
                        </w:rPr>
                        <w:t>未接受治疗</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p w:rsidR="00F052F2" w:rsidRPr="00AE2CBF" w:rsidRDefault="00F052F2" w:rsidP="00F052F2">
                      <w:pPr>
                        <w:snapToGrid w:val="0"/>
                        <w:ind w:firstLineChars="100" w:firstLine="180"/>
                        <w:jc w:val="left"/>
                        <w:rPr>
                          <w:sz w:val="18"/>
                          <w:szCs w:val="18"/>
                          <w:lang w:val="en-CA"/>
                        </w:rPr>
                      </w:pPr>
                      <w:r>
                        <w:rPr>
                          <w:rFonts w:hint="eastAsia"/>
                          <w:sz w:val="18"/>
                          <w:szCs w:val="18"/>
                          <w:lang w:val="en-CA"/>
                        </w:rPr>
                        <w:t>原因：</w:t>
                      </w:r>
                    </w:p>
                    <w:p w:rsidR="00F052F2" w:rsidRPr="00AE2CBF" w:rsidRDefault="00F052F2" w:rsidP="00F052F2">
                      <w:pPr>
                        <w:pStyle w:val="a7"/>
                        <w:numPr>
                          <w:ilvl w:val="0"/>
                          <w:numId w:val="15"/>
                        </w:numPr>
                        <w:snapToGrid w:val="0"/>
                        <w:spacing w:afterLines="0" w:line="240" w:lineRule="auto"/>
                        <w:ind w:left="0" w:firstLineChars="100" w:firstLine="180"/>
                        <w:jc w:val="left"/>
                        <w:rPr>
                          <w:rFonts w:ascii="Times New Roman" w:hAnsi="Times New Roman"/>
                          <w:sz w:val="18"/>
                          <w:szCs w:val="18"/>
                          <w:lang w:val="en-CA"/>
                        </w:rPr>
                      </w:pPr>
                      <w:r>
                        <w:rPr>
                          <w:rFonts w:hint="eastAsia"/>
                          <w:sz w:val="18"/>
                          <w:szCs w:val="18"/>
                        </w:rPr>
                        <w:t>原因</w:t>
                      </w:r>
                      <w:r>
                        <w:rPr>
                          <w:rFonts w:hint="eastAsia"/>
                          <w:sz w:val="18"/>
                          <w:szCs w:val="18"/>
                        </w:rPr>
                        <w:t>1</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p w:rsidR="00F052F2" w:rsidRPr="00AE2CBF" w:rsidRDefault="00F052F2" w:rsidP="00F052F2">
                      <w:pPr>
                        <w:pStyle w:val="a7"/>
                        <w:numPr>
                          <w:ilvl w:val="0"/>
                          <w:numId w:val="15"/>
                        </w:numPr>
                        <w:snapToGrid w:val="0"/>
                        <w:spacing w:afterLines="0" w:line="240" w:lineRule="auto"/>
                        <w:ind w:left="0" w:firstLineChars="100" w:firstLine="180"/>
                        <w:jc w:val="left"/>
                        <w:rPr>
                          <w:sz w:val="18"/>
                          <w:szCs w:val="18"/>
                        </w:rPr>
                      </w:pPr>
                      <w:r>
                        <w:rPr>
                          <w:rFonts w:hint="eastAsia"/>
                          <w:sz w:val="18"/>
                          <w:szCs w:val="18"/>
                        </w:rPr>
                        <w:t>原因</w:t>
                      </w:r>
                      <w:r>
                        <w:rPr>
                          <w:rFonts w:hint="eastAsia"/>
                          <w:sz w:val="18"/>
                          <w:szCs w:val="18"/>
                        </w:rPr>
                        <w:t>2</w:t>
                      </w:r>
                      <w:r w:rsidRPr="00AE2CBF">
                        <w:rPr>
                          <w:rFonts w:hint="eastAsia"/>
                          <w:sz w:val="18"/>
                          <w:szCs w:val="18"/>
                          <w:lang w:val="en-CA"/>
                        </w:rPr>
                        <w:t>（</w:t>
                      </w:r>
                      <w:r>
                        <w:rPr>
                          <w:rFonts w:hint="eastAsia"/>
                          <w:sz w:val="18"/>
                          <w:szCs w:val="18"/>
                          <w:lang w:val="en-CA"/>
                        </w:rPr>
                        <w:t>N</w:t>
                      </w:r>
                      <w:r w:rsidRPr="00AE2CBF">
                        <w:rPr>
                          <w:sz w:val="18"/>
                          <w:szCs w:val="18"/>
                          <w:lang w:val="en-CA"/>
                        </w:rPr>
                        <w:t>=…</w:t>
                      </w:r>
                      <w:r w:rsidRPr="00AE2CBF">
                        <w:rPr>
                          <w:rFonts w:hint="eastAsia"/>
                          <w:sz w:val="18"/>
                          <w:szCs w:val="18"/>
                          <w:lang w:val="en-CA"/>
                        </w:rPr>
                        <w:t>）</w:t>
                      </w:r>
                    </w:p>
                  </w:txbxContent>
                </v:textbox>
              </v:rect>
              <v:rect id="矩形 59" o:spid="_x0000_s1048" style="position:absolute;left:4718;top:5774;width:2602;height: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dsEsQA&#10;AADbAAAADwAAAGRycy9kb3ducmV2LnhtbESPQWsCMRSE7wX/Q3iF3jRbi1W3RlGLUCgedhV7fSSv&#10;m6Wbl2WT6vrvTUHocZiZb5jFqneNOFMXas8KnkcZCGLtTc2VguNhN5yBCBHZYOOZFFwpwGo5eFhg&#10;bvyFCzqXsRIJwiFHBTbGNpcyaEsOw8i3xMn79p3DmGRXSdPhJcFdI8dZ9iod1pwWLLa0taR/yl+n&#10;YFrF91JvJvq0t9fZ57x/CUX5pdTTY79+AxGpj//he/vDKBhP4O9L+g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nbBLEAAAA2wAAAA8AAAAAAAAAAAAAAAAAmAIAAGRycy9k&#10;b3ducmV2LnhtbFBLBQYAAAAABAAEAPUAAACJAwAAAAA=&#10;">
                <o:lock v:ext="edit" aspectratio="t"/>
                <v:textbox inset=",7.2pt,,7.2pt">
                  <w:txbxContent>
                    <w:p w:rsidR="00F052F2" w:rsidRPr="00AE2CBF" w:rsidRDefault="00F052F2" w:rsidP="00F052F2">
                      <w:pPr>
                        <w:adjustRightInd w:val="0"/>
                        <w:snapToGrid w:val="0"/>
                        <w:jc w:val="center"/>
                        <w:rPr>
                          <w:sz w:val="18"/>
                          <w:szCs w:val="18"/>
                        </w:rPr>
                      </w:pPr>
                      <w:r w:rsidRPr="00AE2CBF">
                        <w:rPr>
                          <w:rFonts w:hint="eastAsia"/>
                          <w:sz w:val="18"/>
                          <w:szCs w:val="18"/>
                          <w:lang w:val="en-CA"/>
                        </w:rPr>
                        <w:t>随机化（</w:t>
                      </w:r>
                      <w:r>
                        <w:rPr>
                          <w:rFonts w:hint="eastAsia"/>
                          <w:sz w:val="18"/>
                          <w:szCs w:val="18"/>
                          <w:lang w:val="en-CA"/>
                        </w:rPr>
                        <w:t>N</w:t>
                      </w:r>
                      <w:r w:rsidRPr="00AE2CBF">
                        <w:rPr>
                          <w:sz w:val="18"/>
                          <w:szCs w:val="18"/>
                          <w:lang w:val="en-CA"/>
                        </w:rPr>
                        <w:t>=…</w:t>
                      </w:r>
                      <w:r w:rsidRPr="00AE2CBF">
                        <w:rPr>
                          <w:rFonts w:hint="eastAsia"/>
                          <w:sz w:val="18"/>
                          <w:szCs w:val="18"/>
                          <w:lang w:val="en-CA"/>
                        </w:rPr>
                        <w:t>）</w:t>
                      </w:r>
                    </w:p>
                  </w:txbxContent>
                </v:textbox>
              </v:rect>
            </v:group>
          </v:group>
        </w:pict>
      </w:r>
    </w:p>
    <w:p w:rsidR="00F052F2" w:rsidRDefault="00F052F2" w:rsidP="00F052F2">
      <w:pPr>
        <w:spacing w:after="156"/>
        <w:ind w:firstLineChars="200" w:firstLine="420"/>
      </w:pPr>
    </w:p>
    <w:p w:rsidR="00F052F2" w:rsidRDefault="00F052F2" w:rsidP="00F052F2">
      <w:pPr>
        <w:spacing w:after="156"/>
        <w:ind w:firstLineChars="200" w:firstLine="420"/>
        <w:rPr>
          <w:rFonts w:cs="宋体"/>
          <w:noProof/>
          <w:kern w:val="0"/>
        </w:rPr>
      </w:pPr>
    </w:p>
    <w:p w:rsidR="00F052F2" w:rsidRDefault="00F052F2" w:rsidP="00F052F2">
      <w:pPr>
        <w:spacing w:after="156"/>
        <w:ind w:firstLineChars="200" w:firstLine="420"/>
        <w:rPr>
          <w:rFonts w:cs="宋体"/>
          <w:noProof/>
          <w:kern w:val="0"/>
        </w:rPr>
      </w:pPr>
    </w:p>
    <w:p w:rsidR="00F052F2" w:rsidRDefault="00F052F2" w:rsidP="00F052F2">
      <w:pPr>
        <w:spacing w:after="156"/>
        <w:ind w:firstLineChars="200" w:firstLine="420"/>
        <w:rPr>
          <w:rFonts w:cs="宋体"/>
          <w:noProof/>
          <w:kern w:val="0"/>
        </w:rPr>
      </w:pPr>
    </w:p>
    <w:p w:rsidR="00F052F2" w:rsidRDefault="00F052F2" w:rsidP="00F052F2">
      <w:pPr>
        <w:spacing w:after="156"/>
        <w:ind w:firstLineChars="200" w:firstLine="420"/>
        <w:rPr>
          <w:rFonts w:cs="宋体"/>
          <w:noProof/>
          <w:kern w:val="0"/>
        </w:rPr>
      </w:pPr>
    </w:p>
    <w:p w:rsidR="00F052F2" w:rsidRDefault="00F052F2" w:rsidP="00F052F2">
      <w:pPr>
        <w:spacing w:after="156"/>
        <w:ind w:firstLineChars="200" w:firstLine="420"/>
        <w:rPr>
          <w:rFonts w:cs="宋体"/>
          <w:noProof/>
          <w:kern w:val="0"/>
        </w:rPr>
      </w:pPr>
    </w:p>
    <w:p w:rsidR="00F052F2" w:rsidRDefault="00F052F2" w:rsidP="00F052F2">
      <w:pPr>
        <w:spacing w:after="156"/>
        <w:ind w:firstLineChars="200" w:firstLine="420"/>
        <w:rPr>
          <w:rFonts w:cs="宋体"/>
          <w:noProof/>
          <w:kern w:val="0"/>
        </w:rPr>
      </w:pPr>
    </w:p>
    <w:p w:rsidR="00F052F2" w:rsidRDefault="00F052F2" w:rsidP="00F052F2">
      <w:pPr>
        <w:spacing w:after="156"/>
        <w:ind w:firstLineChars="200" w:firstLine="420"/>
        <w:rPr>
          <w:rFonts w:cs="宋体"/>
          <w:noProof/>
          <w:kern w:val="0"/>
        </w:rPr>
      </w:pPr>
    </w:p>
    <w:p w:rsidR="00F052F2" w:rsidRDefault="00F052F2" w:rsidP="00F052F2">
      <w:pPr>
        <w:spacing w:after="156"/>
        <w:ind w:firstLineChars="200" w:firstLine="420"/>
        <w:rPr>
          <w:rFonts w:cs="宋体"/>
          <w:noProof/>
          <w:kern w:val="0"/>
        </w:rPr>
      </w:pPr>
    </w:p>
    <w:p w:rsidR="00F052F2" w:rsidRDefault="00F052F2" w:rsidP="00F052F2">
      <w:pPr>
        <w:spacing w:after="156"/>
        <w:ind w:firstLineChars="200" w:firstLine="420"/>
        <w:rPr>
          <w:rFonts w:cs="宋体"/>
          <w:noProof/>
          <w:kern w:val="0"/>
        </w:rPr>
      </w:pPr>
    </w:p>
    <w:p w:rsidR="00F052F2" w:rsidRDefault="00F052F2" w:rsidP="00F052F2">
      <w:pPr>
        <w:spacing w:after="156"/>
        <w:ind w:firstLineChars="200" w:firstLine="420"/>
        <w:rPr>
          <w:rFonts w:cs="宋体"/>
          <w:noProof/>
          <w:kern w:val="0"/>
        </w:rPr>
      </w:pPr>
    </w:p>
    <w:p w:rsidR="00F052F2" w:rsidRDefault="00F052F2" w:rsidP="00F052F2">
      <w:pPr>
        <w:spacing w:after="156"/>
        <w:ind w:firstLineChars="200" w:firstLine="420"/>
        <w:rPr>
          <w:rFonts w:cs="宋体"/>
          <w:noProof/>
          <w:kern w:val="0"/>
        </w:rPr>
      </w:pPr>
    </w:p>
    <w:p w:rsidR="00F052F2" w:rsidRDefault="00F052F2" w:rsidP="00F052F2">
      <w:pPr>
        <w:spacing w:after="156"/>
        <w:ind w:firstLineChars="200" w:firstLine="420"/>
        <w:rPr>
          <w:rFonts w:cs="宋体"/>
          <w:noProof/>
          <w:kern w:val="0"/>
        </w:rPr>
      </w:pPr>
    </w:p>
    <w:p w:rsidR="00F052F2" w:rsidRPr="00843BAF" w:rsidRDefault="00F052F2" w:rsidP="00F052F2">
      <w:pPr>
        <w:spacing w:after="156"/>
        <w:ind w:firstLineChars="200" w:firstLine="480"/>
        <w:rPr>
          <w:rFonts w:ascii="宋体" w:hAnsi="宋体"/>
          <w:sz w:val="24"/>
        </w:rPr>
      </w:pPr>
    </w:p>
    <w:p w:rsidR="00F052F2" w:rsidRPr="00843BAF" w:rsidRDefault="00F052F2" w:rsidP="00F052F2">
      <w:pPr>
        <w:spacing w:after="156"/>
        <w:ind w:firstLineChars="200" w:firstLine="420"/>
        <w:rPr>
          <w:rFonts w:ascii="宋体" w:hAnsi="宋体"/>
        </w:rPr>
      </w:pPr>
      <w:bookmarkStart w:id="238" w:name="_Toc434588892"/>
    </w:p>
    <w:p w:rsidR="00F052F2" w:rsidRPr="00843BAF" w:rsidRDefault="00F052F2" w:rsidP="00F052F2">
      <w:pPr>
        <w:spacing w:after="156"/>
        <w:ind w:firstLineChars="200" w:firstLine="420"/>
        <w:rPr>
          <w:rFonts w:ascii="宋体" w:hAnsi="宋体"/>
        </w:rPr>
      </w:pPr>
    </w:p>
    <w:p w:rsidR="00F052F2" w:rsidRDefault="00F052F2" w:rsidP="00F052F2">
      <w:pPr>
        <w:spacing w:after="156"/>
        <w:ind w:firstLineChars="200" w:firstLine="420"/>
      </w:pPr>
    </w:p>
    <w:p w:rsidR="00F052F2" w:rsidRPr="00C06722" w:rsidRDefault="00F052F2" w:rsidP="00F052F2">
      <w:pPr>
        <w:spacing w:after="156"/>
        <w:ind w:firstLineChars="200" w:firstLine="420"/>
      </w:pPr>
    </w:p>
    <w:p w:rsidR="00F052F2" w:rsidRDefault="00F052F2" w:rsidP="00F052F2">
      <w:pPr>
        <w:pStyle w:val="3"/>
        <w:spacing w:after="156"/>
        <w:ind w:left="482" w:firstLine="0"/>
        <w:rPr>
          <w:sz w:val="24"/>
          <w:szCs w:val="24"/>
        </w:rPr>
      </w:pPr>
      <w:bookmarkStart w:id="239" w:name="_Toc441479437"/>
      <w:bookmarkStart w:id="240" w:name="_Toc441586039"/>
      <w:bookmarkStart w:id="241" w:name="_Toc450209125"/>
    </w:p>
    <w:p w:rsidR="00F052F2" w:rsidRDefault="00F052F2" w:rsidP="00F052F2"/>
    <w:p w:rsidR="00F052F2" w:rsidRDefault="00F052F2" w:rsidP="00F052F2"/>
    <w:p w:rsidR="00F052F2" w:rsidRDefault="00F052F2" w:rsidP="00F052F2"/>
    <w:p w:rsidR="00F052F2" w:rsidRDefault="00F052F2" w:rsidP="00F052F2"/>
    <w:p w:rsidR="00F052F2" w:rsidRDefault="00F052F2" w:rsidP="00F052F2"/>
    <w:p w:rsidR="00F052F2" w:rsidRDefault="00F052F2" w:rsidP="00F052F2"/>
    <w:p w:rsidR="00F052F2" w:rsidRDefault="00F052F2" w:rsidP="00F052F2"/>
    <w:p w:rsidR="00F052F2" w:rsidRPr="00AA21A9" w:rsidRDefault="00F052F2" w:rsidP="00F052F2">
      <w:pPr>
        <w:pStyle w:val="af6"/>
        <w:spacing w:before="0" w:after="0" w:line="560" w:lineRule="exact"/>
        <w:ind w:firstLineChars="200" w:firstLine="560"/>
        <w:jc w:val="left"/>
        <w:rPr>
          <w:rFonts w:ascii="Times New Roman" w:eastAsia="楷体_GB2312" w:hAnsi="Times New Roman"/>
          <w:b w:val="0"/>
          <w:sz w:val="28"/>
          <w:szCs w:val="28"/>
        </w:rPr>
      </w:pPr>
      <w:r w:rsidRPr="00AA21A9">
        <w:rPr>
          <w:rFonts w:ascii="Times New Roman" w:eastAsia="楷体_GB2312" w:hAnsi="Times New Roman" w:hint="eastAsia"/>
          <w:b w:val="0"/>
          <w:sz w:val="28"/>
          <w:szCs w:val="28"/>
        </w:rPr>
        <w:lastRenderedPageBreak/>
        <w:t>2</w:t>
      </w:r>
      <w:r w:rsidRPr="00AA21A9">
        <w:rPr>
          <w:rFonts w:ascii="Times New Roman" w:eastAsia="楷体_GB2312" w:hAnsi="Times New Roman" w:hint="eastAsia"/>
          <w:b w:val="0"/>
          <w:sz w:val="28"/>
          <w:szCs w:val="28"/>
        </w:rPr>
        <w:t>．统计报告的基线结果模板</w:t>
      </w:r>
      <w:bookmarkStart w:id="242" w:name="_Toc434588893"/>
      <w:bookmarkEnd w:id="238"/>
      <w:bookmarkEnd w:id="239"/>
      <w:bookmarkEnd w:id="240"/>
      <w:bookmarkEnd w:id="241"/>
    </w:p>
    <w:p w:rsidR="00F052F2" w:rsidRPr="00AA21A9" w:rsidRDefault="00F052F2" w:rsidP="00F052F2">
      <w:pPr>
        <w:spacing w:line="480" w:lineRule="exact"/>
        <w:ind w:firstLineChars="200" w:firstLine="480"/>
        <w:rPr>
          <w:rFonts w:eastAsia="仿宋_GB2312"/>
          <w:sz w:val="24"/>
        </w:rPr>
      </w:pPr>
      <w:r w:rsidRPr="00AA21A9">
        <w:rPr>
          <w:rFonts w:eastAsia="仿宋_GB2312"/>
          <w:sz w:val="24"/>
        </w:rPr>
        <w:t>分类变量和连续变量基线结果表格参考格式见下：</w:t>
      </w:r>
    </w:p>
    <w:p w:rsidR="00F052F2" w:rsidRPr="00843BAF" w:rsidRDefault="00F052F2" w:rsidP="00F052F2">
      <w:pPr>
        <w:jc w:val="center"/>
        <w:rPr>
          <w:rFonts w:ascii="Calibri" w:hAnsi="宋体"/>
          <w:snapToGrid w:val="0"/>
          <w:sz w:val="24"/>
        </w:rPr>
      </w:pPr>
      <w:r w:rsidRPr="00843BAF">
        <w:rPr>
          <w:rFonts w:ascii="Calibri" w:hAnsi="宋体"/>
          <w:snapToGrid w:val="0"/>
          <w:sz w:val="24"/>
        </w:rPr>
        <w:t>表</w:t>
      </w:r>
      <w:r w:rsidRPr="00843BAF">
        <w:rPr>
          <w:rFonts w:ascii="Calibri" w:hAnsi="宋体"/>
          <w:snapToGrid w:val="0"/>
          <w:sz w:val="24"/>
        </w:rPr>
        <w:t>2.1.1</w:t>
      </w:r>
      <w:r w:rsidRPr="00843BAF">
        <w:rPr>
          <w:rFonts w:ascii="Calibri" w:hAnsi="宋体"/>
          <w:snapToGrid w:val="0"/>
          <w:sz w:val="24"/>
        </w:rPr>
        <w:t>基线情况</w:t>
      </w:r>
    </w:p>
    <w:tbl>
      <w:tblPr>
        <w:tblW w:w="5000" w:type="pct"/>
        <w:tblLook w:val="04A0"/>
      </w:tblPr>
      <w:tblGrid>
        <w:gridCol w:w="2542"/>
        <w:gridCol w:w="2073"/>
        <w:gridCol w:w="1002"/>
        <w:gridCol w:w="1002"/>
        <w:gridCol w:w="745"/>
        <w:gridCol w:w="1002"/>
        <w:gridCol w:w="694"/>
      </w:tblGrid>
      <w:tr w:rsidR="00F052F2" w:rsidRPr="0085175C" w:rsidTr="000F52F1">
        <w:trPr>
          <w:trHeight w:val="300"/>
          <w:tblHeader/>
        </w:trPr>
        <w:tc>
          <w:tcPr>
            <w:tcW w:w="1403" w:type="pct"/>
            <w:tcBorders>
              <w:top w:val="single" w:sz="12" w:space="0" w:color="000000"/>
              <w:left w:val="nil"/>
              <w:bottom w:val="single" w:sz="8"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r w:rsidRPr="00843BAF">
              <w:rPr>
                <w:rFonts w:hAnsi="宋体"/>
                <w:color w:val="000000"/>
                <w:kern w:val="0"/>
                <w:sz w:val="24"/>
              </w:rPr>
              <w:t>指标</w:t>
            </w:r>
          </w:p>
        </w:tc>
        <w:tc>
          <w:tcPr>
            <w:tcW w:w="1144" w:type="pct"/>
            <w:tcBorders>
              <w:top w:val="single" w:sz="12" w:space="0" w:color="000000"/>
              <w:left w:val="nil"/>
              <w:bottom w:val="single" w:sz="8"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single" w:sz="12" w:space="0" w:color="000000"/>
              <w:left w:val="nil"/>
              <w:bottom w:val="single" w:sz="8" w:space="0" w:color="000000"/>
              <w:right w:val="nil"/>
            </w:tcBorders>
            <w:shd w:val="clear" w:color="000000" w:fill="FFFFFF"/>
            <w:vAlign w:val="center"/>
          </w:tcPr>
          <w:p w:rsidR="00F052F2" w:rsidRPr="00843BAF" w:rsidRDefault="00F052F2" w:rsidP="000F52F1">
            <w:pPr>
              <w:widowControl/>
              <w:jc w:val="center"/>
              <w:rPr>
                <w:color w:val="000000"/>
                <w:kern w:val="0"/>
                <w:sz w:val="24"/>
              </w:rPr>
            </w:pPr>
            <w:r w:rsidRPr="00843BAF">
              <w:rPr>
                <w:rFonts w:hAnsi="宋体"/>
                <w:color w:val="000000"/>
                <w:kern w:val="0"/>
                <w:sz w:val="24"/>
              </w:rPr>
              <w:t>试验组</w:t>
            </w:r>
          </w:p>
        </w:tc>
        <w:tc>
          <w:tcPr>
            <w:tcW w:w="553" w:type="pct"/>
            <w:tcBorders>
              <w:top w:val="single" w:sz="12" w:space="0" w:color="000000"/>
              <w:left w:val="nil"/>
              <w:bottom w:val="single" w:sz="8" w:space="0" w:color="000000"/>
              <w:right w:val="nil"/>
            </w:tcBorders>
            <w:shd w:val="clear" w:color="000000" w:fill="FFFFFF"/>
            <w:vAlign w:val="center"/>
          </w:tcPr>
          <w:p w:rsidR="00F052F2" w:rsidRPr="00843BAF" w:rsidRDefault="00F052F2" w:rsidP="000F52F1">
            <w:pPr>
              <w:widowControl/>
              <w:jc w:val="center"/>
              <w:rPr>
                <w:color w:val="000000"/>
                <w:kern w:val="0"/>
                <w:sz w:val="24"/>
              </w:rPr>
            </w:pPr>
            <w:r w:rsidRPr="00843BAF">
              <w:rPr>
                <w:rFonts w:hAnsi="宋体"/>
                <w:color w:val="000000"/>
                <w:kern w:val="0"/>
                <w:sz w:val="24"/>
              </w:rPr>
              <w:t>对照组</w:t>
            </w:r>
          </w:p>
        </w:tc>
        <w:tc>
          <w:tcPr>
            <w:tcW w:w="411" w:type="pct"/>
            <w:tcBorders>
              <w:top w:val="single" w:sz="12" w:space="0" w:color="000000"/>
              <w:left w:val="nil"/>
              <w:bottom w:val="single" w:sz="8"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r w:rsidRPr="00843BAF">
              <w:rPr>
                <w:rFonts w:hAnsi="宋体"/>
                <w:color w:val="000000"/>
                <w:kern w:val="0"/>
                <w:sz w:val="24"/>
              </w:rPr>
              <w:t>合计</w:t>
            </w:r>
          </w:p>
        </w:tc>
        <w:tc>
          <w:tcPr>
            <w:tcW w:w="553" w:type="pct"/>
            <w:tcBorders>
              <w:top w:val="single" w:sz="12" w:space="0" w:color="000000"/>
              <w:left w:val="nil"/>
              <w:bottom w:val="single" w:sz="8"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r w:rsidRPr="00843BAF">
              <w:rPr>
                <w:rFonts w:hAnsi="宋体"/>
                <w:color w:val="000000"/>
                <w:kern w:val="0"/>
                <w:sz w:val="24"/>
              </w:rPr>
              <w:t>统计量</w:t>
            </w:r>
          </w:p>
        </w:tc>
        <w:tc>
          <w:tcPr>
            <w:tcW w:w="384" w:type="pct"/>
            <w:tcBorders>
              <w:top w:val="single" w:sz="12" w:space="0" w:color="000000"/>
              <w:left w:val="nil"/>
              <w:bottom w:val="single" w:sz="8"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r w:rsidRPr="00843BAF">
              <w:rPr>
                <w:color w:val="000000"/>
                <w:kern w:val="0"/>
                <w:sz w:val="24"/>
              </w:rPr>
              <w:t>P</w:t>
            </w:r>
            <w:r w:rsidRPr="00843BAF">
              <w:rPr>
                <w:rFonts w:hAnsi="宋体"/>
                <w:color w:val="000000"/>
                <w:kern w:val="0"/>
                <w:sz w:val="24"/>
              </w:rPr>
              <w:t>值</w:t>
            </w:r>
          </w:p>
        </w:tc>
      </w:tr>
      <w:tr w:rsidR="00F052F2" w:rsidRPr="0085175C" w:rsidTr="000F52F1">
        <w:trPr>
          <w:trHeight w:val="270"/>
        </w:trPr>
        <w:tc>
          <w:tcPr>
            <w:tcW w:w="1403"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rFonts w:hAnsi="宋体"/>
                <w:color w:val="000000"/>
                <w:kern w:val="0"/>
                <w:sz w:val="24"/>
              </w:rPr>
              <w:t>分类变量</w:t>
            </w:r>
          </w:p>
        </w:tc>
        <w:tc>
          <w:tcPr>
            <w:tcW w:w="1144"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rFonts w:hAnsi="宋体"/>
                <w:color w:val="000000"/>
                <w:kern w:val="0"/>
                <w:sz w:val="24"/>
              </w:rPr>
              <w:t>类</w:t>
            </w:r>
            <w:r w:rsidRPr="00843BAF">
              <w:rPr>
                <w:color w:val="000000"/>
                <w:kern w:val="0"/>
                <w:sz w:val="24"/>
              </w:rPr>
              <w:t>1</w:t>
            </w: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4"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r>
      <w:tr w:rsidR="00F052F2" w:rsidRPr="0085175C" w:rsidTr="000F52F1">
        <w:trPr>
          <w:trHeight w:val="270"/>
        </w:trPr>
        <w:tc>
          <w:tcPr>
            <w:tcW w:w="1403"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p>
        </w:tc>
        <w:tc>
          <w:tcPr>
            <w:tcW w:w="1144"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rFonts w:hAnsi="宋体"/>
                <w:color w:val="000000"/>
                <w:kern w:val="0"/>
                <w:sz w:val="24"/>
              </w:rPr>
              <w:t>类</w:t>
            </w:r>
            <w:r w:rsidRPr="00843BAF">
              <w:rPr>
                <w:color w:val="000000"/>
                <w:kern w:val="0"/>
                <w:sz w:val="24"/>
              </w:rPr>
              <w:t>2</w:t>
            </w: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4"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r>
      <w:tr w:rsidR="00F052F2" w:rsidRPr="0085175C" w:rsidTr="000F52F1">
        <w:trPr>
          <w:trHeight w:val="270"/>
        </w:trPr>
        <w:tc>
          <w:tcPr>
            <w:tcW w:w="1403"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p>
        </w:tc>
        <w:tc>
          <w:tcPr>
            <w:tcW w:w="1144"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rFonts w:hAnsi="宋体"/>
                <w:color w:val="000000"/>
                <w:kern w:val="0"/>
                <w:sz w:val="24"/>
              </w:rPr>
              <w:t>合计</w:t>
            </w: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4"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r>
      <w:tr w:rsidR="00F052F2" w:rsidRPr="0085175C" w:rsidTr="000F52F1">
        <w:trPr>
          <w:trHeight w:val="93"/>
        </w:trPr>
        <w:tc>
          <w:tcPr>
            <w:tcW w:w="1403"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rFonts w:hAnsi="宋体"/>
                <w:color w:val="000000"/>
                <w:kern w:val="0"/>
                <w:sz w:val="24"/>
              </w:rPr>
              <w:t>连续变量</w:t>
            </w:r>
          </w:p>
        </w:tc>
        <w:tc>
          <w:tcPr>
            <w:tcW w:w="1144"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color w:val="000000"/>
                <w:kern w:val="0"/>
                <w:sz w:val="24"/>
              </w:rPr>
              <w:t>N(Nmiss)</w:t>
            </w: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4"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r>
      <w:tr w:rsidR="00F052F2" w:rsidRPr="0085175C" w:rsidTr="000F52F1">
        <w:trPr>
          <w:trHeight w:val="270"/>
        </w:trPr>
        <w:tc>
          <w:tcPr>
            <w:tcW w:w="1403"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p>
        </w:tc>
        <w:tc>
          <w:tcPr>
            <w:tcW w:w="1144"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color w:val="000000"/>
                <w:kern w:val="0"/>
                <w:sz w:val="24"/>
              </w:rPr>
              <w:t>Mean(SD)</w:t>
            </w: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4"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r>
      <w:tr w:rsidR="00F052F2" w:rsidRPr="0085175C" w:rsidTr="000F52F1">
        <w:trPr>
          <w:trHeight w:val="270"/>
        </w:trPr>
        <w:tc>
          <w:tcPr>
            <w:tcW w:w="1403"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p>
        </w:tc>
        <w:tc>
          <w:tcPr>
            <w:tcW w:w="1144"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color w:val="000000"/>
                <w:kern w:val="0"/>
                <w:sz w:val="24"/>
              </w:rPr>
              <w:t>Median</w:t>
            </w:r>
            <w:r w:rsidRPr="00843BAF">
              <w:rPr>
                <w:rFonts w:hint="eastAsia"/>
                <w:color w:val="000000"/>
                <w:kern w:val="0"/>
                <w:sz w:val="24"/>
              </w:rPr>
              <w:t>(Q1,Q3)</w:t>
            </w: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4"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r>
      <w:tr w:rsidR="00F052F2" w:rsidRPr="0085175C" w:rsidTr="000F52F1">
        <w:trPr>
          <w:trHeight w:val="270"/>
        </w:trPr>
        <w:tc>
          <w:tcPr>
            <w:tcW w:w="1403" w:type="pct"/>
            <w:tcBorders>
              <w:top w:val="nil"/>
              <w:left w:val="nil"/>
              <w:bottom w:val="single" w:sz="12" w:space="0" w:color="000000"/>
              <w:right w:val="nil"/>
            </w:tcBorders>
            <w:shd w:val="clear" w:color="000000" w:fill="FFFFFF"/>
            <w:vAlign w:val="center"/>
            <w:hideMark/>
          </w:tcPr>
          <w:p w:rsidR="00F052F2" w:rsidRPr="00843BAF" w:rsidRDefault="00F052F2" w:rsidP="000F52F1">
            <w:pPr>
              <w:widowControl/>
              <w:jc w:val="left"/>
              <w:rPr>
                <w:color w:val="000000"/>
                <w:kern w:val="0"/>
                <w:sz w:val="24"/>
              </w:rPr>
            </w:pPr>
          </w:p>
        </w:tc>
        <w:tc>
          <w:tcPr>
            <w:tcW w:w="1144" w:type="pct"/>
            <w:tcBorders>
              <w:top w:val="nil"/>
              <w:left w:val="nil"/>
              <w:bottom w:val="single" w:sz="12" w:space="0" w:color="000000"/>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color w:val="000000"/>
                <w:kern w:val="0"/>
                <w:sz w:val="24"/>
              </w:rPr>
              <w:t>Min,Max</w:t>
            </w:r>
          </w:p>
        </w:tc>
        <w:tc>
          <w:tcPr>
            <w:tcW w:w="553" w:type="pct"/>
            <w:tcBorders>
              <w:top w:val="nil"/>
              <w:left w:val="nil"/>
              <w:bottom w:val="single" w:sz="12" w:space="0" w:color="000000"/>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single" w:sz="12" w:space="0" w:color="000000"/>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single" w:sz="12"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single" w:sz="12"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4" w:type="pct"/>
            <w:tcBorders>
              <w:top w:val="nil"/>
              <w:left w:val="nil"/>
              <w:bottom w:val="single" w:sz="12"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p>
        </w:tc>
      </w:tr>
    </w:tbl>
    <w:p w:rsidR="00F052F2" w:rsidRPr="00AA21A9" w:rsidRDefault="00F052F2" w:rsidP="00F052F2">
      <w:pPr>
        <w:pStyle w:val="af6"/>
        <w:spacing w:before="0" w:after="0" w:line="560" w:lineRule="exact"/>
        <w:ind w:firstLineChars="200" w:firstLine="560"/>
        <w:jc w:val="left"/>
        <w:rPr>
          <w:rFonts w:ascii="Times New Roman" w:eastAsia="楷体_GB2312" w:hAnsi="Times New Roman"/>
          <w:b w:val="0"/>
          <w:sz w:val="28"/>
          <w:szCs w:val="28"/>
        </w:rPr>
      </w:pPr>
      <w:bookmarkStart w:id="243" w:name="_Toc441479438"/>
      <w:bookmarkStart w:id="244" w:name="_Toc441586040"/>
      <w:bookmarkStart w:id="245" w:name="_Toc450209126"/>
      <w:r w:rsidRPr="00AA21A9">
        <w:rPr>
          <w:rFonts w:ascii="Times New Roman" w:eastAsia="楷体_GB2312" w:hAnsi="Times New Roman" w:hint="eastAsia"/>
          <w:b w:val="0"/>
          <w:sz w:val="28"/>
          <w:szCs w:val="28"/>
        </w:rPr>
        <w:t>3</w:t>
      </w:r>
      <w:r w:rsidRPr="00AA21A9">
        <w:rPr>
          <w:rFonts w:ascii="Times New Roman" w:eastAsia="楷体_GB2312" w:hAnsi="Times New Roman" w:hint="eastAsia"/>
          <w:b w:val="0"/>
          <w:sz w:val="28"/>
          <w:szCs w:val="28"/>
        </w:rPr>
        <w:t>．统计报告的安全性分析结果模板</w:t>
      </w:r>
      <w:bookmarkEnd w:id="242"/>
      <w:bookmarkEnd w:id="243"/>
      <w:bookmarkEnd w:id="244"/>
      <w:bookmarkEnd w:id="245"/>
    </w:p>
    <w:p w:rsidR="00F052F2" w:rsidRPr="00AA21A9" w:rsidRDefault="00F052F2" w:rsidP="00F052F2">
      <w:pPr>
        <w:spacing w:line="480" w:lineRule="exact"/>
        <w:ind w:firstLineChars="200" w:firstLine="480"/>
        <w:rPr>
          <w:rFonts w:eastAsia="仿宋_GB2312"/>
          <w:sz w:val="24"/>
        </w:rPr>
      </w:pPr>
      <w:bookmarkStart w:id="246" w:name="_Toc190853098"/>
      <w:bookmarkStart w:id="247" w:name="_Toc253131772"/>
      <w:bookmarkStart w:id="248" w:name="_Toc371580089"/>
      <w:bookmarkStart w:id="249" w:name="_Toc190853099"/>
      <w:bookmarkStart w:id="250" w:name="_Toc253131773"/>
      <w:bookmarkStart w:id="251" w:name="_Toc371580090"/>
      <w:r w:rsidRPr="00AA21A9">
        <w:rPr>
          <w:rFonts w:eastAsia="仿宋_GB2312" w:hint="eastAsia"/>
          <w:sz w:val="24"/>
        </w:rPr>
        <w:t>（</w:t>
      </w:r>
      <w:r w:rsidRPr="00AA21A9">
        <w:rPr>
          <w:rFonts w:eastAsia="仿宋_GB2312" w:hint="eastAsia"/>
          <w:sz w:val="24"/>
        </w:rPr>
        <w:t>1</w:t>
      </w:r>
      <w:r w:rsidRPr="00AA21A9">
        <w:rPr>
          <w:rFonts w:eastAsia="仿宋_GB2312" w:hint="eastAsia"/>
          <w:sz w:val="24"/>
        </w:rPr>
        <w:t>）安全性小结和结论</w:t>
      </w:r>
    </w:p>
    <w:bookmarkEnd w:id="246"/>
    <w:bookmarkEnd w:id="247"/>
    <w:bookmarkEnd w:id="248"/>
    <w:p w:rsidR="00F052F2" w:rsidRPr="00AA21A9" w:rsidRDefault="00F052F2" w:rsidP="00F052F2">
      <w:pPr>
        <w:spacing w:line="480" w:lineRule="exact"/>
        <w:ind w:firstLineChars="200" w:firstLine="480"/>
        <w:rPr>
          <w:rFonts w:eastAsia="仿宋_GB2312"/>
          <w:sz w:val="24"/>
        </w:rPr>
      </w:pPr>
      <w:r w:rsidRPr="00AA21A9">
        <w:rPr>
          <w:rFonts w:eastAsia="仿宋_GB2312" w:hint="eastAsia"/>
          <w:sz w:val="24"/>
        </w:rPr>
        <w:t>（</w:t>
      </w:r>
      <w:r w:rsidRPr="00AA21A9">
        <w:rPr>
          <w:rFonts w:eastAsia="仿宋_GB2312" w:hint="eastAsia"/>
          <w:sz w:val="24"/>
        </w:rPr>
        <w:t>2</w:t>
      </w:r>
      <w:r w:rsidRPr="00AA21A9">
        <w:rPr>
          <w:rFonts w:eastAsia="仿宋_GB2312" w:hint="eastAsia"/>
          <w:sz w:val="24"/>
        </w:rPr>
        <w:t>）受试者用药与暴露的程度</w:t>
      </w:r>
    </w:p>
    <w:bookmarkEnd w:id="249"/>
    <w:bookmarkEnd w:id="250"/>
    <w:bookmarkEnd w:id="251"/>
    <w:p w:rsidR="00F052F2" w:rsidRPr="00AA21A9" w:rsidRDefault="00F052F2" w:rsidP="00F052F2">
      <w:pPr>
        <w:spacing w:line="480" w:lineRule="exact"/>
        <w:ind w:firstLineChars="200" w:firstLine="480"/>
        <w:rPr>
          <w:rFonts w:eastAsia="仿宋_GB2312"/>
          <w:sz w:val="24"/>
        </w:rPr>
      </w:pPr>
      <w:r w:rsidRPr="00AA21A9">
        <w:rPr>
          <w:rFonts w:eastAsia="仿宋_GB2312" w:hint="eastAsia"/>
          <w:sz w:val="24"/>
        </w:rPr>
        <w:t>描述受试者在研究期间的用药持续时间与暴露量，如果有必要，可以分性别、分阶段（例如化疗周期）进行描述。表格参考格式见下：</w:t>
      </w:r>
    </w:p>
    <w:p w:rsidR="00F052F2" w:rsidRPr="00843BAF" w:rsidRDefault="00F052F2" w:rsidP="00F052F2">
      <w:pPr>
        <w:jc w:val="center"/>
        <w:rPr>
          <w:rFonts w:ascii="Calibri" w:hAnsi="Calibri"/>
          <w:snapToGrid w:val="0"/>
          <w:sz w:val="24"/>
        </w:rPr>
      </w:pPr>
      <w:r w:rsidRPr="00843BAF">
        <w:rPr>
          <w:rFonts w:ascii="Calibri" w:hAnsi="宋体"/>
          <w:snapToGrid w:val="0"/>
          <w:sz w:val="24"/>
        </w:rPr>
        <w:t>表</w:t>
      </w:r>
      <w:r w:rsidRPr="00843BAF">
        <w:rPr>
          <w:rFonts w:ascii="Calibri" w:hAnsi="Calibri"/>
          <w:snapToGrid w:val="0"/>
          <w:sz w:val="24"/>
        </w:rPr>
        <w:t>3.2.1</w:t>
      </w:r>
      <w:r w:rsidRPr="00843BAF">
        <w:rPr>
          <w:rFonts w:ascii="Calibri" w:hAnsi="宋体"/>
          <w:sz w:val="24"/>
        </w:rPr>
        <w:t>受试者用药与暴露的程度</w:t>
      </w:r>
    </w:p>
    <w:tbl>
      <w:tblPr>
        <w:tblW w:w="5000" w:type="pct"/>
        <w:tblLook w:val="04A0"/>
      </w:tblPr>
      <w:tblGrid>
        <w:gridCol w:w="2541"/>
        <w:gridCol w:w="2074"/>
        <w:gridCol w:w="1002"/>
        <w:gridCol w:w="1002"/>
        <w:gridCol w:w="745"/>
        <w:gridCol w:w="1002"/>
        <w:gridCol w:w="694"/>
      </w:tblGrid>
      <w:tr w:rsidR="00F052F2" w:rsidRPr="0085175C" w:rsidTr="000F52F1">
        <w:trPr>
          <w:trHeight w:val="300"/>
          <w:tblHeader/>
        </w:trPr>
        <w:tc>
          <w:tcPr>
            <w:tcW w:w="1402" w:type="pct"/>
            <w:tcBorders>
              <w:top w:val="single" w:sz="12" w:space="0" w:color="000000"/>
              <w:left w:val="nil"/>
              <w:bottom w:val="single" w:sz="8"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r w:rsidRPr="00843BAF">
              <w:rPr>
                <w:rFonts w:hAnsi="宋体"/>
                <w:color w:val="000000"/>
                <w:kern w:val="0"/>
                <w:sz w:val="24"/>
              </w:rPr>
              <w:t>指标</w:t>
            </w:r>
          </w:p>
        </w:tc>
        <w:tc>
          <w:tcPr>
            <w:tcW w:w="1144" w:type="pct"/>
            <w:tcBorders>
              <w:top w:val="single" w:sz="12" w:space="0" w:color="000000"/>
              <w:left w:val="nil"/>
              <w:bottom w:val="single" w:sz="8"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single" w:sz="12" w:space="0" w:color="000000"/>
              <w:left w:val="nil"/>
              <w:bottom w:val="single" w:sz="8" w:space="0" w:color="000000"/>
              <w:right w:val="nil"/>
            </w:tcBorders>
            <w:shd w:val="clear" w:color="000000" w:fill="FFFFFF"/>
            <w:vAlign w:val="center"/>
          </w:tcPr>
          <w:p w:rsidR="00F052F2" w:rsidRPr="00843BAF" w:rsidRDefault="00F052F2" w:rsidP="000F52F1">
            <w:pPr>
              <w:widowControl/>
              <w:jc w:val="center"/>
              <w:rPr>
                <w:color w:val="000000"/>
                <w:kern w:val="0"/>
                <w:sz w:val="24"/>
              </w:rPr>
            </w:pPr>
            <w:r w:rsidRPr="00843BAF">
              <w:rPr>
                <w:rFonts w:hAnsi="宋体"/>
                <w:color w:val="000000"/>
                <w:kern w:val="0"/>
                <w:sz w:val="24"/>
              </w:rPr>
              <w:t>试验组</w:t>
            </w:r>
          </w:p>
        </w:tc>
        <w:tc>
          <w:tcPr>
            <w:tcW w:w="553" w:type="pct"/>
            <w:tcBorders>
              <w:top w:val="single" w:sz="12" w:space="0" w:color="000000"/>
              <w:left w:val="nil"/>
              <w:bottom w:val="single" w:sz="8" w:space="0" w:color="000000"/>
              <w:right w:val="nil"/>
            </w:tcBorders>
            <w:shd w:val="clear" w:color="000000" w:fill="FFFFFF"/>
            <w:vAlign w:val="center"/>
          </w:tcPr>
          <w:p w:rsidR="00F052F2" w:rsidRPr="00843BAF" w:rsidRDefault="00F052F2" w:rsidP="000F52F1">
            <w:pPr>
              <w:widowControl/>
              <w:jc w:val="center"/>
              <w:rPr>
                <w:color w:val="000000"/>
                <w:kern w:val="0"/>
                <w:sz w:val="24"/>
              </w:rPr>
            </w:pPr>
            <w:r w:rsidRPr="00843BAF">
              <w:rPr>
                <w:rFonts w:hAnsi="宋体"/>
                <w:color w:val="000000"/>
                <w:kern w:val="0"/>
                <w:sz w:val="24"/>
              </w:rPr>
              <w:t>对照组</w:t>
            </w:r>
          </w:p>
        </w:tc>
        <w:tc>
          <w:tcPr>
            <w:tcW w:w="411" w:type="pct"/>
            <w:tcBorders>
              <w:top w:val="single" w:sz="12" w:space="0" w:color="000000"/>
              <w:left w:val="nil"/>
              <w:bottom w:val="single" w:sz="8"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r w:rsidRPr="00843BAF">
              <w:rPr>
                <w:rFonts w:hAnsi="宋体"/>
                <w:color w:val="000000"/>
                <w:kern w:val="0"/>
                <w:sz w:val="24"/>
              </w:rPr>
              <w:t>合计</w:t>
            </w:r>
          </w:p>
        </w:tc>
        <w:tc>
          <w:tcPr>
            <w:tcW w:w="553" w:type="pct"/>
            <w:tcBorders>
              <w:top w:val="single" w:sz="12" w:space="0" w:color="000000"/>
              <w:left w:val="nil"/>
              <w:bottom w:val="single" w:sz="8"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r w:rsidRPr="00843BAF">
              <w:rPr>
                <w:rFonts w:hAnsi="宋体"/>
                <w:color w:val="000000"/>
                <w:kern w:val="0"/>
                <w:sz w:val="24"/>
              </w:rPr>
              <w:t>统计量</w:t>
            </w:r>
          </w:p>
        </w:tc>
        <w:tc>
          <w:tcPr>
            <w:tcW w:w="383" w:type="pct"/>
            <w:tcBorders>
              <w:top w:val="single" w:sz="12" w:space="0" w:color="000000"/>
              <w:left w:val="nil"/>
              <w:bottom w:val="single" w:sz="8"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r w:rsidRPr="00843BAF">
              <w:rPr>
                <w:color w:val="000000"/>
                <w:kern w:val="0"/>
                <w:sz w:val="24"/>
              </w:rPr>
              <w:t>P</w:t>
            </w:r>
            <w:r w:rsidRPr="00843BAF">
              <w:rPr>
                <w:rFonts w:hAnsi="宋体"/>
                <w:color w:val="000000"/>
                <w:kern w:val="0"/>
                <w:sz w:val="24"/>
              </w:rPr>
              <w:t>值</w:t>
            </w:r>
          </w:p>
        </w:tc>
      </w:tr>
      <w:tr w:rsidR="00F052F2" w:rsidRPr="0085175C" w:rsidTr="000F52F1">
        <w:trPr>
          <w:trHeight w:val="270"/>
        </w:trPr>
        <w:tc>
          <w:tcPr>
            <w:tcW w:w="1402"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rFonts w:hAnsi="宋体"/>
                <w:color w:val="000000"/>
                <w:kern w:val="0"/>
                <w:sz w:val="24"/>
              </w:rPr>
              <w:t>分类变量</w:t>
            </w:r>
          </w:p>
        </w:tc>
        <w:tc>
          <w:tcPr>
            <w:tcW w:w="1144"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rFonts w:hAnsi="宋体"/>
                <w:color w:val="000000"/>
                <w:kern w:val="0"/>
                <w:sz w:val="24"/>
              </w:rPr>
              <w:t>类</w:t>
            </w:r>
            <w:r w:rsidRPr="00843BAF">
              <w:rPr>
                <w:color w:val="000000"/>
                <w:kern w:val="0"/>
                <w:sz w:val="24"/>
              </w:rPr>
              <w:t>1</w:t>
            </w: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r>
      <w:tr w:rsidR="00F052F2" w:rsidRPr="0085175C" w:rsidTr="000F52F1">
        <w:trPr>
          <w:trHeight w:val="270"/>
        </w:trPr>
        <w:tc>
          <w:tcPr>
            <w:tcW w:w="1402"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p>
        </w:tc>
        <w:tc>
          <w:tcPr>
            <w:tcW w:w="1144"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rFonts w:hAnsi="宋体"/>
                <w:color w:val="000000"/>
                <w:kern w:val="0"/>
                <w:sz w:val="24"/>
              </w:rPr>
              <w:t>类</w:t>
            </w:r>
            <w:r w:rsidRPr="00843BAF">
              <w:rPr>
                <w:color w:val="000000"/>
                <w:kern w:val="0"/>
                <w:sz w:val="24"/>
              </w:rPr>
              <w:t>2</w:t>
            </w: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r>
      <w:tr w:rsidR="00F052F2" w:rsidRPr="0085175C" w:rsidTr="000F52F1">
        <w:trPr>
          <w:trHeight w:val="270"/>
        </w:trPr>
        <w:tc>
          <w:tcPr>
            <w:tcW w:w="1402"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p>
        </w:tc>
        <w:tc>
          <w:tcPr>
            <w:tcW w:w="1144"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rFonts w:hAnsi="宋体"/>
                <w:color w:val="000000"/>
                <w:kern w:val="0"/>
                <w:sz w:val="24"/>
              </w:rPr>
              <w:t>合计</w:t>
            </w: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r>
      <w:tr w:rsidR="00F052F2" w:rsidRPr="0085175C" w:rsidTr="000F52F1">
        <w:trPr>
          <w:trHeight w:val="93"/>
        </w:trPr>
        <w:tc>
          <w:tcPr>
            <w:tcW w:w="1402"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rFonts w:hAnsi="宋体"/>
                <w:color w:val="000000"/>
                <w:kern w:val="0"/>
                <w:sz w:val="24"/>
              </w:rPr>
              <w:t>连续变量</w:t>
            </w:r>
          </w:p>
        </w:tc>
        <w:tc>
          <w:tcPr>
            <w:tcW w:w="1144"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color w:val="000000"/>
                <w:kern w:val="0"/>
                <w:sz w:val="24"/>
              </w:rPr>
              <w:t>N(Nmiss)</w:t>
            </w: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r>
      <w:tr w:rsidR="00F052F2" w:rsidRPr="0085175C" w:rsidTr="000F52F1">
        <w:trPr>
          <w:trHeight w:val="270"/>
        </w:trPr>
        <w:tc>
          <w:tcPr>
            <w:tcW w:w="1402"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p>
        </w:tc>
        <w:tc>
          <w:tcPr>
            <w:tcW w:w="1144"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color w:val="000000"/>
                <w:kern w:val="0"/>
                <w:sz w:val="24"/>
              </w:rPr>
              <w:t>Mean(SD)</w:t>
            </w: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r>
      <w:tr w:rsidR="00F052F2" w:rsidRPr="0085175C" w:rsidTr="000F52F1">
        <w:trPr>
          <w:trHeight w:val="270"/>
        </w:trPr>
        <w:tc>
          <w:tcPr>
            <w:tcW w:w="1402"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p>
        </w:tc>
        <w:tc>
          <w:tcPr>
            <w:tcW w:w="1144" w:type="pct"/>
            <w:tcBorders>
              <w:top w:val="nil"/>
              <w:left w:val="nil"/>
              <w:bottom w:val="nil"/>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color w:val="000000"/>
                <w:kern w:val="0"/>
                <w:sz w:val="24"/>
              </w:rPr>
              <w:t>Median</w:t>
            </w:r>
            <w:r w:rsidRPr="00843BAF">
              <w:rPr>
                <w:rFonts w:hint="eastAsia"/>
                <w:color w:val="000000"/>
                <w:kern w:val="0"/>
                <w:sz w:val="24"/>
              </w:rPr>
              <w:t>(Q1,Q3)</w:t>
            </w: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3" w:type="pct"/>
            <w:tcBorders>
              <w:top w:val="nil"/>
              <w:left w:val="nil"/>
              <w:bottom w:val="nil"/>
              <w:right w:val="nil"/>
            </w:tcBorders>
            <w:shd w:val="clear" w:color="000000" w:fill="FFFFFF"/>
            <w:vAlign w:val="center"/>
            <w:hideMark/>
          </w:tcPr>
          <w:p w:rsidR="00F052F2" w:rsidRPr="00843BAF" w:rsidRDefault="00F052F2" w:rsidP="000F52F1">
            <w:pPr>
              <w:widowControl/>
              <w:jc w:val="center"/>
              <w:rPr>
                <w:color w:val="000000"/>
                <w:kern w:val="0"/>
                <w:sz w:val="24"/>
              </w:rPr>
            </w:pPr>
          </w:p>
        </w:tc>
      </w:tr>
      <w:tr w:rsidR="00F052F2" w:rsidRPr="0085175C" w:rsidTr="000F52F1">
        <w:trPr>
          <w:trHeight w:val="270"/>
        </w:trPr>
        <w:tc>
          <w:tcPr>
            <w:tcW w:w="1402" w:type="pct"/>
            <w:tcBorders>
              <w:top w:val="nil"/>
              <w:left w:val="nil"/>
              <w:bottom w:val="single" w:sz="12" w:space="0" w:color="000000"/>
              <w:right w:val="nil"/>
            </w:tcBorders>
            <w:shd w:val="clear" w:color="000000" w:fill="FFFFFF"/>
            <w:vAlign w:val="center"/>
            <w:hideMark/>
          </w:tcPr>
          <w:p w:rsidR="00F052F2" w:rsidRPr="00843BAF" w:rsidRDefault="00F052F2" w:rsidP="000F52F1">
            <w:pPr>
              <w:widowControl/>
              <w:jc w:val="left"/>
              <w:rPr>
                <w:color w:val="000000"/>
                <w:kern w:val="0"/>
                <w:sz w:val="24"/>
              </w:rPr>
            </w:pPr>
          </w:p>
        </w:tc>
        <w:tc>
          <w:tcPr>
            <w:tcW w:w="1144" w:type="pct"/>
            <w:tcBorders>
              <w:top w:val="nil"/>
              <w:left w:val="nil"/>
              <w:bottom w:val="single" w:sz="12" w:space="0" w:color="000000"/>
              <w:right w:val="nil"/>
            </w:tcBorders>
            <w:shd w:val="clear" w:color="000000" w:fill="FFFFFF"/>
            <w:vAlign w:val="center"/>
            <w:hideMark/>
          </w:tcPr>
          <w:p w:rsidR="00F052F2" w:rsidRPr="00843BAF" w:rsidRDefault="00F052F2" w:rsidP="000F52F1">
            <w:pPr>
              <w:widowControl/>
              <w:jc w:val="left"/>
              <w:rPr>
                <w:color w:val="000000"/>
                <w:kern w:val="0"/>
                <w:sz w:val="24"/>
              </w:rPr>
            </w:pPr>
            <w:r w:rsidRPr="00843BAF">
              <w:rPr>
                <w:color w:val="000000"/>
                <w:kern w:val="0"/>
                <w:sz w:val="24"/>
              </w:rPr>
              <w:t>Min,Max</w:t>
            </w:r>
          </w:p>
        </w:tc>
        <w:tc>
          <w:tcPr>
            <w:tcW w:w="553" w:type="pct"/>
            <w:tcBorders>
              <w:top w:val="nil"/>
              <w:left w:val="nil"/>
              <w:bottom w:val="single" w:sz="12" w:space="0" w:color="000000"/>
              <w:right w:val="nil"/>
            </w:tcBorders>
            <w:shd w:val="clear" w:color="000000" w:fill="FFFFFF"/>
            <w:vAlign w:val="center"/>
          </w:tcPr>
          <w:p w:rsidR="00F052F2" w:rsidRPr="00843BAF" w:rsidRDefault="00F052F2" w:rsidP="000F52F1">
            <w:pPr>
              <w:widowControl/>
              <w:jc w:val="center"/>
              <w:rPr>
                <w:color w:val="000000"/>
                <w:kern w:val="0"/>
                <w:sz w:val="24"/>
              </w:rPr>
            </w:pPr>
          </w:p>
        </w:tc>
        <w:tc>
          <w:tcPr>
            <w:tcW w:w="553" w:type="pct"/>
            <w:tcBorders>
              <w:top w:val="nil"/>
              <w:left w:val="nil"/>
              <w:bottom w:val="single" w:sz="12" w:space="0" w:color="000000"/>
              <w:right w:val="nil"/>
            </w:tcBorders>
            <w:shd w:val="clear" w:color="000000" w:fill="FFFFFF"/>
            <w:vAlign w:val="center"/>
          </w:tcPr>
          <w:p w:rsidR="00F052F2" w:rsidRPr="00843BAF" w:rsidRDefault="00F052F2" w:rsidP="000F52F1">
            <w:pPr>
              <w:widowControl/>
              <w:jc w:val="center"/>
              <w:rPr>
                <w:color w:val="000000"/>
                <w:kern w:val="0"/>
                <w:sz w:val="24"/>
              </w:rPr>
            </w:pPr>
          </w:p>
        </w:tc>
        <w:tc>
          <w:tcPr>
            <w:tcW w:w="411" w:type="pct"/>
            <w:tcBorders>
              <w:top w:val="nil"/>
              <w:left w:val="nil"/>
              <w:bottom w:val="single" w:sz="12"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553" w:type="pct"/>
            <w:tcBorders>
              <w:top w:val="nil"/>
              <w:left w:val="nil"/>
              <w:bottom w:val="single" w:sz="12"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p>
        </w:tc>
        <w:tc>
          <w:tcPr>
            <w:tcW w:w="383" w:type="pct"/>
            <w:tcBorders>
              <w:top w:val="nil"/>
              <w:left w:val="nil"/>
              <w:bottom w:val="single" w:sz="12" w:space="0" w:color="000000"/>
              <w:right w:val="nil"/>
            </w:tcBorders>
            <w:shd w:val="clear" w:color="000000" w:fill="FFFFFF"/>
            <w:vAlign w:val="center"/>
            <w:hideMark/>
          </w:tcPr>
          <w:p w:rsidR="00F052F2" w:rsidRPr="00843BAF" w:rsidRDefault="00F052F2" w:rsidP="000F52F1">
            <w:pPr>
              <w:widowControl/>
              <w:jc w:val="center"/>
              <w:rPr>
                <w:color w:val="000000"/>
                <w:kern w:val="0"/>
                <w:sz w:val="24"/>
              </w:rPr>
            </w:pPr>
          </w:p>
        </w:tc>
      </w:tr>
    </w:tbl>
    <w:p w:rsidR="00F052F2" w:rsidRPr="00AA21A9" w:rsidRDefault="00F052F2" w:rsidP="00F052F2">
      <w:pPr>
        <w:spacing w:line="480" w:lineRule="exact"/>
        <w:ind w:firstLineChars="200" w:firstLine="480"/>
        <w:rPr>
          <w:rFonts w:eastAsia="仿宋_GB2312"/>
          <w:sz w:val="24"/>
        </w:rPr>
      </w:pPr>
      <w:bookmarkStart w:id="252" w:name="_Toc190853100"/>
      <w:bookmarkStart w:id="253" w:name="_Toc253131774"/>
      <w:bookmarkStart w:id="254" w:name="_Toc371580091"/>
      <w:r w:rsidRPr="00AA21A9">
        <w:rPr>
          <w:rFonts w:eastAsia="仿宋_GB2312" w:hint="eastAsia"/>
          <w:sz w:val="24"/>
        </w:rPr>
        <w:t>（</w:t>
      </w:r>
      <w:r w:rsidRPr="00AA21A9">
        <w:rPr>
          <w:rFonts w:eastAsia="仿宋_GB2312" w:hint="eastAsia"/>
          <w:sz w:val="24"/>
        </w:rPr>
        <w:t>3</w:t>
      </w:r>
      <w:r w:rsidRPr="00AA21A9">
        <w:rPr>
          <w:rFonts w:eastAsia="仿宋_GB2312" w:hint="eastAsia"/>
          <w:sz w:val="24"/>
        </w:rPr>
        <w:t>）不良事件</w:t>
      </w:r>
      <w:bookmarkEnd w:id="252"/>
      <w:bookmarkEnd w:id="253"/>
      <w:bookmarkEnd w:id="254"/>
    </w:p>
    <w:p w:rsidR="00F052F2" w:rsidRPr="00AA21A9" w:rsidRDefault="00F052F2" w:rsidP="00F052F2">
      <w:pPr>
        <w:spacing w:line="480" w:lineRule="exact"/>
        <w:ind w:firstLineChars="200" w:firstLine="480"/>
        <w:rPr>
          <w:rFonts w:eastAsia="仿宋_GB2312"/>
          <w:sz w:val="24"/>
        </w:rPr>
      </w:pPr>
      <w:bookmarkStart w:id="255" w:name="_Toc190853101"/>
      <w:bookmarkStart w:id="256" w:name="_Toc253131775"/>
      <w:bookmarkStart w:id="257" w:name="_Toc371580092"/>
      <w:r w:rsidRPr="00AA21A9">
        <w:rPr>
          <w:rFonts w:eastAsia="仿宋_GB2312" w:hint="eastAsia"/>
          <w:sz w:val="24"/>
        </w:rPr>
        <w:t>分组描述不良事件</w:t>
      </w:r>
      <w:bookmarkEnd w:id="255"/>
      <w:bookmarkEnd w:id="256"/>
      <w:bookmarkEnd w:id="257"/>
      <w:r w:rsidRPr="00AA21A9">
        <w:rPr>
          <w:rFonts w:eastAsia="仿宋_GB2312" w:hint="eastAsia"/>
          <w:sz w:val="24"/>
        </w:rPr>
        <w:t>/</w:t>
      </w:r>
      <w:r w:rsidRPr="00AA21A9">
        <w:rPr>
          <w:rFonts w:eastAsia="仿宋_GB2312" w:hint="eastAsia"/>
          <w:sz w:val="24"/>
        </w:rPr>
        <w:t>反应、严重不良事件</w:t>
      </w:r>
      <w:r w:rsidRPr="00AA21A9">
        <w:rPr>
          <w:rFonts w:eastAsia="仿宋_GB2312" w:hint="eastAsia"/>
          <w:sz w:val="24"/>
        </w:rPr>
        <w:t>/</w:t>
      </w:r>
      <w:r w:rsidRPr="00AA21A9">
        <w:rPr>
          <w:rFonts w:eastAsia="仿宋_GB2312" w:hint="eastAsia"/>
          <w:sz w:val="24"/>
        </w:rPr>
        <w:t>反应、重要不良事件、导致脱落的不良事件</w:t>
      </w:r>
      <w:r w:rsidRPr="00AA21A9">
        <w:rPr>
          <w:rFonts w:eastAsia="仿宋_GB2312" w:hint="eastAsia"/>
          <w:sz w:val="24"/>
        </w:rPr>
        <w:t>/</w:t>
      </w:r>
      <w:r w:rsidRPr="00AA21A9">
        <w:rPr>
          <w:rFonts w:eastAsia="仿宋_GB2312" w:hint="eastAsia"/>
          <w:sz w:val="24"/>
        </w:rPr>
        <w:t>反应的发生例数与发生率。</w:t>
      </w:r>
    </w:p>
    <w:p w:rsidR="00F052F2" w:rsidRPr="00AA21A9" w:rsidRDefault="00F052F2" w:rsidP="00F052F2">
      <w:pPr>
        <w:spacing w:line="480" w:lineRule="exact"/>
        <w:ind w:firstLineChars="200" w:firstLine="480"/>
        <w:rPr>
          <w:rFonts w:eastAsia="仿宋_GB2312"/>
          <w:sz w:val="24"/>
        </w:rPr>
      </w:pPr>
      <w:r w:rsidRPr="00AA21A9">
        <w:rPr>
          <w:rFonts w:eastAsia="仿宋_GB2312" w:hint="eastAsia"/>
          <w:sz w:val="24"/>
        </w:rPr>
        <w:t>分组描述各系统不良事件</w:t>
      </w:r>
      <w:r w:rsidRPr="00AA21A9">
        <w:rPr>
          <w:rFonts w:eastAsia="仿宋_GB2312" w:hint="eastAsia"/>
          <w:sz w:val="24"/>
        </w:rPr>
        <w:t>/</w:t>
      </w:r>
      <w:r w:rsidRPr="00AA21A9">
        <w:rPr>
          <w:rFonts w:eastAsia="仿宋_GB2312" w:hint="eastAsia"/>
          <w:sz w:val="24"/>
        </w:rPr>
        <w:t>反应、严重不良事件</w:t>
      </w:r>
      <w:r w:rsidRPr="00AA21A9">
        <w:rPr>
          <w:rFonts w:eastAsia="仿宋_GB2312" w:hint="eastAsia"/>
          <w:sz w:val="24"/>
        </w:rPr>
        <w:t>/</w:t>
      </w:r>
      <w:r w:rsidRPr="00AA21A9">
        <w:rPr>
          <w:rFonts w:eastAsia="仿宋_GB2312" w:hint="eastAsia"/>
          <w:sz w:val="24"/>
        </w:rPr>
        <w:t>反应、重要不良事件、导致脱落的不良事件</w:t>
      </w:r>
      <w:r w:rsidRPr="00AA21A9">
        <w:rPr>
          <w:rFonts w:eastAsia="仿宋_GB2312" w:hint="eastAsia"/>
          <w:sz w:val="24"/>
        </w:rPr>
        <w:t>/</w:t>
      </w:r>
      <w:r w:rsidRPr="00AA21A9">
        <w:rPr>
          <w:rFonts w:eastAsia="仿宋_GB2312" w:hint="eastAsia"/>
          <w:sz w:val="24"/>
        </w:rPr>
        <w:t>反应的发生例数与发生率。</w:t>
      </w:r>
    </w:p>
    <w:p w:rsidR="00F052F2" w:rsidRPr="00AA21A9" w:rsidRDefault="00F052F2" w:rsidP="00F052F2">
      <w:pPr>
        <w:spacing w:line="480" w:lineRule="exact"/>
        <w:ind w:firstLineChars="200" w:firstLine="480"/>
        <w:rPr>
          <w:rFonts w:eastAsia="仿宋_GB2312"/>
          <w:sz w:val="24"/>
        </w:rPr>
      </w:pPr>
      <w:r w:rsidRPr="00AA21A9">
        <w:rPr>
          <w:rFonts w:eastAsia="仿宋_GB2312" w:hint="eastAsia"/>
          <w:sz w:val="24"/>
        </w:rPr>
        <w:t>根据不同严重程度和药物暴露量分组描述各系统不良事件</w:t>
      </w:r>
      <w:r w:rsidRPr="00AA21A9">
        <w:rPr>
          <w:rFonts w:eastAsia="仿宋_GB2312" w:hint="eastAsia"/>
          <w:sz w:val="24"/>
        </w:rPr>
        <w:t>/</w:t>
      </w:r>
      <w:r w:rsidRPr="00AA21A9">
        <w:rPr>
          <w:rFonts w:eastAsia="仿宋_GB2312" w:hint="eastAsia"/>
          <w:sz w:val="24"/>
        </w:rPr>
        <w:t>不良反应的发生例数与发生率。表格参考格式见下。</w:t>
      </w:r>
    </w:p>
    <w:p w:rsidR="00F052F2" w:rsidRDefault="00F052F2" w:rsidP="00F052F2">
      <w:pPr>
        <w:jc w:val="center"/>
        <w:rPr>
          <w:rFonts w:ascii="Calibri" w:hAnsi="宋体"/>
          <w:sz w:val="24"/>
        </w:rPr>
      </w:pPr>
    </w:p>
    <w:p w:rsidR="00F052F2" w:rsidRDefault="00F052F2" w:rsidP="00F052F2">
      <w:pPr>
        <w:rPr>
          <w:rFonts w:ascii="Calibri" w:hAnsi="宋体"/>
          <w:sz w:val="24"/>
        </w:rPr>
      </w:pPr>
    </w:p>
    <w:p w:rsidR="00F052F2" w:rsidRPr="00843BAF" w:rsidRDefault="00F052F2" w:rsidP="00F052F2">
      <w:pPr>
        <w:jc w:val="center"/>
        <w:rPr>
          <w:rFonts w:ascii="Calibri" w:hAnsi="Calibri"/>
          <w:sz w:val="24"/>
        </w:rPr>
      </w:pPr>
      <w:r w:rsidRPr="00843BAF">
        <w:rPr>
          <w:rFonts w:ascii="Calibri" w:hAnsi="宋体"/>
          <w:sz w:val="24"/>
        </w:rPr>
        <w:lastRenderedPageBreak/>
        <w:t>表</w:t>
      </w:r>
      <w:r w:rsidRPr="00843BAF">
        <w:rPr>
          <w:rFonts w:ascii="Calibri" w:hAnsi="Calibri"/>
          <w:sz w:val="24"/>
        </w:rPr>
        <w:t>3.3.1</w:t>
      </w:r>
      <w:r w:rsidRPr="00843BAF">
        <w:rPr>
          <w:rFonts w:ascii="Calibri" w:hAnsi="宋体"/>
          <w:sz w:val="24"/>
        </w:rPr>
        <w:t>不良事件总结</w:t>
      </w:r>
    </w:p>
    <w:tbl>
      <w:tblPr>
        <w:tblW w:w="5000" w:type="pct"/>
        <w:jc w:val="center"/>
        <w:tblCellMar>
          <w:left w:w="29" w:type="dxa"/>
          <w:right w:w="29" w:type="dxa"/>
        </w:tblCellMar>
        <w:tblLook w:val="0000"/>
      </w:tblPr>
      <w:tblGrid>
        <w:gridCol w:w="4002"/>
        <w:gridCol w:w="637"/>
        <w:gridCol w:w="636"/>
        <w:gridCol w:w="922"/>
        <w:gridCol w:w="636"/>
        <w:gridCol w:w="636"/>
        <w:gridCol w:w="922"/>
        <w:gridCol w:w="511"/>
      </w:tblGrid>
      <w:tr w:rsidR="00F052F2" w:rsidRPr="0029581B" w:rsidTr="000F52F1">
        <w:trPr>
          <w:cantSplit/>
          <w:tblHeader/>
          <w:jc w:val="center"/>
        </w:trPr>
        <w:tc>
          <w:tcPr>
            <w:tcW w:w="2248"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left"/>
              <w:rPr>
                <w:color w:val="000000"/>
                <w:kern w:val="0"/>
                <w:szCs w:val="21"/>
              </w:rPr>
            </w:pPr>
            <w:bookmarkStart w:id="258" w:name="OLE_LINK9"/>
          </w:p>
        </w:tc>
        <w:tc>
          <w:tcPr>
            <w:tcW w:w="1233" w:type="pct"/>
            <w:gridSpan w:val="3"/>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试验组</w:t>
            </w:r>
          </w:p>
        </w:tc>
        <w:tc>
          <w:tcPr>
            <w:tcW w:w="1232" w:type="pct"/>
            <w:gridSpan w:val="3"/>
            <w:tcBorders>
              <w:top w:val="single" w:sz="15" w:space="0" w:color="000000"/>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对照组</w:t>
            </w:r>
          </w:p>
        </w:tc>
        <w:tc>
          <w:tcPr>
            <w:tcW w:w="287"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r>
      <w:tr w:rsidR="00F052F2" w:rsidRPr="0029581B" w:rsidTr="000F52F1">
        <w:trPr>
          <w:cantSplit/>
          <w:tblHeader/>
          <w:jc w:val="center"/>
        </w:trPr>
        <w:tc>
          <w:tcPr>
            <w:tcW w:w="2248"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358"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35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518"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c>
          <w:tcPr>
            <w:tcW w:w="35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35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518"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c>
          <w:tcPr>
            <w:tcW w:w="28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color w:val="000000"/>
                <w:kern w:val="0"/>
                <w:szCs w:val="21"/>
              </w:rPr>
              <w:t>P</w:t>
            </w:r>
            <w:r w:rsidRPr="0029581B">
              <w:rPr>
                <w:rFonts w:hint="eastAsia"/>
                <w:color w:val="000000"/>
                <w:kern w:val="0"/>
                <w:szCs w:val="21"/>
              </w:rPr>
              <w:t>值</w:t>
            </w:r>
          </w:p>
        </w:tc>
      </w:tr>
      <w:tr w:rsidR="00F052F2" w:rsidRPr="0029581B" w:rsidTr="000F52F1">
        <w:trPr>
          <w:cantSplit/>
          <w:jc w:val="center"/>
        </w:trPr>
        <w:tc>
          <w:tcPr>
            <w:tcW w:w="224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不良事件</w:t>
            </w:r>
          </w:p>
        </w:tc>
        <w:tc>
          <w:tcPr>
            <w:tcW w:w="35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51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51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28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224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不良反应</w:t>
            </w:r>
          </w:p>
        </w:tc>
        <w:tc>
          <w:tcPr>
            <w:tcW w:w="358" w:type="pct"/>
            <w:tcBorders>
              <w:top w:val="nil"/>
              <w:left w:val="nil"/>
              <w:bottom w:val="nil"/>
              <w:right w:val="nil"/>
            </w:tcBorders>
            <w:shd w:val="clear" w:color="auto" w:fill="FFFFFF"/>
          </w:tcPr>
          <w:p w:rsidR="00F052F2"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51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51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28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224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严重不良事件</w:t>
            </w:r>
          </w:p>
        </w:tc>
        <w:tc>
          <w:tcPr>
            <w:tcW w:w="35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51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51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28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224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严重不良反应</w:t>
            </w:r>
          </w:p>
        </w:tc>
        <w:tc>
          <w:tcPr>
            <w:tcW w:w="35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51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51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28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2248"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r>
              <w:rPr>
                <w:rFonts w:hint="eastAsia"/>
                <w:color w:val="000000"/>
                <w:kern w:val="0"/>
                <w:szCs w:val="21"/>
              </w:rPr>
              <w:t>重要</w:t>
            </w:r>
            <w:r w:rsidRPr="0029581B">
              <w:rPr>
                <w:rFonts w:hint="eastAsia"/>
                <w:color w:val="000000"/>
                <w:kern w:val="0"/>
                <w:szCs w:val="21"/>
              </w:rPr>
              <w:t>不良事件</w:t>
            </w:r>
          </w:p>
        </w:tc>
        <w:tc>
          <w:tcPr>
            <w:tcW w:w="358"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518"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518"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287"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224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导致脱落的不良事件</w:t>
            </w:r>
          </w:p>
        </w:tc>
        <w:tc>
          <w:tcPr>
            <w:tcW w:w="35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51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518"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28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2248"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导致脱落的不良反应</w:t>
            </w:r>
          </w:p>
        </w:tc>
        <w:tc>
          <w:tcPr>
            <w:tcW w:w="358"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518"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357"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518"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287"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bookmarkEnd w:id="258"/>
    </w:tbl>
    <w:p w:rsidR="00F052F2" w:rsidRDefault="00F052F2" w:rsidP="00F052F2">
      <w:pPr>
        <w:jc w:val="center"/>
        <w:rPr>
          <w:sz w:val="24"/>
        </w:rPr>
      </w:pPr>
    </w:p>
    <w:p w:rsidR="00F052F2" w:rsidRDefault="00F052F2" w:rsidP="00F052F2">
      <w:pPr>
        <w:jc w:val="center"/>
        <w:rPr>
          <w:sz w:val="24"/>
        </w:rPr>
      </w:pPr>
    </w:p>
    <w:p w:rsidR="00F052F2" w:rsidRDefault="00F052F2" w:rsidP="00F052F2">
      <w:pPr>
        <w:rPr>
          <w:sz w:val="24"/>
        </w:rPr>
      </w:pPr>
    </w:p>
    <w:p w:rsidR="00F052F2" w:rsidRPr="00BA62B6" w:rsidRDefault="00F052F2" w:rsidP="00F052F2">
      <w:pPr>
        <w:jc w:val="center"/>
        <w:rPr>
          <w:sz w:val="24"/>
        </w:rPr>
      </w:pPr>
      <w:r>
        <w:rPr>
          <w:rFonts w:hint="eastAsia"/>
          <w:sz w:val="24"/>
        </w:rPr>
        <w:t>表</w:t>
      </w:r>
      <w:r>
        <w:rPr>
          <w:rFonts w:hint="eastAsia"/>
          <w:sz w:val="24"/>
        </w:rPr>
        <w:t xml:space="preserve">3.3.2  </w:t>
      </w:r>
      <w:r>
        <w:rPr>
          <w:rFonts w:hint="eastAsia"/>
          <w:sz w:val="24"/>
        </w:rPr>
        <w:t>各系统不良事件发生情况</w:t>
      </w:r>
    </w:p>
    <w:tbl>
      <w:tblPr>
        <w:tblW w:w="5000" w:type="pct"/>
        <w:jc w:val="center"/>
        <w:tblCellMar>
          <w:left w:w="29" w:type="dxa"/>
          <w:right w:w="29" w:type="dxa"/>
        </w:tblCellMar>
        <w:tblLook w:val="0000"/>
      </w:tblPr>
      <w:tblGrid>
        <w:gridCol w:w="1409"/>
        <w:gridCol w:w="1089"/>
        <w:gridCol w:w="1090"/>
        <w:gridCol w:w="1567"/>
        <w:gridCol w:w="1090"/>
        <w:gridCol w:w="1090"/>
        <w:gridCol w:w="1567"/>
      </w:tblGrid>
      <w:tr w:rsidR="00F052F2" w:rsidRPr="0029581B" w:rsidTr="000F52F1">
        <w:trPr>
          <w:cantSplit/>
          <w:tblHeader/>
          <w:jc w:val="center"/>
        </w:trPr>
        <w:tc>
          <w:tcPr>
            <w:tcW w:w="792"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2104" w:type="pct"/>
            <w:gridSpan w:val="3"/>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试验组</w:t>
            </w:r>
          </w:p>
        </w:tc>
        <w:tc>
          <w:tcPr>
            <w:tcW w:w="2104" w:type="pct"/>
            <w:gridSpan w:val="3"/>
            <w:tcBorders>
              <w:top w:val="single" w:sz="15" w:space="0" w:color="000000"/>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对照组</w:t>
            </w:r>
          </w:p>
        </w:tc>
      </w:tr>
      <w:tr w:rsidR="00F052F2" w:rsidRPr="0029581B" w:rsidTr="000F52F1">
        <w:trPr>
          <w:cantSplit/>
          <w:tblHeader/>
          <w:jc w:val="center"/>
        </w:trPr>
        <w:tc>
          <w:tcPr>
            <w:tcW w:w="79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合计</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SOC1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PT2</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r>
              <w:rPr>
                <w:rFonts w:hint="eastAsia"/>
                <w:color w:val="000000"/>
                <w:kern w:val="0"/>
                <w:szCs w:val="21"/>
              </w:rPr>
              <w:t>SOC2</w:t>
            </w: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color w:val="000000"/>
                <w:kern w:val="0"/>
                <w:szCs w:val="21"/>
              </w:rPr>
              <w:t>…</w:t>
            </w: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bl>
    <w:p w:rsidR="00F052F2" w:rsidRDefault="00F052F2" w:rsidP="00F052F2">
      <w:pPr>
        <w:rPr>
          <w:sz w:val="24"/>
        </w:rPr>
      </w:pPr>
    </w:p>
    <w:p w:rsidR="00F052F2" w:rsidRDefault="00F052F2" w:rsidP="00F052F2">
      <w:pPr>
        <w:rPr>
          <w:sz w:val="24"/>
        </w:rPr>
      </w:pPr>
    </w:p>
    <w:p w:rsidR="00F052F2" w:rsidRPr="00843BAF" w:rsidRDefault="00F052F2" w:rsidP="00F052F2">
      <w:pPr>
        <w:jc w:val="center"/>
        <w:rPr>
          <w:rFonts w:ascii="Calibri" w:hAnsi="宋体"/>
          <w:sz w:val="24"/>
        </w:rPr>
      </w:pPr>
      <w:r w:rsidRPr="00843BAF">
        <w:rPr>
          <w:rFonts w:ascii="Calibri" w:hAnsi="宋体"/>
          <w:sz w:val="24"/>
        </w:rPr>
        <w:t>表</w:t>
      </w:r>
      <w:r w:rsidRPr="00843BAF">
        <w:rPr>
          <w:rFonts w:ascii="Calibri" w:hAnsi="Calibri"/>
          <w:sz w:val="24"/>
        </w:rPr>
        <w:t>3.3.3</w:t>
      </w:r>
      <w:r w:rsidRPr="00843BAF">
        <w:rPr>
          <w:rFonts w:ascii="Calibri" w:hAnsi="宋体"/>
          <w:sz w:val="24"/>
        </w:rPr>
        <w:t>各系统</w:t>
      </w:r>
      <w:r w:rsidRPr="00843BAF">
        <w:rPr>
          <w:rFonts w:ascii="Calibri" w:hAnsi="宋体" w:hint="eastAsia"/>
          <w:sz w:val="24"/>
        </w:rPr>
        <w:t>不良反应</w:t>
      </w:r>
      <w:r w:rsidRPr="00843BAF">
        <w:rPr>
          <w:rFonts w:ascii="Calibri" w:hAnsi="宋体"/>
          <w:sz w:val="24"/>
        </w:rPr>
        <w:t>发生情况</w:t>
      </w:r>
    </w:p>
    <w:tbl>
      <w:tblPr>
        <w:tblW w:w="5000" w:type="pct"/>
        <w:jc w:val="center"/>
        <w:tblCellMar>
          <w:left w:w="29" w:type="dxa"/>
          <w:right w:w="29" w:type="dxa"/>
        </w:tblCellMar>
        <w:tblLook w:val="0000"/>
      </w:tblPr>
      <w:tblGrid>
        <w:gridCol w:w="1409"/>
        <w:gridCol w:w="1089"/>
        <w:gridCol w:w="1090"/>
        <w:gridCol w:w="1567"/>
        <w:gridCol w:w="1090"/>
        <w:gridCol w:w="1090"/>
        <w:gridCol w:w="1567"/>
      </w:tblGrid>
      <w:tr w:rsidR="00F052F2" w:rsidRPr="0029581B" w:rsidTr="000F52F1">
        <w:trPr>
          <w:cantSplit/>
          <w:tblHeader/>
          <w:jc w:val="center"/>
        </w:trPr>
        <w:tc>
          <w:tcPr>
            <w:tcW w:w="792"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2104" w:type="pct"/>
            <w:gridSpan w:val="3"/>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试验组</w:t>
            </w:r>
          </w:p>
        </w:tc>
        <w:tc>
          <w:tcPr>
            <w:tcW w:w="2104" w:type="pct"/>
            <w:gridSpan w:val="3"/>
            <w:tcBorders>
              <w:top w:val="single" w:sz="15" w:space="0" w:color="000000"/>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对照组</w:t>
            </w:r>
          </w:p>
        </w:tc>
      </w:tr>
      <w:tr w:rsidR="00F052F2" w:rsidRPr="0029581B" w:rsidTr="000F52F1">
        <w:trPr>
          <w:cantSplit/>
          <w:tblHeader/>
          <w:jc w:val="center"/>
        </w:trPr>
        <w:tc>
          <w:tcPr>
            <w:tcW w:w="79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合计</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SOC1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PT2</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r>
              <w:rPr>
                <w:rFonts w:hint="eastAsia"/>
                <w:color w:val="000000"/>
                <w:kern w:val="0"/>
                <w:szCs w:val="21"/>
              </w:rPr>
              <w:t>SOC2</w:t>
            </w: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color w:val="000000"/>
                <w:kern w:val="0"/>
                <w:szCs w:val="21"/>
              </w:rPr>
              <w:t>…</w:t>
            </w: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bl>
    <w:p w:rsidR="00F052F2" w:rsidRPr="00843BAF" w:rsidRDefault="00F052F2" w:rsidP="00F052F2">
      <w:pPr>
        <w:jc w:val="center"/>
        <w:rPr>
          <w:rFonts w:ascii="Calibri" w:hAnsi="Calibri"/>
          <w:sz w:val="24"/>
        </w:rPr>
      </w:pPr>
    </w:p>
    <w:p w:rsidR="00F052F2" w:rsidRDefault="00F052F2" w:rsidP="00F052F2">
      <w:pPr>
        <w:rPr>
          <w:rFonts w:ascii="Calibri" w:hAnsi="Calibri"/>
          <w:sz w:val="24"/>
        </w:rPr>
      </w:pPr>
    </w:p>
    <w:p w:rsidR="00F052F2" w:rsidRDefault="00F052F2" w:rsidP="00F052F2">
      <w:pPr>
        <w:rPr>
          <w:rFonts w:ascii="Calibri" w:hAnsi="Calibri"/>
          <w:sz w:val="24"/>
        </w:rPr>
      </w:pPr>
    </w:p>
    <w:p w:rsidR="00F052F2" w:rsidRDefault="00F052F2" w:rsidP="00F052F2">
      <w:pPr>
        <w:rPr>
          <w:rFonts w:ascii="Calibri" w:hAnsi="Calibri"/>
          <w:sz w:val="24"/>
        </w:rPr>
      </w:pPr>
    </w:p>
    <w:p w:rsidR="00F052F2" w:rsidRDefault="00F052F2" w:rsidP="00F052F2">
      <w:pPr>
        <w:rPr>
          <w:rFonts w:ascii="Calibri" w:hAnsi="Calibri"/>
          <w:sz w:val="24"/>
        </w:rPr>
      </w:pPr>
    </w:p>
    <w:p w:rsidR="00F052F2" w:rsidRPr="00843BAF" w:rsidRDefault="00F052F2" w:rsidP="00F052F2">
      <w:pPr>
        <w:rPr>
          <w:rFonts w:ascii="Calibri" w:hAnsi="Calibri"/>
          <w:sz w:val="24"/>
        </w:rPr>
      </w:pPr>
    </w:p>
    <w:p w:rsidR="00F052F2" w:rsidRPr="00843BAF" w:rsidRDefault="00F052F2" w:rsidP="00F052F2">
      <w:pPr>
        <w:jc w:val="center"/>
        <w:rPr>
          <w:rFonts w:ascii="Calibri" w:hAnsi="宋体"/>
          <w:sz w:val="24"/>
        </w:rPr>
      </w:pPr>
      <w:r w:rsidRPr="00843BAF">
        <w:rPr>
          <w:rFonts w:ascii="Calibri" w:hAnsi="宋体"/>
          <w:sz w:val="24"/>
        </w:rPr>
        <w:lastRenderedPageBreak/>
        <w:t>表</w:t>
      </w:r>
      <w:r w:rsidRPr="00843BAF">
        <w:rPr>
          <w:rFonts w:ascii="Calibri" w:hAnsi="Calibri"/>
          <w:sz w:val="24"/>
        </w:rPr>
        <w:t>3.3.4</w:t>
      </w:r>
      <w:r w:rsidRPr="00843BAF">
        <w:rPr>
          <w:rFonts w:ascii="Calibri" w:hAnsi="宋体"/>
          <w:sz w:val="24"/>
        </w:rPr>
        <w:t>各系统严重不良事件发生情况</w:t>
      </w:r>
    </w:p>
    <w:tbl>
      <w:tblPr>
        <w:tblW w:w="5000" w:type="pct"/>
        <w:jc w:val="center"/>
        <w:tblCellMar>
          <w:left w:w="29" w:type="dxa"/>
          <w:right w:w="29" w:type="dxa"/>
        </w:tblCellMar>
        <w:tblLook w:val="0000"/>
      </w:tblPr>
      <w:tblGrid>
        <w:gridCol w:w="1408"/>
        <w:gridCol w:w="1090"/>
        <w:gridCol w:w="1090"/>
        <w:gridCol w:w="1567"/>
        <w:gridCol w:w="1090"/>
        <w:gridCol w:w="1090"/>
        <w:gridCol w:w="1567"/>
      </w:tblGrid>
      <w:tr w:rsidR="00F052F2" w:rsidRPr="0029581B" w:rsidTr="000F52F1">
        <w:trPr>
          <w:cantSplit/>
          <w:tblHeader/>
          <w:jc w:val="center"/>
        </w:trPr>
        <w:tc>
          <w:tcPr>
            <w:tcW w:w="791"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2104" w:type="pct"/>
            <w:gridSpan w:val="3"/>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试验组</w:t>
            </w:r>
          </w:p>
        </w:tc>
        <w:tc>
          <w:tcPr>
            <w:tcW w:w="2104" w:type="pct"/>
            <w:gridSpan w:val="3"/>
            <w:tcBorders>
              <w:top w:val="single" w:sz="15" w:space="0" w:color="000000"/>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对照组</w:t>
            </w:r>
          </w:p>
        </w:tc>
      </w:tr>
      <w:tr w:rsidR="00F052F2" w:rsidRPr="0029581B" w:rsidTr="000F52F1">
        <w:trPr>
          <w:cantSplit/>
          <w:tblHeader/>
          <w:jc w:val="center"/>
        </w:trPr>
        <w:tc>
          <w:tcPr>
            <w:tcW w:w="791"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r>
      <w:tr w:rsidR="00F052F2" w:rsidRPr="0029581B" w:rsidTr="000F52F1">
        <w:trPr>
          <w:cantSplit/>
          <w:jc w:val="center"/>
        </w:trPr>
        <w:tc>
          <w:tcPr>
            <w:tcW w:w="791" w:type="pct"/>
            <w:tcBorders>
              <w:top w:val="nil"/>
              <w:left w:val="nil"/>
              <w:bottom w:val="nil"/>
              <w:right w:val="nil"/>
            </w:tcBorders>
            <w:shd w:val="clear" w:color="auto" w:fill="FFFFFF"/>
          </w:tcPr>
          <w:p w:rsidR="00F052F2"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合计</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1"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SOC1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1"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1"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PT2</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1"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r>
              <w:rPr>
                <w:rFonts w:hint="eastAsia"/>
                <w:color w:val="000000"/>
                <w:kern w:val="0"/>
                <w:szCs w:val="21"/>
              </w:rPr>
              <w:t>SOC2</w:t>
            </w: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1"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color w:val="000000"/>
                <w:kern w:val="0"/>
                <w:szCs w:val="21"/>
              </w:rPr>
              <w:t>…</w:t>
            </w: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bl>
    <w:p w:rsidR="00F052F2" w:rsidRDefault="00F052F2" w:rsidP="00F052F2">
      <w:pPr>
        <w:jc w:val="center"/>
        <w:rPr>
          <w:rFonts w:ascii="Calibri" w:hAnsi="宋体"/>
          <w:sz w:val="24"/>
        </w:rPr>
      </w:pPr>
    </w:p>
    <w:p w:rsidR="00F052F2" w:rsidRPr="00843BAF" w:rsidRDefault="00F052F2" w:rsidP="00F052F2">
      <w:pPr>
        <w:jc w:val="center"/>
        <w:rPr>
          <w:rFonts w:ascii="Calibri" w:hAnsi="宋体"/>
          <w:sz w:val="24"/>
        </w:rPr>
      </w:pPr>
    </w:p>
    <w:p w:rsidR="00F052F2" w:rsidRPr="00843BAF" w:rsidRDefault="00F052F2" w:rsidP="00F052F2">
      <w:pPr>
        <w:jc w:val="center"/>
        <w:rPr>
          <w:rFonts w:ascii="Calibri" w:hAnsi="宋体"/>
          <w:sz w:val="24"/>
        </w:rPr>
      </w:pPr>
      <w:r w:rsidRPr="00843BAF">
        <w:rPr>
          <w:rFonts w:ascii="Calibri" w:hAnsi="宋体"/>
          <w:sz w:val="24"/>
        </w:rPr>
        <w:t>表</w:t>
      </w:r>
      <w:r w:rsidRPr="00843BAF">
        <w:rPr>
          <w:rFonts w:ascii="Calibri" w:hAnsi="Calibri"/>
          <w:sz w:val="24"/>
        </w:rPr>
        <w:t>3.3.</w:t>
      </w:r>
      <w:r w:rsidRPr="00843BAF">
        <w:rPr>
          <w:rFonts w:ascii="Calibri" w:hAnsi="Calibri" w:hint="eastAsia"/>
          <w:sz w:val="24"/>
        </w:rPr>
        <w:t>5</w:t>
      </w:r>
      <w:r w:rsidRPr="00843BAF">
        <w:rPr>
          <w:rFonts w:ascii="Calibri" w:hAnsi="宋体"/>
          <w:sz w:val="24"/>
        </w:rPr>
        <w:t>各系统严重不良</w:t>
      </w:r>
      <w:r w:rsidRPr="00843BAF">
        <w:rPr>
          <w:rFonts w:ascii="Calibri" w:hAnsi="宋体" w:hint="eastAsia"/>
          <w:sz w:val="24"/>
        </w:rPr>
        <w:t>反应</w:t>
      </w:r>
      <w:r w:rsidRPr="00843BAF">
        <w:rPr>
          <w:rFonts w:ascii="Calibri" w:hAnsi="宋体"/>
          <w:sz w:val="24"/>
        </w:rPr>
        <w:t>发生情况</w:t>
      </w:r>
    </w:p>
    <w:tbl>
      <w:tblPr>
        <w:tblW w:w="5000" w:type="pct"/>
        <w:jc w:val="center"/>
        <w:tblCellMar>
          <w:left w:w="29" w:type="dxa"/>
          <w:right w:w="29" w:type="dxa"/>
        </w:tblCellMar>
        <w:tblLook w:val="0000"/>
      </w:tblPr>
      <w:tblGrid>
        <w:gridCol w:w="1409"/>
        <w:gridCol w:w="1089"/>
        <w:gridCol w:w="1090"/>
        <w:gridCol w:w="1567"/>
        <w:gridCol w:w="1090"/>
        <w:gridCol w:w="1090"/>
        <w:gridCol w:w="1567"/>
      </w:tblGrid>
      <w:tr w:rsidR="00F052F2" w:rsidRPr="0029581B" w:rsidTr="000F52F1">
        <w:trPr>
          <w:cantSplit/>
          <w:tblHeader/>
          <w:jc w:val="center"/>
        </w:trPr>
        <w:tc>
          <w:tcPr>
            <w:tcW w:w="792"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2104" w:type="pct"/>
            <w:gridSpan w:val="3"/>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试验组</w:t>
            </w:r>
          </w:p>
        </w:tc>
        <w:tc>
          <w:tcPr>
            <w:tcW w:w="2104" w:type="pct"/>
            <w:gridSpan w:val="3"/>
            <w:tcBorders>
              <w:top w:val="single" w:sz="15" w:space="0" w:color="000000"/>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对照组</w:t>
            </w:r>
          </w:p>
        </w:tc>
      </w:tr>
      <w:tr w:rsidR="00F052F2" w:rsidRPr="0029581B" w:rsidTr="000F52F1">
        <w:trPr>
          <w:cantSplit/>
          <w:tblHeader/>
          <w:jc w:val="center"/>
        </w:trPr>
        <w:tc>
          <w:tcPr>
            <w:tcW w:w="79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合计</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SOC1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PT2</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r>
              <w:rPr>
                <w:rFonts w:hint="eastAsia"/>
                <w:color w:val="000000"/>
                <w:kern w:val="0"/>
                <w:szCs w:val="21"/>
              </w:rPr>
              <w:t>SOC2</w:t>
            </w: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color w:val="000000"/>
                <w:kern w:val="0"/>
                <w:szCs w:val="21"/>
              </w:rPr>
              <w:t>…</w:t>
            </w: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bl>
    <w:p w:rsidR="00F052F2" w:rsidRDefault="00F052F2" w:rsidP="00F052F2">
      <w:pPr>
        <w:jc w:val="center"/>
        <w:rPr>
          <w:rFonts w:ascii="Calibri" w:hAnsi="Calibri"/>
          <w:sz w:val="24"/>
        </w:rPr>
      </w:pPr>
    </w:p>
    <w:p w:rsidR="00F052F2" w:rsidRPr="00843BAF" w:rsidRDefault="00F052F2" w:rsidP="00F052F2">
      <w:pPr>
        <w:jc w:val="center"/>
        <w:rPr>
          <w:rFonts w:ascii="Calibri" w:hAnsi="Calibri"/>
          <w:sz w:val="24"/>
        </w:rPr>
      </w:pPr>
    </w:p>
    <w:p w:rsidR="00F052F2" w:rsidRPr="00843BAF" w:rsidRDefault="00F052F2" w:rsidP="00F052F2">
      <w:pPr>
        <w:jc w:val="center"/>
        <w:rPr>
          <w:rFonts w:ascii="Calibri" w:hAnsi="宋体"/>
          <w:sz w:val="24"/>
        </w:rPr>
      </w:pPr>
      <w:r w:rsidRPr="00843BAF">
        <w:rPr>
          <w:rFonts w:ascii="Calibri" w:hAnsi="宋体"/>
          <w:sz w:val="24"/>
        </w:rPr>
        <w:t>表</w:t>
      </w:r>
      <w:r w:rsidRPr="00843BAF">
        <w:rPr>
          <w:rFonts w:ascii="Calibri" w:hAnsi="Calibri"/>
          <w:sz w:val="24"/>
        </w:rPr>
        <w:t>3.3.</w:t>
      </w:r>
      <w:r w:rsidRPr="00843BAF">
        <w:rPr>
          <w:rFonts w:ascii="Calibri" w:hAnsi="Calibri" w:hint="eastAsia"/>
          <w:sz w:val="24"/>
        </w:rPr>
        <w:t>6</w:t>
      </w:r>
      <w:r w:rsidRPr="00843BAF">
        <w:rPr>
          <w:rFonts w:ascii="Calibri" w:hAnsi="宋体"/>
          <w:sz w:val="24"/>
        </w:rPr>
        <w:t>各系统重要不良事件发生情况</w:t>
      </w:r>
    </w:p>
    <w:tbl>
      <w:tblPr>
        <w:tblW w:w="5000" w:type="pct"/>
        <w:jc w:val="center"/>
        <w:tblCellMar>
          <w:left w:w="29" w:type="dxa"/>
          <w:right w:w="29" w:type="dxa"/>
        </w:tblCellMar>
        <w:tblLook w:val="0000"/>
      </w:tblPr>
      <w:tblGrid>
        <w:gridCol w:w="1409"/>
        <w:gridCol w:w="1089"/>
        <w:gridCol w:w="1090"/>
        <w:gridCol w:w="1567"/>
        <w:gridCol w:w="1090"/>
        <w:gridCol w:w="1090"/>
        <w:gridCol w:w="1567"/>
      </w:tblGrid>
      <w:tr w:rsidR="00F052F2" w:rsidRPr="0029581B" w:rsidTr="000F52F1">
        <w:trPr>
          <w:cantSplit/>
          <w:tblHeader/>
          <w:jc w:val="center"/>
        </w:trPr>
        <w:tc>
          <w:tcPr>
            <w:tcW w:w="792"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2104" w:type="pct"/>
            <w:gridSpan w:val="3"/>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试验组</w:t>
            </w:r>
          </w:p>
        </w:tc>
        <w:tc>
          <w:tcPr>
            <w:tcW w:w="2104" w:type="pct"/>
            <w:gridSpan w:val="3"/>
            <w:tcBorders>
              <w:top w:val="single" w:sz="15" w:space="0" w:color="000000"/>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对照组</w:t>
            </w:r>
          </w:p>
        </w:tc>
      </w:tr>
      <w:tr w:rsidR="00F052F2" w:rsidRPr="0029581B" w:rsidTr="000F52F1">
        <w:trPr>
          <w:cantSplit/>
          <w:tblHeader/>
          <w:jc w:val="center"/>
        </w:trPr>
        <w:tc>
          <w:tcPr>
            <w:tcW w:w="79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合计</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SOC1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PT2</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r>
              <w:rPr>
                <w:rFonts w:hint="eastAsia"/>
                <w:color w:val="000000"/>
                <w:kern w:val="0"/>
                <w:szCs w:val="21"/>
              </w:rPr>
              <w:t>SOC2</w:t>
            </w: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color w:val="000000"/>
                <w:kern w:val="0"/>
                <w:szCs w:val="21"/>
              </w:rPr>
              <w:t>…</w:t>
            </w: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bl>
    <w:p w:rsidR="00F052F2" w:rsidRPr="00843BAF" w:rsidRDefault="00F052F2" w:rsidP="00F052F2">
      <w:pPr>
        <w:jc w:val="center"/>
        <w:rPr>
          <w:rFonts w:ascii="Calibri" w:hAnsi="Calibri"/>
          <w:sz w:val="24"/>
        </w:rPr>
      </w:pPr>
    </w:p>
    <w:p w:rsidR="00F052F2" w:rsidRPr="00843BAF" w:rsidRDefault="00F052F2" w:rsidP="00F052F2">
      <w:pPr>
        <w:jc w:val="center"/>
        <w:rPr>
          <w:rFonts w:ascii="Calibri" w:hAnsi="宋体"/>
          <w:sz w:val="24"/>
        </w:rPr>
      </w:pPr>
    </w:p>
    <w:p w:rsidR="00F052F2" w:rsidRPr="00843BAF" w:rsidRDefault="00F052F2" w:rsidP="00F052F2">
      <w:pPr>
        <w:jc w:val="center"/>
        <w:rPr>
          <w:rFonts w:ascii="Calibri" w:hAnsi="宋体"/>
          <w:sz w:val="24"/>
        </w:rPr>
      </w:pPr>
      <w:r w:rsidRPr="00843BAF">
        <w:rPr>
          <w:rFonts w:ascii="Calibri" w:hAnsi="宋体"/>
          <w:sz w:val="24"/>
        </w:rPr>
        <w:t>表</w:t>
      </w:r>
      <w:r w:rsidRPr="00843BAF">
        <w:rPr>
          <w:rFonts w:ascii="Calibri" w:hAnsi="Calibri"/>
          <w:sz w:val="24"/>
        </w:rPr>
        <w:t>3.3.</w:t>
      </w:r>
      <w:r w:rsidRPr="00843BAF">
        <w:rPr>
          <w:rFonts w:ascii="Calibri" w:hAnsi="Calibri" w:hint="eastAsia"/>
          <w:sz w:val="24"/>
        </w:rPr>
        <w:t>7</w:t>
      </w:r>
      <w:r w:rsidRPr="00843BAF">
        <w:rPr>
          <w:rFonts w:ascii="Calibri" w:hAnsi="宋体"/>
          <w:sz w:val="24"/>
        </w:rPr>
        <w:t>各系统导致脱落的不良事件发生情况</w:t>
      </w:r>
    </w:p>
    <w:tbl>
      <w:tblPr>
        <w:tblW w:w="5000" w:type="pct"/>
        <w:jc w:val="center"/>
        <w:tblCellMar>
          <w:left w:w="29" w:type="dxa"/>
          <w:right w:w="29" w:type="dxa"/>
        </w:tblCellMar>
        <w:tblLook w:val="0000"/>
      </w:tblPr>
      <w:tblGrid>
        <w:gridCol w:w="1408"/>
        <w:gridCol w:w="1090"/>
        <w:gridCol w:w="1090"/>
        <w:gridCol w:w="1567"/>
        <w:gridCol w:w="1090"/>
        <w:gridCol w:w="1090"/>
        <w:gridCol w:w="1567"/>
      </w:tblGrid>
      <w:tr w:rsidR="00F052F2" w:rsidRPr="0029581B" w:rsidTr="000F52F1">
        <w:trPr>
          <w:cantSplit/>
          <w:tblHeader/>
          <w:jc w:val="center"/>
        </w:trPr>
        <w:tc>
          <w:tcPr>
            <w:tcW w:w="791"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2104" w:type="pct"/>
            <w:gridSpan w:val="3"/>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试验组</w:t>
            </w:r>
          </w:p>
        </w:tc>
        <w:tc>
          <w:tcPr>
            <w:tcW w:w="2104" w:type="pct"/>
            <w:gridSpan w:val="3"/>
            <w:tcBorders>
              <w:top w:val="single" w:sz="15" w:space="0" w:color="000000"/>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对照组</w:t>
            </w:r>
          </w:p>
        </w:tc>
      </w:tr>
      <w:tr w:rsidR="00F052F2" w:rsidRPr="0029581B" w:rsidTr="000F52F1">
        <w:trPr>
          <w:cantSplit/>
          <w:tblHeader/>
          <w:jc w:val="center"/>
        </w:trPr>
        <w:tc>
          <w:tcPr>
            <w:tcW w:w="791"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r>
      <w:tr w:rsidR="00F052F2" w:rsidRPr="0029581B" w:rsidTr="000F52F1">
        <w:trPr>
          <w:cantSplit/>
          <w:jc w:val="center"/>
        </w:trPr>
        <w:tc>
          <w:tcPr>
            <w:tcW w:w="791" w:type="pct"/>
            <w:tcBorders>
              <w:top w:val="nil"/>
              <w:left w:val="nil"/>
              <w:bottom w:val="nil"/>
              <w:right w:val="nil"/>
            </w:tcBorders>
            <w:shd w:val="clear" w:color="auto" w:fill="FFFFFF"/>
          </w:tcPr>
          <w:p w:rsidR="00F052F2"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合计</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1"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SOC1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1"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1"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lastRenderedPageBreak/>
              <w:t xml:space="preserve">  PT2</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1"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r>
              <w:rPr>
                <w:rFonts w:hint="eastAsia"/>
                <w:color w:val="000000"/>
                <w:kern w:val="0"/>
                <w:szCs w:val="21"/>
              </w:rPr>
              <w:t>SOC2</w:t>
            </w: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1"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color w:val="000000"/>
                <w:kern w:val="0"/>
                <w:szCs w:val="21"/>
              </w:rPr>
              <w:t>…</w:t>
            </w: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bl>
    <w:p w:rsidR="00F052F2" w:rsidRDefault="00F052F2" w:rsidP="00F052F2">
      <w:pPr>
        <w:jc w:val="center"/>
        <w:rPr>
          <w:rFonts w:ascii="Calibri" w:hAnsi="宋体"/>
          <w:sz w:val="24"/>
        </w:rPr>
      </w:pPr>
    </w:p>
    <w:p w:rsidR="00F052F2" w:rsidRPr="00843BAF" w:rsidRDefault="00F052F2" w:rsidP="00F052F2">
      <w:pPr>
        <w:jc w:val="center"/>
        <w:rPr>
          <w:rFonts w:ascii="Calibri" w:hAnsi="宋体"/>
          <w:sz w:val="24"/>
        </w:rPr>
      </w:pPr>
    </w:p>
    <w:p w:rsidR="00F052F2" w:rsidRPr="00843BAF" w:rsidRDefault="00F052F2" w:rsidP="00F052F2">
      <w:pPr>
        <w:jc w:val="center"/>
        <w:rPr>
          <w:rFonts w:ascii="Calibri" w:hAnsi="宋体"/>
          <w:sz w:val="24"/>
        </w:rPr>
      </w:pPr>
      <w:r w:rsidRPr="00843BAF">
        <w:rPr>
          <w:rFonts w:ascii="Calibri" w:hAnsi="宋体"/>
          <w:sz w:val="24"/>
        </w:rPr>
        <w:t>表</w:t>
      </w:r>
      <w:r w:rsidRPr="00843BAF">
        <w:rPr>
          <w:rFonts w:ascii="Calibri" w:hAnsi="Calibri"/>
          <w:sz w:val="24"/>
        </w:rPr>
        <w:t>3.3.</w:t>
      </w:r>
      <w:r w:rsidRPr="00843BAF">
        <w:rPr>
          <w:rFonts w:ascii="Calibri" w:hAnsi="Calibri" w:hint="eastAsia"/>
          <w:sz w:val="24"/>
        </w:rPr>
        <w:t>8</w:t>
      </w:r>
      <w:r w:rsidRPr="00843BAF">
        <w:rPr>
          <w:rFonts w:ascii="Calibri" w:hAnsi="宋体"/>
          <w:sz w:val="24"/>
        </w:rPr>
        <w:t>各系统导致脱落的不良</w:t>
      </w:r>
      <w:r w:rsidRPr="00843BAF">
        <w:rPr>
          <w:rFonts w:ascii="Calibri" w:hAnsi="宋体" w:hint="eastAsia"/>
          <w:sz w:val="24"/>
        </w:rPr>
        <w:t>反应</w:t>
      </w:r>
      <w:r w:rsidRPr="00843BAF">
        <w:rPr>
          <w:rFonts w:ascii="Calibri" w:hAnsi="宋体"/>
          <w:sz w:val="24"/>
        </w:rPr>
        <w:t>发生情况</w:t>
      </w:r>
    </w:p>
    <w:tbl>
      <w:tblPr>
        <w:tblW w:w="5000" w:type="pct"/>
        <w:jc w:val="center"/>
        <w:tblCellMar>
          <w:left w:w="29" w:type="dxa"/>
          <w:right w:w="29" w:type="dxa"/>
        </w:tblCellMar>
        <w:tblLook w:val="0000"/>
      </w:tblPr>
      <w:tblGrid>
        <w:gridCol w:w="1409"/>
        <w:gridCol w:w="1089"/>
        <w:gridCol w:w="1090"/>
        <w:gridCol w:w="1567"/>
        <w:gridCol w:w="1090"/>
        <w:gridCol w:w="1090"/>
        <w:gridCol w:w="1567"/>
      </w:tblGrid>
      <w:tr w:rsidR="00F052F2" w:rsidRPr="0029581B" w:rsidTr="000F52F1">
        <w:trPr>
          <w:cantSplit/>
          <w:tblHeader/>
          <w:jc w:val="center"/>
        </w:trPr>
        <w:tc>
          <w:tcPr>
            <w:tcW w:w="792"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2104" w:type="pct"/>
            <w:gridSpan w:val="3"/>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试验组</w:t>
            </w:r>
          </w:p>
        </w:tc>
        <w:tc>
          <w:tcPr>
            <w:tcW w:w="2104" w:type="pct"/>
            <w:gridSpan w:val="3"/>
            <w:tcBorders>
              <w:top w:val="single" w:sz="15" w:space="0" w:color="000000"/>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对照组</w:t>
            </w:r>
          </w:p>
        </w:tc>
      </w:tr>
      <w:tr w:rsidR="00F052F2" w:rsidRPr="0029581B" w:rsidTr="000F52F1">
        <w:trPr>
          <w:cantSplit/>
          <w:tblHeader/>
          <w:jc w:val="center"/>
        </w:trPr>
        <w:tc>
          <w:tcPr>
            <w:tcW w:w="79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612"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880"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发生</w:t>
            </w:r>
            <w:r w:rsidRPr="0029581B">
              <w:rPr>
                <w:rFonts w:hint="eastAsia"/>
                <w:color w:val="000000"/>
                <w:kern w:val="0"/>
                <w:szCs w:val="21"/>
              </w:rPr>
              <w:t>率</w:t>
            </w: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合计</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SOC1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PT1</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rFonts w:hint="eastAsia"/>
                <w:color w:val="000000"/>
                <w:kern w:val="0"/>
                <w:szCs w:val="21"/>
              </w:rPr>
              <w:t xml:space="preserve">  PT2</w:t>
            </w: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r>
              <w:rPr>
                <w:rFonts w:hint="eastAsia"/>
                <w:color w:val="000000"/>
                <w:kern w:val="0"/>
                <w:szCs w:val="21"/>
              </w:rPr>
              <w:t>SOC2</w:t>
            </w: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612"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880"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79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Pr>
                <w:color w:val="000000"/>
                <w:kern w:val="0"/>
                <w:szCs w:val="21"/>
              </w:rPr>
              <w:t>…</w:t>
            </w: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612"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880"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bl>
    <w:p w:rsidR="00F052F2" w:rsidRDefault="00F052F2" w:rsidP="00F052F2">
      <w:pPr>
        <w:rPr>
          <w:sz w:val="24"/>
        </w:rPr>
      </w:pPr>
    </w:p>
    <w:p w:rsidR="00F052F2" w:rsidRDefault="00F052F2" w:rsidP="00F052F2">
      <w:pPr>
        <w:rPr>
          <w:sz w:val="24"/>
        </w:rPr>
        <w:sectPr w:rsidR="00F052F2" w:rsidSect="00AA21A9">
          <w:headerReference w:type="default" r:id="rId7"/>
          <w:footerReference w:type="even" r:id="rId8"/>
          <w:footerReference w:type="default" r:id="rId9"/>
          <w:headerReference w:type="first" r:id="rId10"/>
          <w:footerReference w:type="first" r:id="rId11"/>
          <w:pgSz w:w="11906" w:h="16838" w:code="9"/>
          <w:pgMar w:top="1758" w:right="1531" w:bottom="1588" w:left="1531" w:header="851" w:footer="992" w:gutter="0"/>
          <w:cols w:space="425"/>
          <w:docGrid w:type="lines" w:linePitch="312"/>
        </w:sectPr>
      </w:pPr>
    </w:p>
    <w:p w:rsidR="00F052F2" w:rsidRPr="003A1218" w:rsidRDefault="00F052F2" w:rsidP="00F052F2">
      <w:pPr>
        <w:jc w:val="center"/>
        <w:rPr>
          <w:sz w:val="24"/>
        </w:rPr>
      </w:pPr>
      <w:r>
        <w:rPr>
          <w:rFonts w:hint="eastAsia"/>
          <w:sz w:val="24"/>
        </w:rPr>
        <w:lastRenderedPageBreak/>
        <w:t>表</w:t>
      </w:r>
      <w:r>
        <w:rPr>
          <w:rFonts w:hint="eastAsia"/>
          <w:sz w:val="24"/>
        </w:rPr>
        <w:t xml:space="preserve">3.3.9   </w:t>
      </w:r>
      <w:r>
        <w:rPr>
          <w:rFonts w:hint="eastAsia"/>
          <w:sz w:val="24"/>
        </w:rPr>
        <w:t>各系统不同严重程度不良事件发生情况</w:t>
      </w:r>
    </w:p>
    <w:tbl>
      <w:tblPr>
        <w:tblW w:w="5000" w:type="pct"/>
        <w:jc w:val="center"/>
        <w:tblCellMar>
          <w:left w:w="29" w:type="dxa"/>
          <w:right w:w="29" w:type="dxa"/>
        </w:tblCellMar>
        <w:tblLook w:val="0000"/>
      </w:tblPr>
      <w:tblGrid>
        <w:gridCol w:w="1000"/>
        <w:gridCol w:w="652"/>
        <w:gridCol w:w="653"/>
        <w:gridCol w:w="858"/>
        <w:gridCol w:w="653"/>
        <w:gridCol w:w="656"/>
        <w:gridCol w:w="861"/>
        <w:gridCol w:w="656"/>
        <w:gridCol w:w="656"/>
        <w:gridCol w:w="861"/>
        <w:gridCol w:w="656"/>
        <w:gridCol w:w="656"/>
        <w:gridCol w:w="861"/>
        <w:gridCol w:w="656"/>
        <w:gridCol w:w="656"/>
        <w:gridCol w:w="861"/>
        <w:gridCol w:w="656"/>
        <w:gridCol w:w="656"/>
        <w:gridCol w:w="852"/>
      </w:tblGrid>
      <w:tr w:rsidR="00F052F2" w:rsidRPr="0029581B" w:rsidTr="000F52F1">
        <w:trPr>
          <w:cantSplit/>
          <w:tblHeader/>
          <w:jc w:val="center"/>
        </w:trPr>
        <w:tc>
          <w:tcPr>
            <w:tcW w:w="357"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left"/>
              <w:rPr>
                <w:color w:val="000000"/>
                <w:kern w:val="0"/>
                <w:szCs w:val="21"/>
              </w:rPr>
            </w:pPr>
            <w:bookmarkStart w:id="259" w:name="_Toc190853102"/>
            <w:bookmarkStart w:id="260" w:name="_Toc253131776"/>
            <w:bookmarkStart w:id="261" w:name="_Toc371580093"/>
          </w:p>
        </w:tc>
        <w:tc>
          <w:tcPr>
            <w:tcW w:w="2320" w:type="pct"/>
            <w:gridSpan w:val="9"/>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试验组</w:t>
            </w:r>
          </w:p>
        </w:tc>
        <w:tc>
          <w:tcPr>
            <w:tcW w:w="2322" w:type="pct"/>
            <w:gridSpan w:val="9"/>
            <w:tcBorders>
              <w:top w:val="single" w:sz="15" w:space="0" w:color="000000"/>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对照组</w:t>
            </w:r>
          </w:p>
        </w:tc>
      </w:tr>
      <w:tr w:rsidR="00F052F2" w:rsidRPr="0029581B" w:rsidTr="000F52F1">
        <w:trPr>
          <w:cantSplit/>
          <w:tblHeader/>
          <w:jc w:val="center"/>
        </w:trPr>
        <w:tc>
          <w:tcPr>
            <w:tcW w:w="35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772"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轻</w:t>
            </w:r>
          </w:p>
        </w:tc>
        <w:tc>
          <w:tcPr>
            <w:tcW w:w="774"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中</w:t>
            </w:r>
          </w:p>
        </w:tc>
        <w:tc>
          <w:tcPr>
            <w:tcW w:w="774"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重</w:t>
            </w:r>
          </w:p>
        </w:tc>
        <w:tc>
          <w:tcPr>
            <w:tcW w:w="774"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轻</w:t>
            </w:r>
          </w:p>
        </w:tc>
        <w:tc>
          <w:tcPr>
            <w:tcW w:w="774"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中</w:t>
            </w:r>
          </w:p>
        </w:tc>
        <w:tc>
          <w:tcPr>
            <w:tcW w:w="774"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重</w:t>
            </w:r>
          </w:p>
        </w:tc>
      </w:tr>
      <w:tr w:rsidR="00F052F2" w:rsidRPr="0029581B" w:rsidTr="000F52F1">
        <w:trPr>
          <w:cantSplit/>
          <w:tblHeader/>
          <w:jc w:val="center"/>
        </w:trPr>
        <w:tc>
          <w:tcPr>
            <w:tcW w:w="35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233"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3"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6"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3"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合计</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SOC1</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 xml:space="preserve">  PT1</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 xml:space="preserve">  PT2</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r w:rsidRPr="0029581B">
              <w:rPr>
                <w:rFonts w:hint="eastAsia"/>
                <w:color w:val="000000"/>
                <w:kern w:val="0"/>
                <w:szCs w:val="21"/>
              </w:rPr>
              <w:t>SOC2</w:t>
            </w:r>
          </w:p>
        </w:tc>
        <w:tc>
          <w:tcPr>
            <w:tcW w:w="772"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color w:val="000000"/>
                <w:kern w:val="0"/>
                <w:szCs w:val="21"/>
              </w:rPr>
              <w:t>…</w:t>
            </w:r>
          </w:p>
        </w:tc>
        <w:tc>
          <w:tcPr>
            <w:tcW w:w="772"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bl>
    <w:p w:rsidR="00F052F2" w:rsidRDefault="00F052F2" w:rsidP="00F052F2">
      <w:pPr>
        <w:rPr>
          <w:sz w:val="24"/>
        </w:rPr>
      </w:pPr>
    </w:p>
    <w:p w:rsidR="00F052F2" w:rsidRDefault="00F052F2" w:rsidP="00F052F2">
      <w:pPr>
        <w:rPr>
          <w:sz w:val="24"/>
        </w:rPr>
      </w:pPr>
    </w:p>
    <w:p w:rsidR="00F052F2" w:rsidRDefault="00F052F2" w:rsidP="00F052F2">
      <w:pPr>
        <w:jc w:val="center"/>
        <w:rPr>
          <w:sz w:val="24"/>
        </w:rPr>
      </w:pPr>
      <w:r>
        <w:rPr>
          <w:rFonts w:hint="eastAsia"/>
          <w:sz w:val="24"/>
        </w:rPr>
        <w:t>表</w:t>
      </w:r>
      <w:r>
        <w:rPr>
          <w:rFonts w:hint="eastAsia"/>
          <w:sz w:val="24"/>
        </w:rPr>
        <w:t xml:space="preserve">3.3.10  </w:t>
      </w:r>
      <w:r>
        <w:rPr>
          <w:rFonts w:hint="eastAsia"/>
          <w:sz w:val="24"/>
        </w:rPr>
        <w:t>各系统不同严重程度不良反应发生情况</w:t>
      </w:r>
    </w:p>
    <w:tbl>
      <w:tblPr>
        <w:tblW w:w="5000" w:type="pct"/>
        <w:jc w:val="center"/>
        <w:tblCellMar>
          <w:left w:w="29" w:type="dxa"/>
          <w:right w:w="29" w:type="dxa"/>
        </w:tblCellMar>
        <w:tblLook w:val="0000"/>
      </w:tblPr>
      <w:tblGrid>
        <w:gridCol w:w="1000"/>
        <w:gridCol w:w="652"/>
        <w:gridCol w:w="653"/>
        <w:gridCol w:w="858"/>
        <w:gridCol w:w="653"/>
        <w:gridCol w:w="656"/>
        <w:gridCol w:w="861"/>
        <w:gridCol w:w="656"/>
        <w:gridCol w:w="656"/>
        <w:gridCol w:w="861"/>
        <w:gridCol w:w="656"/>
        <w:gridCol w:w="656"/>
        <w:gridCol w:w="861"/>
        <w:gridCol w:w="656"/>
        <w:gridCol w:w="656"/>
        <w:gridCol w:w="861"/>
        <w:gridCol w:w="656"/>
        <w:gridCol w:w="656"/>
        <w:gridCol w:w="852"/>
      </w:tblGrid>
      <w:tr w:rsidR="00F052F2" w:rsidRPr="0029581B" w:rsidTr="000F52F1">
        <w:trPr>
          <w:cantSplit/>
          <w:tblHeader/>
          <w:jc w:val="center"/>
        </w:trPr>
        <w:tc>
          <w:tcPr>
            <w:tcW w:w="357"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2320" w:type="pct"/>
            <w:gridSpan w:val="9"/>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试验组</w:t>
            </w:r>
          </w:p>
        </w:tc>
        <w:tc>
          <w:tcPr>
            <w:tcW w:w="2322" w:type="pct"/>
            <w:gridSpan w:val="9"/>
            <w:tcBorders>
              <w:top w:val="single" w:sz="15" w:space="0" w:color="000000"/>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对照组</w:t>
            </w:r>
          </w:p>
        </w:tc>
      </w:tr>
      <w:tr w:rsidR="00F052F2" w:rsidRPr="0029581B" w:rsidTr="000F52F1">
        <w:trPr>
          <w:cantSplit/>
          <w:tblHeader/>
          <w:jc w:val="center"/>
        </w:trPr>
        <w:tc>
          <w:tcPr>
            <w:tcW w:w="35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772"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轻</w:t>
            </w:r>
          </w:p>
        </w:tc>
        <w:tc>
          <w:tcPr>
            <w:tcW w:w="774"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中</w:t>
            </w:r>
          </w:p>
        </w:tc>
        <w:tc>
          <w:tcPr>
            <w:tcW w:w="774"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重</w:t>
            </w:r>
          </w:p>
        </w:tc>
        <w:tc>
          <w:tcPr>
            <w:tcW w:w="774"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轻</w:t>
            </w:r>
          </w:p>
        </w:tc>
        <w:tc>
          <w:tcPr>
            <w:tcW w:w="774"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中</w:t>
            </w:r>
          </w:p>
        </w:tc>
        <w:tc>
          <w:tcPr>
            <w:tcW w:w="774"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重</w:t>
            </w:r>
          </w:p>
        </w:tc>
      </w:tr>
      <w:tr w:rsidR="00F052F2" w:rsidRPr="0029581B" w:rsidTr="000F52F1">
        <w:trPr>
          <w:cantSplit/>
          <w:tblHeader/>
          <w:jc w:val="center"/>
        </w:trPr>
        <w:tc>
          <w:tcPr>
            <w:tcW w:w="35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233"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3"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6"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3"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合计</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SOC1</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 xml:space="preserve">  PT1</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 xml:space="preserve">  PT2</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r w:rsidRPr="0029581B">
              <w:rPr>
                <w:rFonts w:hint="eastAsia"/>
                <w:color w:val="000000"/>
                <w:kern w:val="0"/>
                <w:szCs w:val="21"/>
              </w:rPr>
              <w:t>SOC2</w:t>
            </w:r>
          </w:p>
        </w:tc>
        <w:tc>
          <w:tcPr>
            <w:tcW w:w="772"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color w:val="000000"/>
                <w:kern w:val="0"/>
                <w:szCs w:val="21"/>
              </w:rPr>
              <w:t>…</w:t>
            </w:r>
          </w:p>
        </w:tc>
        <w:tc>
          <w:tcPr>
            <w:tcW w:w="772"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bl>
    <w:p w:rsidR="00F052F2" w:rsidRDefault="00F052F2" w:rsidP="00F052F2">
      <w:pPr>
        <w:jc w:val="center"/>
        <w:rPr>
          <w:sz w:val="24"/>
        </w:rPr>
      </w:pPr>
    </w:p>
    <w:p w:rsidR="00F052F2" w:rsidRDefault="00F052F2" w:rsidP="00F052F2">
      <w:pPr>
        <w:jc w:val="center"/>
        <w:rPr>
          <w:sz w:val="24"/>
        </w:rPr>
      </w:pPr>
    </w:p>
    <w:p w:rsidR="00F052F2" w:rsidRDefault="00F052F2" w:rsidP="00F052F2">
      <w:pPr>
        <w:jc w:val="center"/>
        <w:rPr>
          <w:sz w:val="24"/>
        </w:rPr>
      </w:pPr>
    </w:p>
    <w:p w:rsidR="00F052F2" w:rsidRDefault="00F052F2" w:rsidP="00F052F2">
      <w:pPr>
        <w:jc w:val="center"/>
        <w:rPr>
          <w:sz w:val="24"/>
        </w:rPr>
      </w:pPr>
      <w:r>
        <w:rPr>
          <w:rFonts w:hint="eastAsia"/>
          <w:sz w:val="24"/>
        </w:rPr>
        <w:t>表</w:t>
      </w:r>
      <w:r>
        <w:rPr>
          <w:rFonts w:hint="eastAsia"/>
          <w:sz w:val="24"/>
        </w:rPr>
        <w:t xml:space="preserve">3.3.11  </w:t>
      </w:r>
      <w:r>
        <w:rPr>
          <w:rFonts w:hint="eastAsia"/>
          <w:sz w:val="24"/>
        </w:rPr>
        <w:t>各系统不同暴露量不良事件发生情况</w:t>
      </w:r>
    </w:p>
    <w:tbl>
      <w:tblPr>
        <w:tblW w:w="5000" w:type="pct"/>
        <w:jc w:val="center"/>
        <w:tblCellMar>
          <w:left w:w="29" w:type="dxa"/>
          <w:right w:w="29" w:type="dxa"/>
        </w:tblCellMar>
        <w:tblLook w:val="0000"/>
      </w:tblPr>
      <w:tblGrid>
        <w:gridCol w:w="1000"/>
        <w:gridCol w:w="652"/>
        <w:gridCol w:w="653"/>
        <w:gridCol w:w="858"/>
        <w:gridCol w:w="653"/>
        <w:gridCol w:w="656"/>
        <w:gridCol w:w="861"/>
        <w:gridCol w:w="656"/>
        <w:gridCol w:w="656"/>
        <w:gridCol w:w="861"/>
        <w:gridCol w:w="656"/>
        <w:gridCol w:w="656"/>
        <w:gridCol w:w="861"/>
        <w:gridCol w:w="656"/>
        <w:gridCol w:w="656"/>
        <w:gridCol w:w="861"/>
        <w:gridCol w:w="656"/>
        <w:gridCol w:w="656"/>
        <w:gridCol w:w="852"/>
      </w:tblGrid>
      <w:tr w:rsidR="00F052F2" w:rsidRPr="0029581B" w:rsidTr="000F52F1">
        <w:trPr>
          <w:cantSplit/>
          <w:tblHeader/>
          <w:jc w:val="center"/>
        </w:trPr>
        <w:tc>
          <w:tcPr>
            <w:tcW w:w="357"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2321" w:type="pct"/>
            <w:gridSpan w:val="9"/>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试验组</w:t>
            </w:r>
          </w:p>
        </w:tc>
        <w:tc>
          <w:tcPr>
            <w:tcW w:w="2322" w:type="pct"/>
            <w:gridSpan w:val="9"/>
            <w:tcBorders>
              <w:top w:val="single" w:sz="15" w:space="0" w:color="000000"/>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对照组</w:t>
            </w:r>
          </w:p>
        </w:tc>
      </w:tr>
      <w:tr w:rsidR="00F052F2" w:rsidRPr="0029581B" w:rsidTr="000F52F1">
        <w:trPr>
          <w:cantSplit/>
          <w:tblHeader/>
          <w:jc w:val="center"/>
        </w:trPr>
        <w:tc>
          <w:tcPr>
            <w:tcW w:w="35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772"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暴露量</w:t>
            </w:r>
            <w:r>
              <w:rPr>
                <w:rFonts w:hint="eastAsia"/>
                <w:color w:val="000000"/>
                <w:kern w:val="0"/>
                <w:szCs w:val="21"/>
              </w:rPr>
              <w:t>1</w:t>
            </w:r>
          </w:p>
        </w:tc>
        <w:tc>
          <w:tcPr>
            <w:tcW w:w="774"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暴露量</w:t>
            </w:r>
            <w:r>
              <w:rPr>
                <w:rFonts w:hint="eastAsia"/>
                <w:color w:val="000000"/>
                <w:kern w:val="0"/>
                <w:szCs w:val="21"/>
              </w:rPr>
              <w:t>2</w:t>
            </w:r>
          </w:p>
        </w:tc>
        <w:tc>
          <w:tcPr>
            <w:tcW w:w="775"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color w:val="000000"/>
                <w:kern w:val="0"/>
                <w:szCs w:val="21"/>
              </w:rPr>
              <w:t>…</w:t>
            </w:r>
          </w:p>
        </w:tc>
        <w:tc>
          <w:tcPr>
            <w:tcW w:w="775"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暴露量</w:t>
            </w:r>
            <w:r>
              <w:rPr>
                <w:rFonts w:hint="eastAsia"/>
                <w:color w:val="000000"/>
                <w:kern w:val="0"/>
                <w:szCs w:val="21"/>
              </w:rPr>
              <w:t>1</w:t>
            </w:r>
          </w:p>
        </w:tc>
        <w:tc>
          <w:tcPr>
            <w:tcW w:w="775"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暴露量</w:t>
            </w:r>
            <w:r>
              <w:rPr>
                <w:rFonts w:hint="eastAsia"/>
                <w:color w:val="000000"/>
                <w:kern w:val="0"/>
                <w:szCs w:val="21"/>
              </w:rPr>
              <w:t>2</w:t>
            </w:r>
          </w:p>
        </w:tc>
        <w:tc>
          <w:tcPr>
            <w:tcW w:w="772"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color w:val="000000"/>
                <w:kern w:val="0"/>
                <w:szCs w:val="21"/>
              </w:rPr>
              <w:t>…</w:t>
            </w:r>
          </w:p>
        </w:tc>
      </w:tr>
      <w:tr w:rsidR="00F052F2" w:rsidRPr="0029581B" w:rsidTr="000F52F1">
        <w:trPr>
          <w:cantSplit/>
          <w:tblHeader/>
          <w:jc w:val="center"/>
        </w:trPr>
        <w:tc>
          <w:tcPr>
            <w:tcW w:w="35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233"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3"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6"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3"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合计</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SOC1</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 xml:space="preserve">  PT1</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 xml:space="preserve">  PT2</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r w:rsidRPr="0029581B">
              <w:rPr>
                <w:rFonts w:hint="eastAsia"/>
                <w:color w:val="000000"/>
                <w:kern w:val="0"/>
                <w:szCs w:val="21"/>
              </w:rPr>
              <w:t>SOC2</w:t>
            </w:r>
          </w:p>
        </w:tc>
        <w:tc>
          <w:tcPr>
            <w:tcW w:w="772"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2"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color w:val="000000"/>
                <w:kern w:val="0"/>
                <w:szCs w:val="21"/>
              </w:rPr>
              <w:t>…</w:t>
            </w:r>
          </w:p>
        </w:tc>
        <w:tc>
          <w:tcPr>
            <w:tcW w:w="772"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2"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bl>
    <w:p w:rsidR="00F052F2" w:rsidRDefault="00F052F2" w:rsidP="00F052F2">
      <w:pPr>
        <w:jc w:val="center"/>
        <w:rPr>
          <w:sz w:val="24"/>
        </w:rPr>
      </w:pPr>
    </w:p>
    <w:p w:rsidR="00F052F2" w:rsidRDefault="00F052F2" w:rsidP="00F052F2">
      <w:pPr>
        <w:jc w:val="center"/>
        <w:rPr>
          <w:sz w:val="24"/>
        </w:rPr>
      </w:pPr>
    </w:p>
    <w:p w:rsidR="00F052F2" w:rsidRDefault="00F052F2" w:rsidP="00F052F2">
      <w:pPr>
        <w:jc w:val="center"/>
        <w:rPr>
          <w:sz w:val="24"/>
        </w:rPr>
      </w:pPr>
      <w:r>
        <w:rPr>
          <w:rFonts w:hint="eastAsia"/>
          <w:sz w:val="24"/>
        </w:rPr>
        <w:t>表</w:t>
      </w:r>
      <w:r>
        <w:rPr>
          <w:rFonts w:hint="eastAsia"/>
          <w:sz w:val="24"/>
        </w:rPr>
        <w:t xml:space="preserve">3.3.12  </w:t>
      </w:r>
      <w:r>
        <w:rPr>
          <w:rFonts w:hint="eastAsia"/>
          <w:sz w:val="24"/>
        </w:rPr>
        <w:t>各系统不同暴露量不良反应发生情况</w:t>
      </w:r>
    </w:p>
    <w:tbl>
      <w:tblPr>
        <w:tblW w:w="5000" w:type="pct"/>
        <w:jc w:val="center"/>
        <w:tblCellMar>
          <w:left w:w="29" w:type="dxa"/>
          <w:right w:w="29" w:type="dxa"/>
        </w:tblCellMar>
        <w:tblLook w:val="0000"/>
      </w:tblPr>
      <w:tblGrid>
        <w:gridCol w:w="1000"/>
        <w:gridCol w:w="652"/>
        <w:gridCol w:w="653"/>
        <w:gridCol w:w="858"/>
        <w:gridCol w:w="653"/>
        <w:gridCol w:w="656"/>
        <w:gridCol w:w="861"/>
        <w:gridCol w:w="656"/>
        <w:gridCol w:w="656"/>
        <w:gridCol w:w="861"/>
        <w:gridCol w:w="656"/>
        <w:gridCol w:w="656"/>
        <w:gridCol w:w="861"/>
        <w:gridCol w:w="656"/>
        <w:gridCol w:w="656"/>
        <w:gridCol w:w="861"/>
        <w:gridCol w:w="656"/>
        <w:gridCol w:w="656"/>
        <w:gridCol w:w="852"/>
      </w:tblGrid>
      <w:tr w:rsidR="00F052F2" w:rsidRPr="0029581B" w:rsidTr="000F52F1">
        <w:trPr>
          <w:cantSplit/>
          <w:tblHeader/>
          <w:jc w:val="center"/>
        </w:trPr>
        <w:tc>
          <w:tcPr>
            <w:tcW w:w="357" w:type="pct"/>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2321" w:type="pct"/>
            <w:gridSpan w:val="9"/>
            <w:tcBorders>
              <w:top w:val="single" w:sz="15" w:space="0" w:color="000000"/>
              <w:left w:val="nil"/>
              <w:bottom w:val="nil"/>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试验组</w:t>
            </w:r>
          </w:p>
        </w:tc>
        <w:tc>
          <w:tcPr>
            <w:tcW w:w="2322" w:type="pct"/>
            <w:gridSpan w:val="9"/>
            <w:tcBorders>
              <w:top w:val="single" w:sz="15" w:space="0" w:color="000000"/>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对照组</w:t>
            </w:r>
          </w:p>
        </w:tc>
      </w:tr>
      <w:tr w:rsidR="00F052F2" w:rsidRPr="0029581B" w:rsidTr="000F52F1">
        <w:trPr>
          <w:cantSplit/>
          <w:tblHeader/>
          <w:jc w:val="center"/>
        </w:trPr>
        <w:tc>
          <w:tcPr>
            <w:tcW w:w="35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772"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暴露量</w:t>
            </w:r>
            <w:r>
              <w:rPr>
                <w:rFonts w:hint="eastAsia"/>
                <w:color w:val="000000"/>
                <w:kern w:val="0"/>
                <w:szCs w:val="21"/>
              </w:rPr>
              <w:t>1</w:t>
            </w:r>
          </w:p>
        </w:tc>
        <w:tc>
          <w:tcPr>
            <w:tcW w:w="774"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暴露量</w:t>
            </w:r>
            <w:r>
              <w:rPr>
                <w:rFonts w:hint="eastAsia"/>
                <w:color w:val="000000"/>
                <w:kern w:val="0"/>
                <w:szCs w:val="21"/>
              </w:rPr>
              <w:t>2</w:t>
            </w:r>
          </w:p>
        </w:tc>
        <w:tc>
          <w:tcPr>
            <w:tcW w:w="775"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color w:val="000000"/>
                <w:kern w:val="0"/>
                <w:szCs w:val="21"/>
              </w:rPr>
              <w:t>…</w:t>
            </w:r>
          </w:p>
        </w:tc>
        <w:tc>
          <w:tcPr>
            <w:tcW w:w="775"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暴露量</w:t>
            </w:r>
            <w:r>
              <w:rPr>
                <w:rFonts w:hint="eastAsia"/>
                <w:color w:val="000000"/>
                <w:kern w:val="0"/>
                <w:szCs w:val="21"/>
              </w:rPr>
              <w:t>1</w:t>
            </w:r>
          </w:p>
        </w:tc>
        <w:tc>
          <w:tcPr>
            <w:tcW w:w="775"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rFonts w:hint="eastAsia"/>
                <w:color w:val="000000"/>
                <w:kern w:val="0"/>
                <w:szCs w:val="21"/>
              </w:rPr>
              <w:t>暴露量</w:t>
            </w:r>
            <w:r>
              <w:rPr>
                <w:rFonts w:hint="eastAsia"/>
                <w:color w:val="000000"/>
                <w:kern w:val="0"/>
                <w:szCs w:val="21"/>
              </w:rPr>
              <w:t>2</w:t>
            </w:r>
          </w:p>
        </w:tc>
        <w:tc>
          <w:tcPr>
            <w:tcW w:w="772" w:type="pct"/>
            <w:gridSpan w:val="3"/>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Pr>
                <w:color w:val="000000"/>
                <w:kern w:val="0"/>
                <w:szCs w:val="21"/>
              </w:rPr>
              <w:t>…</w:t>
            </w:r>
          </w:p>
        </w:tc>
      </w:tr>
      <w:tr w:rsidR="00F052F2" w:rsidRPr="0029581B" w:rsidTr="000F52F1">
        <w:trPr>
          <w:cantSplit/>
          <w:tblHeader/>
          <w:jc w:val="center"/>
        </w:trPr>
        <w:tc>
          <w:tcPr>
            <w:tcW w:w="35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p>
        </w:tc>
        <w:tc>
          <w:tcPr>
            <w:tcW w:w="233"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3"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6"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3"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7"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例次</w:t>
            </w:r>
          </w:p>
        </w:tc>
        <w:tc>
          <w:tcPr>
            <w:tcW w:w="23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例数</w:t>
            </w:r>
          </w:p>
        </w:tc>
        <w:tc>
          <w:tcPr>
            <w:tcW w:w="304" w:type="pct"/>
            <w:tcBorders>
              <w:top w:val="nil"/>
              <w:left w:val="nil"/>
              <w:bottom w:val="single" w:sz="4" w:space="0" w:color="000000"/>
              <w:right w:val="nil"/>
            </w:tcBorders>
            <w:shd w:val="clear" w:color="auto" w:fill="FFFFFF"/>
            <w:vAlign w:val="bottom"/>
          </w:tcPr>
          <w:p w:rsidR="00F052F2" w:rsidRPr="0029581B" w:rsidRDefault="00F052F2" w:rsidP="000F52F1">
            <w:pPr>
              <w:keepNext/>
              <w:widowControl/>
              <w:autoSpaceDE w:val="0"/>
              <w:autoSpaceDN w:val="0"/>
              <w:adjustRightInd w:val="0"/>
              <w:spacing w:before="29"/>
              <w:jc w:val="center"/>
              <w:rPr>
                <w:color w:val="000000"/>
                <w:kern w:val="0"/>
                <w:szCs w:val="21"/>
              </w:rPr>
            </w:pPr>
            <w:r w:rsidRPr="0029581B">
              <w:rPr>
                <w:rFonts w:hint="eastAsia"/>
                <w:color w:val="000000"/>
                <w:kern w:val="0"/>
                <w:szCs w:val="21"/>
              </w:rPr>
              <w:t>发生率</w:t>
            </w: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合计</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SOC1</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 xml:space="preserve">  PT1</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rFonts w:hint="eastAsia"/>
                <w:color w:val="000000"/>
                <w:kern w:val="0"/>
                <w:szCs w:val="21"/>
              </w:rPr>
              <w:t xml:space="preserve">  PT2</w:t>
            </w: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2" w:type="pct"/>
            <w:gridSpan w:val="3"/>
            <w:tcBorders>
              <w:top w:val="nil"/>
              <w:left w:val="nil"/>
              <w:bottom w:val="nil"/>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r w:rsidRPr="0029581B">
              <w:rPr>
                <w:rFonts w:hint="eastAsia"/>
                <w:color w:val="000000"/>
                <w:kern w:val="0"/>
                <w:szCs w:val="21"/>
              </w:rPr>
              <w:t>SOC2</w:t>
            </w:r>
          </w:p>
        </w:tc>
        <w:tc>
          <w:tcPr>
            <w:tcW w:w="772"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4"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5"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c>
          <w:tcPr>
            <w:tcW w:w="772" w:type="pct"/>
            <w:gridSpan w:val="3"/>
            <w:tcBorders>
              <w:top w:val="nil"/>
              <w:left w:val="nil"/>
              <w:bottom w:val="nil"/>
              <w:right w:val="nil"/>
            </w:tcBorders>
            <w:shd w:val="clear" w:color="auto" w:fill="FFFFFF"/>
          </w:tcPr>
          <w:p w:rsidR="00F052F2" w:rsidRPr="0029581B" w:rsidRDefault="00F052F2" w:rsidP="000F52F1">
            <w:pPr>
              <w:keepNext/>
              <w:widowControl/>
              <w:autoSpaceDE w:val="0"/>
              <w:autoSpaceDN w:val="0"/>
              <w:adjustRightInd w:val="0"/>
              <w:spacing w:before="29"/>
              <w:jc w:val="left"/>
              <w:rPr>
                <w:color w:val="000000"/>
                <w:kern w:val="0"/>
                <w:szCs w:val="21"/>
              </w:rPr>
            </w:pPr>
          </w:p>
        </w:tc>
      </w:tr>
      <w:tr w:rsidR="00F052F2" w:rsidRPr="0029581B" w:rsidTr="000F52F1">
        <w:trPr>
          <w:cantSplit/>
          <w:jc w:val="center"/>
        </w:trPr>
        <w:tc>
          <w:tcPr>
            <w:tcW w:w="357" w:type="pct"/>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r w:rsidRPr="0029581B">
              <w:rPr>
                <w:color w:val="000000"/>
                <w:kern w:val="0"/>
                <w:szCs w:val="21"/>
              </w:rPr>
              <w:t>…</w:t>
            </w:r>
          </w:p>
        </w:tc>
        <w:tc>
          <w:tcPr>
            <w:tcW w:w="772"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4"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5"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c>
          <w:tcPr>
            <w:tcW w:w="772" w:type="pct"/>
            <w:gridSpan w:val="3"/>
            <w:tcBorders>
              <w:top w:val="nil"/>
              <w:left w:val="nil"/>
              <w:bottom w:val="single" w:sz="15" w:space="0" w:color="000000"/>
              <w:right w:val="nil"/>
            </w:tcBorders>
            <w:shd w:val="clear" w:color="auto" w:fill="FFFFFF"/>
          </w:tcPr>
          <w:p w:rsidR="00F052F2" w:rsidRPr="0029581B" w:rsidRDefault="00F052F2" w:rsidP="000F52F1">
            <w:pPr>
              <w:widowControl/>
              <w:autoSpaceDE w:val="0"/>
              <w:autoSpaceDN w:val="0"/>
              <w:adjustRightInd w:val="0"/>
              <w:spacing w:before="29"/>
              <w:jc w:val="left"/>
              <w:rPr>
                <w:color w:val="000000"/>
                <w:kern w:val="0"/>
                <w:szCs w:val="21"/>
              </w:rPr>
            </w:pPr>
          </w:p>
        </w:tc>
      </w:tr>
    </w:tbl>
    <w:p w:rsidR="00F052F2" w:rsidRPr="003876B2" w:rsidRDefault="00F052F2" w:rsidP="00F052F2">
      <w:pPr>
        <w:jc w:val="center"/>
        <w:rPr>
          <w:sz w:val="24"/>
        </w:rPr>
      </w:pPr>
    </w:p>
    <w:p w:rsidR="00F052F2" w:rsidRPr="003876B2" w:rsidRDefault="00F052F2" w:rsidP="00F052F2">
      <w:pPr>
        <w:ind w:firstLineChars="200" w:firstLine="480"/>
        <w:rPr>
          <w:sz w:val="24"/>
        </w:rPr>
        <w:sectPr w:rsidR="00F052F2" w:rsidRPr="003876B2" w:rsidSect="009A57DE">
          <w:pgSz w:w="16838" w:h="11906" w:orient="landscape" w:code="9"/>
          <w:pgMar w:top="1797" w:right="1440" w:bottom="1797" w:left="1440" w:header="851" w:footer="992" w:gutter="0"/>
          <w:pgNumType w:fmt="numberInDash"/>
          <w:cols w:space="425"/>
          <w:docGrid w:type="linesAndChars" w:linePitch="312"/>
        </w:sectPr>
      </w:pPr>
    </w:p>
    <w:p w:rsidR="00F052F2" w:rsidRPr="00AA21A9" w:rsidRDefault="00F052F2" w:rsidP="00F052F2">
      <w:pPr>
        <w:spacing w:line="480" w:lineRule="exact"/>
        <w:ind w:firstLineChars="200" w:firstLine="480"/>
        <w:rPr>
          <w:rFonts w:eastAsia="仿宋_GB2312"/>
          <w:sz w:val="24"/>
        </w:rPr>
      </w:pPr>
      <w:bookmarkStart w:id="262" w:name="_Ref161562193"/>
      <w:bookmarkStart w:id="263" w:name="_Toc162773729"/>
      <w:bookmarkStart w:id="264" w:name="_Toc170559532"/>
      <w:bookmarkStart w:id="265" w:name="_Toc190853109"/>
      <w:bookmarkStart w:id="266" w:name="_Toc253131782"/>
      <w:bookmarkStart w:id="267" w:name="_Toc371580099"/>
      <w:bookmarkEnd w:id="259"/>
      <w:bookmarkEnd w:id="260"/>
      <w:bookmarkEnd w:id="261"/>
      <w:r w:rsidRPr="00AA21A9">
        <w:rPr>
          <w:rFonts w:eastAsia="仿宋_GB2312" w:hint="eastAsia"/>
          <w:sz w:val="24"/>
        </w:rPr>
        <w:lastRenderedPageBreak/>
        <w:t>（</w:t>
      </w:r>
      <w:r w:rsidRPr="00AA21A9">
        <w:rPr>
          <w:rFonts w:eastAsia="仿宋_GB2312" w:hint="eastAsia"/>
          <w:sz w:val="24"/>
        </w:rPr>
        <w:t>4</w:t>
      </w:r>
      <w:r w:rsidRPr="00AA21A9">
        <w:rPr>
          <w:rFonts w:eastAsia="仿宋_GB2312" w:hint="eastAsia"/>
          <w:sz w:val="24"/>
        </w:rPr>
        <w:t>）临床实验室检查</w:t>
      </w:r>
      <w:bookmarkEnd w:id="262"/>
      <w:bookmarkEnd w:id="263"/>
      <w:bookmarkEnd w:id="264"/>
      <w:bookmarkEnd w:id="265"/>
      <w:bookmarkEnd w:id="266"/>
      <w:bookmarkEnd w:id="267"/>
    </w:p>
    <w:p w:rsidR="00F052F2" w:rsidRPr="00AA21A9" w:rsidRDefault="00F052F2" w:rsidP="00F052F2">
      <w:pPr>
        <w:spacing w:line="480" w:lineRule="exact"/>
        <w:ind w:firstLineChars="200" w:firstLine="480"/>
        <w:rPr>
          <w:rFonts w:eastAsia="仿宋_GB2312"/>
          <w:sz w:val="24"/>
        </w:rPr>
      </w:pPr>
      <w:bookmarkStart w:id="268" w:name="_Toc162773730"/>
      <w:bookmarkStart w:id="269" w:name="_Toc170559533"/>
      <w:bookmarkStart w:id="270" w:name="_Toc190853110"/>
      <w:bookmarkStart w:id="271" w:name="_Toc253131783"/>
      <w:bookmarkStart w:id="272" w:name="_Toc371580100"/>
      <w:r w:rsidRPr="00AA21A9">
        <w:rPr>
          <w:rFonts w:eastAsia="仿宋_GB2312" w:hint="eastAsia"/>
          <w:sz w:val="24"/>
        </w:rPr>
        <w:t>采用前后交叉表的方式描述实验室检查</w:t>
      </w:r>
      <w:bookmarkEnd w:id="268"/>
      <w:bookmarkEnd w:id="269"/>
      <w:bookmarkEnd w:id="270"/>
      <w:bookmarkEnd w:id="271"/>
      <w:bookmarkEnd w:id="272"/>
      <w:r w:rsidRPr="00AA21A9">
        <w:rPr>
          <w:rFonts w:eastAsia="仿宋_GB2312" w:hint="eastAsia"/>
          <w:sz w:val="24"/>
        </w:rPr>
        <w:t>结果。表格参考格式见下。</w:t>
      </w:r>
    </w:p>
    <w:p w:rsidR="00F052F2" w:rsidRPr="00026D1F" w:rsidRDefault="00F052F2" w:rsidP="00F052F2">
      <w:pPr>
        <w:jc w:val="center"/>
        <w:rPr>
          <w:sz w:val="24"/>
        </w:rPr>
      </w:pPr>
      <w:r>
        <w:rPr>
          <w:rFonts w:hint="eastAsia"/>
          <w:sz w:val="24"/>
        </w:rPr>
        <w:t>表</w:t>
      </w:r>
      <w:r>
        <w:rPr>
          <w:rFonts w:hint="eastAsia"/>
          <w:sz w:val="24"/>
        </w:rPr>
        <w:t xml:space="preserve">4.1.1  </w:t>
      </w:r>
      <w:r>
        <w:rPr>
          <w:rFonts w:hint="eastAsia"/>
          <w:sz w:val="24"/>
        </w:rPr>
        <w:t>临床实验室检查前后交叉表</w:t>
      </w:r>
    </w:p>
    <w:tbl>
      <w:tblPr>
        <w:tblW w:w="5000" w:type="pct"/>
        <w:jc w:val="center"/>
        <w:tblCellMar>
          <w:left w:w="0" w:type="dxa"/>
          <w:right w:w="0" w:type="dxa"/>
        </w:tblCellMar>
        <w:tblLook w:val="0000"/>
      </w:tblPr>
      <w:tblGrid>
        <w:gridCol w:w="858"/>
        <w:gridCol w:w="1905"/>
        <w:gridCol w:w="596"/>
        <w:gridCol w:w="1905"/>
        <w:gridCol w:w="1905"/>
        <w:gridCol w:w="599"/>
        <w:gridCol w:w="596"/>
      </w:tblGrid>
      <w:tr w:rsidR="00F052F2" w:rsidRPr="00A720F1" w:rsidTr="000F52F1">
        <w:trPr>
          <w:cantSplit/>
          <w:tblHeader/>
          <w:jc w:val="center"/>
        </w:trPr>
        <w:tc>
          <w:tcPr>
            <w:tcW w:w="1652" w:type="pct"/>
            <w:gridSpan w:val="2"/>
            <w:tcBorders>
              <w:top w:val="single" w:sz="15" w:space="0" w:color="000000"/>
              <w:left w:val="nil"/>
              <w:bottom w:val="nil"/>
              <w:right w:val="nil"/>
            </w:tcBorders>
            <w:shd w:val="clear" w:color="auto" w:fill="FFFFFF"/>
            <w:tcMar>
              <w:left w:w="29" w:type="dxa"/>
              <w:right w:w="29" w:type="dxa"/>
            </w:tcMar>
            <w:vAlign w:val="bottom"/>
          </w:tcPr>
          <w:p w:rsidR="00F052F2" w:rsidRPr="00591898" w:rsidRDefault="00F052F2" w:rsidP="000F52F1">
            <w:pPr>
              <w:ind w:firstLineChars="200" w:firstLine="480"/>
              <w:rPr>
                <w:rFonts w:ascii="宋体" w:hAnsi="宋体"/>
                <w:snapToGrid w:val="0"/>
                <w:sz w:val="24"/>
              </w:rPr>
            </w:pPr>
          </w:p>
        </w:tc>
        <w:tc>
          <w:tcPr>
            <w:tcW w:w="2992" w:type="pct"/>
            <w:gridSpan w:val="4"/>
            <w:tcBorders>
              <w:top w:val="single" w:sz="15" w:space="0" w:color="000000"/>
              <w:left w:val="nil"/>
              <w:bottom w:val="nil"/>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Pr>
                <w:rFonts w:hint="eastAsia"/>
                <w:color w:val="000000"/>
                <w:kern w:val="0"/>
                <w:szCs w:val="21"/>
              </w:rPr>
              <w:t>治疗后</w:t>
            </w:r>
          </w:p>
        </w:tc>
        <w:tc>
          <w:tcPr>
            <w:tcW w:w="356" w:type="pct"/>
            <w:tcBorders>
              <w:top w:val="single" w:sz="15" w:space="0" w:color="000000"/>
              <w:left w:val="nil"/>
              <w:bottom w:val="nil"/>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p>
        </w:tc>
      </w:tr>
      <w:tr w:rsidR="00F052F2" w:rsidRPr="00A720F1" w:rsidTr="000F52F1">
        <w:trPr>
          <w:cantSplit/>
          <w:tblHeader/>
          <w:jc w:val="center"/>
        </w:trPr>
        <w:tc>
          <w:tcPr>
            <w:tcW w:w="513"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sidRPr="00A720F1">
              <w:rPr>
                <w:rFonts w:hint="eastAsia"/>
                <w:color w:val="000000"/>
                <w:kern w:val="0"/>
                <w:szCs w:val="21"/>
              </w:rPr>
              <w:t>组别</w:t>
            </w:r>
          </w:p>
        </w:tc>
        <w:tc>
          <w:tcPr>
            <w:tcW w:w="1139"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Pr>
                <w:rFonts w:hint="eastAsia"/>
                <w:color w:val="000000"/>
                <w:kern w:val="0"/>
                <w:szCs w:val="21"/>
              </w:rPr>
              <w:t>治疗前</w:t>
            </w:r>
          </w:p>
        </w:tc>
        <w:tc>
          <w:tcPr>
            <w:tcW w:w="356"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sidRPr="00A720F1">
              <w:rPr>
                <w:rFonts w:hint="eastAsia"/>
                <w:color w:val="000000"/>
                <w:kern w:val="0"/>
                <w:szCs w:val="21"/>
              </w:rPr>
              <w:t>正常</w:t>
            </w:r>
          </w:p>
        </w:tc>
        <w:tc>
          <w:tcPr>
            <w:tcW w:w="1139"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sidRPr="00A720F1">
              <w:rPr>
                <w:rFonts w:hint="eastAsia"/>
                <w:color w:val="000000"/>
                <w:kern w:val="0"/>
                <w:szCs w:val="21"/>
              </w:rPr>
              <w:t>异常无临床意义</w:t>
            </w:r>
          </w:p>
        </w:tc>
        <w:tc>
          <w:tcPr>
            <w:tcW w:w="1139"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sidRPr="00A720F1">
              <w:rPr>
                <w:rFonts w:hint="eastAsia"/>
                <w:color w:val="000000"/>
                <w:kern w:val="0"/>
                <w:szCs w:val="21"/>
              </w:rPr>
              <w:t>异常有临床意义</w:t>
            </w:r>
          </w:p>
        </w:tc>
        <w:tc>
          <w:tcPr>
            <w:tcW w:w="357"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sidRPr="00A720F1">
              <w:rPr>
                <w:rFonts w:hint="eastAsia"/>
                <w:color w:val="000000"/>
                <w:kern w:val="0"/>
                <w:szCs w:val="21"/>
              </w:rPr>
              <w:t>未查</w:t>
            </w:r>
          </w:p>
        </w:tc>
        <w:tc>
          <w:tcPr>
            <w:tcW w:w="356"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sidRPr="00A720F1">
              <w:rPr>
                <w:rFonts w:hint="eastAsia"/>
                <w:color w:val="000000"/>
                <w:kern w:val="0"/>
                <w:szCs w:val="21"/>
              </w:rPr>
              <w:t>合计</w:t>
            </w: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试验组</w:t>
            </w: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正常</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异常无临床意义</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异常有临床意义</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未查</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ind w:right="210"/>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合计</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对照组</w:t>
            </w: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正常</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异常无临床意义</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异常有临床意义</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未查</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合计</w:t>
            </w:r>
          </w:p>
        </w:tc>
        <w:tc>
          <w:tcPr>
            <w:tcW w:w="356"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bl>
    <w:p w:rsidR="00F052F2" w:rsidRPr="00AA21A9" w:rsidRDefault="00F052F2" w:rsidP="00F052F2">
      <w:pPr>
        <w:spacing w:line="480" w:lineRule="exact"/>
        <w:ind w:firstLineChars="200" w:firstLine="480"/>
        <w:rPr>
          <w:rFonts w:eastAsia="仿宋_GB2312"/>
          <w:sz w:val="24"/>
        </w:rPr>
      </w:pPr>
      <w:bookmarkStart w:id="273" w:name="_Ref128995790"/>
      <w:bookmarkStart w:id="274" w:name="_Toc162773734"/>
      <w:bookmarkStart w:id="275" w:name="_Toc170559536"/>
      <w:bookmarkStart w:id="276" w:name="_Toc190853113"/>
      <w:bookmarkStart w:id="277" w:name="_Toc253131792"/>
      <w:bookmarkStart w:id="278" w:name="_Toc371580103"/>
      <w:r w:rsidRPr="00AA21A9">
        <w:rPr>
          <w:rFonts w:eastAsia="仿宋_GB2312" w:hint="eastAsia"/>
          <w:sz w:val="24"/>
        </w:rPr>
        <w:t>（</w:t>
      </w:r>
      <w:r w:rsidRPr="00AA21A9">
        <w:rPr>
          <w:rFonts w:eastAsia="仿宋_GB2312" w:hint="eastAsia"/>
          <w:sz w:val="24"/>
        </w:rPr>
        <w:t>5</w:t>
      </w:r>
      <w:r w:rsidRPr="00AA21A9">
        <w:rPr>
          <w:rFonts w:eastAsia="仿宋_GB2312" w:hint="eastAsia"/>
          <w:sz w:val="24"/>
        </w:rPr>
        <w:t>）心电图</w:t>
      </w:r>
    </w:p>
    <w:p w:rsidR="00F052F2" w:rsidRPr="00AA21A9" w:rsidRDefault="00F052F2" w:rsidP="00F052F2">
      <w:pPr>
        <w:spacing w:line="480" w:lineRule="exact"/>
        <w:ind w:firstLineChars="200" w:firstLine="480"/>
        <w:rPr>
          <w:rFonts w:eastAsia="仿宋_GB2312"/>
          <w:sz w:val="24"/>
        </w:rPr>
      </w:pPr>
      <w:r w:rsidRPr="00AA21A9">
        <w:rPr>
          <w:rFonts w:eastAsia="仿宋_GB2312" w:hint="eastAsia"/>
          <w:sz w:val="24"/>
        </w:rPr>
        <w:t>心电图描述参考实验室检查。表格参考格式见下。</w:t>
      </w:r>
    </w:p>
    <w:p w:rsidR="00F052F2" w:rsidRPr="00026D1F" w:rsidRDefault="00F052F2" w:rsidP="00F052F2">
      <w:pPr>
        <w:jc w:val="center"/>
        <w:rPr>
          <w:sz w:val="24"/>
        </w:rPr>
      </w:pPr>
      <w:r>
        <w:rPr>
          <w:rFonts w:hint="eastAsia"/>
          <w:sz w:val="24"/>
        </w:rPr>
        <w:t>表</w:t>
      </w:r>
      <w:r>
        <w:rPr>
          <w:rFonts w:hint="eastAsia"/>
          <w:sz w:val="24"/>
        </w:rPr>
        <w:t xml:space="preserve">5.1.1  </w:t>
      </w:r>
      <w:r>
        <w:rPr>
          <w:rFonts w:hint="eastAsia"/>
          <w:sz w:val="24"/>
        </w:rPr>
        <w:t>心电图检查前后交叉表</w:t>
      </w:r>
    </w:p>
    <w:tbl>
      <w:tblPr>
        <w:tblW w:w="5000" w:type="pct"/>
        <w:jc w:val="center"/>
        <w:tblCellMar>
          <w:left w:w="0" w:type="dxa"/>
          <w:right w:w="0" w:type="dxa"/>
        </w:tblCellMar>
        <w:tblLook w:val="0000"/>
      </w:tblPr>
      <w:tblGrid>
        <w:gridCol w:w="858"/>
        <w:gridCol w:w="1905"/>
        <w:gridCol w:w="596"/>
        <w:gridCol w:w="1905"/>
        <w:gridCol w:w="1905"/>
        <w:gridCol w:w="599"/>
        <w:gridCol w:w="596"/>
      </w:tblGrid>
      <w:tr w:rsidR="00F052F2" w:rsidRPr="00A720F1" w:rsidTr="000F52F1">
        <w:trPr>
          <w:cantSplit/>
          <w:tblHeader/>
          <w:jc w:val="center"/>
        </w:trPr>
        <w:tc>
          <w:tcPr>
            <w:tcW w:w="1652" w:type="pct"/>
            <w:gridSpan w:val="2"/>
            <w:tcBorders>
              <w:top w:val="single" w:sz="15" w:space="0" w:color="000000"/>
              <w:left w:val="nil"/>
              <w:bottom w:val="nil"/>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p>
        </w:tc>
        <w:tc>
          <w:tcPr>
            <w:tcW w:w="2992" w:type="pct"/>
            <w:gridSpan w:val="4"/>
            <w:tcBorders>
              <w:top w:val="single" w:sz="15" w:space="0" w:color="000000"/>
              <w:left w:val="nil"/>
              <w:bottom w:val="nil"/>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Pr>
                <w:rFonts w:hint="eastAsia"/>
                <w:color w:val="000000"/>
                <w:kern w:val="0"/>
                <w:szCs w:val="21"/>
              </w:rPr>
              <w:t>治疗后</w:t>
            </w:r>
          </w:p>
        </w:tc>
        <w:tc>
          <w:tcPr>
            <w:tcW w:w="356" w:type="pct"/>
            <w:tcBorders>
              <w:top w:val="single" w:sz="15" w:space="0" w:color="000000"/>
              <w:left w:val="nil"/>
              <w:bottom w:val="nil"/>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p>
        </w:tc>
      </w:tr>
      <w:tr w:rsidR="00F052F2" w:rsidRPr="00A720F1" w:rsidTr="000F52F1">
        <w:trPr>
          <w:cantSplit/>
          <w:tblHeader/>
          <w:jc w:val="center"/>
        </w:trPr>
        <w:tc>
          <w:tcPr>
            <w:tcW w:w="513"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sidRPr="00A720F1">
              <w:rPr>
                <w:rFonts w:hint="eastAsia"/>
                <w:color w:val="000000"/>
                <w:kern w:val="0"/>
                <w:szCs w:val="21"/>
              </w:rPr>
              <w:t>组别</w:t>
            </w:r>
          </w:p>
        </w:tc>
        <w:tc>
          <w:tcPr>
            <w:tcW w:w="1139"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Pr>
                <w:rFonts w:hint="eastAsia"/>
                <w:color w:val="000000"/>
                <w:kern w:val="0"/>
                <w:szCs w:val="21"/>
              </w:rPr>
              <w:t>治疗前</w:t>
            </w:r>
          </w:p>
        </w:tc>
        <w:tc>
          <w:tcPr>
            <w:tcW w:w="356"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sidRPr="00A720F1">
              <w:rPr>
                <w:rFonts w:hint="eastAsia"/>
                <w:color w:val="000000"/>
                <w:kern w:val="0"/>
                <w:szCs w:val="21"/>
              </w:rPr>
              <w:t>正常</w:t>
            </w:r>
          </w:p>
        </w:tc>
        <w:tc>
          <w:tcPr>
            <w:tcW w:w="1139"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sidRPr="00A720F1">
              <w:rPr>
                <w:rFonts w:hint="eastAsia"/>
                <w:color w:val="000000"/>
                <w:kern w:val="0"/>
                <w:szCs w:val="21"/>
              </w:rPr>
              <w:t>异常无临床意义</w:t>
            </w:r>
          </w:p>
        </w:tc>
        <w:tc>
          <w:tcPr>
            <w:tcW w:w="1139"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sidRPr="00A720F1">
              <w:rPr>
                <w:rFonts w:hint="eastAsia"/>
                <w:color w:val="000000"/>
                <w:kern w:val="0"/>
                <w:szCs w:val="21"/>
              </w:rPr>
              <w:t>异常有临床意义</w:t>
            </w:r>
          </w:p>
        </w:tc>
        <w:tc>
          <w:tcPr>
            <w:tcW w:w="357"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sidRPr="00A720F1">
              <w:rPr>
                <w:rFonts w:hint="eastAsia"/>
                <w:color w:val="000000"/>
                <w:kern w:val="0"/>
                <w:szCs w:val="21"/>
              </w:rPr>
              <w:t>未查</w:t>
            </w:r>
          </w:p>
        </w:tc>
        <w:tc>
          <w:tcPr>
            <w:tcW w:w="356" w:type="pct"/>
            <w:tcBorders>
              <w:top w:val="nil"/>
              <w:left w:val="nil"/>
              <w:bottom w:val="single" w:sz="4" w:space="0" w:color="000000"/>
              <w:right w:val="nil"/>
            </w:tcBorders>
            <w:shd w:val="clear" w:color="auto" w:fill="FFFFFF"/>
            <w:tcMar>
              <w:left w:w="29" w:type="dxa"/>
              <w:right w:w="29" w:type="dxa"/>
            </w:tcMar>
            <w:vAlign w:val="bottom"/>
          </w:tcPr>
          <w:p w:rsidR="00F052F2" w:rsidRPr="00A720F1" w:rsidRDefault="00F052F2" w:rsidP="000F52F1">
            <w:pPr>
              <w:widowControl/>
              <w:autoSpaceDE w:val="0"/>
              <w:autoSpaceDN w:val="0"/>
              <w:adjustRightInd w:val="0"/>
              <w:spacing w:before="29"/>
              <w:jc w:val="center"/>
              <w:rPr>
                <w:color w:val="000000"/>
                <w:kern w:val="0"/>
                <w:szCs w:val="21"/>
              </w:rPr>
            </w:pPr>
            <w:r w:rsidRPr="00A720F1">
              <w:rPr>
                <w:rFonts w:hint="eastAsia"/>
                <w:color w:val="000000"/>
                <w:kern w:val="0"/>
                <w:szCs w:val="21"/>
              </w:rPr>
              <w:t>合计</w:t>
            </w: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试验组</w:t>
            </w: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正常</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异常无临床意义</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异常有临床意义</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未查</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ind w:right="210"/>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合计</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对照组</w:t>
            </w: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正常</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异常无临床意义</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异常有临床意义</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未查</w:t>
            </w: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nil"/>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r w:rsidR="00F052F2" w:rsidRPr="00A720F1" w:rsidTr="000F52F1">
        <w:trPr>
          <w:cantSplit/>
          <w:jc w:val="center"/>
        </w:trPr>
        <w:tc>
          <w:tcPr>
            <w:tcW w:w="513"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center"/>
              <w:rPr>
                <w:color w:val="000000"/>
                <w:kern w:val="0"/>
                <w:szCs w:val="21"/>
              </w:rPr>
            </w:pPr>
          </w:p>
        </w:tc>
        <w:tc>
          <w:tcPr>
            <w:tcW w:w="1139"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left"/>
              <w:rPr>
                <w:color w:val="000000"/>
                <w:kern w:val="0"/>
                <w:szCs w:val="21"/>
              </w:rPr>
            </w:pPr>
            <w:r w:rsidRPr="00A720F1">
              <w:rPr>
                <w:rFonts w:hint="eastAsia"/>
                <w:color w:val="000000"/>
                <w:kern w:val="0"/>
                <w:szCs w:val="21"/>
              </w:rPr>
              <w:t>合计</w:t>
            </w:r>
          </w:p>
        </w:tc>
        <w:tc>
          <w:tcPr>
            <w:tcW w:w="356"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1139"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7"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c>
          <w:tcPr>
            <w:tcW w:w="356" w:type="pct"/>
            <w:tcBorders>
              <w:top w:val="nil"/>
              <w:left w:val="nil"/>
              <w:bottom w:val="single" w:sz="15" w:space="0" w:color="000000"/>
              <w:right w:val="nil"/>
            </w:tcBorders>
            <w:shd w:val="clear" w:color="auto" w:fill="FFFFFF"/>
            <w:tcMar>
              <w:left w:w="29" w:type="dxa"/>
              <w:right w:w="29" w:type="dxa"/>
            </w:tcMar>
          </w:tcPr>
          <w:p w:rsidR="00F052F2" w:rsidRPr="00A720F1" w:rsidRDefault="00F052F2" w:rsidP="000F52F1">
            <w:pPr>
              <w:widowControl/>
              <w:autoSpaceDE w:val="0"/>
              <w:autoSpaceDN w:val="0"/>
              <w:adjustRightInd w:val="0"/>
              <w:spacing w:before="29"/>
              <w:jc w:val="right"/>
              <w:rPr>
                <w:color w:val="000000"/>
                <w:kern w:val="0"/>
                <w:szCs w:val="21"/>
              </w:rPr>
            </w:pPr>
          </w:p>
        </w:tc>
      </w:tr>
    </w:tbl>
    <w:p w:rsidR="00F052F2" w:rsidRPr="00AA21A9" w:rsidRDefault="00F052F2" w:rsidP="00F052F2">
      <w:pPr>
        <w:spacing w:line="480" w:lineRule="exact"/>
        <w:ind w:firstLineChars="200" w:firstLine="480"/>
        <w:rPr>
          <w:rFonts w:eastAsia="仿宋_GB2312"/>
          <w:sz w:val="24"/>
        </w:rPr>
      </w:pPr>
      <w:r w:rsidRPr="00AA21A9">
        <w:rPr>
          <w:rFonts w:eastAsia="仿宋_GB2312" w:hint="eastAsia"/>
          <w:sz w:val="24"/>
        </w:rPr>
        <w:t>（</w:t>
      </w:r>
      <w:r w:rsidRPr="00AA21A9">
        <w:rPr>
          <w:rFonts w:eastAsia="仿宋_GB2312" w:hint="eastAsia"/>
          <w:sz w:val="24"/>
        </w:rPr>
        <w:t>6</w:t>
      </w:r>
      <w:r w:rsidRPr="00AA21A9">
        <w:rPr>
          <w:rFonts w:eastAsia="仿宋_GB2312" w:hint="eastAsia"/>
          <w:sz w:val="24"/>
        </w:rPr>
        <w:t>）其他安全性指标</w:t>
      </w:r>
      <w:bookmarkEnd w:id="273"/>
      <w:bookmarkEnd w:id="274"/>
      <w:bookmarkEnd w:id="275"/>
      <w:bookmarkEnd w:id="276"/>
      <w:bookmarkEnd w:id="277"/>
      <w:bookmarkEnd w:id="278"/>
    </w:p>
    <w:p w:rsidR="00F052F2" w:rsidRPr="00AA21A9" w:rsidRDefault="00F052F2" w:rsidP="00F052F2">
      <w:pPr>
        <w:spacing w:line="480" w:lineRule="exact"/>
        <w:ind w:firstLineChars="200" w:firstLine="480"/>
        <w:rPr>
          <w:rFonts w:eastAsia="仿宋_GB2312"/>
          <w:sz w:val="24"/>
        </w:rPr>
      </w:pPr>
      <w:bookmarkStart w:id="279" w:name="_Toc371580105"/>
      <w:bookmarkStart w:id="280" w:name="_Toc170559538"/>
      <w:bookmarkStart w:id="281" w:name="_Toc190853115"/>
      <w:bookmarkStart w:id="282" w:name="_Toc253131794"/>
      <w:r w:rsidRPr="00AA21A9">
        <w:rPr>
          <w:rFonts w:eastAsia="仿宋_GB2312" w:hint="eastAsia"/>
          <w:sz w:val="24"/>
        </w:rPr>
        <w:t>包括生命体征、体格检查等。</w:t>
      </w:r>
    </w:p>
    <w:bookmarkEnd w:id="279"/>
    <w:bookmarkEnd w:id="280"/>
    <w:bookmarkEnd w:id="281"/>
    <w:bookmarkEnd w:id="282"/>
    <w:p w:rsidR="00F052F2" w:rsidRDefault="00F052F2" w:rsidP="00F052F2">
      <w:pPr>
        <w:ind w:firstLineChars="200" w:firstLine="480"/>
        <w:rPr>
          <w:sz w:val="24"/>
        </w:rPr>
      </w:pPr>
      <w:r w:rsidRPr="003A1218">
        <w:rPr>
          <w:rFonts w:hint="eastAsia"/>
          <w:sz w:val="24"/>
        </w:rPr>
        <w:t>……</w:t>
      </w:r>
    </w:p>
    <w:p w:rsidR="00F052F2" w:rsidRDefault="00F052F2" w:rsidP="00F052F2">
      <w:pPr>
        <w:pStyle w:val="af6"/>
        <w:spacing w:before="0" w:after="0" w:line="560" w:lineRule="exact"/>
        <w:ind w:firstLineChars="200" w:firstLine="560"/>
        <w:jc w:val="left"/>
        <w:rPr>
          <w:rFonts w:ascii="Times New Roman" w:eastAsia="楷体_GB2312" w:hAnsi="Times New Roman"/>
          <w:b w:val="0"/>
          <w:sz w:val="28"/>
          <w:szCs w:val="28"/>
        </w:rPr>
      </w:pPr>
      <w:bookmarkStart w:id="283" w:name="_Toc434588894"/>
      <w:bookmarkStart w:id="284" w:name="_Toc441479439"/>
      <w:bookmarkStart w:id="285" w:name="_Toc441586041"/>
      <w:bookmarkStart w:id="286" w:name="_Toc450209127"/>
    </w:p>
    <w:p w:rsidR="00F052F2" w:rsidRDefault="00F052F2" w:rsidP="00F052F2">
      <w:pPr>
        <w:pStyle w:val="af6"/>
        <w:spacing w:before="0" w:after="0" w:line="560" w:lineRule="exact"/>
        <w:ind w:firstLineChars="200" w:firstLine="560"/>
        <w:jc w:val="left"/>
        <w:rPr>
          <w:rFonts w:ascii="Times New Roman" w:eastAsia="楷体_GB2312" w:hAnsi="Times New Roman"/>
          <w:b w:val="0"/>
          <w:sz w:val="28"/>
          <w:szCs w:val="28"/>
        </w:rPr>
      </w:pPr>
    </w:p>
    <w:p w:rsidR="00F052F2" w:rsidRDefault="00F052F2" w:rsidP="00F052F2">
      <w:pPr>
        <w:pStyle w:val="af6"/>
        <w:spacing w:before="0" w:after="0" w:line="560" w:lineRule="exact"/>
        <w:ind w:firstLineChars="200" w:firstLine="560"/>
        <w:jc w:val="left"/>
        <w:rPr>
          <w:rFonts w:ascii="Times New Roman" w:eastAsia="楷体_GB2312" w:hAnsi="Times New Roman"/>
          <w:b w:val="0"/>
          <w:sz w:val="28"/>
          <w:szCs w:val="28"/>
        </w:rPr>
      </w:pPr>
    </w:p>
    <w:p w:rsidR="00F052F2" w:rsidRPr="00CD3AF9" w:rsidRDefault="00F052F2" w:rsidP="00F052F2">
      <w:pPr>
        <w:pStyle w:val="af6"/>
        <w:spacing w:before="0" w:after="0" w:line="560" w:lineRule="exact"/>
        <w:ind w:firstLineChars="200" w:firstLine="560"/>
        <w:jc w:val="left"/>
        <w:rPr>
          <w:rFonts w:eastAsia="黑体"/>
        </w:rPr>
      </w:pPr>
      <w:r w:rsidRPr="00AA21A9">
        <w:rPr>
          <w:rFonts w:ascii="Times New Roman" w:eastAsia="楷体_GB2312" w:hAnsi="Times New Roman" w:hint="eastAsia"/>
          <w:b w:val="0"/>
          <w:sz w:val="28"/>
          <w:szCs w:val="28"/>
        </w:rPr>
        <w:lastRenderedPageBreak/>
        <w:t>4</w:t>
      </w:r>
      <w:r w:rsidRPr="00AA21A9">
        <w:rPr>
          <w:rFonts w:ascii="Times New Roman" w:eastAsia="楷体_GB2312" w:hAnsi="Times New Roman" w:hint="eastAsia"/>
          <w:b w:val="0"/>
          <w:sz w:val="28"/>
          <w:szCs w:val="28"/>
        </w:rPr>
        <w:t>．数据管理报告</w:t>
      </w:r>
      <w:bookmarkEnd w:id="283"/>
      <w:bookmarkEnd w:id="284"/>
      <w:bookmarkEnd w:id="285"/>
      <w:r w:rsidRPr="00AA21A9">
        <w:rPr>
          <w:rFonts w:ascii="Times New Roman" w:eastAsia="楷体_GB2312" w:hAnsi="Times New Roman" w:hint="eastAsia"/>
          <w:b w:val="0"/>
          <w:sz w:val="28"/>
          <w:szCs w:val="28"/>
        </w:rPr>
        <w:t>范例</w:t>
      </w:r>
      <w:bookmarkEnd w:id="286"/>
    </w:p>
    <w:p w:rsidR="00F052F2" w:rsidRPr="00CD3AF9" w:rsidRDefault="00F052F2" w:rsidP="00F052F2">
      <w:pPr>
        <w:spacing w:after="156"/>
        <w:jc w:val="center"/>
        <w:rPr>
          <w:rFonts w:eastAsia="黑体"/>
          <w:sz w:val="32"/>
          <w:szCs w:val="32"/>
        </w:rPr>
      </w:pPr>
    </w:p>
    <w:p w:rsidR="00F052F2" w:rsidRPr="00CD3AF9" w:rsidRDefault="00F052F2" w:rsidP="00F052F2">
      <w:pPr>
        <w:spacing w:after="156"/>
        <w:jc w:val="center"/>
        <w:rPr>
          <w:rFonts w:eastAsia="黑体"/>
          <w:sz w:val="32"/>
          <w:szCs w:val="32"/>
        </w:rPr>
      </w:pPr>
    </w:p>
    <w:p w:rsidR="00F052F2" w:rsidRPr="00A02B0C" w:rsidRDefault="00F052F2" w:rsidP="00F052F2">
      <w:pPr>
        <w:spacing w:after="156"/>
        <w:jc w:val="center"/>
        <w:rPr>
          <w:rFonts w:eastAsia="黑体"/>
          <w:sz w:val="44"/>
          <w:szCs w:val="44"/>
        </w:rPr>
      </w:pPr>
      <w:r w:rsidRPr="008C4997">
        <w:rPr>
          <w:rFonts w:eastAsia="黑体"/>
          <w:sz w:val="44"/>
          <w:szCs w:val="44"/>
        </w:rPr>
        <w:t>数据管理报告</w:t>
      </w:r>
      <w:r>
        <w:rPr>
          <w:rFonts w:eastAsia="黑体" w:hint="eastAsia"/>
          <w:sz w:val="44"/>
          <w:szCs w:val="44"/>
        </w:rPr>
        <w:t>范例</w:t>
      </w:r>
    </w:p>
    <w:p w:rsidR="00F052F2" w:rsidRPr="003943C7" w:rsidRDefault="00F052F2" w:rsidP="00F052F2">
      <w:pPr>
        <w:spacing w:after="156"/>
        <w:jc w:val="center"/>
        <w:rPr>
          <w:sz w:val="28"/>
          <w:szCs w:val="28"/>
        </w:rPr>
      </w:pPr>
      <w:r w:rsidRPr="008C4997">
        <w:rPr>
          <w:sz w:val="28"/>
          <w:szCs w:val="28"/>
        </w:rPr>
        <w:t>版本号：</w:t>
      </w:r>
      <w:r>
        <w:rPr>
          <w:rFonts w:hint="eastAsia"/>
          <w:sz w:val="28"/>
          <w:szCs w:val="28"/>
        </w:rPr>
        <w:t>[</w:t>
      </w:r>
      <w:r>
        <w:rPr>
          <w:rFonts w:hint="eastAsia"/>
          <w:sz w:val="28"/>
          <w:szCs w:val="28"/>
        </w:rPr>
        <w:t>列出方案版本号，如“</w:t>
      </w:r>
      <w:r w:rsidRPr="008C4997">
        <w:rPr>
          <w:i/>
          <w:sz w:val="28"/>
          <w:szCs w:val="28"/>
        </w:rPr>
        <w:t>V1.0</w:t>
      </w:r>
      <w:r>
        <w:rPr>
          <w:rFonts w:hint="eastAsia"/>
          <w:i/>
          <w:sz w:val="28"/>
          <w:szCs w:val="28"/>
        </w:rPr>
        <w:t>”</w:t>
      </w:r>
      <w:r w:rsidRPr="000D012C">
        <w:rPr>
          <w:rFonts w:hint="eastAsia"/>
          <w:sz w:val="28"/>
          <w:szCs w:val="28"/>
        </w:rPr>
        <w:t>]</w:t>
      </w:r>
    </w:p>
    <w:p w:rsidR="00F052F2" w:rsidRPr="008C4997" w:rsidRDefault="00F052F2" w:rsidP="00F052F2">
      <w:pPr>
        <w:spacing w:after="156"/>
        <w:jc w:val="center"/>
        <w:rPr>
          <w:sz w:val="28"/>
          <w:szCs w:val="28"/>
        </w:rPr>
      </w:pPr>
      <w:r w:rsidRPr="008C4997">
        <w:rPr>
          <w:sz w:val="28"/>
          <w:szCs w:val="28"/>
        </w:rPr>
        <w:t>版本日期：</w:t>
      </w:r>
      <w:r>
        <w:rPr>
          <w:rFonts w:hint="eastAsia"/>
          <w:sz w:val="28"/>
          <w:szCs w:val="28"/>
        </w:rPr>
        <w:t>YYYY-MM-DD</w:t>
      </w:r>
    </w:p>
    <w:p w:rsidR="00F052F2" w:rsidRPr="00CD3AF9" w:rsidRDefault="00F052F2" w:rsidP="00F052F2">
      <w:pPr>
        <w:spacing w:after="156"/>
        <w:rPr>
          <w:sz w:val="28"/>
          <w:szCs w:val="28"/>
        </w:rPr>
      </w:pPr>
    </w:p>
    <w:p w:rsidR="00F052F2" w:rsidRPr="00CD3AF9" w:rsidRDefault="00F052F2" w:rsidP="00F052F2">
      <w:pPr>
        <w:spacing w:after="156"/>
        <w:rPr>
          <w:sz w:val="28"/>
          <w:szCs w:val="28"/>
        </w:rPr>
      </w:pPr>
    </w:p>
    <w:tbl>
      <w:tblPr>
        <w:tblW w:w="0" w:type="auto"/>
        <w:tblLayout w:type="fixed"/>
        <w:tblLook w:val="04A0"/>
      </w:tblPr>
      <w:tblGrid>
        <w:gridCol w:w="2518"/>
        <w:gridCol w:w="6004"/>
      </w:tblGrid>
      <w:tr w:rsidR="00F052F2" w:rsidRPr="008C4997" w:rsidTr="000F52F1">
        <w:tc>
          <w:tcPr>
            <w:tcW w:w="2518" w:type="dxa"/>
          </w:tcPr>
          <w:p w:rsidR="00F052F2" w:rsidRPr="00A02B0C" w:rsidRDefault="00F052F2" w:rsidP="000F52F1">
            <w:pPr>
              <w:spacing w:after="156"/>
              <w:jc w:val="distribute"/>
              <w:rPr>
                <w:sz w:val="28"/>
                <w:szCs w:val="28"/>
              </w:rPr>
            </w:pPr>
            <w:r w:rsidRPr="008C4997">
              <w:rPr>
                <w:sz w:val="28"/>
                <w:szCs w:val="28"/>
              </w:rPr>
              <w:t>方案名称：</w:t>
            </w:r>
          </w:p>
        </w:tc>
        <w:tc>
          <w:tcPr>
            <w:tcW w:w="6004" w:type="dxa"/>
          </w:tcPr>
          <w:p w:rsidR="00F052F2" w:rsidRPr="008C4997" w:rsidRDefault="00F052F2" w:rsidP="000F52F1">
            <w:pPr>
              <w:spacing w:after="156"/>
              <w:rPr>
                <w:i/>
                <w:sz w:val="28"/>
                <w:szCs w:val="28"/>
              </w:rPr>
            </w:pPr>
            <w:r>
              <w:rPr>
                <w:rFonts w:hint="eastAsia"/>
                <w:i/>
                <w:sz w:val="32"/>
                <w:szCs w:val="32"/>
              </w:rPr>
              <w:t>[</w:t>
            </w:r>
            <w:r>
              <w:rPr>
                <w:rFonts w:hint="eastAsia"/>
                <w:i/>
                <w:sz w:val="32"/>
                <w:szCs w:val="32"/>
              </w:rPr>
              <w:t>列出方案标题，如“</w:t>
            </w:r>
            <w:r w:rsidRPr="008C4997">
              <w:rPr>
                <w:i/>
                <w:sz w:val="32"/>
                <w:szCs w:val="32"/>
              </w:rPr>
              <w:t>临床试验</w:t>
            </w:r>
            <w:r w:rsidRPr="008C4997">
              <w:rPr>
                <w:i/>
                <w:sz w:val="32"/>
                <w:szCs w:val="32"/>
              </w:rPr>
              <w:t>CNS1234</w:t>
            </w:r>
            <w:r>
              <w:rPr>
                <w:i/>
                <w:sz w:val="32"/>
                <w:szCs w:val="32"/>
              </w:rPr>
              <w:t>”</w:t>
            </w:r>
            <w:r>
              <w:rPr>
                <w:rFonts w:hint="eastAsia"/>
                <w:i/>
                <w:sz w:val="32"/>
                <w:szCs w:val="32"/>
              </w:rPr>
              <w:t>]</w:t>
            </w:r>
          </w:p>
        </w:tc>
      </w:tr>
      <w:tr w:rsidR="00F052F2" w:rsidRPr="008C4997" w:rsidTr="000F52F1">
        <w:tc>
          <w:tcPr>
            <w:tcW w:w="2518" w:type="dxa"/>
          </w:tcPr>
          <w:p w:rsidR="00F052F2" w:rsidRPr="00A02B0C" w:rsidRDefault="00F052F2" w:rsidP="000F52F1">
            <w:pPr>
              <w:spacing w:after="156"/>
              <w:jc w:val="distribute"/>
              <w:rPr>
                <w:sz w:val="28"/>
                <w:szCs w:val="28"/>
              </w:rPr>
            </w:pPr>
            <w:r w:rsidRPr="008C4997">
              <w:rPr>
                <w:sz w:val="28"/>
                <w:szCs w:val="28"/>
              </w:rPr>
              <w:t>方案代码：</w:t>
            </w:r>
          </w:p>
        </w:tc>
        <w:tc>
          <w:tcPr>
            <w:tcW w:w="6004" w:type="dxa"/>
          </w:tcPr>
          <w:p w:rsidR="00F052F2" w:rsidRPr="008C4997" w:rsidRDefault="00F052F2" w:rsidP="000F52F1">
            <w:pPr>
              <w:spacing w:after="156"/>
              <w:rPr>
                <w:i/>
                <w:sz w:val="28"/>
                <w:szCs w:val="28"/>
              </w:rPr>
            </w:pPr>
            <w:r>
              <w:rPr>
                <w:rFonts w:hint="eastAsia"/>
                <w:i/>
                <w:iCs/>
                <w:sz w:val="28"/>
                <w:szCs w:val="28"/>
              </w:rPr>
              <w:t>[</w:t>
            </w:r>
            <w:r>
              <w:rPr>
                <w:rFonts w:hint="eastAsia"/>
                <w:i/>
                <w:iCs/>
                <w:sz w:val="28"/>
                <w:szCs w:val="28"/>
              </w:rPr>
              <w:t>列出方案编号，如“</w:t>
            </w:r>
            <w:r w:rsidRPr="008C4997">
              <w:rPr>
                <w:i/>
                <w:iCs/>
                <w:sz w:val="28"/>
                <w:szCs w:val="28"/>
              </w:rPr>
              <w:t>PHAMA-</w:t>
            </w:r>
            <w:r w:rsidRPr="008C4997">
              <w:rPr>
                <w:i/>
                <w:sz w:val="32"/>
                <w:szCs w:val="32"/>
              </w:rPr>
              <w:t xml:space="preserve"> CNS1234</w:t>
            </w:r>
            <w:r>
              <w:rPr>
                <w:rFonts w:hint="eastAsia"/>
                <w:i/>
                <w:sz w:val="32"/>
                <w:szCs w:val="32"/>
              </w:rPr>
              <w:t>”</w:t>
            </w:r>
            <w:r>
              <w:rPr>
                <w:rFonts w:hint="eastAsia"/>
                <w:i/>
                <w:sz w:val="32"/>
                <w:szCs w:val="32"/>
              </w:rPr>
              <w:t>]</w:t>
            </w:r>
          </w:p>
        </w:tc>
      </w:tr>
      <w:tr w:rsidR="00F052F2" w:rsidRPr="008C4997" w:rsidTr="000F52F1">
        <w:tc>
          <w:tcPr>
            <w:tcW w:w="2518" w:type="dxa"/>
          </w:tcPr>
          <w:p w:rsidR="00F052F2" w:rsidRPr="00A02B0C" w:rsidRDefault="00F052F2" w:rsidP="000F52F1">
            <w:pPr>
              <w:spacing w:after="156"/>
              <w:jc w:val="distribute"/>
              <w:rPr>
                <w:sz w:val="28"/>
                <w:szCs w:val="28"/>
              </w:rPr>
            </w:pPr>
            <w:r w:rsidRPr="008C4997">
              <w:rPr>
                <w:sz w:val="28"/>
                <w:szCs w:val="28"/>
              </w:rPr>
              <w:t>申办单位：</w:t>
            </w:r>
          </w:p>
        </w:tc>
        <w:tc>
          <w:tcPr>
            <w:tcW w:w="6004" w:type="dxa"/>
          </w:tcPr>
          <w:p w:rsidR="00F052F2" w:rsidRPr="008C4997" w:rsidRDefault="00F052F2" w:rsidP="000F52F1">
            <w:pPr>
              <w:spacing w:after="156"/>
              <w:rPr>
                <w:i/>
                <w:sz w:val="28"/>
                <w:szCs w:val="28"/>
              </w:rPr>
            </w:pPr>
            <w:r>
              <w:rPr>
                <w:rFonts w:hint="eastAsia"/>
                <w:i/>
                <w:sz w:val="28"/>
                <w:szCs w:val="28"/>
              </w:rPr>
              <w:t>[</w:t>
            </w:r>
            <w:r>
              <w:rPr>
                <w:rFonts w:hint="eastAsia"/>
                <w:i/>
                <w:sz w:val="28"/>
                <w:szCs w:val="28"/>
              </w:rPr>
              <w:t>列出申办方名称，如“</w:t>
            </w:r>
            <w:r w:rsidRPr="008C4997">
              <w:rPr>
                <w:i/>
                <w:sz w:val="28"/>
                <w:szCs w:val="28"/>
              </w:rPr>
              <w:t>医药公司</w:t>
            </w:r>
            <w:r w:rsidRPr="008C4997">
              <w:rPr>
                <w:i/>
                <w:sz w:val="28"/>
                <w:szCs w:val="28"/>
              </w:rPr>
              <w:t>AB</w:t>
            </w:r>
            <w:r>
              <w:rPr>
                <w:rFonts w:hint="eastAsia"/>
                <w:i/>
                <w:sz w:val="28"/>
                <w:szCs w:val="28"/>
              </w:rPr>
              <w:t>”</w:t>
            </w:r>
            <w:r>
              <w:rPr>
                <w:rFonts w:hint="eastAsia"/>
                <w:i/>
                <w:sz w:val="28"/>
                <w:szCs w:val="28"/>
              </w:rPr>
              <w:t>]</w:t>
            </w:r>
          </w:p>
        </w:tc>
      </w:tr>
      <w:tr w:rsidR="00F052F2" w:rsidRPr="008C4997" w:rsidTr="000F52F1">
        <w:tc>
          <w:tcPr>
            <w:tcW w:w="2518" w:type="dxa"/>
          </w:tcPr>
          <w:p w:rsidR="00F052F2" w:rsidRPr="00CD3AF9" w:rsidRDefault="00F052F2" w:rsidP="000F52F1">
            <w:pPr>
              <w:spacing w:after="156"/>
              <w:rPr>
                <w:sz w:val="28"/>
                <w:szCs w:val="28"/>
              </w:rPr>
            </w:pPr>
          </w:p>
        </w:tc>
        <w:tc>
          <w:tcPr>
            <w:tcW w:w="6004" w:type="dxa"/>
          </w:tcPr>
          <w:p w:rsidR="00F052F2" w:rsidRPr="00CD3AF9" w:rsidRDefault="00F052F2" w:rsidP="000F52F1">
            <w:pPr>
              <w:spacing w:after="156"/>
              <w:rPr>
                <w:sz w:val="28"/>
                <w:szCs w:val="28"/>
              </w:rPr>
            </w:pPr>
          </w:p>
        </w:tc>
      </w:tr>
      <w:tr w:rsidR="00F052F2" w:rsidRPr="008C4997" w:rsidTr="000F52F1">
        <w:tc>
          <w:tcPr>
            <w:tcW w:w="2518" w:type="dxa"/>
          </w:tcPr>
          <w:p w:rsidR="00F052F2" w:rsidRPr="00CD3AF9" w:rsidRDefault="00F052F2" w:rsidP="000F52F1">
            <w:pPr>
              <w:spacing w:after="156"/>
              <w:rPr>
                <w:sz w:val="28"/>
                <w:szCs w:val="28"/>
              </w:rPr>
            </w:pPr>
          </w:p>
        </w:tc>
        <w:tc>
          <w:tcPr>
            <w:tcW w:w="6004" w:type="dxa"/>
          </w:tcPr>
          <w:p w:rsidR="00F052F2" w:rsidRPr="00CD3AF9" w:rsidRDefault="00F052F2" w:rsidP="000F52F1">
            <w:pPr>
              <w:spacing w:after="156"/>
              <w:rPr>
                <w:sz w:val="28"/>
                <w:szCs w:val="28"/>
              </w:rPr>
            </w:pPr>
          </w:p>
        </w:tc>
      </w:tr>
      <w:tr w:rsidR="00F052F2" w:rsidRPr="008C4997" w:rsidTr="000F52F1">
        <w:tc>
          <w:tcPr>
            <w:tcW w:w="2518" w:type="dxa"/>
          </w:tcPr>
          <w:p w:rsidR="00F052F2" w:rsidRPr="00CD3AF9" w:rsidRDefault="00F052F2" w:rsidP="000F52F1">
            <w:pPr>
              <w:spacing w:after="156"/>
              <w:rPr>
                <w:sz w:val="28"/>
                <w:szCs w:val="28"/>
              </w:rPr>
            </w:pPr>
          </w:p>
        </w:tc>
        <w:tc>
          <w:tcPr>
            <w:tcW w:w="6004" w:type="dxa"/>
          </w:tcPr>
          <w:p w:rsidR="00F052F2" w:rsidRPr="00CD3AF9" w:rsidRDefault="00F052F2" w:rsidP="000F52F1">
            <w:pPr>
              <w:spacing w:after="156"/>
              <w:rPr>
                <w:sz w:val="28"/>
                <w:szCs w:val="28"/>
              </w:rPr>
            </w:pPr>
          </w:p>
        </w:tc>
      </w:tr>
      <w:tr w:rsidR="00F052F2" w:rsidRPr="008C4997" w:rsidTr="000F52F1">
        <w:tc>
          <w:tcPr>
            <w:tcW w:w="2518" w:type="dxa"/>
          </w:tcPr>
          <w:p w:rsidR="00F052F2" w:rsidRPr="00CD3AF9" w:rsidRDefault="00F052F2" w:rsidP="000F52F1">
            <w:pPr>
              <w:spacing w:after="156"/>
              <w:rPr>
                <w:sz w:val="28"/>
                <w:szCs w:val="28"/>
              </w:rPr>
            </w:pPr>
          </w:p>
        </w:tc>
        <w:tc>
          <w:tcPr>
            <w:tcW w:w="6004" w:type="dxa"/>
          </w:tcPr>
          <w:p w:rsidR="00F052F2" w:rsidRPr="00CD3AF9" w:rsidRDefault="00F052F2" w:rsidP="000F52F1">
            <w:pPr>
              <w:spacing w:after="156"/>
              <w:rPr>
                <w:sz w:val="28"/>
                <w:szCs w:val="28"/>
              </w:rPr>
            </w:pPr>
          </w:p>
        </w:tc>
      </w:tr>
      <w:tr w:rsidR="00F052F2" w:rsidRPr="008C4997" w:rsidTr="000F52F1">
        <w:tc>
          <w:tcPr>
            <w:tcW w:w="2518" w:type="dxa"/>
          </w:tcPr>
          <w:p w:rsidR="00F052F2" w:rsidRPr="00A02B0C" w:rsidRDefault="00F052F2" w:rsidP="000F52F1">
            <w:pPr>
              <w:spacing w:after="156"/>
              <w:jc w:val="distribute"/>
              <w:rPr>
                <w:sz w:val="28"/>
                <w:szCs w:val="28"/>
              </w:rPr>
            </w:pPr>
            <w:r w:rsidRPr="008C4997">
              <w:rPr>
                <w:sz w:val="28"/>
                <w:szCs w:val="28"/>
              </w:rPr>
              <w:t>数据管理单位：</w:t>
            </w:r>
          </w:p>
        </w:tc>
        <w:tc>
          <w:tcPr>
            <w:tcW w:w="6004" w:type="dxa"/>
          </w:tcPr>
          <w:p w:rsidR="00F052F2" w:rsidRPr="008C4997" w:rsidRDefault="00F052F2" w:rsidP="000F52F1">
            <w:pPr>
              <w:spacing w:after="156"/>
              <w:rPr>
                <w:i/>
                <w:sz w:val="28"/>
                <w:szCs w:val="28"/>
              </w:rPr>
            </w:pPr>
            <w:r>
              <w:rPr>
                <w:rFonts w:hint="eastAsia"/>
                <w:i/>
                <w:iCs/>
                <w:sz w:val="28"/>
                <w:szCs w:val="28"/>
              </w:rPr>
              <w:t>[</w:t>
            </w:r>
            <w:r>
              <w:rPr>
                <w:rFonts w:hint="eastAsia"/>
                <w:i/>
                <w:iCs/>
                <w:sz w:val="28"/>
                <w:szCs w:val="28"/>
              </w:rPr>
              <w:t>列出数据管理单位，如“</w:t>
            </w:r>
            <w:r w:rsidRPr="008C4997">
              <w:rPr>
                <w:i/>
                <w:iCs/>
                <w:sz w:val="28"/>
                <w:szCs w:val="28"/>
              </w:rPr>
              <w:t>临床合同公司</w:t>
            </w:r>
            <w:r w:rsidRPr="008C4997">
              <w:rPr>
                <w:i/>
                <w:iCs/>
                <w:sz w:val="28"/>
                <w:szCs w:val="28"/>
              </w:rPr>
              <w:t>CD</w:t>
            </w:r>
            <w:r>
              <w:rPr>
                <w:rFonts w:hint="eastAsia"/>
                <w:i/>
                <w:iCs/>
                <w:sz w:val="28"/>
                <w:szCs w:val="28"/>
              </w:rPr>
              <w:t>”</w:t>
            </w:r>
            <w:r>
              <w:rPr>
                <w:rFonts w:hint="eastAsia"/>
                <w:i/>
                <w:iCs/>
                <w:sz w:val="28"/>
                <w:szCs w:val="28"/>
              </w:rPr>
              <w:t>]</w:t>
            </w:r>
          </w:p>
        </w:tc>
      </w:tr>
      <w:tr w:rsidR="00F052F2" w:rsidRPr="008C4997" w:rsidTr="000F52F1">
        <w:tc>
          <w:tcPr>
            <w:tcW w:w="2518" w:type="dxa"/>
          </w:tcPr>
          <w:p w:rsidR="00F052F2" w:rsidRPr="00A02B0C" w:rsidRDefault="00F052F2" w:rsidP="000F52F1">
            <w:pPr>
              <w:spacing w:after="156"/>
              <w:jc w:val="distribute"/>
              <w:rPr>
                <w:sz w:val="28"/>
                <w:szCs w:val="28"/>
              </w:rPr>
            </w:pPr>
          </w:p>
        </w:tc>
        <w:tc>
          <w:tcPr>
            <w:tcW w:w="6004" w:type="dxa"/>
          </w:tcPr>
          <w:p w:rsidR="00F052F2" w:rsidRPr="008C4997" w:rsidRDefault="00F052F2" w:rsidP="000F52F1">
            <w:pPr>
              <w:spacing w:after="156"/>
              <w:rPr>
                <w:sz w:val="28"/>
                <w:szCs w:val="28"/>
              </w:rPr>
            </w:pPr>
          </w:p>
        </w:tc>
      </w:tr>
    </w:tbl>
    <w:p w:rsidR="00F052F2" w:rsidRDefault="00F052F2" w:rsidP="00F052F2">
      <w:pPr>
        <w:spacing w:after="156"/>
        <w:rPr>
          <w:b/>
          <w:sz w:val="28"/>
          <w:szCs w:val="28"/>
        </w:rPr>
      </w:pPr>
    </w:p>
    <w:p w:rsidR="00F052F2" w:rsidRPr="008C4997" w:rsidRDefault="00F052F2" w:rsidP="00F052F2">
      <w:pPr>
        <w:spacing w:after="156"/>
        <w:rPr>
          <w:b/>
          <w:sz w:val="28"/>
          <w:szCs w:val="28"/>
        </w:rPr>
      </w:pPr>
      <w:r w:rsidRPr="008C4997">
        <w:rPr>
          <w:b/>
          <w:sz w:val="28"/>
          <w:szCs w:val="28"/>
        </w:rPr>
        <w:lastRenderedPageBreak/>
        <w:t>报告签字页</w:t>
      </w:r>
    </w:p>
    <w:p w:rsidR="00F052F2" w:rsidRPr="008C4997" w:rsidRDefault="00F052F2" w:rsidP="00F052F2">
      <w:pPr>
        <w:spacing w:after="156"/>
        <w:rPr>
          <w:b/>
          <w:sz w:val="28"/>
          <w:szCs w:val="28"/>
        </w:rPr>
      </w:pPr>
    </w:p>
    <w:p w:rsidR="00F052F2" w:rsidRPr="008C4997" w:rsidRDefault="00F052F2" w:rsidP="00F052F2">
      <w:pPr>
        <w:spacing w:after="156"/>
        <w:rPr>
          <w:sz w:val="28"/>
          <w:szCs w:val="28"/>
        </w:rPr>
      </w:pPr>
      <w:r w:rsidRPr="008C4997">
        <w:rPr>
          <w:sz w:val="28"/>
          <w:szCs w:val="28"/>
        </w:rPr>
        <w:t>我在此签字，申明已详细阅读了该报告，并确认该报告准确地描述了本临床试验的数据管理过程。</w:t>
      </w:r>
    </w:p>
    <w:p w:rsidR="00F052F2" w:rsidRPr="008C4997" w:rsidRDefault="00F052F2" w:rsidP="00F052F2">
      <w:pPr>
        <w:spacing w:after="156"/>
        <w:rPr>
          <w:b/>
          <w:sz w:val="28"/>
          <w:szCs w:val="28"/>
        </w:rPr>
      </w:pPr>
    </w:p>
    <w:tbl>
      <w:tblPr>
        <w:tblW w:w="0" w:type="auto"/>
        <w:tblLook w:val="04A0"/>
      </w:tblPr>
      <w:tblGrid>
        <w:gridCol w:w="4261"/>
        <w:gridCol w:w="4261"/>
      </w:tblGrid>
      <w:tr w:rsidR="00F052F2" w:rsidRPr="008C4997" w:rsidTr="000F52F1">
        <w:tc>
          <w:tcPr>
            <w:tcW w:w="4261" w:type="dxa"/>
          </w:tcPr>
          <w:p w:rsidR="00F052F2" w:rsidRPr="008C4997" w:rsidRDefault="00F052F2" w:rsidP="000F52F1">
            <w:pPr>
              <w:spacing w:after="156"/>
              <w:rPr>
                <w:sz w:val="28"/>
                <w:szCs w:val="28"/>
              </w:rPr>
            </w:pPr>
            <w:r w:rsidRPr="008C4997">
              <w:rPr>
                <w:sz w:val="28"/>
                <w:szCs w:val="28"/>
              </w:rPr>
              <w:t>报告编制人</w:t>
            </w:r>
          </w:p>
        </w:tc>
        <w:tc>
          <w:tcPr>
            <w:tcW w:w="4261" w:type="dxa"/>
          </w:tcPr>
          <w:p w:rsidR="00F052F2" w:rsidRPr="008C4997" w:rsidRDefault="00F052F2" w:rsidP="000F52F1">
            <w:pPr>
              <w:spacing w:after="156"/>
              <w:rPr>
                <w:sz w:val="28"/>
                <w:szCs w:val="28"/>
              </w:rPr>
            </w:pPr>
          </w:p>
        </w:tc>
      </w:tr>
      <w:tr w:rsidR="00F052F2" w:rsidRPr="008C4997" w:rsidTr="000F52F1">
        <w:tc>
          <w:tcPr>
            <w:tcW w:w="4261" w:type="dxa"/>
          </w:tcPr>
          <w:p w:rsidR="00F052F2" w:rsidRDefault="00F052F2" w:rsidP="000F52F1">
            <w:pPr>
              <w:spacing w:after="156"/>
              <w:rPr>
                <w:sz w:val="28"/>
                <w:szCs w:val="28"/>
              </w:rPr>
            </w:pPr>
            <w:r>
              <w:rPr>
                <w:rFonts w:hint="eastAsia"/>
                <w:sz w:val="28"/>
                <w:szCs w:val="28"/>
              </w:rPr>
              <w:t>姓名：</w:t>
            </w:r>
            <w:r w:rsidRPr="00B30A4B">
              <w:rPr>
                <w:rFonts w:hint="eastAsia"/>
                <w:sz w:val="28"/>
                <w:szCs w:val="28"/>
              </w:rPr>
              <w:t>___</w:t>
            </w:r>
            <w:r w:rsidRPr="00B30A4B">
              <w:rPr>
                <w:rFonts w:hint="eastAsia"/>
                <w:sz w:val="28"/>
                <w:szCs w:val="28"/>
                <w:u w:val="single"/>
              </w:rPr>
              <w:t>XXX</w:t>
            </w:r>
            <w:r w:rsidRPr="00B30A4B">
              <w:rPr>
                <w:rFonts w:hint="eastAsia"/>
                <w:sz w:val="28"/>
                <w:szCs w:val="28"/>
              </w:rPr>
              <w:t>___</w:t>
            </w:r>
          </w:p>
          <w:p w:rsidR="00F052F2" w:rsidRPr="008C4997" w:rsidRDefault="00F052F2" w:rsidP="000F52F1">
            <w:pPr>
              <w:spacing w:after="156"/>
              <w:rPr>
                <w:sz w:val="28"/>
                <w:szCs w:val="28"/>
                <w:u w:val="single"/>
              </w:rPr>
            </w:pPr>
            <w:r w:rsidRPr="008C4997">
              <w:rPr>
                <w:sz w:val="28"/>
                <w:szCs w:val="28"/>
              </w:rPr>
              <w:t>签名：</w:t>
            </w:r>
          </w:p>
        </w:tc>
        <w:tc>
          <w:tcPr>
            <w:tcW w:w="4261" w:type="dxa"/>
          </w:tcPr>
          <w:p w:rsidR="00F052F2" w:rsidRPr="008C4997" w:rsidRDefault="00F052F2" w:rsidP="000F52F1">
            <w:pPr>
              <w:spacing w:after="156"/>
              <w:rPr>
                <w:sz w:val="28"/>
                <w:szCs w:val="28"/>
              </w:rPr>
            </w:pPr>
            <w:r w:rsidRPr="008C4997">
              <w:rPr>
                <w:sz w:val="28"/>
                <w:szCs w:val="28"/>
              </w:rPr>
              <w:t>日期：</w:t>
            </w:r>
            <w:r>
              <w:rPr>
                <w:rFonts w:hint="eastAsia"/>
                <w:sz w:val="28"/>
                <w:szCs w:val="28"/>
                <w:u w:val="single"/>
              </w:rPr>
              <w:t>YYYY-MM-DD</w:t>
            </w:r>
          </w:p>
        </w:tc>
      </w:tr>
      <w:tr w:rsidR="00F052F2" w:rsidRPr="008C4997" w:rsidTr="000F52F1">
        <w:tc>
          <w:tcPr>
            <w:tcW w:w="4261" w:type="dxa"/>
          </w:tcPr>
          <w:p w:rsidR="00F052F2" w:rsidRPr="008C4997" w:rsidRDefault="00F052F2" w:rsidP="000F52F1">
            <w:pPr>
              <w:spacing w:after="156"/>
              <w:rPr>
                <w:sz w:val="28"/>
                <w:szCs w:val="28"/>
              </w:rPr>
            </w:pPr>
          </w:p>
        </w:tc>
        <w:tc>
          <w:tcPr>
            <w:tcW w:w="4261" w:type="dxa"/>
          </w:tcPr>
          <w:p w:rsidR="00F052F2" w:rsidRPr="008C4997" w:rsidRDefault="00F052F2" w:rsidP="000F52F1">
            <w:pPr>
              <w:spacing w:after="156"/>
              <w:rPr>
                <w:sz w:val="28"/>
                <w:szCs w:val="28"/>
              </w:rPr>
            </w:pPr>
          </w:p>
        </w:tc>
      </w:tr>
      <w:tr w:rsidR="00F052F2" w:rsidRPr="008C4997" w:rsidTr="000F52F1">
        <w:tc>
          <w:tcPr>
            <w:tcW w:w="4261" w:type="dxa"/>
          </w:tcPr>
          <w:p w:rsidR="00F052F2" w:rsidRPr="008C4997" w:rsidRDefault="00F052F2" w:rsidP="000F52F1">
            <w:pPr>
              <w:spacing w:after="156"/>
              <w:rPr>
                <w:sz w:val="28"/>
                <w:szCs w:val="28"/>
              </w:rPr>
            </w:pPr>
            <w:r w:rsidRPr="008C4997">
              <w:rPr>
                <w:sz w:val="28"/>
                <w:szCs w:val="28"/>
              </w:rPr>
              <w:t>数据管理负责人</w:t>
            </w:r>
          </w:p>
        </w:tc>
        <w:tc>
          <w:tcPr>
            <w:tcW w:w="4261" w:type="dxa"/>
          </w:tcPr>
          <w:p w:rsidR="00F052F2" w:rsidRPr="008C4997" w:rsidRDefault="00F052F2" w:rsidP="000F52F1">
            <w:pPr>
              <w:spacing w:after="156"/>
              <w:rPr>
                <w:sz w:val="28"/>
                <w:szCs w:val="28"/>
              </w:rPr>
            </w:pPr>
          </w:p>
        </w:tc>
      </w:tr>
      <w:tr w:rsidR="00F052F2" w:rsidRPr="008C4997" w:rsidTr="000F52F1">
        <w:tc>
          <w:tcPr>
            <w:tcW w:w="4261" w:type="dxa"/>
          </w:tcPr>
          <w:p w:rsidR="00F052F2" w:rsidRDefault="00F052F2" w:rsidP="000F52F1">
            <w:pPr>
              <w:spacing w:after="156"/>
              <w:rPr>
                <w:sz w:val="28"/>
                <w:szCs w:val="28"/>
              </w:rPr>
            </w:pPr>
            <w:r>
              <w:rPr>
                <w:rFonts w:hint="eastAsia"/>
                <w:sz w:val="28"/>
                <w:szCs w:val="28"/>
              </w:rPr>
              <w:t>姓名：</w:t>
            </w:r>
            <w:r>
              <w:rPr>
                <w:rFonts w:hint="eastAsia"/>
                <w:sz w:val="28"/>
                <w:szCs w:val="28"/>
              </w:rPr>
              <w:t>___</w:t>
            </w:r>
            <w:r w:rsidRPr="00B30A4B">
              <w:rPr>
                <w:rFonts w:hint="eastAsia"/>
                <w:sz w:val="28"/>
                <w:szCs w:val="28"/>
                <w:u w:val="single"/>
              </w:rPr>
              <w:t>ZZZ</w:t>
            </w:r>
            <w:r>
              <w:rPr>
                <w:rFonts w:hint="eastAsia"/>
                <w:sz w:val="28"/>
                <w:szCs w:val="28"/>
              </w:rPr>
              <w:t>____</w:t>
            </w:r>
          </w:p>
          <w:p w:rsidR="00F052F2" w:rsidRPr="008C4997" w:rsidRDefault="00F052F2" w:rsidP="000F52F1">
            <w:pPr>
              <w:spacing w:after="156"/>
              <w:rPr>
                <w:sz w:val="28"/>
                <w:szCs w:val="28"/>
              </w:rPr>
            </w:pPr>
            <w:r w:rsidRPr="008C4997">
              <w:rPr>
                <w:sz w:val="28"/>
                <w:szCs w:val="28"/>
              </w:rPr>
              <w:t>签名：</w:t>
            </w:r>
          </w:p>
        </w:tc>
        <w:tc>
          <w:tcPr>
            <w:tcW w:w="4261" w:type="dxa"/>
          </w:tcPr>
          <w:p w:rsidR="00F052F2" w:rsidRPr="008C4997" w:rsidRDefault="00F052F2" w:rsidP="000F52F1">
            <w:pPr>
              <w:spacing w:after="156"/>
              <w:rPr>
                <w:sz w:val="28"/>
                <w:szCs w:val="28"/>
              </w:rPr>
            </w:pPr>
            <w:r w:rsidRPr="008C4997">
              <w:rPr>
                <w:sz w:val="28"/>
                <w:szCs w:val="28"/>
              </w:rPr>
              <w:t>日期：</w:t>
            </w:r>
            <w:r>
              <w:rPr>
                <w:rFonts w:hint="eastAsia"/>
                <w:sz w:val="28"/>
                <w:szCs w:val="28"/>
                <w:u w:val="single"/>
              </w:rPr>
              <w:t>YYYY-MM-DD</w:t>
            </w:r>
          </w:p>
        </w:tc>
      </w:tr>
      <w:tr w:rsidR="00F052F2" w:rsidRPr="008C4997" w:rsidTr="000F52F1">
        <w:tc>
          <w:tcPr>
            <w:tcW w:w="4261" w:type="dxa"/>
          </w:tcPr>
          <w:p w:rsidR="00F052F2" w:rsidRPr="008C4997" w:rsidRDefault="00F052F2" w:rsidP="000F52F1">
            <w:pPr>
              <w:spacing w:after="156"/>
              <w:rPr>
                <w:sz w:val="28"/>
                <w:szCs w:val="28"/>
              </w:rPr>
            </w:pPr>
          </w:p>
        </w:tc>
        <w:tc>
          <w:tcPr>
            <w:tcW w:w="4261" w:type="dxa"/>
          </w:tcPr>
          <w:p w:rsidR="00F052F2" w:rsidRPr="008C4997" w:rsidRDefault="00F052F2" w:rsidP="000F52F1">
            <w:pPr>
              <w:spacing w:after="156"/>
              <w:rPr>
                <w:sz w:val="28"/>
                <w:szCs w:val="28"/>
              </w:rPr>
            </w:pPr>
          </w:p>
        </w:tc>
      </w:tr>
      <w:tr w:rsidR="00F052F2" w:rsidRPr="008C4997" w:rsidTr="000F52F1">
        <w:tc>
          <w:tcPr>
            <w:tcW w:w="4261" w:type="dxa"/>
          </w:tcPr>
          <w:p w:rsidR="00F052F2" w:rsidRPr="008C4997" w:rsidRDefault="00F052F2" w:rsidP="000F52F1">
            <w:pPr>
              <w:spacing w:after="156"/>
              <w:rPr>
                <w:sz w:val="28"/>
                <w:szCs w:val="28"/>
              </w:rPr>
            </w:pPr>
            <w:r w:rsidRPr="008C4997">
              <w:rPr>
                <w:sz w:val="28"/>
                <w:szCs w:val="28"/>
              </w:rPr>
              <w:t>申办方数据管理负责人</w:t>
            </w:r>
          </w:p>
        </w:tc>
        <w:tc>
          <w:tcPr>
            <w:tcW w:w="4261" w:type="dxa"/>
          </w:tcPr>
          <w:p w:rsidR="00F052F2" w:rsidRPr="008C4997" w:rsidRDefault="00F052F2" w:rsidP="000F52F1">
            <w:pPr>
              <w:spacing w:after="156"/>
              <w:rPr>
                <w:sz w:val="28"/>
                <w:szCs w:val="28"/>
              </w:rPr>
            </w:pPr>
          </w:p>
        </w:tc>
      </w:tr>
      <w:tr w:rsidR="00F052F2" w:rsidRPr="008C4997" w:rsidTr="000F52F1">
        <w:tc>
          <w:tcPr>
            <w:tcW w:w="4261" w:type="dxa"/>
          </w:tcPr>
          <w:p w:rsidR="00F052F2" w:rsidRDefault="00F052F2" w:rsidP="000F52F1">
            <w:pPr>
              <w:spacing w:after="156"/>
              <w:rPr>
                <w:sz w:val="28"/>
                <w:szCs w:val="28"/>
              </w:rPr>
            </w:pPr>
            <w:r>
              <w:rPr>
                <w:rFonts w:hint="eastAsia"/>
                <w:sz w:val="28"/>
                <w:szCs w:val="28"/>
              </w:rPr>
              <w:t>姓名：</w:t>
            </w:r>
            <w:r>
              <w:rPr>
                <w:rFonts w:hint="eastAsia"/>
                <w:sz w:val="28"/>
                <w:szCs w:val="28"/>
              </w:rPr>
              <w:t>___</w:t>
            </w:r>
            <w:r w:rsidRPr="00B30A4B">
              <w:rPr>
                <w:rFonts w:hint="eastAsia"/>
                <w:sz w:val="28"/>
                <w:szCs w:val="28"/>
                <w:u w:val="single"/>
              </w:rPr>
              <w:t>UUU</w:t>
            </w:r>
            <w:r>
              <w:rPr>
                <w:rFonts w:hint="eastAsia"/>
                <w:sz w:val="28"/>
                <w:szCs w:val="28"/>
              </w:rPr>
              <w:t>___</w:t>
            </w:r>
          </w:p>
          <w:p w:rsidR="00F052F2" w:rsidRPr="008C4997" w:rsidRDefault="00F052F2" w:rsidP="000F52F1">
            <w:pPr>
              <w:spacing w:after="156"/>
              <w:rPr>
                <w:sz w:val="28"/>
                <w:szCs w:val="28"/>
              </w:rPr>
            </w:pPr>
            <w:r w:rsidRPr="008C4997">
              <w:rPr>
                <w:sz w:val="28"/>
                <w:szCs w:val="28"/>
              </w:rPr>
              <w:t>签名：</w:t>
            </w:r>
          </w:p>
        </w:tc>
        <w:tc>
          <w:tcPr>
            <w:tcW w:w="4261" w:type="dxa"/>
          </w:tcPr>
          <w:p w:rsidR="00F052F2" w:rsidRPr="008C4997" w:rsidRDefault="00F052F2" w:rsidP="000F52F1">
            <w:pPr>
              <w:spacing w:after="156"/>
              <w:rPr>
                <w:sz w:val="28"/>
                <w:szCs w:val="28"/>
              </w:rPr>
            </w:pPr>
            <w:r w:rsidRPr="008C4997">
              <w:rPr>
                <w:sz w:val="28"/>
                <w:szCs w:val="28"/>
              </w:rPr>
              <w:t>日期：</w:t>
            </w:r>
            <w:r>
              <w:rPr>
                <w:rFonts w:hint="eastAsia"/>
                <w:sz w:val="28"/>
                <w:szCs w:val="28"/>
                <w:u w:val="single"/>
              </w:rPr>
              <w:t>YYYY-MM-DD</w:t>
            </w:r>
          </w:p>
        </w:tc>
      </w:tr>
    </w:tbl>
    <w:p w:rsidR="00F052F2" w:rsidRPr="008C4997" w:rsidRDefault="00F052F2" w:rsidP="00F052F2">
      <w:pPr>
        <w:spacing w:after="156"/>
        <w:rPr>
          <w:b/>
          <w:sz w:val="28"/>
          <w:szCs w:val="28"/>
        </w:rPr>
      </w:pPr>
    </w:p>
    <w:p w:rsidR="00F052F2" w:rsidRDefault="00F052F2" w:rsidP="00F052F2">
      <w:pPr>
        <w:spacing w:after="156"/>
        <w:jc w:val="center"/>
        <w:rPr>
          <w:b/>
          <w:sz w:val="28"/>
          <w:szCs w:val="28"/>
        </w:rPr>
        <w:sectPr w:rsidR="00F052F2" w:rsidSect="00591898">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134" w:left="1800" w:header="851" w:footer="335" w:gutter="0"/>
          <w:pgNumType w:fmt="numberInDash"/>
          <w:cols w:space="425"/>
          <w:titlePg/>
          <w:docGrid w:type="lines" w:linePitch="312"/>
        </w:sectPr>
      </w:pPr>
    </w:p>
    <w:p w:rsidR="00F052F2" w:rsidRPr="008C4997" w:rsidRDefault="00F052F2" w:rsidP="00F052F2">
      <w:pPr>
        <w:spacing w:after="156"/>
        <w:jc w:val="center"/>
        <w:rPr>
          <w:b/>
          <w:sz w:val="24"/>
        </w:rPr>
      </w:pPr>
      <w:r w:rsidRPr="008C4997">
        <w:rPr>
          <w:b/>
          <w:sz w:val="24"/>
        </w:rPr>
        <w:lastRenderedPageBreak/>
        <w:t>目录</w:t>
      </w:r>
    </w:p>
    <w:p w:rsidR="00F052F2" w:rsidRPr="008C4997" w:rsidRDefault="00F052F2" w:rsidP="00F052F2">
      <w:pPr>
        <w:spacing w:after="156"/>
        <w:jc w:val="center"/>
        <w:rPr>
          <w:b/>
          <w:sz w:val="24"/>
        </w:rPr>
      </w:pPr>
    </w:p>
    <w:p w:rsidR="00F052F2" w:rsidRPr="00AA21A9" w:rsidRDefault="00FD4C92" w:rsidP="00F052F2">
      <w:pPr>
        <w:pStyle w:val="10"/>
        <w:spacing w:line="520" w:lineRule="exact"/>
        <w:rPr>
          <w:rFonts w:ascii="Times New Roman" w:eastAsia="仿宋_GB2312" w:hAnsi="Times New Roman"/>
          <w:sz w:val="28"/>
          <w:szCs w:val="28"/>
        </w:rPr>
      </w:pPr>
      <w:r w:rsidRPr="00AA21A9">
        <w:rPr>
          <w:rFonts w:ascii="Times New Roman" w:eastAsia="仿宋_GB2312" w:hAnsi="Times New Roman"/>
          <w:sz w:val="28"/>
          <w:szCs w:val="28"/>
        </w:rPr>
        <w:fldChar w:fldCharType="begin"/>
      </w:r>
      <w:r w:rsidR="00F052F2" w:rsidRPr="00AA21A9">
        <w:rPr>
          <w:rFonts w:ascii="Times New Roman" w:eastAsia="仿宋_GB2312" w:hAnsi="Times New Roman"/>
          <w:sz w:val="28"/>
          <w:szCs w:val="28"/>
        </w:rPr>
        <w:instrText xml:space="preserve"> TOC \o "1-3" \h \z \u </w:instrText>
      </w:r>
      <w:r w:rsidRPr="00AA21A9">
        <w:rPr>
          <w:rFonts w:ascii="Times New Roman" w:eastAsia="仿宋_GB2312" w:hAnsi="Times New Roman"/>
          <w:sz w:val="28"/>
          <w:szCs w:val="28"/>
        </w:rPr>
        <w:fldChar w:fldCharType="separate"/>
      </w:r>
      <w:hyperlink w:anchor="_Toc450207657" w:history="1">
        <w:r w:rsidR="00F052F2" w:rsidRPr="00AA21A9">
          <w:rPr>
            <w:rStyle w:val="af0"/>
            <w:rFonts w:ascii="Times New Roman" w:eastAsia="仿宋_GB2312" w:hAnsi="Times New Roman"/>
            <w:sz w:val="28"/>
            <w:szCs w:val="28"/>
          </w:rPr>
          <w:t>1.</w:t>
        </w:r>
        <w:r w:rsidR="00F052F2" w:rsidRPr="00AA21A9">
          <w:rPr>
            <w:rFonts w:ascii="Times New Roman" w:eastAsia="仿宋_GB2312" w:hAnsi="Times New Roman"/>
            <w:sz w:val="28"/>
            <w:szCs w:val="28"/>
          </w:rPr>
          <w:tab/>
        </w:r>
        <w:r w:rsidR="00F052F2" w:rsidRPr="00AA21A9">
          <w:rPr>
            <w:rStyle w:val="af0"/>
            <w:rFonts w:ascii="Times New Roman" w:eastAsia="仿宋_GB2312" w:hAnsi="Times New Roman"/>
            <w:sz w:val="28"/>
            <w:szCs w:val="28"/>
          </w:rPr>
          <w:t>试验文件记录</w:t>
        </w:r>
      </w:hyperlink>
    </w:p>
    <w:p w:rsidR="00F052F2" w:rsidRPr="00AA21A9" w:rsidRDefault="00FD4C92" w:rsidP="00F052F2">
      <w:pPr>
        <w:pStyle w:val="10"/>
        <w:spacing w:line="520" w:lineRule="exact"/>
        <w:rPr>
          <w:rFonts w:ascii="Times New Roman" w:eastAsia="仿宋_GB2312" w:hAnsi="Times New Roman"/>
          <w:sz w:val="28"/>
          <w:szCs w:val="28"/>
        </w:rPr>
      </w:pPr>
      <w:hyperlink w:anchor="_Toc450207658" w:history="1">
        <w:r w:rsidR="00F052F2" w:rsidRPr="00AA21A9">
          <w:rPr>
            <w:rStyle w:val="af0"/>
            <w:rFonts w:ascii="Times New Roman" w:eastAsia="仿宋_GB2312" w:hAnsi="Times New Roman"/>
            <w:sz w:val="28"/>
            <w:szCs w:val="28"/>
          </w:rPr>
          <w:t>2.</w:t>
        </w:r>
        <w:r w:rsidR="00F052F2" w:rsidRPr="00AA21A9">
          <w:rPr>
            <w:rFonts w:ascii="Times New Roman" w:eastAsia="仿宋_GB2312" w:hAnsi="Times New Roman"/>
            <w:sz w:val="28"/>
            <w:szCs w:val="28"/>
          </w:rPr>
          <w:tab/>
        </w:r>
        <w:r w:rsidR="00F052F2" w:rsidRPr="00AA21A9">
          <w:rPr>
            <w:rStyle w:val="af0"/>
            <w:rFonts w:ascii="Times New Roman" w:eastAsia="仿宋_GB2312" w:hAnsi="Times New Roman"/>
            <w:sz w:val="28"/>
            <w:szCs w:val="28"/>
          </w:rPr>
          <w:t>数据管理项目参与单位</w:t>
        </w:r>
        <w:r w:rsidR="00F052F2" w:rsidRPr="00AA21A9">
          <w:rPr>
            <w:rStyle w:val="af0"/>
            <w:rFonts w:ascii="Times New Roman" w:eastAsia="仿宋_GB2312" w:hAnsi="Times New Roman"/>
            <w:sz w:val="28"/>
            <w:szCs w:val="28"/>
          </w:rPr>
          <w:t>/</w:t>
        </w:r>
        <w:r w:rsidR="00F052F2" w:rsidRPr="00AA21A9">
          <w:rPr>
            <w:rStyle w:val="af0"/>
            <w:rFonts w:ascii="Times New Roman" w:eastAsia="仿宋_GB2312" w:hAnsi="Times New Roman"/>
            <w:sz w:val="28"/>
            <w:szCs w:val="28"/>
          </w:rPr>
          <w:t>部门及职责</w:t>
        </w:r>
      </w:hyperlink>
    </w:p>
    <w:p w:rsidR="00F052F2" w:rsidRPr="00AA21A9" w:rsidRDefault="00FD4C92" w:rsidP="00F052F2">
      <w:pPr>
        <w:pStyle w:val="10"/>
        <w:spacing w:line="520" w:lineRule="exact"/>
        <w:rPr>
          <w:rFonts w:ascii="Times New Roman" w:eastAsia="仿宋_GB2312" w:hAnsi="Times New Roman"/>
          <w:sz w:val="28"/>
          <w:szCs w:val="28"/>
        </w:rPr>
      </w:pPr>
      <w:hyperlink w:anchor="_Toc450207659" w:history="1">
        <w:r w:rsidR="00F052F2" w:rsidRPr="00AA21A9">
          <w:rPr>
            <w:rStyle w:val="af0"/>
            <w:rFonts w:ascii="Times New Roman" w:eastAsia="仿宋_GB2312" w:hAnsi="Times New Roman"/>
            <w:sz w:val="28"/>
            <w:szCs w:val="28"/>
          </w:rPr>
          <w:t>3.</w:t>
        </w:r>
        <w:r w:rsidR="00F052F2" w:rsidRPr="00AA21A9">
          <w:rPr>
            <w:rFonts w:ascii="Times New Roman" w:eastAsia="仿宋_GB2312" w:hAnsi="Times New Roman"/>
            <w:sz w:val="28"/>
            <w:szCs w:val="28"/>
          </w:rPr>
          <w:tab/>
        </w:r>
        <w:r w:rsidR="00F052F2" w:rsidRPr="00AA21A9">
          <w:rPr>
            <w:rStyle w:val="af0"/>
            <w:rFonts w:ascii="Times New Roman" w:eastAsia="仿宋_GB2312" w:hAnsi="Times New Roman"/>
            <w:sz w:val="28"/>
            <w:szCs w:val="28"/>
          </w:rPr>
          <w:t>数据管理主要时间节点</w:t>
        </w:r>
      </w:hyperlink>
    </w:p>
    <w:p w:rsidR="00F052F2" w:rsidRPr="00AA21A9" w:rsidRDefault="00FD4C92" w:rsidP="00F052F2">
      <w:pPr>
        <w:pStyle w:val="10"/>
        <w:spacing w:line="520" w:lineRule="exact"/>
        <w:rPr>
          <w:rFonts w:ascii="Times New Roman" w:eastAsia="仿宋_GB2312" w:hAnsi="Times New Roman"/>
          <w:sz w:val="28"/>
          <w:szCs w:val="28"/>
        </w:rPr>
      </w:pPr>
      <w:hyperlink w:anchor="_Toc450207660" w:history="1">
        <w:r w:rsidR="00F052F2" w:rsidRPr="00AA21A9">
          <w:rPr>
            <w:rStyle w:val="af0"/>
            <w:rFonts w:ascii="Times New Roman" w:eastAsia="仿宋_GB2312" w:hAnsi="Times New Roman"/>
            <w:sz w:val="28"/>
            <w:szCs w:val="28"/>
          </w:rPr>
          <w:t>4.</w:t>
        </w:r>
        <w:r w:rsidR="00F052F2" w:rsidRPr="00AA21A9">
          <w:rPr>
            <w:rFonts w:ascii="Times New Roman" w:eastAsia="仿宋_GB2312" w:hAnsi="Times New Roman"/>
            <w:sz w:val="28"/>
            <w:szCs w:val="28"/>
          </w:rPr>
          <w:tab/>
        </w:r>
        <w:r w:rsidR="00F052F2" w:rsidRPr="00AA21A9">
          <w:rPr>
            <w:rStyle w:val="af0"/>
            <w:rFonts w:ascii="Times New Roman" w:eastAsia="仿宋_GB2312" w:hAnsi="Times New Roman"/>
            <w:sz w:val="28"/>
            <w:szCs w:val="28"/>
          </w:rPr>
          <w:t>CRF</w:t>
        </w:r>
        <w:r w:rsidR="00F052F2" w:rsidRPr="00AA21A9">
          <w:rPr>
            <w:rStyle w:val="af0"/>
            <w:rFonts w:ascii="Times New Roman" w:eastAsia="仿宋_GB2312" w:hAnsi="Times New Roman"/>
            <w:sz w:val="28"/>
            <w:szCs w:val="28"/>
          </w:rPr>
          <w:t>及数据库设计</w:t>
        </w:r>
      </w:hyperlink>
    </w:p>
    <w:p w:rsidR="00F052F2" w:rsidRPr="00AA21A9" w:rsidRDefault="00FD4C92" w:rsidP="00F052F2">
      <w:pPr>
        <w:pStyle w:val="10"/>
        <w:spacing w:line="520" w:lineRule="exact"/>
        <w:rPr>
          <w:rFonts w:ascii="Times New Roman" w:eastAsia="仿宋_GB2312" w:hAnsi="Times New Roman"/>
          <w:sz w:val="28"/>
          <w:szCs w:val="28"/>
        </w:rPr>
      </w:pPr>
      <w:hyperlink w:anchor="_Toc450207661" w:history="1">
        <w:r w:rsidR="00F052F2" w:rsidRPr="00AA21A9">
          <w:rPr>
            <w:rStyle w:val="af0"/>
            <w:rFonts w:ascii="Times New Roman" w:eastAsia="仿宋_GB2312" w:hAnsi="Times New Roman"/>
            <w:sz w:val="28"/>
            <w:szCs w:val="28"/>
          </w:rPr>
          <w:t>5.</w:t>
        </w:r>
        <w:r w:rsidR="00F052F2" w:rsidRPr="00AA21A9">
          <w:rPr>
            <w:rFonts w:ascii="Times New Roman" w:eastAsia="仿宋_GB2312" w:hAnsi="Times New Roman"/>
            <w:sz w:val="28"/>
            <w:szCs w:val="28"/>
          </w:rPr>
          <w:tab/>
        </w:r>
        <w:r w:rsidR="00F052F2" w:rsidRPr="00AA21A9">
          <w:rPr>
            <w:rStyle w:val="af0"/>
            <w:rFonts w:ascii="Times New Roman" w:eastAsia="仿宋_GB2312" w:hAnsi="Times New Roman"/>
            <w:sz w:val="28"/>
            <w:szCs w:val="28"/>
          </w:rPr>
          <w:t>数据清理</w:t>
        </w:r>
      </w:hyperlink>
    </w:p>
    <w:p w:rsidR="00F052F2" w:rsidRPr="00AA21A9" w:rsidRDefault="00FD4C92" w:rsidP="00F052F2">
      <w:pPr>
        <w:pStyle w:val="20"/>
        <w:spacing w:line="520" w:lineRule="exact"/>
        <w:rPr>
          <w:rFonts w:ascii="Times New Roman" w:eastAsia="仿宋_GB2312" w:hAnsi="Times New Roman"/>
          <w:noProof/>
          <w:sz w:val="28"/>
          <w:szCs w:val="28"/>
        </w:rPr>
      </w:pPr>
      <w:hyperlink w:anchor="_Toc450207662" w:history="1">
        <w:r w:rsidR="00F052F2" w:rsidRPr="00AA21A9">
          <w:rPr>
            <w:rStyle w:val="af0"/>
            <w:rFonts w:ascii="Times New Roman" w:eastAsia="仿宋_GB2312" w:hAnsi="Times New Roman"/>
            <w:noProof/>
            <w:sz w:val="28"/>
            <w:szCs w:val="28"/>
          </w:rPr>
          <w:t>5.1</w:t>
        </w:r>
        <w:r w:rsidR="00F052F2" w:rsidRPr="00AA21A9">
          <w:rPr>
            <w:rStyle w:val="af0"/>
            <w:rFonts w:ascii="Times New Roman" w:eastAsia="仿宋_GB2312" w:hAnsi="Times New Roman"/>
            <w:noProof/>
            <w:sz w:val="28"/>
            <w:szCs w:val="28"/>
          </w:rPr>
          <w:t>疑问的总体情况</w:t>
        </w:r>
      </w:hyperlink>
    </w:p>
    <w:p w:rsidR="00F052F2" w:rsidRPr="00AA21A9" w:rsidRDefault="00FD4C92" w:rsidP="00F052F2">
      <w:pPr>
        <w:pStyle w:val="20"/>
        <w:spacing w:line="520" w:lineRule="exact"/>
        <w:rPr>
          <w:rFonts w:ascii="Times New Roman" w:eastAsia="仿宋_GB2312" w:hAnsi="Times New Roman"/>
          <w:noProof/>
          <w:sz w:val="28"/>
          <w:szCs w:val="28"/>
        </w:rPr>
      </w:pPr>
      <w:hyperlink w:anchor="_Toc450207663" w:history="1">
        <w:r w:rsidR="00F052F2" w:rsidRPr="00AA21A9">
          <w:rPr>
            <w:rStyle w:val="af0"/>
            <w:rFonts w:ascii="Times New Roman" w:eastAsia="仿宋_GB2312" w:hAnsi="Times New Roman"/>
            <w:noProof/>
            <w:sz w:val="28"/>
            <w:szCs w:val="28"/>
          </w:rPr>
          <w:t>5.2</w:t>
        </w:r>
        <w:r w:rsidR="00F052F2" w:rsidRPr="00AA21A9">
          <w:rPr>
            <w:rStyle w:val="af0"/>
            <w:rFonts w:ascii="Times New Roman" w:eastAsia="仿宋_GB2312" w:hAnsi="Times New Roman"/>
            <w:noProof/>
            <w:sz w:val="28"/>
            <w:szCs w:val="28"/>
          </w:rPr>
          <w:t>疑问的处理情况</w:t>
        </w:r>
      </w:hyperlink>
    </w:p>
    <w:p w:rsidR="00F052F2" w:rsidRPr="00AA21A9" w:rsidRDefault="00FD4C92" w:rsidP="00F052F2">
      <w:pPr>
        <w:pStyle w:val="20"/>
        <w:spacing w:line="520" w:lineRule="exact"/>
        <w:rPr>
          <w:rFonts w:ascii="Times New Roman" w:eastAsia="仿宋_GB2312" w:hAnsi="Times New Roman"/>
          <w:noProof/>
          <w:sz w:val="28"/>
          <w:szCs w:val="28"/>
        </w:rPr>
      </w:pPr>
      <w:hyperlink w:anchor="_Toc450207664" w:history="1">
        <w:r w:rsidR="00F052F2" w:rsidRPr="00AA21A9">
          <w:rPr>
            <w:rStyle w:val="af0"/>
            <w:rFonts w:ascii="Times New Roman" w:eastAsia="仿宋_GB2312" w:hAnsi="Times New Roman"/>
            <w:noProof/>
            <w:sz w:val="28"/>
            <w:szCs w:val="28"/>
          </w:rPr>
          <w:t>5.3</w:t>
        </w:r>
        <w:r w:rsidR="00F052F2" w:rsidRPr="00AA21A9">
          <w:rPr>
            <w:rStyle w:val="af0"/>
            <w:rFonts w:ascii="Times New Roman" w:eastAsia="仿宋_GB2312" w:hAnsi="Times New Roman"/>
            <w:noProof/>
            <w:sz w:val="28"/>
            <w:szCs w:val="28"/>
          </w:rPr>
          <w:t>疑问管理中的主要问题</w:t>
        </w:r>
      </w:hyperlink>
    </w:p>
    <w:p w:rsidR="00F052F2" w:rsidRPr="00AA21A9" w:rsidRDefault="00FD4C92" w:rsidP="00F052F2">
      <w:pPr>
        <w:pStyle w:val="10"/>
        <w:spacing w:line="520" w:lineRule="exact"/>
        <w:rPr>
          <w:rFonts w:ascii="Times New Roman" w:eastAsia="仿宋_GB2312" w:hAnsi="Times New Roman"/>
          <w:sz w:val="28"/>
          <w:szCs w:val="28"/>
        </w:rPr>
      </w:pPr>
      <w:hyperlink w:anchor="_Toc450207665" w:history="1">
        <w:r w:rsidR="00F052F2" w:rsidRPr="00AA21A9">
          <w:rPr>
            <w:rStyle w:val="af0"/>
            <w:rFonts w:ascii="Times New Roman" w:eastAsia="仿宋_GB2312" w:hAnsi="Times New Roman"/>
            <w:sz w:val="28"/>
            <w:szCs w:val="28"/>
          </w:rPr>
          <w:t>6.</w:t>
        </w:r>
        <w:r w:rsidR="00F052F2" w:rsidRPr="00AA21A9">
          <w:rPr>
            <w:rFonts w:ascii="Times New Roman" w:eastAsia="仿宋_GB2312" w:hAnsi="Times New Roman"/>
            <w:sz w:val="28"/>
            <w:szCs w:val="28"/>
          </w:rPr>
          <w:tab/>
        </w:r>
        <w:r w:rsidR="00F052F2" w:rsidRPr="00AA21A9">
          <w:rPr>
            <w:rStyle w:val="af0"/>
            <w:rFonts w:ascii="Times New Roman" w:eastAsia="仿宋_GB2312" w:hAnsi="Times New Roman"/>
            <w:sz w:val="28"/>
            <w:szCs w:val="28"/>
          </w:rPr>
          <w:t>医学编码</w:t>
        </w:r>
      </w:hyperlink>
    </w:p>
    <w:p w:rsidR="00F052F2" w:rsidRPr="00AA21A9" w:rsidRDefault="00FD4C92" w:rsidP="00F052F2">
      <w:pPr>
        <w:pStyle w:val="10"/>
        <w:spacing w:line="520" w:lineRule="exact"/>
        <w:rPr>
          <w:rFonts w:ascii="Times New Roman" w:eastAsia="仿宋_GB2312" w:hAnsi="Times New Roman"/>
          <w:sz w:val="28"/>
          <w:szCs w:val="28"/>
        </w:rPr>
      </w:pPr>
      <w:hyperlink w:anchor="_Toc450207666" w:history="1">
        <w:r w:rsidR="00F052F2" w:rsidRPr="00AA21A9">
          <w:rPr>
            <w:rStyle w:val="af0"/>
            <w:rFonts w:ascii="Times New Roman" w:eastAsia="仿宋_GB2312" w:hAnsi="Times New Roman"/>
            <w:sz w:val="28"/>
            <w:szCs w:val="28"/>
          </w:rPr>
          <w:t>7.</w:t>
        </w:r>
        <w:r w:rsidR="00F052F2" w:rsidRPr="00AA21A9">
          <w:rPr>
            <w:rFonts w:ascii="Times New Roman" w:eastAsia="仿宋_GB2312" w:hAnsi="Times New Roman"/>
            <w:sz w:val="28"/>
            <w:szCs w:val="28"/>
          </w:rPr>
          <w:tab/>
        </w:r>
        <w:r w:rsidR="00F052F2" w:rsidRPr="00AA21A9">
          <w:rPr>
            <w:rStyle w:val="af0"/>
            <w:rFonts w:ascii="Times New Roman" w:eastAsia="仿宋_GB2312" w:hAnsi="Times New Roman"/>
            <w:sz w:val="28"/>
            <w:szCs w:val="28"/>
          </w:rPr>
          <w:t>SAE</w:t>
        </w:r>
        <w:r w:rsidR="00F052F2" w:rsidRPr="00AA21A9">
          <w:rPr>
            <w:rStyle w:val="af0"/>
            <w:rFonts w:ascii="Times New Roman" w:eastAsia="仿宋_GB2312" w:hAnsi="Times New Roman"/>
            <w:sz w:val="28"/>
            <w:szCs w:val="28"/>
          </w:rPr>
          <w:t>一致性核查</w:t>
        </w:r>
      </w:hyperlink>
    </w:p>
    <w:p w:rsidR="00F052F2" w:rsidRPr="00AA21A9" w:rsidRDefault="00FD4C92" w:rsidP="00F052F2">
      <w:pPr>
        <w:pStyle w:val="10"/>
        <w:spacing w:line="520" w:lineRule="exact"/>
        <w:rPr>
          <w:rFonts w:ascii="Times New Roman" w:eastAsia="仿宋_GB2312" w:hAnsi="Times New Roman"/>
          <w:sz w:val="28"/>
          <w:szCs w:val="28"/>
        </w:rPr>
      </w:pPr>
      <w:hyperlink w:anchor="_Toc450207667" w:history="1">
        <w:r w:rsidR="00F052F2" w:rsidRPr="00AA21A9">
          <w:rPr>
            <w:rStyle w:val="af0"/>
            <w:rFonts w:ascii="Times New Roman" w:eastAsia="仿宋_GB2312" w:hAnsi="Times New Roman"/>
            <w:sz w:val="28"/>
            <w:szCs w:val="28"/>
          </w:rPr>
          <w:t>8.</w:t>
        </w:r>
        <w:r w:rsidR="00F052F2" w:rsidRPr="00AA21A9">
          <w:rPr>
            <w:rFonts w:ascii="Times New Roman" w:eastAsia="仿宋_GB2312" w:hAnsi="Times New Roman"/>
            <w:sz w:val="28"/>
            <w:szCs w:val="28"/>
          </w:rPr>
          <w:tab/>
        </w:r>
        <w:r w:rsidR="00F052F2" w:rsidRPr="00AA21A9">
          <w:rPr>
            <w:rStyle w:val="af0"/>
            <w:rFonts w:ascii="Times New Roman" w:eastAsia="仿宋_GB2312" w:hAnsi="Times New Roman"/>
            <w:sz w:val="28"/>
            <w:szCs w:val="28"/>
          </w:rPr>
          <w:t>外部数据管理</w:t>
        </w:r>
      </w:hyperlink>
    </w:p>
    <w:p w:rsidR="00F052F2" w:rsidRPr="00AA21A9" w:rsidRDefault="00FD4C92" w:rsidP="00F052F2">
      <w:pPr>
        <w:pStyle w:val="10"/>
        <w:spacing w:line="520" w:lineRule="exact"/>
        <w:rPr>
          <w:rFonts w:ascii="Times New Roman" w:eastAsia="仿宋_GB2312" w:hAnsi="Times New Roman"/>
          <w:sz w:val="28"/>
          <w:szCs w:val="28"/>
        </w:rPr>
      </w:pPr>
      <w:hyperlink w:anchor="_Toc450207668" w:history="1">
        <w:r w:rsidR="00F052F2" w:rsidRPr="00AA21A9">
          <w:rPr>
            <w:rStyle w:val="af0"/>
            <w:rFonts w:ascii="Times New Roman" w:eastAsia="仿宋_GB2312" w:hAnsi="Times New Roman"/>
            <w:sz w:val="28"/>
            <w:szCs w:val="28"/>
          </w:rPr>
          <w:t>9.</w:t>
        </w:r>
        <w:r w:rsidR="00F052F2" w:rsidRPr="00AA21A9">
          <w:rPr>
            <w:rFonts w:ascii="Times New Roman" w:eastAsia="仿宋_GB2312" w:hAnsi="Times New Roman"/>
            <w:sz w:val="28"/>
            <w:szCs w:val="28"/>
          </w:rPr>
          <w:tab/>
        </w:r>
        <w:r w:rsidR="00F052F2" w:rsidRPr="00AA21A9">
          <w:rPr>
            <w:rStyle w:val="af0"/>
            <w:rFonts w:ascii="Times New Roman" w:eastAsia="仿宋_GB2312" w:hAnsi="Times New Roman"/>
            <w:sz w:val="28"/>
            <w:szCs w:val="28"/>
          </w:rPr>
          <w:t>数据质控和稽查</w:t>
        </w:r>
      </w:hyperlink>
    </w:p>
    <w:p w:rsidR="00F052F2" w:rsidRPr="00AA21A9" w:rsidRDefault="00FD4C92" w:rsidP="00F052F2">
      <w:pPr>
        <w:pStyle w:val="20"/>
        <w:spacing w:line="520" w:lineRule="exact"/>
        <w:rPr>
          <w:rFonts w:ascii="Times New Roman" w:eastAsia="仿宋_GB2312" w:hAnsi="Times New Roman"/>
          <w:noProof/>
          <w:sz w:val="28"/>
          <w:szCs w:val="28"/>
        </w:rPr>
      </w:pPr>
      <w:hyperlink w:anchor="_Toc450207669" w:history="1">
        <w:r w:rsidR="00F052F2" w:rsidRPr="00AA21A9">
          <w:rPr>
            <w:rStyle w:val="af0"/>
            <w:rFonts w:ascii="Times New Roman" w:eastAsia="仿宋_GB2312" w:hAnsi="Times New Roman"/>
            <w:noProof/>
            <w:sz w:val="28"/>
            <w:szCs w:val="28"/>
          </w:rPr>
          <w:t>9.1.</w:t>
        </w:r>
        <w:r w:rsidR="00F052F2" w:rsidRPr="00AA21A9">
          <w:rPr>
            <w:rFonts w:ascii="Times New Roman" w:eastAsia="仿宋_GB2312" w:hAnsi="Times New Roman"/>
            <w:noProof/>
            <w:sz w:val="28"/>
            <w:szCs w:val="28"/>
          </w:rPr>
          <w:tab/>
        </w:r>
        <w:r w:rsidR="00F052F2" w:rsidRPr="00AA21A9">
          <w:rPr>
            <w:rStyle w:val="af0"/>
            <w:rFonts w:ascii="Times New Roman" w:eastAsia="仿宋_GB2312" w:hAnsi="Times New Roman"/>
            <w:noProof/>
            <w:sz w:val="28"/>
            <w:szCs w:val="28"/>
          </w:rPr>
          <w:t>数据质量评估</w:t>
        </w:r>
      </w:hyperlink>
    </w:p>
    <w:p w:rsidR="00F052F2" w:rsidRPr="00AA21A9" w:rsidRDefault="00FD4C92" w:rsidP="00F052F2">
      <w:pPr>
        <w:pStyle w:val="20"/>
        <w:spacing w:line="520" w:lineRule="exact"/>
        <w:rPr>
          <w:rFonts w:ascii="Times New Roman" w:eastAsia="仿宋_GB2312" w:hAnsi="Times New Roman"/>
          <w:noProof/>
          <w:sz w:val="28"/>
          <w:szCs w:val="28"/>
        </w:rPr>
      </w:pPr>
      <w:hyperlink w:anchor="_Toc450207670" w:history="1">
        <w:r w:rsidR="00F052F2" w:rsidRPr="00AA21A9">
          <w:rPr>
            <w:rStyle w:val="af0"/>
            <w:rFonts w:ascii="Times New Roman" w:eastAsia="仿宋_GB2312" w:hAnsi="Times New Roman"/>
            <w:noProof/>
            <w:sz w:val="28"/>
            <w:szCs w:val="28"/>
          </w:rPr>
          <w:t>9.2.</w:t>
        </w:r>
        <w:r w:rsidR="00F052F2" w:rsidRPr="00AA21A9">
          <w:rPr>
            <w:rFonts w:ascii="Times New Roman" w:eastAsia="仿宋_GB2312" w:hAnsi="Times New Roman"/>
            <w:noProof/>
            <w:sz w:val="28"/>
            <w:szCs w:val="28"/>
          </w:rPr>
          <w:tab/>
        </w:r>
        <w:r w:rsidR="00F052F2" w:rsidRPr="00AA21A9">
          <w:rPr>
            <w:rStyle w:val="af0"/>
            <w:rFonts w:ascii="Times New Roman" w:eastAsia="仿宋_GB2312" w:hAnsi="Times New Roman"/>
            <w:noProof/>
            <w:sz w:val="28"/>
            <w:szCs w:val="28"/>
          </w:rPr>
          <w:t>质控核查</w:t>
        </w:r>
      </w:hyperlink>
    </w:p>
    <w:p w:rsidR="00F052F2" w:rsidRPr="00AA21A9" w:rsidRDefault="00FD4C92" w:rsidP="00F052F2">
      <w:pPr>
        <w:pStyle w:val="20"/>
        <w:spacing w:line="520" w:lineRule="exact"/>
        <w:rPr>
          <w:rFonts w:ascii="Times New Roman" w:eastAsia="仿宋_GB2312" w:hAnsi="Times New Roman"/>
          <w:noProof/>
          <w:sz w:val="28"/>
          <w:szCs w:val="28"/>
        </w:rPr>
      </w:pPr>
      <w:hyperlink w:anchor="_Toc450207671" w:history="1">
        <w:r w:rsidR="00F052F2" w:rsidRPr="00AA21A9">
          <w:rPr>
            <w:rStyle w:val="af0"/>
            <w:rFonts w:ascii="Times New Roman" w:eastAsia="仿宋_GB2312" w:hAnsi="Times New Roman"/>
            <w:noProof/>
            <w:sz w:val="28"/>
            <w:szCs w:val="28"/>
          </w:rPr>
          <w:t>9.3.</w:t>
        </w:r>
        <w:r w:rsidR="00F052F2" w:rsidRPr="00AA21A9">
          <w:rPr>
            <w:rFonts w:ascii="Times New Roman" w:eastAsia="仿宋_GB2312" w:hAnsi="Times New Roman"/>
            <w:noProof/>
            <w:sz w:val="28"/>
            <w:szCs w:val="28"/>
          </w:rPr>
          <w:tab/>
        </w:r>
        <w:r w:rsidR="00F052F2" w:rsidRPr="00AA21A9">
          <w:rPr>
            <w:rStyle w:val="af0"/>
            <w:rFonts w:ascii="Times New Roman" w:eastAsia="仿宋_GB2312" w:hAnsi="Times New Roman"/>
            <w:noProof/>
            <w:sz w:val="28"/>
            <w:szCs w:val="28"/>
          </w:rPr>
          <w:t>数据管理过程稽查</w:t>
        </w:r>
      </w:hyperlink>
    </w:p>
    <w:p w:rsidR="00F052F2" w:rsidRPr="00AA21A9" w:rsidRDefault="00FD4C92" w:rsidP="00F052F2">
      <w:pPr>
        <w:pStyle w:val="10"/>
        <w:spacing w:line="520" w:lineRule="exact"/>
        <w:rPr>
          <w:rFonts w:ascii="Times New Roman" w:eastAsia="仿宋_GB2312" w:hAnsi="Times New Roman"/>
          <w:sz w:val="28"/>
          <w:szCs w:val="28"/>
        </w:rPr>
      </w:pPr>
      <w:hyperlink w:anchor="_Toc450207672" w:history="1">
        <w:r w:rsidR="00F052F2" w:rsidRPr="00AA21A9">
          <w:rPr>
            <w:rStyle w:val="af0"/>
            <w:rFonts w:ascii="Times New Roman" w:eastAsia="仿宋_GB2312" w:hAnsi="Times New Roman"/>
            <w:sz w:val="28"/>
            <w:szCs w:val="28"/>
          </w:rPr>
          <w:t>10.</w:t>
        </w:r>
        <w:r w:rsidR="00F052F2" w:rsidRPr="00AA21A9">
          <w:rPr>
            <w:rFonts w:ascii="Times New Roman" w:eastAsia="仿宋_GB2312" w:hAnsi="Times New Roman"/>
            <w:sz w:val="28"/>
            <w:szCs w:val="28"/>
          </w:rPr>
          <w:tab/>
        </w:r>
        <w:r w:rsidR="00F052F2" w:rsidRPr="00AA21A9">
          <w:rPr>
            <w:rStyle w:val="af0"/>
            <w:rFonts w:ascii="Times New Roman" w:eastAsia="仿宋_GB2312" w:hAnsi="Times New Roman"/>
            <w:sz w:val="28"/>
            <w:szCs w:val="28"/>
          </w:rPr>
          <w:t>提交锁定的数据集</w:t>
        </w:r>
      </w:hyperlink>
    </w:p>
    <w:p w:rsidR="00F052F2" w:rsidRPr="00AA21A9" w:rsidRDefault="00FD4C92" w:rsidP="00F052F2">
      <w:pPr>
        <w:pStyle w:val="10"/>
        <w:spacing w:line="520" w:lineRule="exact"/>
        <w:rPr>
          <w:rFonts w:ascii="Times New Roman" w:eastAsia="仿宋_GB2312" w:hAnsi="Times New Roman"/>
          <w:sz w:val="28"/>
          <w:szCs w:val="28"/>
        </w:rPr>
      </w:pPr>
      <w:hyperlink w:anchor="_Toc450207673" w:history="1">
        <w:r w:rsidR="00F052F2" w:rsidRPr="00AA21A9">
          <w:rPr>
            <w:rStyle w:val="af0"/>
            <w:rFonts w:ascii="Times New Roman" w:eastAsia="仿宋_GB2312" w:hAnsi="Times New Roman"/>
            <w:sz w:val="28"/>
            <w:szCs w:val="28"/>
          </w:rPr>
          <w:t>11.</w:t>
        </w:r>
        <w:r w:rsidR="00F052F2" w:rsidRPr="00AA21A9">
          <w:rPr>
            <w:rFonts w:ascii="Times New Roman" w:eastAsia="仿宋_GB2312" w:hAnsi="Times New Roman"/>
            <w:sz w:val="28"/>
            <w:szCs w:val="28"/>
          </w:rPr>
          <w:tab/>
        </w:r>
        <w:r w:rsidR="00F052F2" w:rsidRPr="00AA21A9">
          <w:rPr>
            <w:rStyle w:val="af0"/>
            <w:rFonts w:ascii="Times New Roman" w:eastAsia="仿宋_GB2312" w:hAnsi="Times New Roman"/>
            <w:sz w:val="28"/>
            <w:szCs w:val="28"/>
          </w:rPr>
          <w:t>数据管理实际过程与数据管理计划不一致</w:t>
        </w:r>
      </w:hyperlink>
    </w:p>
    <w:p w:rsidR="00F052F2" w:rsidRPr="008C4997" w:rsidRDefault="00FD4C92" w:rsidP="00F052F2">
      <w:pPr>
        <w:spacing w:line="520" w:lineRule="exact"/>
        <w:ind w:firstLineChars="300" w:firstLine="840"/>
      </w:pPr>
      <w:r w:rsidRPr="00AA21A9">
        <w:rPr>
          <w:rFonts w:eastAsia="仿宋_GB2312"/>
          <w:sz w:val="28"/>
          <w:szCs w:val="28"/>
        </w:rPr>
        <w:fldChar w:fldCharType="end"/>
      </w:r>
      <w:r w:rsidR="00F052F2" w:rsidRPr="00A02B0C">
        <w:br w:type="page"/>
      </w:r>
      <w:bookmarkStart w:id="287" w:name="_Toc372700139"/>
    </w:p>
    <w:p w:rsidR="00F052F2" w:rsidRPr="00AA21A9" w:rsidRDefault="00F052F2" w:rsidP="00F052F2">
      <w:pPr>
        <w:ind w:firstLineChars="200" w:firstLine="480"/>
        <w:rPr>
          <w:rFonts w:eastAsia="仿宋_GB2312"/>
          <w:sz w:val="24"/>
        </w:rPr>
      </w:pPr>
      <w:r w:rsidRPr="00AA21A9">
        <w:rPr>
          <w:rFonts w:eastAsia="仿宋_GB2312"/>
          <w:sz w:val="24"/>
        </w:rPr>
        <w:lastRenderedPageBreak/>
        <w:t>临床试验过程中试验方案，病例报告表（</w:t>
      </w:r>
      <w:r w:rsidRPr="00AA21A9">
        <w:rPr>
          <w:rFonts w:eastAsia="仿宋_GB2312"/>
          <w:sz w:val="24"/>
        </w:rPr>
        <w:t>CRF</w:t>
      </w:r>
      <w:r w:rsidRPr="00AA21A9">
        <w:rPr>
          <w:rFonts w:eastAsia="仿宋_GB2312"/>
          <w:sz w:val="24"/>
        </w:rPr>
        <w:t>）</w:t>
      </w:r>
      <w:r w:rsidRPr="00AA21A9">
        <w:rPr>
          <w:rFonts w:eastAsia="仿宋_GB2312"/>
          <w:sz w:val="24"/>
        </w:rPr>
        <w:t xml:space="preserve">, </w:t>
      </w:r>
      <w:r w:rsidRPr="00AA21A9">
        <w:rPr>
          <w:rFonts w:eastAsia="仿宋_GB2312"/>
          <w:sz w:val="24"/>
        </w:rPr>
        <w:t>数据库及数据管理计划的制定与修正</w:t>
      </w:r>
      <w:bookmarkEnd w:id="287"/>
      <w:r w:rsidRPr="00AA21A9">
        <w:rPr>
          <w:rFonts w:eastAsia="仿宋_GB2312"/>
          <w:sz w:val="24"/>
        </w:rPr>
        <w:t>：</w:t>
      </w:r>
    </w:p>
    <w:p w:rsidR="00F052F2" w:rsidRPr="00AA21A9" w:rsidRDefault="00F052F2" w:rsidP="00F052F2">
      <w:pPr>
        <w:ind w:firstLineChars="200" w:firstLine="480"/>
        <w:rPr>
          <w:rFonts w:eastAsia="仿宋_GB2312"/>
          <w:sz w:val="24"/>
        </w:rPr>
      </w:pPr>
      <w:r w:rsidRPr="00AA21A9">
        <w:rPr>
          <w:rFonts w:eastAsia="仿宋_GB2312"/>
          <w:sz w:val="24"/>
        </w:rPr>
        <w:t>本次数据管理过程中，总共对试验方案进行</w:t>
      </w:r>
      <w:r w:rsidRPr="00AA21A9">
        <w:rPr>
          <w:rFonts w:eastAsia="仿宋_GB2312"/>
          <w:i/>
          <w:sz w:val="24"/>
          <w:u w:val="single"/>
        </w:rPr>
        <w:t>n*</w:t>
      </w:r>
      <w:r w:rsidRPr="00AA21A9">
        <w:rPr>
          <w:rFonts w:eastAsia="仿宋_GB2312"/>
          <w:sz w:val="24"/>
        </w:rPr>
        <w:t>次修正。</w:t>
      </w:r>
    </w:p>
    <w:p w:rsidR="00F052F2" w:rsidRPr="00AA21A9" w:rsidRDefault="00F052F2" w:rsidP="00F052F2">
      <w:pPr>
        <w:ind w:firstLineChars="200" w:firstLine="480"/>
        <w:rPr>
          <w:rFonts w:eastAsia="仿宋_GB2312"/>
          <w:sz w:val="24"/>
        </w:rPr>
      </w:pPr>
      <w:r w:rsidRPr="00AA21A9">
        <w:rPr>
          <w:rFonts w:eastAsia="仿宋_GB2312"/>
          <w:sz w:val="24"/>
        </w:rPr>
        <w:t>试验方案原始版本及日期：</w:t>
      </w:r>
      <w:r w:rsidRPr="00AA21A9">
        <w:rPr>
          <w:rFonts w:eastAsia="仿宋_GB2312"/>
          <w:szCs w:val="21"/>
          <w:u w:val="single"/>
        </w:rPr>
        <w:t xml:space="preserve">  [</w:t>
      </w:r>
      <w:r w:rsidRPr="00AA21A9">
        <w:rPr>
          <w:rFonts w:eastAsia="仿宋_GB2312"/>
          <w:szCs w:val="21"/>
          <w:u w:val="single"/>
        </w:rPr>
        <w:t>版本号</w:t>
      </w:r>
      <w:r w:rsidRPr="00AA21A9">
        <w:rPr>
          <w:rFonts w:eastAsia="仿宋_GB2312"/>
          <w:szCs w:val="21"/>
          <w:u w:val="single"/>
        </w:rPr>
        <w:t>]</w:t>
      </w:r>
      <w:r w:rsidRPr="00AA21A9">
        <w:rPr>
          <w:rFonts w:eastAsia="仿宋_GB2312"/>
          <w:szCs w:val="21"/>
          <w:u w:val="single"/>
        </w:rPr>
        <w:t>，</w:t>
      </w:r>
      <w:r w:rsidRPr="00AA21A9">
        <w:rPr>
          <w:rFonts w:eastAsia="仿宋_GB2312"/>
          <w:szCs w:val="21"/>
          <w:u w:val="single"/>
        </w:rPr>
        <w:t xml:space="preserve">YYYY-MM-DD   </w:t>
      </w:r>
    </w:p>
    <w:p w:rsidR="00F052F2" w:rsidRPr="00AA21A9" w:rsidRDefault="00F052F2" w:rsidP="00F052F2">
      <w:pPr>
        <w:ind w:firstLineChars="200" w:firstLine="480"/>
        <w:rPr>
          <w:rFonts w:eastAsia="仿宋_GB2312"/>
          <w:sz w:val="24"/>
        </w:rPr>
      </w:pPr>
      <w:r w:rsidRPr="00AA21A9">
        <w:rPr>
          <w:rFonts w:eastAsia="仿宋_GB2312"/>
          <w:sz w:val="24"/>
        </w:rPr>
        <w:t>试验方案最终版本及日期：</w:t>
      </w:r>
      <w:r w:rsidRPr="00AA21A9">
        <w:rPr>
          <w:rFonts w:eastAsia="仿宋_GB2312"/>
          <w:szCs w:val="21"/>
          <w:u w:val="single"/>
        </w:rPr>
        <w:t xml:space="preserve"> [</w:t>
      </w:r>
      <w:r w:rsidRPr="00AA21A9">
        <w:rPr>
          <w:rFonts w:eastAsia="仿宋_GB2312"/>
          <w:szCs w:val="21"/>
          <w:u w:val="single"/>
        </w:rPr>
        <w:t>版本号</w:t>
      </w:r>
      <w:r w:rsidRPr="00AA21A9">
        <w:rPr>
          <w:rFonts w:eastAsia="仿宋_GB2312"/>
          <w:szCs w:val="21"/>
          <w:u w:val="single"/>
        </w:rPr>
        <w:t>]</w:t>
      </w:r>
      <w:r w:rsidRPr="00AA21A9">
        <w:rPr>
          <w:rFonts w:eastAsia="仿宋_GB2312"/>
          <w:szCs w:val="21"/>
          <w:u w:val="single"/>
        </w:rPr>
        <w:t>，</w:t>
      </w:r>
      <w:r w:rsidRPr="00AA21A9">
        <w:rPr>
          <w:rFonts w:eastAsia="仿宋_GB2312"/>
          <w:szCs w:val="21"/>
          <w:u w:val="single"/>
        </w:rPr>
        <w:t xml:space="preserve">YYYY-MM-DD   </w:t>
      </w:r>
    </w:p>
    <w:p w:rsidR="00F052F2" w:rsidRPr="00AA21A9" w:rsidRDefault="00F052F2" w:rsidP="00F052F2">
      <w:pPr>
        <w:ind w:firstLineChars="200" w:firstLine="200"/>
        <w:rPr>
          <w:rFonts w:eastAsia="仿宋_GB2312"/>
          <w:sz w:val="10"/>
          <w:szCs w:val="10"/>
        </w:rPr>
      </w:pPr>
    </w:p>
    <w:p w:rsidR="00F052F2" w:rsidRPr="00AA21A9" w:rsidRDefault="00F052F2" w:rsidP="00F052F2">
      <w:pPr>
        <w:ind w:firstLineChars="200" w:firstLine="480"/>
        <w:rPr>
          <w:rFonts w:eastAsia="仿宋_GB2312"/>
          <w:sz w:val="28"/>
          <w:szCs w:val="28"/>
        </w:rPr>
      </w:pPr>
      <w:r w:rsidRPr="00AA21A9">
        <w:rPr>
          <w:rFonts w:eastAsia="仿宋_GB2312"/>
          <w:sz w:val="24"/>
        </w:rPr>
        <w:t>本次数据管理过程中，总共对</w:t>
      </w:r>
      <w:r w:rsidRPr="00AA21A9">
        <w:rPr>
          <w:rFonts w:eastAsia="仿宋_GB2312"/>
          <w:sz w:val="24"/>
        </w:rPr>
        <w:t>CRF</w:t>
      </w:r>
      <w:r w:rsidRPr="00AA21A9">
        <w:rPr>
          <w:rFonts w:eastAsia="仿宋_GB2312"/>
          <w:sz w:val="24"/>
        </w:rPr>
        <w:t>进行</w:t>
      </w:r>
      <w:r w:rsidRPr="00AA21A9">
        <w:rPr>
          <w:rFonts w:eastAsia="仿宋_GB2312"/>
          <w:i/>
          <w:sz w:val="24"/>
          <w:u w:val="single"/>
        </w:rPr>
        <w:t xml:space="preserve">n </w:t>
      </w:r>
      <w:r w:rsidRPr="00AA21A9">
        <w:rPr>
          <w:rFonts w:eastAsia="仿宋_GB2312"/>
          <w:sz w:val="24"/>
        </w:rPr>
        <w:t>次修正。</w:t>
      </w:r>
    </w:p>
    <w:p w:rsidR="00F052F2" w:rsidRPr="00AA21A9" w:rsidRDefault="00F052F2" w:rsidP="00F052F2">
      <w:pPr>
        <w:ind w:leftChars="228" w:left="2879" w:hangingChars="1000" w:hanging="2400"/>
        <w:rPr>
          <w:rFonts w:eastAsia="仿宋_GB2312"/>
          <w:bCs/>
          <w:i/>
          <w:color w:val="000000"/>
          <w:sz w:val="20"/>
          <w:szCs w:val="20"/>
          <w:u w:val="single"/>
        </w:rPr>
      </w:pPr>
      <w:r w:rsidRPr="00AA21A9">
        <w:rPr>
          <w:rFonts w:eastAsia="仿宋_GB2312"/>
          <w:sz w:val="24"/>
        </w:rPr>
        <w:t>CRF</w:t>
      </w:r>
      <w:r w:rsidRPr="00AA21A9">
        <w:rPr>
          <w:rFonts w:eastAsia="仿宋_GB2312"/>
          <w:sz w:val="24"/>
        </w:rPr>
        <w:t>原始版本及日期：</w:t>
      </w:r>
      <w:r w:rsidRPr="00AA21A9">
        <w:rPr>
          <w:rFonts w:eastAsia="仿宋_GB2312"/>
          <w:szCs w:val="21"/>
          <w:u w:val="single"/>
        </w:rPr>
        <w:t>[</w:t>
      </w:r>
      <w:r w:rsidRPr="00AA21A9">
        <w:rPr>
          <w:rFonts w:eastAsia="仿宋_GB2312"/>
          <w:szCs w:val="21"/>
          <w:u w:val="single"/>
        </w:rPr>
        <w:t>列出</w:t>
      </w:r>
      <w:r w:rsidRPr="00AA21A9">
        <w:rPr>
          <w:rFonts w:eastAsia="仿宋_GB2312"/>
          <w:szCs w:val="21"/>
          <w:u w:val="single"/>
        </w:rPr>
        <w:t>CRF</w:t>
      </w:r>
      <w:r w:rsidRPr="00AA21A9">
        <w:rPr>
          <w:rFonts w:eastAsia="仿宋_GB2312"/>
          <w:szCs w:val="21"/>
          <w:u w:val="single"/>
        </w:rPr>
        <w:t>初始版本号和版本日期，如</w:t>
      </w:r>
      <w:r w:rsidRPr="00AA21A9">
        <w:rPr>
          <w:rFonts w:eastAsia="仿宋_GB2312"/>
          <w:szCs w:val="21"/>
          <w:u w:val="single"/>
        </w:rPr>
        <w:t>“EDCeCRF, Version_1.0_ CNS1234_01JUL2013 YYY-MM-DD”]</w:t>
      </w:r>
    </w:p>
    <w:p w:rsidR="00F052F2" w:rsidRPr="00AA21A9" w:rsidRDefault="00F052F2" w:rsidP="00F052F2">
      <w:pPr>
        <w:ind w:leftChars="228" w:left="2879" w:hangingChars="1000" w:hanging="2400"/>
        <w:rPr>
          <w:rFonts w:eastAsia="仿宋_GB2312"/>
          <w:bCs/>
          <w:i/>
          <w:color w:val="000000"/>
          <w:sz w:val="20"/>
          <w:szCs w:val="20"/>
          <w:u w:val="single"/>
        </w:rPr>
      </w:pPr>
      <w:r w:rsidRPr="00AA21A9">
        <w:rPr>
          <w:rFonts w:eastAsia="仿宋_GB2312"/>
          <w:sz w:val="24"/>
        </w:rPr>
        <w:t>CRF</w:t>
      </w:r>
      <w:r w:rsidRPr="00AA21A9">
        <w:rPr>
          <w:rFonts w:eastAsia="仿宋_GB2312"/>
          <w:sz w:val="24"/>
        </w:rPr>
        <w:t>最终版本及日期：</w:t>
      </w:r>
      <w:r w:rsidRPr="00AA21A9">
        <w:rPr>
          <w:rFonts w:eastAsia="仿宋_GB2312"/>
          <w:szCs w:val="21"/>
          <w:u w:val="single"/>
        </w:rPr>
        <w:t>[</w:t>
      </w:r>
      <w:r w:rsidRPr="00AA21A9">
        <w:rPr>
          <w:rFonts w:eastAsia="仿宋_GB2312"/>
          <w:szCs w:val="21"/>
          <w:u w:val="single"/>
        </w:rPr>
        <w:t>列出使用中的</w:t>
      </w:r>
      <w:r w:rsidRPr="00AA21A9">
        <w:rPr>
          <w:rFonts w:eastAsia="仿宋_GB2312"/>
          <w:szCs w:val="21"/>
          <w:u w:val="single"/>
        </w:rPr>
        <w:t>CRF</w:t>
      </w:r>
      <w:r w:rsidRPr="00AA21A9">
        <w:rPr>
          <w:rFonts w:eastAsia="仿宋_GB2312"/>
          <w:szCs w:val="21"/>
          <w:u w:val="single"/>
        </w:rPr>
        <w:t>终板版本号和版本日期，如</w:t>
      </w:r>
      <w:r w:rsidRPr="00AA21A9">
        <w:rPr>
          <w:rFonts w:eastAsia="仿宋_GB2312"/>
          <w:szCs w:val="21"/>
          <w:u w:val="single"/>
        </w:rPr>
        <w:t>“EDCeCRF, Version_2.0_CNS1234_28DEC2013 YYYY-MM-DD”]</w:t>
      </w:r>
    </w:p>
    <w:p w:rsidR="00F052F2" w:rsidRPr="00AA21A9" w:rsidRDefault="00F052F2" w:rsidP="00F052F2">
      <w:pPr>
        <w:ind w:firstLineChars="200" w:firstLine="200"/>
        <w:rPr>
          <w:rFonts w:eastAsia="仿宋_GB2312"/>
          <w:sz w:val="10"/>
          <w:szCs w:val="10"/>
        </w:rPr>
      </w:pPr>
    </w:p>
    <w:p w:rsidR="00F052F2" w:rsidRPr="00AA21A9" w:rsidRDefault="00F052F2" w:rsidP="00F052F2">
      <w:pPr>
        <w:ind w:firstLineChars="200" w:firstLine="480"/>
        <w:rPr>
          <w:rFonts w:eastAsia="仿宋_GB2312"/>
          <w:sz w:val="24"/>
        </w:rPr>
      </w:pPr>
      <w:r w:rsidRPr="00AA21A9">
        <w:rPr>
          <w:rFonts w:eastAsia="仿宋_GB2312"/>
          <w:sz w:val="24"/>
        </w:rPr>
        <w:t>本次数据管理过程中，总共对数据库进行</w:t>
      </w:r>
      <w:r w:rsidRPr="00AA21A9">
        <w:rPr>
          <w:rFonts w:eastAsia="仿宋_GB2312"/>
          <w:i/>
          <w:sz w:val="24"/>
          <w:u w:val="single"/>
        </w:rPr>
        <w:t>n</w:t>
      </w:r>
      <w:r w:rsidRPr="00AA21A9">
        <w:rPr>
          <w:rFonts w:eastAsia="仿宋_GB2312"/>
          <w:sz w:val="24"/>
        </w:rPr>
        <w:t>次修正。</w:t>
      </w:r>
    </w:p>
    <w:p w:rsidR="00F052F2" w:rsidRPr="00AA21A9" w:rsidRDefault="00F052F2" w:rsidP="00F052F2">
      <w:pPr>
        <w:ind w:leftChars="228" w:left="3359" w:hangingChars="1200" w:hanging="2880"/>
        <w:rPr>
          <w:rFonts w:eastAsia="仿宋_GB2312"/>
          <w:sz w:val="28"/>
          <w:szCs w:val="28"/>
        </w:rPr>
      </w:pPr>
      <w:r w:rsidRPr="00AA21A9">
        <w:rPr>
          <w:rFonts w:eastAsia="仿宋_GB2312"/>
          <w:sz w:val="24"/>
        </w:rPr>
        <w:t>数据库原始版本及日期：</w:t>
      </w:r>
      <w:r w:rsidRPr="00AA21A9">
        <w:rPr>
          <w:rFonts w:eastAsia="仿宋_GB2312"/>
          <w:szCs w:val="21"/>
          <w:u w:val="single"/>
        </w:rPr>
        <w:t>[</w:t>
      </w:r>
      <w:r w:rsidRPr="00AA21A9">
        <w:rPr>
          <w:rFonts w:eastAsia="仿宋_GB2312"/>
          <w:szCs w:val="21"/>
          <w:u w:val="single"/>
        </w:rPr>
        <w:t>列出数据库初始版本号和版本日期，如</w:t>
      </w:r>
      <w:r w:rsidRPr="00AA21A9">
        <w:rPr>
          <w:rFonts w:eastAsia="仿宋_GB2312"/>
          <w:szCs w:val="21"/>
          <w:u w:val="single"/>
        </w:rPr>
        <w:t>”V1.0</w:t>
      </w:r>
      <w:r w:rsidRPr="00AA21A9">
        <w:rPr>
          <w:rFonts w:eastAsia="仿宋_GB2312"/>
          <w:szCs w:val="21"/>
          <w:u w:val="single"/>
        </w:rPr>
        <w:t>，</w:t>
      </w:r>
      <w:r w:rsidRPr="00AA21A9">
        <w:rPr>
          <w:rFonts w:eastAsia="仿宋_GB2312"/>
          <w:szCs w:val="21"/>
          <w:u w:val="single"/>
        </w:rPr>
        <w:t xml:space="preserve">YYYY-MM-DD”]        </w:t>
      </w:r>
    </w:p>
    <w:p w:rsidR="00F052F2" w:rsidRPr="00AA21A9" w:rsidRDefault="00F052F2" w:rsidP="00F052F2">
      <w:pPr>
        <w:ind w:leftChars="228" w:left="3359" w:hangingChars="1200" w:hanging="2880"/>
        <w:rPr>
          <w:rFonts w:eastAsia="仿宋_GB2312"/>
          <w:sz w:val="28"/>
          <w:szCs w:val="28"/>
          <w:u w:val="single"/>
        </w:rPr>
      </w:pPr>
      <w:r w:rsidRPr="00AA21A9">
        <w:rPr>
          <w:rFonts w:eastAsia="仿宋_GB2312"/>
          <w:sz w:val="24"/>
        </w:rPr>
        <w:t>数据库最终版本及日期：</w:t>
      </w:r>
      <w:r w:rsidRPr="00AA21A9">
        <w:rPr>
          <w:rFonts w:eastAsia="仿宋_GB2312"/>
          <w:szCs w:val="21"/>
          <w:u w:val="single"/>
        </w:rPr>
        <w:t xml:space="preserve"> [</w:t>
      </w:r>
      <w:r w:rsidRPr="00AA21A9">
        <w:rPr>
          <w:rFonts w:eastAsia="仿宋_GB2312"/>
          <w:szCs w:val="21"/>
          <w:u w:val="single"/>
        </w:rPr>
        <w:t>列出数据库终版版本号和版本日期，如</w:t>
      </w:r>
      <w:r w:rsidRPr="00AA21A9">
        <w:rPr>
          <w:rFonts w:eastAsia="仿宋_GB2312"/>
          <w:szCs w:val="21"/>
          <w:u w:val="single"/>
        </w:rPr>
        <w:t>”V2.0</w:t>
      </w:r>
      <w:r w:rsidRPr="00AA21A9">
        <w:rPr>
          <w:rFonts w:eastAsia="仿宋_GB2312"/>
          <w:szCs w:val="21"/>
          <w:u w:val="single"/>
        </w:rPr>
        <w:t>，</w:t>
      </w:r>
      <w:r w:rsidRPr="00AA21A9">
        <w:rPr>
          <w:rFonts w:eastAsia="仿宋_GB2312"/>
          <w:szCs w:val="21"/>
          <w:u w:val="single"/>
        </w:rPr>
        <w:t xml:space="preserve"> YYYY-MM-DD”]   </w:t>
      </w:r>
    </w:p>
    <w:p w:rsidR="00F052F2" w:rsidRPr="00AA21A9" w:rsidRDefault="00F052F2" w:rsidP="00F052F2">
      <w:pPr>
        <w:ind w:firstLineChars="200" w:firstLine="200"/>
        <w:rPr>
          <w:rFonts w:eastAsia="仿宋_GB2312"/>
          <w:sz w:val="10"/>
          <w:szCs w:val="10"/>
        </w:rPr>
      </w:pPr>
    </w:p>
    <w:p w:rsidR="00F052F2" w:rsidRPr="00AA21A9" w:rsidRDefault="00F052F2" w:rsidP="00F052F2">
      <w:pPr>
        <w:ind w:firstLineChars="200" w:firstLine="480"/>
        <w:rPr>
          <w:rFonts w:eastAsia="仿宋_GB2312"/>
          <w:sz w:val="24"/>
        </w:rPr>
      </w:pPr>
      <w:r w:rsidRPr="00AA21A9">
        <w:rPr>
          <w:rFonts w:eastAsia="仿宋_GB2312"/>
          <w:sz w:val="24"/>
        </w:rPr>
        <w:t>本次数据管理过程中，总共对数据管理计划进行</w:t>
      </w:r>
      <w:r w:rsidRPr="00AA21A9">
        <w:rPr>
          <w:rFonts w:eastAsia="仿宋_GB2312"/>
          <w:i/>
          <w:sz w:val="24"/>
          <w:u w:val="single"/>
        </w:rPr>
        <w:t>n</w:t>
      </w:r>
      <w:r w:rsidRPr="00AA21A9">
        <w:rPr>
          <w:rFonts w:eastAsia="仿宋_GB2312"/>
          <w:sz w:val="24"/>
        </w:rPr>
        <w:t>次修正。</w:t>
      </w:r>
    </w:p>
    <w:p w:rsidR="00F052F2" w:rsidRPr="00AA21A9" w:rsidRDefault="00F052F2" w:rsidP="00F052F2">
      <w:pPr>
        <w:ind w:leftChars="228" w:left="4079" w:hangingChars="1500" w:hanging="3600"/>
        <w:rPr>
          <w:rFonts w:eastAsia="仿宋_GB2312"/>
          <w:sz w:val="24"/>
        </w:rPr>
      </w:pPr>
      <w:r w:rsidRPr="00AA21A9">
        <w:rPr>
          <w:rFonts w:eastAsia="仿宋_GB2312"/>
          <w:sz w:val="24"/>
        </w:rPr>
        <w:t>数据管理计划原始版本及日期：</w:t>
      </w:r>
      <w:r w:rsidRPr="00AA21A9">
        <w:rPr>
          <w:rFonts w:eastAsia="仿宋_GB2312"/>
          <w:szCs w:val="21"/>
          <w:u w:val="single"/>
        </w:rPr>
        <w:t>[</w:t>
      </w:r>
      <w:r w:rsidRPr="00AA21A9">
        <w:rPr>
          <w:rFonts w:eastAsia="仿宋_GB2312"/>
          <w:szCs w:val="21"/>
          <w:u w:val="single"/>
        </w:rPr>
        <w:t>列出数据管理计划初始版本号和版本日期，如</w:t>
      </w:r>
      <w:r w:rsidRPr="00AA21A9">
        <w:rPr>
          <w:rFonts w:eastAsia="仿宋_GB2312"/>
          <w:szCs w:val="21"/>
          <w:u w:val="single"/>
        </w:rPr>
        <w:t>”PHAMA-CNS1234V1.0_ YYYY-MM-DD“]</w:t>
      </w:r>
    </w:p>
    <w:p w:rsidR="00F052F2" w:rsidRPr="00AA21A9" w:rsidRDefault="00F052F2" w:rsidP="00F052F2">
      <w:pPr>
        <w:ind w:leftChars="228" w:left="4079" w:hangingChars="1500" w:hanging="3600"/>
        <w:rPr>
          <w:rFonts w:eastAsia="仿宋_GB2312"/>
          <w:szCs w:val="21"/>
          <w:u w:val="single"/>
        </w:rPr>
      </w:pPr>
      <w:r w:rsidRPr="00AA21A9">
        <w:rPr>
          <w:rFonts w:eastAsia="仿宋_GB2312"/>
          <w:sz w:val="24"/>
        </w:rPr>
        <w:t>数据管理计划最终版本及日期</w:t>
      </w:r>
      <w:r w:rsidRPr="00AA21A9">
        <w:rPr>
          <w:rFonts w:eastAsia="仿宋_GB2312"/>
          <w:sz w:val="24"/>
        </w:rPr>
        <w:t>:</w:t>
      </w:r>
      <w:r w:rsidRPr="00AA21A9">
        <w:rPr>
          <w:rFonts w:eastAsia="仿宋_GB2312"/>
          <w:szCs w:val="21"/>
          <w:u w:val="single"/>
        </w:rPr>
        <w:t>[</w:t>
      </w:r>
      <w:r w:rsidRPr="00AA21A9">
        <w:rPr>
          <w:rFonts w:eastAsia="仿宋_GB2312"/>
          <w:szCs w:val="21"/>
          <w:u w:val="single"/>
        </w:rPr>
        <w:t>列出数据管理计划终稿版本号和版本日期，如</w:t>
      </w:r>
      <w:r w:rsidRPr="00AA21A9">
        <w:rPr>
          <w:rFonts w:eastAsia="仿宋_GB2312"/>
          <w:szCs w:val="21"/>
          <w:u w:val="single"/>
        </w:rPr>
        <w:t>”PHAMA-CNS1234V3.0_YYYY-MM-DD”]</w:t>
      </w:r>
    </w:p>
    <w:p w:rsidR="00F052F2" w:rsidRPr="00AA21A9" w:rsidRDefault="00F052F2" w:rsidP="00F052F2">
      <w:pPr>
        <w:ind w:leftChars="228" w:left="4079" w:hangingChars="1500" w:hanging="3600"/>
        <w:rPr>
          <w:rFonts w:eastAsia="仿宋_GB2312"/>
          <w:i/>
          <w:sz w:val="24"/>
          <w:u w:val="single"/>
        </w:rPr>
      </w:pPr>
    </w:p>
    <w:p w:rsidR="00F052F2" w:rsidRPr="00AA21A9" w:rsidRDefault="00F052F2" w:rsidP="00F052F2">
      <w:pPr>
        <w:spacing w:after="156"/>
        <w:rPr>
          <w:rFonts w:eastAsia="仿宋_GB2312"/>
          <w:sz w:val="20"/>
          <w:szCs w:val="20"/>
        </w:rPr>
        <w:sectPr w:rsidR="00F052F2" w:rsidRPr="00AA21A9" w:rsidSect="00591898">
          <w:headerReference w:type="default" r:id="rId18"/>
          <w:pgSz w:w="11906" w:h="16838" w:code="9"/>
          <w:pgMar w:top="1440" w:right="1800" w:bottom="1440" w:left="1800" w:header="851" w:footer="992" w:gutter="0"/>
          <w:pgNumType w:fmt="numberInDash"/>
          <w:cols w:space="425"/>
          <w:docGrid w:type="lines" w:linePitch="312"/>
        </w:sectPr>
      </w:pPr>
      <w:r w:rsidRPr="00AA21A9">
        <w:rPr>
          <w:rFonts w:eastAsia="仿宋_GB2312"/>
          <w:sz w:val="18"/>
          <w:szCs w:val="18"/>
        </w:rPr>
        <w:t>注：</w:t>
      </w:r>
      <w:r w:rsidRPr="00AA21A9">
        <w:rPr>
          <w:rFonts w:eastAsia="仿宋_GB2312"/>
          <w:sz w:val="18"/>
          <w:szCs w:val="18"/>
        </w:rPr>
        <w:t>* n</w:t>
      </w:r>
      <w:r w:rsidRPr="00AA21A9">
        <w:rPr>
          <w:rFonts w:eastAsia="仿宋_GB2312"/>
          <w:sz w:val="18"/>
          <w:szCs w:val="18"/>
        </w:rPr>
        <w:t>代表修正的具体次数</w:t>
      </w:r>
    </w:p>
    <w:p w:rsidR="00F052F2" w:rsidRPr="00AA21A9" w:rsidRDefault="00F052F2" w:rsidP="00F052F2">
      <w:pPr>
        <w:pStyle w:val="af6"/>
        <w:jc w:val="left"/>
        <w:rPr>
          <w:rFonts w:ascii="Times New Roman" w:eastAsia="黑体" w:hAnsi="Times New Roman"/>
          <w:b w:val="0"/>
          <w:sz w:val="24"/>
          <w:szCs w:val="24"/>
        </w:rPr>
      </w:pPr>
      <w:bookmarkStart w:id="288" w:name="_Toc450207657"/>
      <w:r w:rsidRPr="00AA21A9">
        <w:rPr>
          <w:rFonts w:ascii="Times New Roman" w:eastAsia="黑体" w:hAnsi="Times New Roman"/>
          <w:b w:val="0"/>
          <w:sz w:val="24"/>
          <w:szCs w:val="24"/>
        </w:rPr>
        <w:lastRenderedPageBreak/>
        <w:t>1</w:t>
      </w:r>
      <w:r w:rsidRPr="00AA21A9">
        <w:rPr>
          <w:rFonts w:ascii="Times New Roman" w:eastAsia="黑体" w:hAnsi="Times New Roman"/>
          <w:b w:val="0"/>
          <w:sz w:val="24"/>
          <w:szCs w:val="24"/>
        </w:rPr>
        <w:t>．试验文件记录</w:t>
      </w:r>
      <w:bookmarkEnd w:id="28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5"/>
        <w:gridCol w:w="2900"/>
        <w:gridCol w:w="4326"/>
        <w:gridCol w:w="2583"/>
      </w:tblGrid>
      <w:tr w:rsidR="00F052F2" w:rsidRPr="000C7FB0" w:rsidTr="000F52F1">
        <w:trPr>
          <w:jc w:val="center"/>
        </w:trPr>
        <w:tc>
          <w:tcPr>
            <w:tcW w:w="1540" w:type="pct"/>
          </w:tcPr>
          <w:p w:rsidR="00F052F2" w:rsidRDefault="00F052F2" w:rsidP="000F52F1">
            <w:pPr>
              <w:jc w:val="center"/>
              <w:rPr>
                <w:b/>
                <w:sz w:val="20"/>
                <w:szCs w:val="20"/>
              </w:rPr>
            </w:pPr>
            <w:r w:rsidRPr="000C7FB0">
              <w:rPr>
                <w:rFonts w:hint="eastAsia"/>
                <w:b/>
                <w:sz w:val="20"/>
                <w:szCs w:val="20"/>
              </w:rPr>
              <w:t>试</w:t>
            </w:r>
            <w:r w:rsidRPr="000C7FB0">
              <w:rPr>
                <w:b/>
                <w:sz w:val="20"/>
                <w:szCs w:val="20"/>
              </w:rPr>
              <w:t>验方案</w:t>
            </w:r>
          </w:p>
        </w:tc>
        <w:tc>
          <w:tcPr>
            <w:tcW w:w="1023" w:type="pct"/>
          </w:tcPr>
          <w:p w:rsidR="00F052F2" w:rsidRDefault="00F052F2" w:rsidP="000F52F1">
            <w:pPr>
              <w:jc w:val="center"/>
              <w:rPr>
                <w:b/>
                <w:sz w:val="20"/>
                <w:szCs w:val="20"/>
              </w:rPr>
            </w:pPr>
            <w:r w:rsidRPr="000C7FB0">
              <w:rPr>
                <w:b/>
                <w:sz w:val="20"/>
                <w:szCs w:val="20"/>
              </w:rPr>
              <w:t>版本号</w:t>
            </w:r>
          </w:p>
        </w:tc>
        <w:tc>
          <w:tcPr>
            <w:tcW w:w="1526" w:type="pct"/>
            <w:vAlign w:val="bottom"/>
          </w:tcPr>
          <w:p w:rsidR="00F052F2" w:rsidRDefault="00F052F2" w:rsidP="000F52F1">
            <w:pPr>
              <w:jc w:val="center"/>
              <w:rPr>
                <w:rFonts w:eastAsia="MS Mincho"/>
                <w:b/>
                <w:sz w:val="20"/>
                <w:szCs w:val="20"/>
              </w:rPr>
            </w:pPr>
            <w:r w:rsidRPr="000C7FB0">
              <w:rPr>
                <w:b/>
                <w:sz w:val="20"/>
                <w:szCs w:val="20"/>
              </w:rPr>
              <w:t>主要修正内容及修正理由</w:t>
            </w:r>
          </w:p>
        </w:tc>
        <w:tc>
          <w:tcPr>
            <w:tcW w:w="912" w:type="pct"/>
          </w:tcPr>
          <w:p w:rsidR="00F052F2" w:rsidRDefault="00F052F2" w:rsidP="000F52F1">
            <w:pPr>
              <w:jc w:val="center"/>
              <w:rPr>
                <w:b/>
                <w:sz w:val="20"/>
                <w:szCs w:val="20"/>
              </w:rPr>
            </w:pPr>
            <w:r w:rsidRPr="000C7FB0">
              <w:rPr>
                <w:b/>
                <w:sz w:val="20"/>
                <w:szCs w:val="20"/>
              </w:rPr>
              <w:t>执行日期</w:t>
            </w:r>
          </w:p>
        </w:tc>
      </w:tr>
      <w:tr w:rsidR="00F052F2" w:rsidRPr="000C7FB0" w:rsidTr="000F52F1">
        <w:trPr>
          <w:jc w:val="center"/>
        </w:trPr>
        <w:tc>
          <w:tcPr>
            <w:tcW w:w="1540" w:type="pct"/>
          </w:tcPr>
          <w:p w:rsidR="00F052F2" w:rsidRDefault="00F052F2" w:rsidP="000F52F1">
            <w:pPr>
              <w:jc w:val="left"/>
              <w:rPr>
                <w:i/>
                <w:sz w:val="20"/>
                <w:szCs w:val="20"/>
              </w:rPr>
            </w:pPr>
            <w:r w:rsidRPr="000C7FB0">
              <w:rPr>
                <w:sz w:val="20"/>
                <w:szCs w:val="20"/>
              </w:rPr>
              <w:t>(</w:t>
            </w:r>
            <w:r w:rsidRPr="000C7FB0">
              <w:rPr>
                <w:rFonts w:hint="eastAsia"/>
                <w:sz w:val="20"/>
                <w:szCs w:val="20"/>
              </w:rPr>
              <w:t>列出试验方案名称，如</w:t>
            </w:r>
            <w:r w:rsidRPr="000C7FB0">
              <w:rPr>
                <w:i/>
                <w:iCs/>
                <w:sz w:val="20"/>
                <w:szCs w:val="20"/>
              </w:rPr>
              <w:t>PHAMA</w:t>
            </w:r>
            <w:r w:rsidRPr="000C7FB0">
              <w:rPr>
                <w:i/>
                <w:sz w:val="20"/>
                <w:szCs w:val="20"/>
              </w:rPr>
              <w:t>-CNS1234)</w:t>
            </w:r>
          </w:p>
        </w:tc>
        <w:tc>
          <w:tcPr>
            <w:tcW w:w="1023" w:type="pct"/>
          </w:tcPr>
          <w:p w:rsidR="00F052F2" w:rsidRDefault="00F052F2" w:rsidP="000F52F1">
            <w:pPr>
              <w:jc w:val="left"/>
              <w:rPr>
                <w:i/>
                <w:sz w:val="20"/>
                <w:szCs w:val="20"/>
              </w:rPr>
            </w:pPr>
            <w:r w:rsidRPr="000C7FB0">
              <w:rPr>
                <w:sz w:val="20"/>
                <w:szCs w:val="20"/>
              </w:rPr>
              <w:t>(</w:t>
            </w:r>
            <w:r w:rsidRPr="000C7FB0">
              <w:rPr>
                <w:rFonts w:hint="eastAsia"/>
                <w:sz w:val="20"/>
                <w:szCs w:val="20"/>
              </w:rPr>
              <w:t>顺序列出所有版本，如</w:t>
            </w:r>
            <w:r w:rsidRPr="000C7FB0">
              <w:rPr>
                <w:i/>
                <w:sz w:val="20"/>
                <w:szCs w:val="20"/>
              </w:rPr>
              <w:t>V2.0)</w:t>
            </w:r>
          </w:p>
        </w:tc>
        <w:tc>
          <w:tcPr>
            <w:tcW w:w="1526" w:type="pct"/>
          </w:tcPr>
          <w:p w:rsidR="00F052F2" w:rsidRPr="000C7FB0" w:rsidRDefault="00F052F2" w:rsidP="000F52F1">
            <w:pPr>
              <w:jc w:val="left"/>
              <w:rPr>
                <w:i/>
                <w:sz w:val="20"/>
                <w:szCs w:val="20"/>
              </w:rPr>
            </w:pPr>
            <w:r w:rsidRPr="000C7FB0">
              <w:rPr>
                <w:rFonts w:hint="eastAsia"/>
                <w:sz w:val="20"/>
                <w:szCs w:val="20"/>
              </w:rPr>
              <w:t>（顺序列出各版本修改内容和理由，如</w:t>
            </w:r>
            <w:r w:rsidRPr="000C7FB0">
              <w:rPr>
                <w:rFonts w:hint="eastAsia"/>
                <w:i/>
                <w:sz w:val="20"/>
                <w:szCs w:val="20"/>
              </w:rPr>
              <w:t>修正入组条件）</w:t>
            </w:r>
          </w:p>
        </w:tc>
        <w:tc>
          <w:tcPr>
            <w:tcW w:w="912" w:type="pct"/>
          </w:tcPr>
          <w:p w:rsidR="00F052F2" w:rsidRPr="000C7FB0" w:rsidRDefault="00F052F2" w:rsidP="000F52F1">
            <w:pPr>
              <w:ind w:left="34" w:hanging="34"/>
              <w:jc w:val="left"/>
              <w:rPr>
                <w:i/>
                <w:sz w:val="20"/>
                <w:szCs w:val="20"/>
              </w:rPr>
            </w:pPr>
            <w:r w:rsidRPr="000C7FB0">
              <w:rPr>
                <w:sz w:val="20"/>
                <w:szCs w:val="20"/>
              </w:rPr>
              <w:t>(</w:t>
            </w:r>
            <w:r w:rsidRPr="000C7FB0">
              <w:rPr>
                <w:rFonts w:hint="eastAsia"/>
                <w:sz w:val="20"/>
                <w:szCs w:val="20"/>
              </w:rPr>
              <w:t>顺序列出各版本执行日期，如</w:t>
            </w:r>
            <w:r w:rsidRPr="00516FCA">
              <w:rPr>
                <w:rFonts w:hint="eastAsia"/>
                <w:i/>
                <w:sz w:val="20"/>
                <w:szCs w:val="20"/>
              </w:rPr>
              <w:t>YYYY</w:t>
            </w:r>
            <w:r w:rsidRPr="00516FCA">
              <w:rPr>
                <w:i/>
                <w:sz w:val="20"/>
                <w:szCs w:val="20"/>
              </w:rPr>
              <w:t>/</w:t>
            </w:r>
            <w:r w:rsidRPr="00516FCA">
              <w:rPr>
                <w:rFonts w:hint="eastAsia"/>
                <w:i/>
                <w:sz w:val="20"/>
                <w:szCs w:val="20"/>
              </w:rPr>
              <w:t>MM</w:t>
            </w:r>
            <w:r w:rsidRPr="00516FCA">
              <w:rPr>
                <w:i/>
                <w:sz w:val="20"/>
                <w:szCs w:val="20"/>
              </w:rPr>
              <w:t>/</w:t>
            </w:r>
            <w:r w:rsidRPr="00516FCA">
              <w:rPr>
                <w:rFonts w:hint="eastAsia"/>
                <w:i/>
                <w:sz w:val="20"/>
                <w:szCs w:val="20"/>
              </w:rPr>
              <w:t>DD</w:t>
            </w:r>
            <w:r w:rsidRPr="000C7FB0">
              <w:rPr>
                <w:sz w:val="20"/>
                <w:szCs w:val="20"/>
              </w:rPr>
              <w:t>)</w:t>
            </w:r>
          </w:p>
        </w:tc>
      </w:tr>
      <w:tr w:rsidR="00F052F2" w:rsidRPr="000C7FB0" w:rsidTr="000F52F1">
        <w:trPr>
          <w:jc w:val="center"/>
        </w:trPr>
        <w:tc>
          <w:tcPr>
            <w:tcW w:w="1540" w:type="pct"/>
          </w:tcPr>
          <w:p w:rsidR="00F052F2" w:rsidRPr="000C7FB0" w:rsidRDefault="00F052F2" w:rsidP="000F52F1">
            <w:pPr>
              <w:jc w:val="left"/>
              <w:rPr>
                <w:sz w:val="20"/>
                <w:szCs w:val="20"/>
              </w:rPr>
            </w:pPr>
            <w:r w:rsidRPr="000C7FB0">
              <w:rPr>
                <w:sz w:val="20"/>
                <w:szCs w:val="20"/>
              </w:rPr>
              <w:t>…(</w:t>
            </w:r>
            <w:r w:rsidRPr="000C7FB0">
              <w:rPr>
                <w:rFonts w:hint="eastAsia"/>
                <w:sz w:val="20"/>
                <w:szCs w:val="20"/>
              </w:rPr>
              <w:t>根据实际方案版本增减行列数</w:t>
            </w:r>
            <w:r w:rsidRPr="000C7FB0">
              <w:rPr>
                <w:sz w:val="20"/>
                <w:szCs w:val="20"/>
              </w:rPr>
              <w:t>)</w:t>
            </w:r>
          </w:p>
        </w:tc>
        <w:tc>
          <w:tcPr>
            <w:tcW w:w="1023" w:type="pct"/>
          </w:tcPr>
          <w:p w:rsidR="00F052F2" w:rsidRPr="000C7FB0" w:rsidRDefault="00F052F2" w:rsidP="000F52F1">
            <w:pPr>
              <w:jc w:val="left"/>
              <w:rPr>
                <w:sz w:val="20"/>
                <w:szCs w:val="20"/>
              </w:rPr>
            </w:pPr>
            <w:r w:rsidRPr="000C7FB0">
              <w:rPr>
                <w:sz w:val="20"/>
                <w:szCs w:val="20"/>
              </w:rPr>
              <w:t>…</w:t>
            </w:r>
          </w:p>
        </w:tc>
        <w:tc>
          <w:tcPr>
            <w:tcW w:w="1526" w:type="pct"/>
          </w:tcPr>
          <w:p w:rsidR="00F052F2" w:rsidRPr="00843BAF" w:rsidRDefault="00F052F2" w:rsidP="000F52F1">
            <w:pPr>
              <w:jc w:val="left"/>
              <w:rPr>
                <w:sz w:val="20"/>
                <w:szCs w:val="20"/>
              </w:rPr>
            </w:pPr>
            <w:r w:rsidRPr="00843BAF">
              <w:rPr>
                <w:sz w:val="20"/>
                <w:szCs w:val="20"/>
              </w:rPr>
              <w:t>…</w:t>
            </w:r>
          </w:p>
        </w:tc>
        <w:tc>
          <w:tcPr>
            <w:tcW w:w="912" w:type="pct"/>
          </w:tcPr>
          <w:p w:rsidR="00F052F2" w:rsidRPr="000C7FB0" w:rsidRDefault="00F052F2" w:rsidP="000F52F1">
            <w:pPr>
              <w:jc w:val="left"/>
              <w:rPr>
                <w:sz w:val="20"/>
                <w:szCs w:val="20"/>
              </w:rPr>
            </w:pPr>
            <w:r w:rsidRPr="000C7FB0">
              <w:rPr>
                <w:sz w:val="20"/>
                <w:szCs w:val="20"/>
              </w:rPr>
              <w:t>…</w:t>
            </w:r>
          </w:p>
        </w:tc>
      </w:tr>
      <w:tr w:rsidR="00F052F2" w:rsidRPr="000C7FB0" w:rsidTr="000F52F1">
        <w:trPr>
          <w:trHeight w:val="375"/>
          <w:jc w:val="center"/>
        </w:trPr>
        <w:tc>
          <w:tcPr>
            <w:tcW w:w="1540" w:type="pct"/>
          </w:tcPr>
          <w:p w:rsidR="00F052F2" w:rsidRPr="000C7FB0" w:rsidRDefault="00F052F2" w:rsidP="000F52F1">
            <w:pPr>
              <w:jc w:val="center"/>
              <w:rPr>
                <w:b/>
                <w:sz w:val="20"/>
                <w:szCs w:val="20"/>
              </w:rPr>
            </w:pPr>
            <w:r w:rsidRPr="000C7FB0">
              <w:rPr>
                <w:b/>
                <w:sz w:val="20"/>
                <w:szCs w:val="20"/>
              </w:rPr>
              <w:t>CRF</w:t>
            </w:r>
          </w:p>
        </w:tc>
        <w:tc>
          <w:tcPr>
            <w:tcW w:w="1023" w:type="pct"/>
          </w:tcPr>
          <w:p w:rsidR="00F052F2" w:rsidRPr="000C7FB0" w:rsidRDefault="00F052F2" w:rsidP="000F52F1">
            <w:pPr>
              <w:jc w:val="center"/>
              <w:rPr>
                <w:b/>
                <w:sz w:val="20"/>
                <w:szCs w:val="20"/>
              </w:rPr>
            </w:pPr>
            <w:r w:rsidRPr="000C7FB0">
              <w:rPr>
                <w:b/>
                <w:sz w:val="20"/>
                <w:szCs w:val="20"/>
              </w:rPr>
              <w:t>版本号</w:t>
            </w:r>
          </w:p>
        </w:tc>
        <w:tc>
          <w:tcPr>
            <w:tcW w:w="1526" w:type="pct"/>
            <w:vAlign w:val="bottom"/>
          </w:tcPr>
          <w:p w:rsidR="00F052F2" w:rsidRPr="000C7FB0" w:rsidRDefault="00F052F2" w:rsidP="000F52F1">
            <w:pPr>
              <w:jc w:val="center"/>
              <w:rPr>
                <w:rFonts w:eastAsia="MS Mincho"/>
                <w:b/>
                <w:sz w:val="20"/>
                <w:szCs w:val="20"/>
              </w:rPr>
            </w:pPr>
            <w:r w:rsidRPr="000C7FB0">
              <w:rPr>
                <w:b/>
                <w:sz w:val="20"/>
                <w:szCs w:val="20"/>
              </w:rPr>
              <w:t>主要修正内容及修正理由</w:t>
            </w:r>
          </w:p>
        </w:tc>
        <w:tc>
          <w:tcPr>
            <w:tcW w:w="912" w:type="pct"/>
          </w:tcPr>
          <w:p w:rsidR="00F052F2" w:rsidRPr="000C7FB0" w:rsidRDefault="00F052F2" w:rsidP="000F52F1">
            <w:pPr>
              <w:jc w:val="center"/>
              <w:rPr>
                <w:b/>
                <w:sz w:val="20"/>
                <w:szCs w:val="20"/>
              </w:rPr>
            </w:pPr>
            <w:r w:rsidRPr="000C7FB0">
              <w:rPr>
                <w:b/>
                <w:sz w:val="20"/>
                <w:szCs w:val="20"/>
              </w:rPr>
              <w:t>执行日期</w:t>
            </w:r>
          </w:p>
        </w:tc>
      </w:tr>
      <w:tr w:rsidR="00F052F2" w:rsidRPr="000C7FB0" w:rsidTr="000F52F1">
        <w:trPr>
          <w:trHeight w:val="1022"/>
          <w:jc w:val="center"/>
        </w:trPr>
        <w:tc>
          <w:tcPr>
            <w:tcW w:w="1540" w:type="pct"/>
          </w:tcPr>
          <w:p w:rsidR="00F052F2" w:rsidRPr="000C7FB0" w:rsidRDefault="00F052F2" w:rsidP="000F52F1">
            <w:pPr>
              <w:jc w:val="left"/>
              <w:rPr>
                <w:i/>
                <w:sz w:val="20"/>
                <w:szCs w:val="20"/>
              </w:rPr>
            </w:pPr>
            <w:r w:rsidRPr="000C7FB0">
              <w:rPr>
                <w:sz w:val="20"/>
                <w:szCs w:val="20"/>
              </w:rPr>
              <w:t>(</w:t>
            </w:r>
            <w:r w:rsidRPr="000C7FB0">
              <w:rPr>
                <w:rFonts w:hint="eastAsia"/>
                <w:sz w:val="20"/>
                <w:szCs w:val="20"/>
              </w:rPr>
              <w:t>列出</w:t>
            </w:r>
            <w:r w:rsidRPr="000C7FB0">
              <w:rPr>
                <w:sz w:val="20"/>
                <w:szCs w:val="20"/>
              </w:rPr>
              <w:t>CRF</w:t>
            </w:r>
            <w:r w:rsidRPr="000C7FB0">
              <w:rPr>
                <w:rFonts w:hint="eastAsia"/>
                <w:sz w:val="20"/>
                <w:szCs w:val="20"/>
              </w:rPr>
              <w:t>名称，</w:t>
            </w:r>
            <w:r>
              <w:rPr>
                <w:rFonts w:hint="eastAsia"/>
                <w:sz w:val="20"/>
                <w:szCs w:val="20"/>
              </w:rPr>
              <w:t>如</w:t>
            </w:r>
            <w:r w:rsidRPr="000C7FB0">
              <w:rPr>
                <w:i/>
                <w:iCs/>
                <w:sz w:val="20"/>
                <w:szCs w:val="20"/>
              </w:rPr>
              <w:t>PHAMA</w:t>
            </w:r>
            <w:r w:rsidRPr="000C7FB0">
              <w:rPr>
                <w:i/>
                <w:sz w:val="20"/>
                <w:szCs w:val="20"/>
              </w:rPr>
              <w:t>-CNS1234</w:t>
            </w:r>
            <w:r>
              <w:rPr>
                <w:rFonts w:hint="eastAsia"/>
                <w:i/>
                <w:sz w:val="20"/>
                <w:szCs w:val="20"/>
              </w:rPr>
              <w:t>)</w:t>
            </w:r>
          </w:p>
        </w:tc>
        <w:tc>
          <w:tcPr>
            <w:tcW w:w="1023" w:type="pct"/>
          </w:tcPr>
          <w:p w:rsidR="00F052F2" w:rsidRDefault="00F052F2" w:rsidP="000F52F1">
            <w:pPr>
              <w:ind w:left="34" w:hanging="34"/>
              <w:jc w:val="left"/>
              <w:rPr>
                <w:i/>
                <w:sz w:val="20"/>
                <w:szCs w:val="20"/>
              </w:rPr>
            </w:pPr>
            <w:r w:rsidRPr="000C7FB0">
              <w:rPr>
                <w:sz w:val="20"/>
                <w:szCs w:val="20"/>
              </w:rPr>
              <w:t>(</w:t>
            </w:r>
            <w:r w:rsidRPr="000C7FB0">
              <w:rPr>
                <w:rFonts w:hint="eastAsia"/>
                <w:sz w:val="20"/>
                <w:szCs w:val="20"/>
              </w:rPr>
              <w:t>顺序列出所有版本，如</w:t>
            </w:r>
            <w:r w:rsidRPr="000C7FB0">
              <w:rPr>
                <w:sz w:val="20"/>
                <w:szCs w:val="20"/>
              </w:rPr>
              <w:t>V2.</w:t>
            </w:r>
            <w:r w:rsidRPr="00516FCA">
              <w:rPr>
                <w:i/>
                <w:sz w:val="20"/>
                <w:szCs w:val="20"/>
              </w:rPr>
              <w:t>0</w:t>
            </w:r>
            <w:r w:rsidRPr="000C7FB0">
              <w:rPr>
                <w:sz w:val="20"/>
                <w:szCs w:val="20"/>
              </w:rPr>
              <w:t>)</w:t>
            </w:r>
          </w:p>
        </w:tc>
        <w:tc>
          <w:tcPr>
            <w:tcW w:w="1526" w:type="pct"/>
          </w:tcPr>
          <w:p w:rsidR="00F052F2" w:rsidRPr="000C7FB0" w:rsidRDefault="00F052F2" w:rsidP="000F52F1">
            <w:pPr>
              <w:jc w:val="left"/>
              <w:rPr>
                <w:i/>
                <w:sz w:val="20"/>
                <w:szCs w:val="20"/>
              </w:rPr>
            </w:pPr>
            <w:r w:rsidRPr="000C7FB0">
              <w:rPr>
                <w:rFonts w:hint="eastAsia"/>
                <w:sz w:val="20"/>
                <w:szCs w:val="20"/>
              </w:rPr>
              <w:t>(</w:t>
            </w:r>
            <w:r w:rsidRPr="000C7FB0">
              <w:rPr>
                <w:rFonts w:hint="eastAsia"/>
                <w:sz w:val="20"/>
                <w:szCs w:val="20"/>
              </w:rPr>
              <w:t>顺序列出各版本修改内容和理由，如</w:t>
            </w:r>
            <w:r w:rsidRPr="000C7FB0">
              <w:rPr>
                <w:i/>
                <w:sz w:val="20"/>
                <w:szCs w:val="20"/>
              </w:rPr>
              <w:t xml:space="preserve">CRF Page 4 </w:t>
            </w:r>
            <w:r w:rsidRPr="000C7FB0">
              <w:rPr>
                <w:rFonts w:hint="eastAsia"/>
                <w:i/>
                <w:sz w:val="20"/>
                <w:szCs w:val="20"/>
              </w:rPr>
              <w:t>增加入组条件选项。根据</w:t>
            </w:r>
            <w:r>
              <w:rPr>
                <w:rFonts w:hint="eastAsia"/>
                <w:i/>
                <w:sz w:val="20"/>
                <w:szCs w:val="20"/>
              </w:rPr>
              <w:t>试验</w:t>
            </w:r>
            <w:r w:rsidRPr="000C7FB0">
              <w:rPr>
                <w:rFonts w:hint="eastAsia"/>
                <w:i/>
                <w:sz w:val="20"/>
                <w:szCs w:val="20"/>
              </w:rPr>
              <w:t>方案修正</w:t>
            </w:r>
            <w:r w:rsidRPr="000C7FB0">
              <w:rPr>
                <w:rFonts w:hint="eastAsia"/>
                <w:i/>
                <w:sz w:val="20"/>
                <w:szCs w:val="20"/>
              </w:rPr>
              <w:t>)</w:t>
            </w:r>
          </w:p>
        </w:tc>
        <w:tc>
          <w:tcPr>
            <w:tcW w:w="912" w:type="pct"/>
          </w:tcPr>
          <w:p w:rsidR="00F052F2" w:rsidRPr="000C7FB0" w:rsidRDefault="00F052F2" w:rsidP="000F52F1">
            <w:pPr>
              <w:jc w:val="left"/>
              <w:rPr>
                <w:i/>
                <w:sz w:val="20"/>
                <w:szCs w:val="20"/>
              </w:rPr>
            </w:pPr>
            <w:r w:rsidRPr="000C7FB0">
              <w:rPr>
                <w:rFonts w:hint="eastAsia"/>
                <w:sz w:val="20"/>
                <w:szCs w:val="20"/>
              </w:rPr>
              <w:t>(</w:t>
            </w:r>
            <w:r w:rsidRPr="000C7FB0">
              <w:rPr>
                <w:rFonts w:hint="eastAsia"/>
                <w:sz w:val="20"/>
                <w:szCs w:val="20"/>
              </w:rPr>
              <w:t>顺序列出各版本执行日期，如</w:t>
            </w:r>
            <w:r w:rsidRPr="00516FCA">
              <w:rPr>
                <w:rFonts w:hint="eastAsia"/>
                <w:i/>
                <w:sz w:val="20"/>
                <w:szCs w:val="20"/>
              </w:rPr>
              <w:t>YYYY-MM-DD</w:t>
            </w:r>
            <w:r w:rsidRPr="000C7FB0">
              <w:rPr>
                <w:rFonts w:hint="eastAsia"/>
                <w:sz w:val="20"/>
                <w:szCs w:val="20"/>
              </w:rPr>
              <w:t>)</w:t>
            </w:r>
          </w:p>
        </w:tc>
      </w:tr>
      <w:tr w:rsidR="00F052F2" w:rsidRPr="000C7FB0" w:rsidTr="000F52F1">
        <w:trPr>
          <w:jc w:val="center"/>
        </w:trPr>
        <w:tc>
          <w:tcPr>
            <w:tcW w:w="1540" w:type="pct"/>
          </w:tcPr>
          <w:p w:rsidR="00F052F2" w:rsidRPr="000C7FB0" w:rsidRDefault="00F052F2" w:rsidP="000F52F1">
            <w:pPr>
              <w:rPr>
                <w:sz w:val="20"/>
                <w:szCs w:val="20"/>
              </w:rPr>
            </w:pPr>
            <w:r w:rsidRPr="000C7FB0">
              <w:rPr>
                <w:sz w:val="20"/>
                <w:szCs w:val="20"/>
              </w:rPr>
              <w:t>…(</w:t>
            </w:r>
            <w:r w:rsidRPr="000C7FB0">
              <w:rPr>
                <w:rFonts w:hint="eastAsia"/>
                <w:sz w:val="20"/>
                <w:szCs w:val="20"/>
              </w:rPr>
              <w:t>根据实际</w:t>
            </w:r>
            <w:r w:rsidRPr="000C7FB0">
              <w:rPr>
                <w:sz w:val="20"/>
                <w:szCs w:val="20"/>
              </w:rPr>
              <w:t>CRF</w:t>
            </w:r>
            <w:r w:rsidRPr="000C7FB0">
              <w:rPr>
                <w:rFonts w:hint="eastAsia"/>
                <w:sz w:val="20"/>
                <w:szCs w:val="20"/>
              </w:rPr>
              <w:t>版本增减行列数</w:t>
            </w:r>
            <w:r w:rsidRPr="000C7FB0">
              <w:rPr>
                <w:sz w:val="20"/>
                <w:szCs w:val="20"/>
              </w:rPr>
              <w:t>)</w:t>
            </w:r>
          </w:p>
        </w:tc>
        <w:tc>
          <w:tcPr>
            <w:tcW w:w="1023" w:type="pct"/>
          </w:tcPr>
          <w:p w:rsidR="00F052F2" w:rsidRPr="000C7FB0" w:rsidRDefault="00F052F2" w:rsidP="000F52F1">
            <w:pPr>
              <w:rPr>
                <w:sz w:val="20"/>
                <w:szCs w:val="20"/>
              </w:rPr>
            </w:pPr>
            <w:r w:rsidRPr="000C7FB0">
              <w:rPr>
                <w:sz w:val="20"/>
                <w:szCs w:val="20"/>
              </w:rPr>
              <w:t>…</w:t>
            </w:r>
          </w:p>
        </w:tc>
        <w:tc>
          <w:tcPr>
            <w:tcW w:w="1526" w:type="pct"/>
          </w:tcPr>
          <w:p w:rsidR="00F052F2" w:rsidRPr="00843BAF" w:rsidRDefault="00F052F2" w:rsidP="000F52F1">
            <w:pPr>
              <w:rPr>
                <w:sz w:val="20"/>
                <w:szCs w:val="20"/>
              </w:rPr>
            </w:pPr>
            <w:r w:rsidRPr="00843BAF">
              <w:rPr>
                <w:sz w:val="20"/>
                <w:szCs w:val="20"/>
              </w:rPr>
              <w:t>…</w:t>
            </w:r>
          </w:p>
        </w:tc>
        <w:tc>
          <w:tcPr>
            <w:tcW w:w="912" w:type="pct"/>
          </w:tcPr>
          <w:p w:rsidR="00F052F2" w:rsidRPr="00843BAF" w:rsidRDefault="00F052F2" w:rsidP="000F52F1">
            <w:pPr>
              <w:rPr>
                <w:sz w:val="20"/>
                <w:szCs w:val="20"/>
              </w:rPr>
            </w:pPr>
            <w:r w:rsidRPr="00843BAF">
              <w:rPr>
                <w:sz w:val="20"/>
                <w:szCs w:val="20"/>
              </w:rPr>
              <w:t>…</w:t>
            </w:r>
          </w:p>
        </w:tc>
      </w:tr>
      <w:tr w:rsidR="00F052F2" w:rsidRPr="000C7FB0" w:rsidTr="000F52F1">
        <w:trPr>
          <w:jc w:val="center"/>
        </w:trPr>
        <w:tc>
          <w:tcPr>
            <w:tcW w:w="1540" w:type="pct"/>
          </w:tcPr>
          <w:p w:rsidR="00F052F2" w:rsidRPr="000C7FB0" w:rsidRDefault="00F052F2" w:rsidP="000F52F1">
            <w:pPr>
              <w:jc w:val="center"/>
              <w:rPr>
                <w:b/>
                <w:sz w:val="20"/>
                <w:szCs w:val="20"/>
              </w:rPr>
            </w:pPr>
            <w:r w:rsidRPr="000C7FB0">
              <w:rPr>
                <w:b/>
                <w:sz w:val="20"/>
                <w:szCs w:val="20"/>
              </w:rPr>
              <w:t>数据库</w:t>
            </w:r>
          </w:p>
        </w:tc>
        <w:tc>
          <w:tcPr>
            <w:tcW w:w="1023" w:type="pct"/>
          </w:tcPr>
          <w:p w:rsidR="00F052F2" w:rsidRPr="000C7FB0" w:rsidRDefault="00F052F2" w:rsidP="000F52F1">
            <w:pPr>
              <w:jc w:val="center"/>
              <w:rPr>
                <w:b/>
                <w:sz w:val="20"/>
                <w:szCs w:val="20"/>
              </w:rPr>
            </w:pPr>
            <w:r w:rsidRPr="000C7FB0">
              <w:rPr>
                <w:b/>
                <w:sz w:val="20"/>
                <w:szCs w:val="20"/>
              </w:rPr>
              <w:t>版本号</w:t>
            </w:r>
          </w:p>
        </w:tc>
        <w:tc>
          <w:tcPr>
            <w:tcW w:w="1526" w:type="pct"/>
            <w:vAlign w:val="bottom"/>
          </w:tcPr>
          <w:p w:rsidR="00F052F2" w:rsidRPr="000C7FB0" w:rsidRDefault="00F052F2" w:rsidP="000F52F1">
            <w:pPr>
              <w:jc w:val="center"/>
              <w:rPr>
                <w:rFonts w:eastAsia="MS Mincho"/>
                <w:b/>
                <w:sz w:val="20"/>
                <w:szCs w:val="20"/>
              </w:rPr>
            </w:pPr>
            <w:r w:rsidRPr="000C7FB0">
              <w:rPr>
                <w:b/>
                <w:sz w:val="20"/>
                <w:szCs w:val="20"/>
              </w:rPr>
              <w:t>主要修正内容及修正理由</w:t>
            </w:r>
          </w:p>
        </w:tc>
        <w:tc>
          <w:tcPr>
            <w:tcW w:w="912" w:type="pct"/>
          </w:tcPr>
          <w:p w:rsidR="00F052F2" w:rsidRPr="000C7FB0" w:rsidRDefault="00F052F2" w:rsidP="000F52F1">
            <w:pPr>
              <w:jc w:val="center"/>
              <w:rPr>
                <w:b/>
                <w:sz w:val="20"/>
                <w:szCs w:val="20"/>
              </w:rPr>
            </w:pPr>
            <w:r w:rsidRPr="000C7FB0">
              <w:rPr>
                <w:b/>
                <w:sz w:val="20"/>
                <w:szCs w:val="20"/>
              </w:rPr>
              <w:t>执行日期</w:t>
            </w:r>
          </w:p>
        </w:tc>
      </w:tr>
      <w:tr w:rsidR="00F052F2" w:rsidRPr="000C7FB0" w:rsidTr="000F52F1">
        <w:trPr>
          <w:jc w:val="center"/>
        </w:trPr>
        <w:tc>
          <w:tcPr>
            <w:tcW w:w="1540" w:type="pct"/>
          </w:tcPr>
          <w:p w:rsidR="00F052F2" w:rsidRPr="000C7FB0" w:rsidRDefault="00F052F2" w:rsidP="000F52F1">
            <w:pPr>
              <w:jc w:val="left"/>
              <w:rPr>
                <w:i/>
                <w:sz w:val="20"/>
                <w:szCs w:val="20"/>
              </w:rPr>
            </w:pPr>
            <w:r w:rsidRPr="000C7FB0">
              <w:rPr>
                <w:sz w:val="20"/>
                <w:szCs w:val="20"/>
              </w:rPr>
              <w:t>(</w:t>
            </w:r>
            <w:r w:rsidRPr="000C7FB0">
              <w:rPr>
                <w:rFonts w:hint="eastAsia"/>
                <w:sz w:val="20"/>
                <w:szCs w:val="20"/>
              </w:rPr>
              <w:t>列出数据库名称，如</w:t>
            </w:r>
            <w:r w:rsidRPr="000C7FB0">
              <w:rPr>
                <w:i/>
                <w:sz w:val="20"/>
                <w:szCs w:val="20"/>
              </w:rPr>
              <w:t>CNS1234)</w:t>
            </w:r>
          </w:p>
        </w:tc>
        <w:tc>
          <w:tcPr>
            <w:tcW w:w="1023" w:type="pct"/>
          </w:tcPr>
          <w:p w:rsidR="00F052F2" w:rsidRPr="000C7FB0" w:rsidRDefault="00F052F2" w:rsidP="000F52F1">
            <w:pPr>
              <w:jc w:val="left"/>
              <w:rPr>
                <w:i/>
                <w:sz w:val="20"/>
                <w:szCs w:val="20"/>
              </w:rPr>
            </w:pPr>
            <w:r w:rsidRPr="000C7FB0">
              <w:rPr>
                <w:i/>
                <w:sz w:val="20"/>
                <w:szCs w:val="20"/>
              </w:rPr>
              <w:t>(</w:t>
            </w:r>
            <w:r w:rsidRPr="000C7FB0">
              <w:rPr>
                <w:rFonts w:hint="eastAsia"/>
                <w:sz w:val="20"/>
                <w:szCs w:val="20"/>
              </w:rPr>
              <w:t>顺序列出数据库版本号，如</w:t>
            </w:r>
            <w:r w:rsidRPr="000C7FB0">
              <w:rPr>
                <w:i/>
                <w:sz w:val="20"/>
                <w:szCs w:val="20"/>
              </w:rPr>
              <w:t>DB20131228B1.1)</w:t>
            </w:r>
          </w:p>
        </w:tc>
        <w:tc>
          <w:tcPr>
            <w:tcW w:w="1526" w:type="pct"/>
          </w:tcPr>
          <w:p w:rsidR="00F052F2" w:rsidRPr="000C7FB0" w:rsidRDefault="00F052F2" w:rsidP="000F52F1">
            <w:pPr>
              <w:tabs>
                <w:tab w:val="left" w:pos="750"/>
              </w:tabs>
              <w:rPr>
                <w:i/>
                <w:sz w:val="20"/>
                <w:szCs w:val="20"/>
              </w:rPr>
            </w:pPr>
            <w:r w:rsidRPr="000C7FB0">
              <w:rPr>
                <w:sz w:val="20"/>
                <w:szCs w:val="20"/>
              </w:rPr>
              <w:t>(</w:t>
            </w:r>
            <w:r w:rsidRPr="000C7FB0">
              <w:rPr>
                <w:rFonts w:hint="eastAsia"/>
                <w:sz w:val="20"/>
                <w:szCs w:val="20"/>
              </w:rPr>
              <w:t>顺序列出各数据库版本内容与修改理由，如</w:t>
            </w:r>
            <w:r w:rsidRPr="000C7FB0">
              <w:rPr>
                <w:rFonts w:hint="eastAsia"/>
                <w:i/>
                <w:sz w:val="20"/>
                <w:szCs w:val="20"/>
              </w:rPr>
              <w:t>外部数据导入测试后数据库版本改变</w:t>
            </w:r>
            <w:r w:rsidRPr="000C7FB0">
              <w:rPr>
                <w:i/>
                <w:sz w:val="20"/>
                <w:szCs w:val="20"/>
              </w:rPr>
              <w:t>)</w:t>
            </w:r>
          </w:p>
        </w:tc>
        <w:tc>
          <w:tcPr>
            <w:tcW w:w="912" w:type="pct"/>
          </w:tcPr>
          <w:p w:rsidR="00F052F2" w:rsidRPr="000C7FB0" w:rsidRDefault="00F052F2" w:rsidP="000F52F1">
            <w:pPr>
              <w:jc w:val="left"/>
              <w:rPr>
                <w:i/>
                <w:sz w:val="20"/>
                <w:szCs w:val="20"/>
              </w:rPr>
            </w:pPr>
            <w:r w:rsidRPr="000C7FB0">
              <w:rPr>
                <w:rFonts w:hint="eastAsia"/>
                <w:sz w:val="20"/>
                <w:szCs w:val="20"/>
              </w:rPr>
              <w:t>(</w:t>
            </w:r>
            <w:r w:rsidRPr="000C7FB0">
              <w:rPr>
                <w:rFonts w:hint="eastAsia"/>
                <w:sz w:val="20"/>
                <w:szCs w:val="20"/>
              </w:rPr>
              <w:t>顺序列出各版本执行日期，如</w:t>
            </w:r>
            <w:r w:rsidRPr="00516FCA">
              <w:rPr>
                <w:rFonts w:hint="eastAsia"/>
                <w:i/>
                <w:sz w:val="20"/>
                <w:szCs w:val="20"/>
              </w:rPr>
              <w:t>YYYY-MM-DD</w:t>
            </w:r>
            <w:r w:rsidRPr="000C7FB0">
              <w:rPr>
                <w:rFonts w:hint="eastAsia"/>
                <w:sz w:val="20"/>
                <w:szCs w:val="20"/>
              </w:rPr>
              <w:t>)</w:t>
            </w:r>
          </w:p>
        </w:tc>
      </w:tr>
      <w:tr w:rsidR="00F052F2" w:rsidRPr="000C7FB0" w:rsidTr="000F52F1">
        <w:trPr>
          <w:jc w:val="center"/>
        </w:trPr>
        <w:tc>
          <w:tcPr>
            <w:tcW w:w="1540" w:type="pct"/>
          </w:tcPr>
          <w:p w:rsidR="00F052F2" w:rsidRPr="000C7FB0" w:rsidRDefault="00F052F2" w:rsidP="000F52F1">
            <w:pPr>
              <w:spacing w:afterAutospacing="1"/>
              <w:jc w:val="left"/>
              <w:rPr>
                <w:sz w:val="20"/>
                <w:szCs w:val="20"/>
              </w:rPr>
            </w:pPr>
            <w:r w:rsidRPr="000C7FB0">
              <w:rPr>
                <w:sz w:val="20"/>
                <w:szCs w:val="20"/>
              </w:rPr>
              <w:t>…(</w:t>
            </w:r>
            <w:r w:rsidRPr="000C7FB0">
              <w:rPr>
                <w:rFonts w:hint="eastAsia"/>
                <w:sz w:val="20"/>
                <w:szCs w:val="20"/>
              </w:rPr>
              <w:t>根据实际数据库版本增减行列数</w:t>
            </w:r>
            <w:r w:rsidRPr="000C7FB0">
              <w:rPr>
                <w:sz w:val="20"/>
                <w:szCs w:val="20"/>
              </w:rPr>
              <w:t>)</w:t>
            </w:r>
          </w:p>
        </w:tc>
        <w:tc>
          <w:tcPr>
            <w:tcW w:w="1023" w:type="pct"/>
          </w:tcPr>
          <w:p w:rsidR="00F052F2" w:rsidRPr="000C7FB0" w:rsidRDefault="00F052F2" w:rsidP="000F52F1">
            <w:pPr>
              <w:spacing w:afterAutospacing="1"/>
              <w:rPr>
                <w:sz w:val="20"/>
                <w:szCs w:val="20"/>
              </w:rPr>
            </w:pPr>
            <w:r w:rsidRPr="000C7FB0">
              <w:rPr>
                <w:i/>
                <w:sz w:val="20"/>
                <w:szCs w:val="20"/>
              </w:rPr>
              <w:t>…</w:t>
            </w:r>
          </w:p>
        </w:tc>
        <w:tc>
          <w:tcPr>
            <w:tcW w:w="1526" w:type="pct"/>
          </w:tcPr>
          <w:p w:rsidR="00F052F2" w:rsidRPr="000C7FB0" w:rsidRDefault="00F052F2" w:rsidP="000F52F1">
            <w:pPr>
              <w:spacing w:afterAutospacing="1"/>
              <w:rPr>
                <w:rFonts w:eastAsia="MS Mincho"/>
                <w:sz w:val="20"/>
                <w:szCs w:val="20"/>
              </w:rPr>
            </w:pPr>
            <w:r w:rsidRPr="000C7FB0">
              <w:rPr>
                <w:i/>
                <w:sz w:val="20"/>
                <w:szCs w:val="20"/>
              </w:rPr>
              <w:t>…</w:t>
            </w:r>
          </w:p>
        </w:tc>
        <w:tc>
          <w:tcPr>
            <w:tcW w:w="912" w:type="pct"/>
          </w:tcPr>
          <w:p w:rsidR="00F052F2" w:rsidRPr="000C7FB0" w:rsidRDefault="00F052F2" w:rsidP="000F52F1">
            <w:pPr>
              <w:spacing w:afterAutospacing="1"/>
              <w:rPr>
                <w:rFonts w:eastAsia="MS Mincho"/>
                <w:sz w:val="20"/>
                <w:szCs w:val="20"/>
              </w:rPr>
            </w:pPr>
            <w:r w:rsidRPr="000C7FB0">
              <w:rPr>
                <w:i/>
                <w:sz w:val="20"/>
                <w:szCs w:val="20"/>
              </w:rPr>
              <w:t>…</w:t>
            </w:r>
          </w:p>
        </w:tc>
      </w:tr>
      <w:tr w:rsidR="00F052F2" w:rsidRPr="000C7FB0" w:rsidTr="000F52F1">
        <w:trPr>
          <w:jc w:val="center"/>
        </w:trPr>
        <w:tc>
          <w:tcPr>
            <w:tcW w:w="1540" w:type="pct"/>
          </w:tcPr>
          <w:p w:rsidR="00F052F2" w:rsidRPr="000C7FB0" w:rsidRDefault="00F052F2" w:rsidP="000F52F1">
            <w:pPr>
              <w:jc w:val="center"/>
              <w:rPr>
                <w:b/>
                <w:sz w:val="20"/>
                <w:szCs w:val="20"/>
              </w:rPr>
            </w:pPr>
            <w:r w:rsidRPr="000C7FB0">
              <w:rPr>
                <w:b/>
                <w:sz w:val="20"/>
                <w:szCs w:val="20"/>
              </w:rPr>
              <w:t>数据库解锁</w:t>
            </w:r>
          </w:p>
        </w:tc>
        <w:tc>
          <w:tcPr>
            <w:tcW w:w="1023" w:type="pct"/>
          </w:tcPr>
          <w:p w:rsidR="00F052F2" w:rsidRPr="000C7FB0" w:rsidRDefault="00F052F2" w:rsidP="000F52F1">
            <w:pPr>
              <w:jc w:val="center"/>
              <w:rPr>
                <w:b/>
                <w:sz w:val="20"/>
                <w:szCs w:val="20"/>
              </w:rPr>
            </w:pPr>
            <w:r w:rsidRPr="000C7FB0">
              <w:rPr>
                <w:b/>
                <w:sz w:val="20"/>
                <w:szCs w:val="20"/>
              </w:rPr>
              <w:t>版本号</w:t>
            </w:r>
          </w:p>
        </w:tc>
        <w:tc>
          <w:tcPr>
            <w:tcW w:w="1526" w:type="pct"/>
            <w:vAlign w:val="bottom"/>
          </w:tcPr>
          <w:p w:rsidR="00F052F2" w:rsidRPr="000C7FB0" w:rsidRDefault="00F052F2" w:rsidP="000F52F1">
            <w:pPr>
              <w:jc w:val="center"/>
              <w:rPr>
                <w:rFonts w:eastAsia="MS Mincho"/>
                <w:b/>
                <w:sz w:val="20"/>
                <w:szCs w:val="20"/>
              </w:rPr>
            </w:pPr>
            <w:r w:rsidRPr="000C7FB0">
              <w:rPr>
                <w:b/>
                <w:sz w:val="20"/>
                <w:szCs w:val="20"/>
              </w:rPr>
              <w:t>解锁理由及参与人员</w:t>
            </w:r>
          </w:p>
        </w:tc>
        <w:tc>
          <w:tcPr>
            <w:tcW w:w="912" w:type="pct"/>
          </w:tcPr>
          <w:p w:rsidR="00F052F2" w:rsidRPr="000C7FB0" w:rsidRDefault="00F052F2" w:rsidP="000F52F1">
            <w:pPr>
              <w:jc w:val="center"/>
              <w:rPr>
                <w:b/>
                <w:sz w:val="20"/>
                <w:szCs w:val="20"/>
              </w:rPr>
            </w:pPr>
            <w:r w:rsidRPr="000C7FB0">
              <w:rPr>
                <w:b/>
                <w:sz w:val="20"/>
                <w:szCs w:val="20"/>
              </w:rPr>
              <w:t>执行日期</w:t>
            </w:r>
          </w:p>
        </w:tc>
      </w:tr>
      <w:tr w:rsidR="00F052F2" w:rsidRPr="000C7FB0" w:rsidTr="000F52F1">
        <w:trPr>
          <w:jc w:val="center"/>
        </w:trPr>
        <w:tc>
          <w:tcPr>
            <w:tcW w:w="1540" w:type="pct"/>
          </w:tcPr>
          <w:p w:rsidR="00F052F2" w:rsidRPr="000C7FB0" w:rsidRDefault="00F052F2" w:rsidP="000F52F1">
            <w:pPr>
              <w:ind w:left="23"/>
              <w:jc w:val="left"/>
              <w:rPr>
                <w:sz w:val="20"/>
                <w:szCs w:val="20"/>
              </w:rPr>
            </w:pPr>
            <w:r>
              <w:rPr>
                <w:rFonts w:hint="eastAsia"/>
                <w:sz w:val="20"/>
                <w:szCs w:val="20"/>
              </w:rPr>
              <w:t>(</w:t>
            </w:r>
            <w:r w:rsidRPr="000C7FB0">
              <w:rPr>
                <w:rFonts w:hint="eastAsia"/>
                <w:sz w:val="20"/>
                <w:szCs w:val="20"/>
              </w:rPr>
              <w:t>列出被解锁的数据库名称，如</w:t>
            </w:r>
            <w:r w:rsidRPr="000C7FB0">
              <w:rPr>
                <w:i/>
                <w:sz w:val="20"/>
                <w:szCs w:val="20"/>
              </w:rPr>
              <w:t>CNS1234</w:t>
            </w:r>
            <w:r w:rsidRPr="000C7FB0">
              <w:rPr>
                <w:rFonts w:hint="eastAsia"/>
                <w:i/>
                <w:sz w:val="20"/>
                <w:szCs w:val="20"/>
              </w:rPr>
              <w:t>-02</w:t>
            </w:r>
            <w:r w:rsidRPr="000C7FB0">
              <w:rPr>
                <w:rFonts w:hint="eastAsia"/>
                <w:sz w:val="20"/>
                <w:szCs w:val="20"/>
              </w:rPr>
              <w:t>。如没有解锁发生，可以填“未发生”</w:t>
            </w:r>
            <w:r>
              <w:rPr>
                <w:rFonts w:hint="eastAsia"/>
                <w:sz w:val="20"/>
                <w:szCs w:val="20"/>
              </w:rPr>
              <w:t>)</w:t>
            </w:r>
          </w:p>
        </w:tc>
        <w:tc>
          <w:tcPr>
            <w:tcW w:w="1023" w:type="pct"/>
          </w:tcPr>
          <w:p w:rsidR="00F052F2" w:rsidRPr="000C7FB0" w:rsidRDefault="00F052F2" w:rsidP="000F52F1">
            <w:pPr>
              <w:rPr>
                <w:sz w:val="20"/>
                <w:szCs w:val="20"/>
              </w:rPr>
            </w:pPr>
            <w:r w:rsidRPr="000C7FB0">
              <w:rPr>
                <w:rFonts w:hint="eastAsia"/>
                <w:sz w:val="20"/>
                <w:szCs w:val="20"/>
              </w:rPr>
              <w:t>(</w:t>
            </w:r>
            <w:r w:rsidRPr="000C7FB0">
              <w:rPr>
                <w:rFonts w:hint="eastAsia"/>
                <w:sz w:val="20"/>
                <w:szCs w:val="20"/>
              </w:rPr>
              <w:t>顺序列出所有再锁定版本号。如没有则不填</w:t>
            </w:r>
            <w:r w:rsidRPr="000C7FB0">
              <w:rPr>
                <w:rFonts w:hint="eastAsia"/>
                <w:sz w:val="20"/>
                <w:szCs w:val="20"/>
              </w:rPr>
              <w:t>)</w:t>
            </w:r>
          </w:p>
        </w:tc>
        <w:tc>
          <w:tcPr>
            <w:tcW w:w="1526" w:type="pct"/>
          </w:tcPr>
          <w:p w:rsidR="00F052F2" w:rsidRPr="000C7FB0" w:rsidRDefault="00F052F2" w:rsidP="000F52F1">
            <w:pPr>
              <w:rPr>
                <w:rFonts w:eastAsia="MS Mincho"/>
                <w:sz w:val="20"/>
                <w:szCs w:val="20"/>
              </w:rPr>
            </w:pPr>
            <w:r w:rsidRPr="000C7FB0">
              <w:rPr>
                <w:rFonts w:hint="eastAsia"/>
                <w:sz w:val="20"/>
                <w:szCs w:val="20"/>
              </w:rPr>
              <w:t>(</w:t>
            </w:r>
            <w:r w:rsidRPr="000C7FB0">
              <w:rPr>
                <w:rFonts w:hint="eastAsia"/>
                <w:sz w:val="20"/>
                <w:szCs w:val="20"/>
              </w:rPr>
              <w:t>顺序列出各数据库版本解锁理由与参与人员名单。如未发生，可以不填</w:t>
            </w:r>
            <w:r>
              <w:rPr>
                <w:rFonts w:hint="eastAsia"/>
                <w:sz w:val="20"/>
                <w:szCs w:val="20"/>
              </w:rPr>
              <w:t>)</w:t>
            </w:r>
          </w:p>
        </w:tc>
        <w:tc>
          <w:tcPr>
            <w:tcW w:w="912" w:type="pct"/>
          </w:tcPr>
          <w:p w:rsidR="00F052F2" w:rsidRPr="000C7FB0" w:rsidRDefault="00F052F2" w:rsidP="000F52F1">
            <w:pPr>
              <w:rPr>
                <w:rFonts w:eastAsia="MS Mincho"/>
                <w:sz w:val="20"/>
                <w:szCs w:val="20"/>
              </w:rPr>
            </w:pPr>
            <w:r w:rsidRPr="000C7FB0">
              <w:rPr>
                <w:rFonts w:hint="eastAsia"/>
                <w:sz w:val="20"/>
                <w:szCs w:val="20"/>
              </w:rPr>
              <w:t>(</w:t>
            </w:r>
            <w:r w:rsidRPr="000C7FB0">
              <w:rPr>
                <w:rFonts w:hint="eastAsia"/>
                <w:sz w:val="20"/>
                <w:szCs w:val="20"/>
              </w:rPr>
              <w:t>顺序列出各版本执行日期，如</w:t>
            </w:r>
            <w:r w:rsidRPr="00516FCA">
              <w:rPr>
                <w:rFonts w:hint="eastAsia"/>
                <w:i/>
                <w:sz w:val="20"/>
                <w:szCs w:val="20"/>
              </w:rPr>
              <w:t>YYYY-MM-DD</w:t>
            </w:r>
            <w:r w:rsidRPr="000C7FB0">
              <w:rPr>
                <w:rFonts w:hint="eastAsia"/>
                <w:sz w:val="20"/>
                <w:szCs w:val="20"/>
              </w:rPr>
              <w:t>)</w:t>
            </w:r>
          </w:p>
        </w:tc>
      </w:tr>
      <w:tr w:rsidR="00F052F2" w:rsidRPr="000C7FB0" w:rsidTr="000F52F1">
        <w:trPr>
          <w:jc w:val="center"/>
        </w:trPr>
        <w:tc>
          <w:tcPr>
            <w:tcW w:w="1540" w:type="pct"/>
          </w:tcPr>
          <w:p w:rsidR="00F052F2" w:rsidRPr="000C7FB0" w:rsidRDefault="00F052F2" w:rsidP="000F52F1">
            <w:pPr>
              <w:rPr>
                <w:sz w:val="20"/>
                <w:szCs w:val="20"/>
              </w:rPr>
            </w:pPr>
            <w:r w:rsidRPr="000C7FB0">
              <w:rPr>
                <w:sz w:val="20"/>
                <w:szCs w:val="20"/>
              </w:rPr>
              <w:t>…</w:t>
            </w:r>
            <w:r w:rsidRPr="000C7FB0">
              <w:rPr>
                <w:rFonts w:hint="eastAsia"/>
                <w:sz w:val="20"/>
                <w:szCs w:val="20"/>
              </w:rPr>
              <w:t>(</w:t>
            </w:r>
            <w:r w:rsidRPr="000C7FB0">
              <w:rPr>
                <w:rFonts w:hint="eastAsia"/>
                <w:sz w:val="20"/>
                <w:szCs w:val="20"/>
              </w:rPr>
              <w:t>根据实际解锁情况增减行列数</w:t>
            </w:r>
            <w:r w:rsidRPr="000C7FB0">
              <w:rPr>
                <w:rFonts w:hint="eastAsia"/>
                <w:sz w:val="20"/>
                <w:szCs w:val="20"/>
              </w:rPr>
              <w:t>)</w:t>
            </w:r>
          </w:p>
        </w:tc>
        <w:tc>
          <w:tcPr>
            <w:tcW w:w="1023" w:type="pct"/>
          </w:tcPr>
          <w:p w:rsidR="00F052F2" w:rsidRPr="000C7FB0" w:rsidRDefault="00F052F2" w:rsidP="000F52F1">
            <w:pPr>
              <w:rPr>
                <w:sz w:val="20"/>
                <w:szCs w:val="20"/>
              </w:rPr>
            </w:pPr>
            <w:r w:rsidRPr="000C7FB0">
              <w:rPr>
                <w:sz w:val="20"/>
                <w:szCs w:val="20"/>
              </w:rPr>
              <w:t>…</w:t>
            </w:r>
          </w:p>
        </w:tc>
        <w:tc>
          <w:tcPr>
            <w:tcW w:w="1526" w:type="pct"/>
          </w:tcPr>
          <w:p w:rsidR="00F052F2" w:rsidRPr="00843BAF" w:rsidRDefault="00F052F2" w:rsidP="000F52F1">
            <w:pPr>
              <w:rPr>
                <w:sz w:val="20"/>
                <w:szCs w:val="20"/>
              </w:rPr>
            </w:pPr>
            <w:r w:rsidRPr="00843BAF">
              <w:rPr>
                <w:sz w:val="20"/>
                <w:szCs w:val="20"/>
              </w:rPr>
              <w:t>…</w:t>
            </w:r>
          </w:p>
        </w:tc>
        <w:tc>
          <w:tcPr>
            <w:tcW w:w="912" w:type="pct"/>
          </w:tcPr>
          <w:p w:rsidR="00F052F2" w:rsidRPr="00843BAF" w:rsidRDefault="00F052F2" w:rsidP="000F52F1">
            <w:pPr>
              <w:rPr>
                <w:sz w:val="20"/>
                <w:szCs w:val="20"/>
              </w:rPr>
            </w:pPr>
            <w:r w:rsidRPr="00843BAF">
              <w:rPr>
                <w:sz w:val="20"/>
                <w:szCs w:val="20"/>
              </w:rPr>
              <w:t>…</w:t>
            </w:r>
          </w:p>
        </w:tc>
      </w:tr>
      <w:tr w:rsidR="00F052F2" w:rsidRPr="000C7FB0" w:rsidTr="000F52F1">
        <w:trPr>
          <w:jc w:val="center"/>
        </w:trPr>
        <w:tc>
          <w:tcPr>
            <w:tcW w:w="1540" w:type="pct"/>
          </w:tcPr>
          <w:p w:rsidR="00F052F2" w:rsidRPr="000C7FB0" w:rsidRDefault="00F052F2" w:rsidP="000F52F1">
            <w:pPr>
              <w:jc w:val="center"/>
              <w:rPr>
                <w:b/>
                <w:sz w:val="20"/>
                <w:szCs w:val="20"/>
              </w:rPr>
            </w:pPr>
            <w:r w:rsidRPr="000C7FB0">
              <w:rPr>
                <w:b/>
                <w:sz w:val="20"/>
                <w:szCs w:val="20"/>
              </w:rPr>
              <w:t>数据管理计划</w:t>
            </w:r>
          </w:p>
        </w:tc>
        <w:tc>
          <w:tcPr>
            <w:tcW w:w="1023" w:type="pct"/>
          </w:tcPr>
          <w:p w:rsidR="00F052F2" w:rsidRPr="000C7FB0" w:rsidRDefault="00F052F2" w:rsidP="000F52F1">
            <w:pPr>
              <w:jc w:val="center"/>
              <w:rPr>
                <w:b/>
                <w:sz w:val="20"/>
                <w:szCs w:val="20"/>
              </w:rPr>
            </w:pPr>
            <w:r w:rsidRPr="000C7FB0">
              <w:rPr>
                <w:b/>
                <w:sz w:val="20"/>
                <w:szCs w:val="20"/>
              </w:rPr>
              <w:t>版本号</w:t>
            </w:r>
          </w:p>
        </w:tc>
        <w:tc>
          <w:tcPr>
            <w:tcW w:w="1526" w:type="pct"/>
            <w:vAlign w:val="bottom"/>
          </w:tcPr>
          <w:p w:rsidR="00F052F2" w:rsidRPr="000C7FB0" w:rsidRDefault="00F052F2" w:rsidP="000F52F1">
            <w:pPr>
              <w:jc w:val="center"/>
              <w:rPr>
                <w:rFonts w:eastAsia="MS Mincho"/>
                <w:b/>
                <w:sz w:val="20"/>
                <w:szCs w:val="20"/>
              </w:rPr>
            </w:pPr>
            <w:r w:rsidRPr="000C7FB0">
              <w:rPr>
                <w:b/>
                <w:sz w:val="20"/>
                <w:szCs w:val="20"/>
              </w:rPr>
              <w:t>主要修正内容及修正理由</w:t>
            </w:r>
          </w:p>
        </w:tc>
        <w:tc>
          <w:tcPr>
            <w:tcW w:w="912" w:type="pct"/>
          </w:tcPr>
          <w:p w:rsidR="00F052F2" w:rsidRPr="000C7FB0" w:rsidRDefault="00F052F2" w:rsidP="000F52F1">
            <w:pPr>
              <w:jc w:val="center"/>
              <w:rPr>
                <w:b/>
                <w:sz w:val="20"/>
                <w:szCs w:val="20"/>
              </w:rPr>
            </w:pPr>
            <w:r w:rsidRPr="000C7FB0">
              <w:rPr>
                <w:b/>
                <w:sz w:val="20"/>
                <w:szCs w:val="20"/>
              </w:rPr>
              <w:t>执行日期</w:t>
            </w:r>
          </w:p>
        </w:tc>
      </w:tr>
      <w:tr w:rsidR="00F052F2" w:rsidRPr="000C7FB0" w:rsidTr="000F52F1">
        <w:trPr>
          <w:trHeight w:val="874"/>
          <w:jc w:val="center"/>
        </w:trPr>
        <w:tc>
          <w:tcPr>
            <w:tcW w:w="1540" w:type="pct"/>
          </w:tcPr>
          <w:p w:rsidR="00F052F2" w:rsidRPr="000C7FB0" w:rsidRDefault="00F052F2" w:rsidP="000F52F1">
            <w:pPr>
              <w:spacing w:afterAutospacing="1"/>
              <w:jc w:val="left"/>
              <w:rPr>
                <w:i/>
                <w:sz w:val="20"/>
                <w:szCs w:val="20"/>
              </w:rPr>
            </w:pPr>
            <w:r w:rsidRPr="000C7FB0">
              <w:rPr>
                <w:i/>
                <w:iCs/>
                <w:sz w:val="20"/>
                <w:szCs w:val="20"/>
              </w:rPr>
              <w:t>(</w:t>
            </w:r>
            <w:r w:rsidRPr="000C7FB0">
              <w:rPr>
                <w:rFonts w:hint="eastAsia"/>
                <w:sz w:val="20"/>
                <w:szCs w:val="20"/>
              </w:rPr>
              <w:t>列出计划名称</w:t>
            </w:r>
            <w:r>
              <w:rPr>
                <w:rFonts w:hint="eastAsia"/>
                <w:sz w:val="20"/>
                <w:szCs w:val="20"/>
              </w:rPr>
              <w:t>，</w:t>
            </w:r>
            <w:r w:rsidRPr="000C7FB0">
              <w:rPr>
                <w:rFonts w:hint="eastAsia"/>
                <w:sz w:val="20"/>
                <w:szCs w:val="20"/>
              </w:rPr>
              <w:t>如</w:t>
            </w:r>
            <w:r w:rsidRPr="000C7FB0">
              <w:rPr>
                <w:i/>
                <w:iCs/>
                <w:sz w:val="20"/>
                <w:szCs w:val="20"/>
              </w:rPr>
              <w:t>PHAMA</w:t>
            </w:r>
            <w:r w:rsidRPr="000C7FB0">
              <w:rPr>
                <w:i/>
                <w:sz w:val="20"/>
                <w:szCs w:val="20"/>
              </w:rPr>
              <w:t>1234)</w:t>
            </w:r>
          </w:p>
        </w:tc>
        <w:tc>
          <w:tcPr>
            <w:tcW w:w="1023" w:type="pct"/>
          </w:tcPr>
          <w:p w:rsidR="00F052F2" w:rsidRPr="000C7FB0" w:rsidRDefault="00F052F2" w:rsidP="000F52F1">
            <w:pPr>
              <w:spacing w:afterAutospacing="1"/>
              <w:jc w:val="left"/>
              <w:rPr>
                <w:i/>
                <w:sz w:val="20"/>
                <w:szCs w:val="20"/>
              </w:rPr>
            </w:pPr>
            <w:r w:rsidRPr="000C7FB0">
              <w:rPr>
                <w:rFonts w:hint="eastAsia"/>
                <w:sz w:val="20"/>
                <w:szCs w:val="20"/>
              </w:rPr>
              <w:t>顺序列出所有版本，如</w:t>
            </w:r>
            <w:r w:rsidRPr="000C7FB0">
              <w:rPr>
                <w:i/>
                <w:sz w:val="20"/>
                <w:szCs w:val="20"/>
              </w:rPr>
              <w:t>V1.1</w:t>
            </w:r>
            <w:r w:rsidRPr="000C7FB0">
              <w:rPr>
                <w:rFonts w:hint="eastAsia"/>
                <w:i/>
                <w:sz w:val="20"/>
                <w:szCs w:val="20"/>
              </w:rPr>
              <w:t>）</w:t>
            </w:r>
          </w:p>
        </w:tc>
        <w:tc>
          <w:tcPr>
            <w:tcW w:w="1526" w:type="pct"/>
          </w:tcPr>
          <w:p w:rsidR="00F052F2" w:rsidRPr="000C7FB0" w:rsidRDefault="00F052F2" w:rsidP="000F52F1">
            <w:pPr>
              <w:spacing w:afterAutospacing="1"/>
              <w:jc w:val="left"/>
              <w:rPr>
                <w:i/>
                <w:sz w:val="20"/>
                <w:szCs w:val="20"/>
              </w:rPr>
            </w:pPr>
            <w:r w:rsidRPr="000C7FB0">
              <w:rPr>
                <w:sz w:val="20"/>
                <w:szCs w:val="20"/>
              </w:rPr>
              <w:t>(</w:t>
            </w:r>
            <w:r w:rsidRPr="000C7FB0">
              <w:rPr>
                <w:rFonts w:hint="eastAsia"/>
                <w:sz w:val="20"/>
                <w:szCs w:val="20"/>
              </w:rPr>
              <w:t>顺序列出各版本修改内容和理由，如</w:t>
            </w:r>
            <w:r w:rsidRPr="000C7FB0">
              <w:rPr>
                <w:rFonts w:hint="eastAsia"/>
                <w:i/>
                <w:sz w:val="20"/>
                <w:szCs w:val="20"/>
              </w:rPr>
              <w:t>逻辑核查文件修正</w:t>
            </w:r>
            <w:r w:rsidRPr="000C7FB0">
              <w:rPr>
                <w:i/>
                <w:sz w:val="20"/>
                <w:szCs w:val="20"/>
              </w:rPr>
              <w:t>)</w:t>
            </w:r>
          </w:p>
        </w:tc>
        <w:tc>
          <w:tcPr>
            <w:tcW w:w="912" w:type="pct"/>
          </w:tcPr>
          <w:p w:rsidR="00F052F2" w:rsidRPr="000C7FB0" w:rsidRDefault="00F052F2" w:rsidP="000F52F1">
            <w:pPr>
              <w:spacing w:afterAutospacing="1"/>
              <w:rPr>
                <w:i/>
                <w:sz w:val="20"/>
                <w:szCs w:val="20"/>
              </w:rPr>
            </w:pPr>
            <w:r w:rsidRPr="000C7FB0">
              <w:rPr>
                <w:sz w:val="20"/>
                <w:szCs w:val="20"/>
              </w:rPr>
              <w:t>(</w:t>
            </w:r>
            <w:r w:rsidRPr="000C7FB0">
              <w:rPr>
                <w:rFonts w:hint="eastAsia"/>
                <w:sz w:val="20"/>
                <w:szCs w:val="20"/>
              </w:rPr>
              <w:t>顺序列出各版本执行日期</w:t>
            </w:r>
            <w:r>
              <w:rPr>
                <w:rFonts w:hint="eastAsia"/>
                <w:sz w:val="20"/>
                <w:szCs w:val="20"/>
              </w:rPr>
              <w:t>，</w:t>
            </w:r>
            <w:r w:rsidRPr="000C7FB0">
              <w:rPr>
                <w:rFonts w:hint="eastAsia"/>
                <w:sz w:val="20"/>
                <w:szCs w:val="20"/>
              </w:rPr>
              <w:t>如</w:t>
            </w:r>
            <w:r w:rsidRPr="000C7FB0">
              <w:rPr>
                <w:sz w:val="20"/>
                <w:szCs w:val="20"/>
              </w:rPr>
              <w:t>YYYY-MM-DD)</w:t>
            </w:r>
          </w:p>
        </w:tc>
      </w:tr>
      <w:tr w:rsidR="00F052F2" w:rsidRPr="000C7FB0" w:rsidTr="000F52F1">
        <w:trPr>
          <w:jc w:val="center"/>
        </w:trPr>
        <w:tc>
          <w:tcPr>
            <w:tcW w:w="1540" w:type="pct"/>
          </w:tcPr>
          <w:p w:rsidR="00F052F2" w:rsidRPr="000C7FB0" w:rsidRDefault="00F052F2" w:rsidP="000F52F1">
            <w:pPr>
              <w:rPr>
                <w:i/>
                <w:sz w:val="20"/>
                <w:szCs w:val="20"/>
              </w:rPr>
            </w:pPr>
            <w:r w:rsidRPr="000C7FB0">
              <w:rPr>
                <w:sz w:val="20"/>
                <w:szCs w:val="20"/>
              </w:rPr>
              <w:t>…(</w:t>
            </w:r>
            <w:r w:rsidRPr="000C7FB0">
              <w:rPr>
                <w:rFonts w:hint="eastAsia"/>
                <w:sz w:val="20"/>
                <w:szCs w:val="20"/>
              </w:rPr>
              <w:t>根据实际计划版本增减行列</w:t>
            </w:r>
            <w:r w:rsidRPr="000C7FB0">
              <w:rPr>
                <w:sz w:val="20"/>
                <w:szCs w:val="20"/>
              </w:rPr>
              <w:t>)</w:t>
            </w:r>
          </w:p>
        </w:tc>
        <w:tc>
          <w:tcPr>
            <w:tcW w:w="1023" w:type="pct"/>
          </w:tcPr>
          <w:p w:rsidR="00F052F2" w:rsidRPr="000C7FB0" w:rsidRDefault="00F052F2" w:rsidP="000F52F1">
            <w:pPr>
              <w:rPr>
                <w:i/>
                <w:sz w:val="20"/>
                <w:szCs w:val="20"/>
              </w:rPr>
            </w:pPr>
            <w:r w:rsidRPr="000C7FB0">
              <w:rPr>
                <w:i/>
                <w:sz w:val="20"/>
                <w:szCs w:val="20"/>
              </w:rPr>
              <w:t>…</w:t>
            </w:r>
          </w:p>
        </w:tc>
        <w:tc>
          <w:tcPr>
            <w:tcW w:w="1526" w:type="pct"/>
          </w:tcPr>
          <w:p w:rsidR="00F052F2" w:rsidRPr="000C7FB0" w:rsidRDefault="00F052F2" w:rsidP="000F52F1">
            <w:pPr>
              <w:rPr>
                <w:i/>
                <w:sz w:val="20"/>
                <w:szCs w:val="20"/>
              </w:rPr>
            </w:pPr>
            <w:r w:rsidRPr="000C7FB0">
              <w:rPr>
                <w:i/>
                <w:sz w:val="20"/>
                <w:szCs w:val="20"/>
              </w:rPr>
              <w:t>…</w:t>
            </w:r>
          </w:p>
        </w:tc>
        <w:tc>
          <w:tcPr>
            <w:tcW w:w="912" w:type="pct"/>
          </w:tcPr>
          <w:p w:rsidR="00F052F2" w:rsidRPr="000C7FB0" w:rsidRDefault="00F052F2" w:rsidP="000F52F1">
            <w:pPr>
              <w:rPr>
                <w:i/>
                <w:sz w:val="20"/>
                <w:szCs w:val="20"/>
              </w:rPr>
            </w:pPr>
            <w:r w:rsidRPr="000C7FB0">
              <w:rPr>
                <w:i/>
                <w:sz w:val="20"/>
                <w:szCs w:val="20"/>
              </w:rPr>
              <w:t>…</w:t>
            </w:r>
          </w:p>
        </w:tc>
      </w:tr>
      <w:tr w:rsidR="00F052F2" w:rsidRPr="000C7FB0" w:rsidTr="000F52F1">
        <w:trPr>
          <w:jc w:val="center"/>
        </w:trPr>
        <w:tc>
          <w:tcPr>
            <w:tcW w:w="1540" w:type="pct"/>
          </w:tcPr>
          <w:p w:rsidR="00F052F2" w:rsidRPr="000C7FB0" w:rsidRDefault="00F052F2" w:rsidP="000F52F1">
            <w:pPr>
              <w:spacing w:afterAutospacing="1"/>
              <w:rPr>
                <w:b/>
                <w:sz w:val="20"/>
                <w:szCs w:val="20"/>
              </w:rPr>
            </w:pPr>
            <w:r w:rsidRPr="000C7FB0">
              <w:rPr>
                <w:b/>
                <w:sz w:val="20"/>
                <w:szCs w:val="20"/>
              </w:rPr>
              <w:t>…(</w:t>
            </w:r>
            <w:r w:rsidRPr="000C7FB0">
              <w:rPr>
                <w:rFonts w:hint="eastAsia"/>
                <w:b/>
                <w:sz w:val="20"/>
                <w:szCs w:val="20"/>
              </w:rPr>
              <w:t>根据实际文件条目增减行列数</w:t>
            </w:r>
            <w:r w:rsidRPr="000C7FB0">
              <w:rPr>
                <w:b/>
                <w:sz w:val="20"/>
                <w:szCs w:val="20"/>
              </w:rPr>
              <w:t>)</w:t>
            </w:r>
          </w:p>
        </w:tc>
        <w:tc>
          <w:tcPr>
            <w:tcW w:w="1023" w:type="pct"/>
          </w:tcPr>
          <w:p w:rsidR="00F052F2" w:rsidRPr="000C7FB0" w:rsidRDefault="00F052F2" w:rsidP="000F52F1">
            <w:pPr>
              <w:spacing w:afterAutospacing="1"/>
              <w:rPr>
                <w:b/>
                <w:i/>
                <w:sz w:val="20"/>
                <w:szCs w:val="20"/>
              </w:rPr>
            </w:pPr>
            <w:r w:rsidRPr="000C7FB0">
              <w:rPr>
                <w:b/>
                <w:i/>
                <w:sz w:val="20"/>
                <w:szCs w:val="20"/>
              </w:rPr>
              <w:t>…</w:t>
            </w:r>
          </w:p>
        </w:tc>
        <w:tc>
          <w:tcPr>
            <w:tcW w:w="1526" w:type="pct"/>
          </w:tcPr>
          <w:p w:rsidR="00F052F2" w:rsidRPr="000C7FB0" w:rsidRDefault="00F052F2" w:rsidP="000F52F1">
            <w:pPr>
              <w:spacing w:afterAutospacing="1"/>
              <w:rPr>
                <w:b/>
                <w:i/>
                <w:sz w:val="20"/>
                <w:szCs w:val="20"/>
              </w:rPr>
            </w:pPr>
            <w:r w:rsidRPr="000C7FB0">
              <w:rPr>
                <w:b/>
                <w:i/>
                <w:sz w:val="20"/>
                <w:szCs w:val="20"/>
              </w:rPr>
              <w:t>…</w:t>
            </w:r>
          </w:p>
        </w:tc>
        <w:tc>
          <w:tcPr>
            <w:tcW w:w="912" w:type="pct"/>
          </w:tcPr>
          <w:p w:rsidR="00F052F2" w:rsidRPr="000C7FB0" w:rsidRDefault="00F052F2" w:rsidP="000F52F1">
            <w:pPr>
              <w:spacing w:afterAutospacing="1"/>
              <w:rPr>
                <w:b/>
                <w:i/>
                <w:sz w:val="20"/>
                <w:szCs w:val="20"/>
              </w:rPr>
            </w:pPr>
            <w:r w:rsidRPr="000C7FB0">
              <w:rPr>
                <w:b/>
                <w:i/>
                <w:sz w:val="20"/>
                <w:szCs w:val="20"/>
              </w:rPr>
              <w:t>…</w:t>
            </w:r>
          </w:p>
        </w:tc>
      </w:tr>
      <w:tr w:rsidR="00F052F2" w:rsidRPr="000C7FB0" w:rsidTr="000F52F1">
        <w:trPr>
          <w:trHeight w:val="354"/>
          <w:jc w:val="center"/>
        </w:trPr>
        <w:tc>
          <w:tcPr>
            <w:tcW w:w="1540" w:type="pct"/>
          </w:tcPr>
          <w:p w:rsidR="00F052F2" w:rsidRPr="000C7FB0" w:rsidRDefault="00F052F2" w:rsidP="000F52F1">
            <w:pPr>
              <w:rPr>
                <w:sz w:val="20"/>
                <w:szCs w:val="20"/>
              </w:rPr>
            </w:pPr>
            <w:r w:rsidRPr="000C7FB0">
              <w:rPr>
                <w:sz w:val="20"/>
                <w:szCs w:val="20"/>
              </w:rPr>
              <w:t>………</w:t>
            </w:r>
          </w:p>
        </w:tc>
        <w:tc>
          <w:tcPr>
            <w:tcW w:w="1023" w:type="pct"/>
          </w:tcPr>
          <w:p w:rsidR="00F052F2" w:rsidRPr="000C7FB0" w:rsidRDefault="00F052F2" w:rsidP="000F52F1">
            <w:pPr>
              <w:rPr>
                <w:i/>
                <w:sz w:val="20"/>
                <w:szCs w:val="20"/>
              </w:rPr>
            </w:pPr>
            <w:r w:rsidRPr="000C7FB0">
              <w:rPr>
                <w:i/>
                <w:sz w:val="20"/>
                <w:szCs w:val="20"/>
              </w:rPr>
              <w:t>…</w:t>
            </w:r>
          </w:p>
        </w:tc>
        <w:tc>
          <w:tcPr>
            <w:tcW w:w="1526" w:type="pct"/>
          </w:tcPr>
          <w:p w:rsidR="00F052F2" w:rsidRPr="000C7FB0" w:rsidRDefault="00F052F2" w:rsidP="000F52F1">
            <w:pPr>
              <w:rPr>
                <w:i/>
                <w:sz w:val="20"/>
                <w:szCs w:val="20"/>
              </w:rPr>
            </w:pPr>
            <w:r w:rsidRPr="000C7FB0">
              <w:rPr>
                <w:i/>
                <w:sz w:val="20"/>
                <w:szCs w:val="20"/>
              </w:rPr>
              <w:t>…</w:t>
            </w:r>
          </w:p>
        </w:tc>
        <w:tc>
          <w:tcPr>
            <w:tcW w:w="912" w:type="pct"/>
          </w:tcPr>
          <w:p w:rsidR="00F052F2" w:rsidRPr="000C7FB0" w:rsidRDefault="00F052F2" w:rsidP="000F52F1">
            <w:pPr>
              <w:rPr>
                <w:i/>
                <w:sz w:val="20"/>
                <w:szCs w:val="20"/>
              </w:rPr>
            </w:pPr>
            <w:r w:rsidRPr="000C7FB0">
              <w:rPr>
                <w:i/>
                <w:sz w:val="20"/>
                <w:szCs w:val="20"/>
              </w:rPr>
              <w:t>…</w:t>
            </w:r>
          </w:p>
        </w:tc>
      </w:tr>
    </w:tbl>
    <w:p w:rsidR="00F052F2" w:rsidRPr="00591898" w:rsidRDefault="00F052F2" w:rsidP="00F052F2">
      <w:pPr>
        <w:pStyle w:val="af6"/>
        <w:spacing w:before="0" w:after="0" w:line="520" w:lineRule="exact"/>
        <w:jc w:val="left"/>
        <w:rPr>
          <w:rFonts w:ascii="黑体" w:eastAsia="黑体" w:hAnsi="黑体"/>
          <w:b w:val="0"/>
          <w:sz w:val="24"/>
          <w:szCs w:val="24"/>
        </w:rPr>
      </w:pPr>
      <w:bookmarkStart w:id="289" w:name="_Toc372700140"/>
      <w:bookmarkStart w:id="290" w:name="_Toc434588783"/>
      <w:bookmarkStart w:id="291" w:name="_Toc434588895"/>
      <w:bookmarkStart w:id="292" w:name="_Toc450207658"/>
      <w:r w:rsidRPr="00AA21A9">
        <w:rPr>
          <w:rFonts w:ascii="Times New Roman" w:eastAsia="黑体" w:hAnsi="Times New Roman"/>
          <w:b w:val="0"/>
          <w:sz w:val="24"/>
          <w:szCs w:val="24"/>
        </w:rPr>
        <w:lastRenderedPageBreak/>
        <w:t>2</w:t>
      </w:r>
      <w:r w:rsidRPr="00AA21A9">
        <w:rPr>
          <w:rFonts w:ascii="Times New Roman" w:eastAsia="黑体" w:hAnsi="Times New Roman" w:hint="eastAsia"/>
          <w:b w:val="0"/>
          <w:sz w:val="24"/>
          <w:szCs w:val="24"/>
        </w:rPr>
        <w:t>．</w:t>
      </w:r>
      <w:r w:rsidRPr="00AA21A9">
        <w:rPr>
          <w:rFonts w:ascii="Times New Roman" w:eastAsia="黑体" w:hAnsi="Times New Roman"/>
          <w:b w:val="0"/>
          <w:sz w:val="24"/>
          <w:szCs w:val="24"/>
        </w:rPr>
        <w:t>数据管理项目参与单位</w:t>
      </w:r>
      <w:r w:rsidRPr="00AA21A9">
        <w:rPr>
          <w:rFonts w:ascii="Times New Roman" w:eastAsia="黑体" w:hAnsi="Times New Roman"/>
          <w:b w:val="0"/>
          <w:sz w:val="24"/>
          <w:szCs w:val="24"/>
        </w:rPr>
        <w:t>/</w:t>
      </w:r>
      <w:r w:rsidRPr="00AA21A9">
        <w:rPr>
          <w:rFonts w:ascii="Times New Roman" w:eastAsia="黑体" w:hAnsi="Times New Roman"/>
          <w:b w:val="0"/>
          <w:sz w:val="24"/>
          <w:szCs w:val="24"/>
        </w:rPr>
        <w:t>部门及职责</w:t>
      </w:r>
      <w:bookmarkEnd w:id="289"/>
      <w:bookmarkEnd w:id="290"/>
      <w:bookmarkEnd w:id="291"/>
      <w:bookmarkEnd w:id="292"/>
    </w:p>
    <w:p w:rsidR="00F052F2" w:rsidRPr="00AA21A9" w:rsidRDefault="00F052F2" w:rsidP="00F052F2">
      <w:pPr>
        <w:spacing w:line="320" w:lineRule="exact"/>
        <w:rPr>
          <w:rFonts w:eastAsia="仿宋_GB2312"/>
          <w:sz w:val="18"/>
          <w:szCs w:val="18"/>
        </w:rPr>
      </w:pPr>
      <w:bookmarkStart w:id="293" w:name="_Toc394687553"/>
      <w:bookmarkStart w:id="294" w:name="_Toc434588784"/>
      <w:bookmarkStart w:id="295" w:name="_Toc434588896"/>
      <w:r w:rsidRPr="00AA21A9">
        <w:rPr>
          <w:rFonts w:eastAsia="仿宋_GB2312"/>
          <w:sz w:val="18"/>
          <w:szCs w:val="18"/>
        </w:rPr>
        <w:t>（注：可以在各项目下列出职责部门的角色，如负责，参与，告知，不适用，审核，批准等，下表为试验项目包括申办者、研究者和</w:t>
      </w:r>
      <w:r w:rsidRPr="00AA21A9">
        <w:rPr>
          <w:rFonts w:eastAsia="仿宋_GB2312"/>
          <w:sz w:val="18"/>
          <w:szCs w:val="18"/>
        </w:rPr>
        <w:t>CRO</w:t>
      </w:r>
      <w:r w:rsidRPr="00AA21A9">
        <w:rPr>
          <w:rFonts w:eastAsia="仿宋_GB2312"/>
          <w:sz w:val="18"/>
          <w:szCs w:val="18"/>
        </w:rPr>
        <w:t>三方的一个参考案例，实际中可根据情况进行调整。）</w:t>
      </w:r>
      <w:bookmarkEnd w:id="293"/>
      <w:bookmarkEnd w:id="294"/>
      <w:bookmarkEnd w:id="29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2061"/>
        <w:gridCol w:w="1662"/>
        <w:gridCol w:w="1662"/>
        <w:gridCol w:w="1404"/>
        <w:gridCol w:w="849"/>
        <w:gridCol w:w="1104"/>
        <w:gridCol w:w="1197"/>
        <w:gridCol w:w="799"/>
        <w:gridCol w:w="1197"/>
        <w:gridCol w:w="989"/>
        <w:gridCol w:w="1090"/>
      </w:tblGrid>
      <w:tr w:rsidR="00F052F2" w:rsidRPr="007D671C" w:rsidTr="000F52F1">
        <w:trPr>
          <w:trHeight w:val="503"/>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rPr>
                <w:rFonts w:ascii="Times New Roman" w:hAnsi="Times New Roman"/>
                <w:b/>
                <w:sz w:val="18"/>
                <w:szCs w:val="18"/>
              </w:rPr>
            </w:pPr>
          </w:p>
        </w:tc>
        <w:tc>
          <w:tcPr>
            <w:tcW w:w="3523" w:type="pct"/>
            <w:gridSpan w:val="8"/>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b/>
                <w:sz w:val="18"/>
                <w:szCs w:val="18"/>
              </w:rPr>
            </w:pPr>
            <w:r w:rsidRPr="007D671C">
              <w:rPr>
                <w:rFonts w:ascii="Times New Roman" w:hAnsi="Times New Roman"/>
                <w:b/>
                <w:sz w:val="18"/>
                <w:szCs w:val="18"/>
              </w:rPr>
              <w:t>CRO</w:t>
            </w:r>
          </w:p>
        </w:tc>
        <w:tc>
          <w:tcPr>
            <w:tcW w:w="353" w:type="pct"/>
            <w:vMerge w:val="restar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b/>
                <w:sz w:val="18"/>
                <w:szCs w:val="18"/>
              </w:rPr>
            </w:pPr>
            <w:r w:rsidRPr="007D671C">
              <w:rPr>
                <w:rFonts w:ascii="Times New Roman" w:hAnsi="Times New Roman" w:hint="eastAsia"/>
                <w:b/>
                <w:sz w:val="18"/>
                <w:szCs w:val="18"/>
              </w:rPr>
              <w:t>研究者</w:t>
            </w:r>
          </w:p>
        </w:tc>
        <w:tc>
          <w:tcPr>
            <w:tcW w:w="389" w:type="pct"/>
            <w:vMerge w:val="restar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b/>
                <w:sz w:val="18"/>
                <w:szCs w:val="18"/>
              </w:rPr>
            </w:pPr>
            <w:r w:rsidRPr="007D671C">
              <w:rPr>
                <w:rFonts w:ascii="Times New Roman" w:hAnsi="Times New Roman" w:hint="eastAsia"/>
                <w:b/>
                <w:sz w:val="18"/>
                <w:szCs w:val="18"/>
              </w:rPr>
              <w:t>申办者</w:t>
            </w:r>
          </w:p>
        </w:tc>
      </w:tr>
      <w:tr w:rsidR="00F052F2" w:rsidRPr="007D671C" w:rsidTr="000F52F1">
        <w:trPr>
          <w:trHeight w:val="503"/>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b/>
                <w:sz w:val="18"/>
                <w:szCs w:val="18"/>
              </w:rPr>
            </w:pPr>
            <w:r w:rsidRPr="007D671C">
              <w:rPr>
                <w:rFonts w:ascii="Times New Roman" w:hAnsi="Times New Roman"/>
                <w:b/>
                <w:sz w:val="18"/>
                <w:szCs w:val="18"/>
              </w:rPr>
              <w:t>项目</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b/>
                <w:sz w:val="18"/>
                <w:szCs w:val="18"/>
              </w:rPr>
            </w:pPr>
            <w:r w:rsidRPr="007D671C">
              <w:rPr>
                <w:rFonts w:ascii="Times New Roman" w:hAnsi="Times New Roman"/>
                <w:b/>
                <w:sz w:val="18"/>
                <w:szCs w:val="18"/>
              </w:rPr>
              <w:t>数据管理单位</w:t>
            </w:r>
            <w:r w:rsidRPr="007D671C">
              <w:rPr>
                <w:rFonts w:ascii="Times New Roman" w:hAnsi="Times New Roman"/>
                <w:b/>
                <w:sz w:val="18"/>
                <w:szCs w:val="18"/>
              </w:rPr>
              <w:t>/</w:t>
            </w:r>
            <w:r w:rsidRPr="007D671C">
              <w:rPr>
                <w:rFonts w:ascii="Times New Roman" w:hAnsi="Times New Roman"/>
                <w:b/>
                <w:sz w:val="18"/>
                <w:szCs w:val="18"/>
              </w:rPr>
              <w:t>部门</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b/>
                <w:sz w:val="18"/>
                <w:szCs w:val="18"/>
              </w:rPr>
            </w:pPr>
            <w:r w:rsidRPr="007D671C">
              <w:rPr>
                <w:rFonts w:ascii="Times New Roman" w:hAnsi="Times New Roman"/>
                <w:b/>
                <w:sz w:val="18"/>
                <w:szCs w:val="18"/>
              </w:rPr>
              <w:t>统计分析单位</w:t>
            </w:r>
            <w:r w:rsidRPr="007D671C">
              <w:rPr>
                <w:rFonts w:ascii="Times New Roman" w:hAnsi="Times New Roman"/>
                <w:b/>
                <w:sz w:val="18"/>
                <w:szCs w:val="18"/>
              </w:rPr>
              <w:t>/</w:t>
            </w:r>
            <w:r w:rsidRPr="007D671C">
              <w:rPr>
                <w:rFonts w:ascii="Times New Roman" w:hAnsi="Times New Roman"/>
                <w:b/>
                <w:sz w:val="18"/>
                <w:szCs w:val="18"/>
              </w:rPr>
              <w:t>部门</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highlight w:val="yellow"/>
              </w:rPr>
            </w:pPr>
            <w:r w:rsidRPr="00C6305F">
              <w:rPr>
                <w:rFonts w:ascii="Times New Roman" w:hAnsi="Times New Roman" w:hint="eastAsia"/>
                <w:b/>
                <w:sz w:val="18"/>
                <w:szCs w:val="18"/>
              </w:rPr>
              <w:t>临床监查部门</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b/>
                <w:sz w:val="18"/>
                <w:szCs w:val="18"/>
              </w:rPr>
            </w:pPr>
            <w:r w:rsidRPr="007D671C">
              <w:rPr>
                <w:rFonts w:ascii="Times New Roman" w:hAnsi="Times New Roman"/>
                <w:b/>
                <w:sz w:val="18"/>
                <w:szCs w:val="18"/>
              </w:rPr>
              <w:t>……</w:t>
            </w:r>
          </w:p>
        </w:tc>
        <w:tc>
          <w:tcPr>
            <w:tcW w:w="394"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b/>
                <w:sz w:val="18"/>
                <w:szCs w:val="18"/>
              </w:rPr>
            </w:pPr>
            <w:r w:rsidRPr="007D671C">
              <w:rPr>
                <w:rFonts w:ascii="Times New Roman" w:hAnsi="Times New Roman"/>
                <w:b/>
                <w:sz w:val="18"/>
                <w:szCs w:val="18"/>
              </w:rPr>
              <w:t>项目管理部</w:t>
            </w:r>
          </w:p>
        </w:tc>
        <w:tc>
          <w:tcPr>
            <w:tcW w:w="427"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b/>
                <w:sz w:val="18"/>
                <w:szCs w:val="18"/>
              </w:rPr>
            </w:pPr>
            <w:r w:rsidRPr="00C6305F">
              <w:rPr>
                <w:rFonts w:ascii="Times New Roman" w:hAnsi="Times New Roman" w:hint="eastAsia"/>
                <w:b/>
                <w:sz w:val="18"/>
                <w:szCs w:val="18"/>
              </w:rPr>
              <w:t>医学部门</w:t>
            </w:r>
          </w:p>
        </w:tc>
        <w:tc>
          <w:tcPr>
            <w:tcW w:w="285"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b/>
                <w:sz w:val="18"/>
                <w:szCs w:val="18"/>
              </w:rPr>
            </w:pPr>
            <w:r w:rsidRPr="007D671C">
              <w:rPr>
                <w:rFonts w:ascii="Times New Roman" w:hAnsi="Times New Roman"/>
                <w:b/>
                <w:sz w:val="18"/>
                <w:szCs w:val="18"/>
              </w:rPr>
              <w:t>……</w:t>
            </w:r>
          </w:p>
        </w:tc>
        <w:tc>
          <w:tcPr>
            <w:tcW w:w="427"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b/>
                <w:sz w:val="18"/>
                <w:szCs w:val="18"/>
              </w:rPr>
            </w:pPr>
            <w:r w:rsidRPr="007D671C">
              <w:rPr>
                <w:rFonts w:ascii="Times New Roman" w:hAnsi="Times New Roman"/>
                <w:b/>
                <w:sz w:val="18"/>
                <w:szCs w:val="18"/>
              </w:rPr>
              <w:t>QA</w:t>
            </w:r>
            <w:r w:rsidRPr="007D671C">
              <w:rPr>
                <w:rFonts w:ascii="Times New Roman" w:hAnsi="Times New Roman" w:hint="eastAsia"/>
                <w:b/>
                <w:sz w:val="18"/>
                <w:szCs w:val="18"/>
              </w:rPr>
              <w:t>质保部</w:t>
            </w:r>
          </w:p>
        </w:tc>
        <w:tc>
          <w:tcPr>
            <w:tcW w:w="353" w:type="pct"/>
            <w:vMerge/>
            <w:shd w:val="clear" w:color="auto" w:fill="auto"/>
            <w:vAlign w:val="center"/>
          </w:tcPr>
          <w:p w:rsidR="00F052F2" w:rsidRPr="007D671C" w:rsidRDefault="00F052F2" w:rsidP="000F52F1">
            <w:pPr>
              <w:pStyle w:val="ListParagraph1"/>
              <w:keepNext/>
              <w:keepLines/>
              <w:spacing w:before="100" w:beforeAutospacing="1" w:after="156" w:afterAutospacing="1" w:line="280" w:lineRule="exact"/>
              <w:ind w:firstLineChars="0" w:firstLine="0"/>
              <w:outlineLvl w:val="0"/>
              <w:rPr>
                <w:rFonts w:ascii="Times New Roman" w:hAnsi="Times New Roman"/>
                <w:b/>
                <w:sz w:val="18"/>
                <w:szCs w:val="18"/>
              </w:rPr>
            </w:pPr>
          </w:p>
        </w:tc>
        <w:tc>
          <w:tcPr>
            <w:tcW w:w="389" w:type="pct"/>
            <w:vMerge/>
            <w:shd w:val="clear" w:color="auto" w:fill="auto"/>
            <w:vAlign w:val="center"/>
          </w:tcPr>
          <w:p w:rsidR="00F052F2" w:rsidRPr="007D671C" w:rsidRDefault="00F052F2" w:rsidP="000F52F1">
            <w:pPr>
              <w:pStyle w:val="ListParagraph1"/>
              <w:keepNext/>
              <w:keepLines/>
              <w:spacing w:before="100" w:beforeAutospacing="1" w:after="156" w:afterAutospacing="1" w:line="280" w:lineRule="exact"/>
              <w:ind w:firstLineChars="0" w:firstLine="0"/>
              <w:outlineLvl w:val="0"/>
              <w:rPr>
                <w:rFonts w:ascii="Times New Roman" w:hAnsi="Times New Roman"/>
                <w:b/>
                <w:sz w:val="18"/>
                <w:szCs w:val="18"/>
              </w:rPr>
            </w:pP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 xml:space="preserve">CRF </w:t>
            </w:r>
            <w:r w:rsidRPr="007D671C">
              <w:rPr>
                <w:rFonts w:ascii="Times New Roman" w:hAnsi="Times New Roman"/>
                <w:sz w:val="18"/>
                <w:szCs w:val="18"/>
              </w:rPr>
              <w:t>设计</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i/>
                <w:sz w:val="18"/>
                <w:szCs w:val="18"/>
              </w:rPr>
            </w:pPr>
          </w:p>
        </w:tc>
        <w:tc>
          <w:tcPr>
            <w:tcW w:w="394"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告知</w:t>
            </w:r>
          </w:p>
        </w:tc>
        <w:tc>
          <w:tcPr>
            <w:tcW w:w="427"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c>
          <w:tcPr>
            <w:tcW w:w="285" w:type="pct"/>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不适用</w:t>
            </w:r>
          </w:p>
        </w:tc>
        <w:tc>
          <w:tcPr>
            <w:tcW w:w="35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hint="eastAsia"/>
                <w:sz w:val="18"/>
                <w:szCs w:val="18"/>
              </w:rPr>
              <w:t>告知</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r w:rsidRPr="007D671C">
              <w:rPr>
                <w:rFonts w:ascii="宋体" w:hAnsi="宋体" w:hint="eastAsia"/>
                <w:sz w:val="18"/>
                <w:szCs w:val="18"/>
              </w:rPr>
              <w:t>/</w:t>
            </w:r>
            <w:r w:rsidRPr="007D671C">
              <w:rPr>
                <w:rFonts w:ascii="宋体" w:hAnsi="宋体"/>
                <w:sz w:val="18"/>
                <w:szCs w:val="18"/>
              </w:rPr>
              <w:t>批准</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CRF</w:t>
            </w:r>
            <w:r w:rsidRPr="007D671C">
              <w:rPr>
                <w:rFonts w:ascii="Times New Roman" w:hAnsi="Times New Roman"/>
                <w:sz w:val="18"/>
                <w:szCs w:val="18"/>
              </w:rPr>
              <w:t>填写说明</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i/>
                <w:sz w:val="18"/>
                <w:szCs w:val="18"/>
              </w:rPr>
            </w:pPr>
          </w:p>
        </w:tc>
        <w:tc>
          <w:tcPr>
            <w:tcW w:w="394"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不适用</w:t>
            </w:r>
          </w:p>
        </w:tc>
        <w:tc>
          <w:tcPr>
            <w:tcW w:w="427"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参与</w:t>
            </w:r>
          </w:p>
        </w:tc>
        <w:tc>
          <w:tcPr>
            <w:tcW w:w="285" w:type="pct"/>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不适用</w:t>
            </w:r>
          </w:p>
        </w:tc>
        <w:tc>
          <w:tcPr>
            <w:tcW w:w="35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hint="eastAsia"/>
                <w:sz w:val="18"/>
                <w:szCs w:val="18"/>
              </w:rPr>
              <w:t>告知</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eCRF</w:t>
            </w:r>
            <w:r w:rsidRPr="007D671C">
              <w:rPr>
                <w:rFonts w:ascii="Times New Roman" w:hAnsi="Times New Roman"/>
                <w:sz w:val="18"/>
                <w:szCs w:val="18"/>
              </w:rPr>
              <w:t>的测试</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不适用</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参与</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i/>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数据采集（</w:t>
            </w:r>
            <w:r w:rsidRPr="007D671C">
              <w:rPr>
                <w:rFonts w:ascii="Times New Roman" w:hAnsi="Times New Roman"/>
                <w:sz w:val="18"/>
                <w:szCs w:val="18"/>
              </w:rPr>
              <w:t>EDC</w:t>
            </w:r>
            <w:r w:rsidRPr="007D671C">
              <w:rPr>
                <w:rFonts w:ascii="Times New Roman" w:hAnsi="Times New Roman"/>
                <w:sz w:val="18"/>
                <w:szCs w:val="18"/>
              </w:rPr>
              <w:t>）系统上线</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告知</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告知</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i/>
                <w:sz w:val="18"/>
                <w:szCs w:val="18"/>
              </w:rPr>
            </w:pPr>
          </w:p>
        </w:tc>
        <w:tc>
          <w:tcPr>
            <w:tcW w:w="394"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告知</w:t>
            </w:r>
          </w:p>
        </w:tc>
        <w:tc>
          <w:tcPr>
            <w:tcW w:w="427"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告知</w:t>
            </w:r>
          </w:p>
        </w:tc>
        <w:tc>
          <w:tcPr>
            <w:tcW w:w="285" w:type="pct"/>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不适用</w:t>
            </w:r>
          </w:p>
        </w:tc>
        <w:tc>
          <w:tcPr>
            <w:tcW w:w="35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hint="eastAsia"/>
                <w:sz w:val="18"/>
                <w:szCs w:val="18"/>
              </w:rPr>
              <w:t>告知</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r w:rsidRPr="007D671C">
              <w:rPr>
                <w:rFonts w:ascii="宋体" w:hAnsi="宋体" w:hint="eastAsia"/>
                <w:sz w:val="18"/>
                <w:szCs w:val="18"/>
              </w:rPr>
              <w:t>/</w:t>
            </w:r>
            <w:r w:rsidRPr="007D671C">
              <w:rPr>
                <w:rFonts w:ascii="宋体" w:hAnsi="宋体"/>
                <w:sz w:val="18"/>
                <w:szCs w:val="18"/>
              </w:rPr>
              <w:t>批准</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数据库建立及测试</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不适用</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i/>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数据核查计划</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参与</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i/>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r w:rsidRPr="007D671C">
              <w:rPr>
                <w:rFonts w:ascii="宋体" w:hAnsi="宋体" w:hint="eastAsia"/>
                <w:sz w:val="18"/>
                <w:szCs w:val="18"/>
              </w:rPr>
              <w:t>/</w:t>
            </w:r>
            <w:r w:rsidRPr="007D671C">
              <w:rPr>
                <w:rFonts w:ascii="宋体" w:hAnsi="宋体"/>
                <w:sz w:val="18"/>
                <w:szCs w:val="18"/>
              </w:rPr>
              <w:t>批准</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数据管理系统上线</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告知</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不适用</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i/>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r w:rsidRPr="007D671C">
              <w:rPr>
                <w:rFonts w:ascii="宋体" w:hAnsi="宋体" w:hint="eastAsia"/>
                <w:sz w:val="18"/>
                <w:szCs w:val="18"/>
              </w:rPr>
              <w:t>/</w:t>
            </w:r>
            <w:r w:rsidRPr="007D671C">
              <w:rPr>
                <w:rFonts w:ascii="宋体" w:hAnsi="宋体"/>
                <w:sz w:val="18"/>
                <w:szCs w:val="18"/>
              </w:rPr>
              <w:t>批准</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数据管理计划</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参与</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i/>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285" w:type="pct"/>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r w:rsidRPr="007D671C">
              <w:rPr>
                <w:rFonts w:ascii="宋体" w:hAnsi="宋体" w:hint="eastAsia"/>
                <w:sz w:val="18"/>
                <w:szCs w:val="18"/>
              </w:rPr>
              <w:t>/</w:t>
            </w:r>
            <w:r w:rsidRPr="007D671C">
              <w:rPr>
                <w:rFonts w:ascii="宋体" w:hAnsi="宋体"/>
                <w:sz w:val="18"/>
                <w:szCs w:val="18"/>
              </w:rPr>
              <w:t>批准</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数据录入</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不适用</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hint="eastAsia"/>
                <w:sz w:val="18"/>
                <w:szCs w:val="18"/>
              </w:rPr>
              <w:t>告知</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告知</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外部数据管理</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r w:rsidRPr="007D671C">
              <w:rPr>
                <w:rFonts w:ascii="宋体" w:hAnsi="宋体" w:hint="eastAsia"/>
                <w:sz w:val="18"/>
                <w:szCs w:val="18"/>
              </w:rPr>
              <w:t>/</w:t>
            </w:r>
            <w:r w:rsidRPr="007D671C">
              <w:rPr>
                <w:rFonts w:ascii="宋体" w:hAnsi="宋体"/>
                <w:sz w:val="18"/>
                <w:szCs w:val="18"/>
              </w:rPr>
              <w:t>批准</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w:t>
            </w:r>
            <w:r w:rsidRPr="007D671C">
              <w:rPr>
                <w:rFonts w:ascii="Times New Roman" w:hAnsi="Times New Roman" w:hint="eastAsia"/>
                <w:sz w:val="18"/>
                <w:szCs w:val="18"/>
              </w:rPr>
              <w:t>质疑</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参与</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w:t>
            </w:r>
            <w:r w:rsidRPr="007D671C">
              <w:rPr>
                <w:rFonts w:ascii="Times New Roman" w:hAnsi="Times New Roman" w:hint="eastAsia"/>
                <w:sz w:val="18"/>
                <w:szCs w:val="18"/>
              </w:rPr>
              <w:t>质</w:t>
            </w:r>
            <w:r w:rsidRPr="007D671C">
              <w:rPr>
                <w:rFonts w:ascii="Times New Roman" w:hAnsi="Times New Roman"/>
                <w:sz w:val="18"/>
                <w:szCs w:val="18"/>
              </w:rPr>
              <w:t>疑</w:t>
            </w:r>
            <w:r w:rsidRPr="007D671C">
              <w:rPr>
                <w:rFonts w:ascii="Times New Roman" w:hAnsi="Times New Roman" w:hint="eastAsia"/>
                <w:sz w:val="18"/>
                <w:szCs w:val="18"/>
              </w:rPr>
              <w:t>管理</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不适用</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医学编码</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hint="eastAsia"/>
                <w:sz w:val="18"/>
                <w:szCs w:val="18"/>
              </w:rPr>
              <w:t>告知</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不适用</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sz w:val="18"/>
                <w:szCs w:val="18"/>
              </w:rPr>
              <w:t>审核</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期中分析</w:t>
            </w:r>
            <w:r w:rsidRPr="007D671C">
              <w:rPr>
                <w:rFonts w:ascii="Times New Roman" w:hAnsi="Times New Roman" w:hint="eastAsia"/>
                <w:sz w:val="18"/>
                <w:szCs w:val="18"/>
              </w:rPr>
              <w:t>数据</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告知</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sz w:val="18"/>
                <w:szCs w:val="18"/>
              </w:rPr>
              <w:t>参与</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r w:rsidRPr="007D671C">
              <w:rPr>
                <w:rFonts w:ascii="宋体" w:hAnsi="宋体" w:hint="eastAsia"/>
                <w:sz w:val="18"/>
                <w:szCs w:val="18"/>
              </w:rPr>
              <w:t>/</w:t>
            </w:r>
            <w:r w:rsidRPr="007D671C">
              <w:rPr>
                <w:rFonts w:ascii="宋体" w:hAnsi="宋体"/>
                <w:sz w:val="18"/>
                <w:szCs w:val="18"/>
              </w:rPr>
              <w:t>批准</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数据传输</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参与</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不适用</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r w:rsidRPr="007D671C">
              <w:rPr>
                <w:rFonts w:ascii="宋体" w:hAnsi="宋体" w:hint="eastAsia"/>
                <w:sz w:val="18"/>
                <w:szCs w:val="18"/>
              </w:rPr>
              <w:t>/</w:t>
            </w:r>
            <w:r w:rsidRPr="007D671C">
              <w:rPr>
                <w:rFonts w:ascii="宋体" w:hAnsi="宋体"/>
                <w:sz w:val="18"/>
                <w:szCs w:val="18"/>
              </w:rPr>
              <w:t>批准</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数据质控</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不适用</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不适用</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数据库锁定</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r w:rsidRPr="007D671C">
              <w:rPr>
                <w:rFonts w:ascii="宋体" w:hAnsi="宋体" w:hint="eastAsia"/>
                <w:sz w:val="18"/>
                <w:szCs w:val="18"/>
              </w:rPr>
              <w:t>/</w:t>
            </w:r>
            <w:r w:rsidRPr="007D671C">
              <w:rPr>
                <w:rFonts w:ascii="宋体" w:hAnsi="宋体"/>
                <w:sz w:val="18"/>
                <w:szCs w:val="18"/>
              </w:rPr>
              <w:t>批准</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sz w:val="18"/>
                <w:szCs w:val="18"/>
              </w:rPr>
              <w:t>审核</w:t>
            </w:r>
            <w:r w:rsidRPr="007D671C">
              <w:rPr>
                <w:rFonts w:ascii="宋体" w:hAnsi="宋体" w:hint="eastAsia"/>
                <w:sz w:val="18"/>
                <w:szCs w:val="18"/>
              </w:rPr>
              <w:t>/</w:t>
            </w:r>
            <w:r w:rsidRPr="007D671C">
              <w:rPr>
                <w:rFonts w:ascii="宋体" w:hAnsi="宋体"/>
                <w:sz w:val="18"/>
                <w:szCs w:val="18"/>
              </w:rPr>
              <w:t>批准</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告知</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sz w:val="18"/>
                <w:szCs w:val="18"/>
              </w:rPr>
              <w:t>审核</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r w:rsidRPr="007D671C">
              <w:rPr>
                <w:rFonts w:ascii="宋体" w:hAnsi="宋体" w:hint="eastAsia"/>
                <w:sz w:val="18"/>
                <w:szCs w:val="18"/>
              </w:rPr>
              <w:t>/</w:t>
            </w:r>
            <w:r w:rsidRPr="007D671C">
              <w:rPr>
                <w:rFonts w:ascii="宋体" w:hAnsi="宋体"/>
                <w:sz w:val="18"/>
                <w:szCs w:val="18"/>
              </w:rPr>
              <w:t>批准</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数据文档保存</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不适用</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394"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告知</w:t>
            </w:r>
          </w:p>
        </w:tc>
        <w:tc>
          <w:tcPr>
            <w:tcW w:w="427"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285"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不适用</w:t>
            </w:r>
          </w:p>
        </w:tc>
        <w:tc>
          <w:tcPr>
            <w:tcW w:w="353" w:type="pct"/>
            <w:shd w:val="clear" w:color="auto" w:fill="auto"/>
            <w:vAlign w:val="center"/>
          </w:tcPr>
          <w:p w:rsidR="00F052F2" w:rsidRPr="000D012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0D012C">
              <w:rPr>
                <w:rFonts w:ascii="宋体" w:hAnsi="宋体" w:hint="eastAsia"/>
                <w:sz w:val="18"/>
                <w:szCs w:val="18"/>
              </w:rPr>
              <w:t>参与</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审核</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数据管理过程稽查</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394"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hint="eastAsia"/>
                <w:sz w:val="18"/>
                <w:szCs w:val="18"/>
              </w:rPr>
              <w:t>不适用</w:t>
            </w:r>
          </w:p>
        </w:tc>
        <w:tc>
          <w:tcPr>
            <w:tcW w:w="427"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c>
          <w:tcPr>
            <w:tcW w:w="285" w:type="pct"/>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负责</w:t>
            </w:r>
          </w:p>
        </w:tc>
        <w:tc>
          <w:tcPr>
            <w:tcW w:w="35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hint="eastAsia"/>
                <w:sz w:val="18"/>
                <w:szCs w:val="18"/>
              </w:rPr>
              <w:t>参与</w:t>
            </w:r>
          </w:p>
        </w:tc>
      </w:tr>
      <w:tr w:rsidR="00F052F2" w:rsidRPr="007D671C" w:rsidTr="000F52F1">
        <w:trPr>
          <w:jc w:val="center"/>
        </w:trPr>
        <w:tc>
          <w:tcPr>
            <w:tcW w:w="735"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Times New Roman" w:hAnsi="Times New Roman"/>
                <w:sz w:val="18"/>
                <w:szCs w:val="18"/>
              </w:rPr>
            </w:pPr>
            <w:r w:rsidRPr="007D671C">
              <w:rPr>
                <w:rFonts w:ascii="Times New Roman" w:hAnsi="Times New Roman"/>
                <w:sz w:val="18"/>
                <w:szCs w:val="18"/>
              </w:rPr>
              <w:t>……</w:t>
            </w:r>
          </w:p>
        </w:tc>
        <w:tc>
          <w:tcPr>
            <w:tcW w:w="59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w:t>
            </w:r>
          </w:p>
        </w:tc>
        <w:tc>
          <w:tcPr>
            <w:tcW w:w="593" w:type="pct"/>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w:t>
            </w:r>
          </w:p>
        </w:tc>
        <w:tc>
          <w:tcPr>
            <w:tcW w:w="501"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highlight w:val="yellow"/>
              </w:rPr>
            </w:pPr>
            <w:r w:rsidRPr="007D671C">
              <w:rPr>
                <w:rFonts w:ascii="宋体" w:hAnsi="宋体"/>
                <w:sz w:val="18"/>
                <w:szCs w:val="18"/>
              </w:rPr>
              <w:t>…</w:t>
            </w:r>
          </w:p>
        </w:tc>
        <w:tc>
          <w:tcPr>
            <w:tcW w:w="30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394"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w:t>
            </w:r>
          </w:p>
        </w:tc>
        <w:tc>
          <w:tcPr>
            <w:tcW w:w="427"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w:t>
            </w:r>
          </w:p>
        </w:tc>
        <w:tc>
          <w:tcPr>
            <w:tcW w:w="285" w:type="pct"/>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p>
        </w:tc>
        <w:tc>
          <w:tcPr>
            <w:tcW w:w="427" w:type="pct"/>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w:t>
            </w:r>
          </w:p>
        </w:tc>
        <w:tc>
          <w:tcPr>
            <w:tcW w:w="353"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w:t>
            </w:r>
          </w:p>
        </w:tc>
        <w:tc>
          <w:tcPr>
            <w:tcW w:w="389" w:type="pct"/>
            <w:shd w:val="clear" w:color="auto" w:fill="auto"/>
            <w:vAlign w:val="center"/>
          </w:tcPr>
          <w:p w:rsidR="00F052F2" w:rsidRPr="007D671C" w:rsidRDefault="00F052F2" w:rsidP="000F52F1">
            <w:pPr>
              <w:pStyle w:val="ListParagraph1"/>
              <w:spacing w:before="100" w:beforeAutospacing="1" w:after="100" w:afterAutospacing="1" w:line="280" w:lineRule="exact"/>
              <w:ind w:firstLineChars="0" w:firstLine="0"/>
              <w:jc w:val="center"/>
              <w:rPr>
                <w:rFonts w:ascii="宋体" w:hAnsi="宋体"/>
                <w:sz w:val="18"/>
                <w:szCs w:val="18"/>
              </w:rPr>
            </w:pPr>
            <w:r w:rsidRPr="007D671C">
              <w:rPr>
                <w:rFonts w:ascii="宋体" w:hAnsi="宋体"/>
                <w:sz w:val="18"/>
                <w:szCs w:val="18"/>
              </w:rPr>
              <w:t>…</w:t>
            </w:r>
          </w:p>
        </w:tc>
      </w:tr>
    </w:tbl>
    <w:p w:rsidR="00F052F2" w:rsidRDefault="00F052F2" w:rsidP="00F052F2">
      <w:pPr>
        <w:pStyle w:val="ListParagraph1"/>
        <w:ind w:firstLineChars="0" w:firstLine="0"/>
        <w:rPr>
          <w:rFonts w:ascii="Times New Roman" w:hAnsi="Times New Roman"/>
          <w:sz w:val="24"/>
          <w:szCs w:val="24"/>
        </w:rPr>
        <w:sectPr w:rsidR="00F052F2" w:rsidSect="00591898">
          <w:pgSz w:w="16838" w:h="11906" w:orient="landscape" w:code="9"/>
          <w:pgMar w:top="1797" w:right="1440" w:bottom="1797" w:left="1440" w:header="851" w:footer="992" w:gutter="0"/>
          <w:pgNumType w:fmt="numberInDash"/>
          <w:cols w:space="425"/>
          <w:docGrid w:type="linesAndChars" w:linePitch="312"/>
        </w:sectPr>
      </w:pPr>
    </w:p>
    <w:p w:rsidR="00F052F2" w:rsidRPr="00AA21A9" w:rsidRDefault="00F052F2" w:rsidP="00F052F2">
      <w:pPr>
        <w:pStyle w:val="af6"/>
        <w:jc w:val="left"/>
        <w:rPr>
          <w:rFonts w:ascii="Times New Roman" w:eastAsia="黑体" w:hAnsi="Times New Roman"/>
          <w:b w:val="0"/>
          <w:sz w:val="24"/>
          <w:szCs w:val="24"/>
        </w:rPr>
      </w:pPr>
      <w:bookmarkStart w:id="296" w:name="_Toc372700141"/>
      <w:bookmarkStart w:id="297" w:name="_Toc434588785"/>
      <w:bookmarkStart w:id="298" w:name="_Toc434588897"/>
      <w:bookmarkStart w:id="299" w:name="_Toc450207659"/>
      <w:r w:rsidRPr="00AA21A9">
        <w:rPr>
          <w:rFonts w:ascii="Times New Roman" w:eastAsia="黑体" w:hAnsi="Times New Roman" w:hint="eastAsia"/>
          <w:b w:val="0"/>
          <w:sz w:val="24"/>
          <w:szCs w:val="24"/>
        </w:rPr>
        <w:lastRenderedPageBreak/>
        <w:t>3</w:t>
      </w:r>
      <w:r w:rsidRPr="00AA21A9">
        <w:rPr>
          <w:rFonts w:ascii="Times New Roman" w:eastAsia="黑体" w:hAnsi="Times New Roman" w:hint="eastAsia"/>
          <w:b w:val="0"/>
          <w:sz w:val="24"/>
          <w:szCs w:val="24"/>
        </w:rPr>
        <w:t>．</w:t>
      </w:r>
      <w:r w:rsidRPr="00AA21A9">
        <w:rPr>
          <w:rFonts w:ascii="Times New Roman" w:eastAsia="黑体" w:hAnsi="Times New Roman"/>
          <w:b w:val="0"/>
          <w:sz w:val="24"/>
          <w:szCs w:val="24"/>
        </w:rPr>
        <w:t>数据管理主要时间节点</w:t>
      </w:r>
      <w:bookmarkEnd w:id="296"/>
      <w:bookmarkEnd w:id="297"/>
      <w:bookmarkEnd w:id="298"/>
      <w:bookmarkEnd w:id="299"/>
    </w:p>
    <w:p w:rsidR="00F052F2" w:rsidRPr="00AA21A9" w:rsidRDefault="00F052F2" w:rsidP="00F052F2">
      <w:pPr>
        <w:spacing w:line="320" w:lineRule="exact"/>
        <w:rPr>
          <w:rFonts w:eastAsia="仿宋_GB2312"/>
          <w:sz w:val="18"/>
          <w:szCs w:val="18"/>
        </w:rPr>
      </w:pPr>
      <w:r w:rsidRPr="00AA21A9">
        <w:rPr>
          <w:rFonts w:eastAsia="仿宋_GB2312" w:hint="eastAsia"/>
          <w:sz w:val="18"/>
          <w:szCs w:val="18"/>
        </w:rPr>
        <w:t>（注：可以根据各项数据任务条目名称分别列出相关信息，参考案例见表中。）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3"/>
        <w:gridCol w:w="1402"/>
        <w:gridCol w:w="1402"/>
        <w:gridCol w:w="2461"/>
      </w:tblGrid>
      <w:tr w:rsidR="00F052F2" w:rsidRPr="008C4997" w:rsidTr="000F52F1">
        <w:trPr>
          <w:trHeight w:val="440"/>
          <w:jc w:val="center"/>
        </w:trPr>
        <w:tc>
          <w:tcPr>
            <w:tcW w:w="1961" w:type="pct"/>
            <w:shd w:val="clear" w:color="auto" w:fill="auto"/>
            <w:vAlign w:val="center"/>
          </w:tcPr>
          <w:p w:rsidR="00F052F2" w:rsidRDefault="00F052F2" w:rsidP="000F52F1">
            <w:pPr>
              <w:jc w:val="center"/>
              <w:rPr>
                <w:b/>
                <w:sz w:val="20"/>
                <w:szCs w:val="20"/>
              </w:rPr>
            </w:pPr>
            <w:r>
              <w:rPr>
                <w:rFonts w:hint="eastAsia"/>
                <w:b/>
                <w:sz w:val="20"/>
                <w:szCs w:val="20"/>
              </w:rPr>
              <w:t>任务条目</w:t>
            </w:r>
          </w:p>
        </w:tc>
        <w:tc>
          <w:tcPr>
            <w:tcW w:w="774" w:type="pct"/>
            <w:shd w:val="clear" w:color="auto" w:fill="auto"/>
            <w:vAlign w:val="center"/>
          </w:tcPr>
          <w:p w:rsidR="00F052F2" w:rsidRDefault="00F052F2" w:rsidP="000F52F1">
            <w:pPr>
              <w:jc w:val="center"/>
              <w:rPr>
                <w:b/>
                <w:sz w:val="20"/>
                <w:szCs w:val="20"/>
              </w:rPr>
            </w:pPr>
            <w:r w:rsidRPr="008C4997">
              <w:rPr>
                <w:b/>
                <w:sz w:val="20"/>
                <w:szCs w:val="20"/>
              </w:rPr>
              <w:t>开始日期</w:t>
            </w:r>
          </w:p>
        </w:tc>
        <w:tc>
          <w:tcPr>
            <w:tcW w:w="774" w:type="pct"/>
            <w:shd w:val="clear" w:color="auto" w:fill="auto"/>
            <w:vAlign w:val="center"/>
          </w:tcPr>
          <w:p w:rsidR="00F052F2" w:rsidRDefault="00F052F2" w:rsidP="000F52F1">
            <w:pPr>
              <w:jc w:val="center"/>
              <w:rPr>
                <w:b/>
                <w:sz w:val="20"/>
                <w:szCs w:val="20"/>
              </w:rPr>
            </w:pPr>
            <w:r w:rsidRPr="008C4997">
              <w:rPr>
                <w:b/>
                <w:sz w:val="20"/>
                <w:szCs w:val="20"/>
              </w:rPr>
              <w:t>结束日期</w:t>
            </w:r>
          </w:p>
        </w:tc>
        <w:tc>
          <w:tcPr>
            <w:tcW w:w="1491" w:type="pct"/>
            <w:shd w:val="clear" w:color="auto" w:fill="auto"/>
            <w:vAlign w:val="center"/>
          </w:tcPr>
          <w:p w:rsidR="00F052F2" w:rsidRDefault="00F052F2" w:rsidP="000F52F1">
            <w:pPr>
              <w:jc w:val="center"/>
              <w:rPr>
                <w:b/>
                <w:sz w:val="20"/>
                <w:szCs w:val="20"/>
              </w:rPr>
            </w:pPr>
            <w:r w:rsidRPr="008C4997">
              <w:rPr>
                <w:b/>
                <w:sz w:val="20"/>
                <w:szCs w:val="20"/>
              </w:rPr>
              <w:t>备注</w:t>
            </w:r>
          </w:p>
        </w:tc>
      </w:tr>
      <w:tr w:rsidR="00F052F2" w:rsidRPr="008C4997" w:rsidTr="000F52F1">
        <w:trPr>
          <w:trHeight w:val="440"/>
          <w:jc w:val="center"/>
        </w:trPr>
        <w:tc>
          <w:tcPr>
            <w:tcW w:w="1961" w:type="pct"/>
            <w:shd w:val="clear" w:color="auto" w:fill="auto"/>
            <w:vAlign w:val="center"/>
          </w:tcPr>
          <w:p w:rsidR="00F052F2" w:rsidRPr="00766997" w:rsidRDefault="00F052F2" w:rsidP="000F52F1">
            <w:pPr>
              <w:rPr>
                <w:i/>
                <w:sz w:val="20"/>
                <w:szCs w:val="20"/>
              </w:rPr>
            </w:pPr>
            <w:r w:rsidRPr="00766997">
              <w:rPr>
                <w:rFonts w:hint="eastAsia"/>
                <w:i/>
                <w:sz w:val="20"/>
                <w:szCs w:val="20"/>
              </w:rPr>
              <w:t>数据管理过程</w:t>
            </w:r>
          </w:p>
        </w:tc>
        <w:tc>
          <w:tcPr>
            <w:tcW w:w="774" w:type="pct"/>
            <w:shd w:val="clear" w:color="auto" w:fill="auto"/>
            <w:vAlign w:val="center"/>
          </w:tcPr>
          <w:p w:rsidR="00F052F2" w:rsidRPr="00766997" w:rsidRDefault="00F052F2" w:rsidP="000F52F1">
            <w:pPr>
              <w:jc w:val="center"/>
              <w:rPr>
                <w:i/>
                <w:sz w:val="20"/>
                <w:szCs w:val="20"/>
              </w:rPr>
            </w:pPr>
            <w:r w:rsidRPr="00766997">
              <w:rPr>
                <w:rFonts w:hint="eastAsia"/>
                <w:i/>
                <w:sz w:val="20"/>
                <w:szCs w:val="20"/>
              </w:rPr>
              <w:t>YYYY-MM-DD</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1491" w:type="pct"/>
            <w:shd w:val="clear" w:color="auto" w:fill="auto"/>
            <w:vAlign w:val="center"/>
          </w:tcPr>
          <w:p w:rsidR="00F052F2" w:rsidRPr="00766997" w:rsidRDefault="00F052F2" w:rsidP="000F52F1">
            <w:pPr>
              <w:jc w:val="center"/>
              <w:rPr>
                <w:sz w:val="20"/>
                <w:szCs w:val="20"/>
              </w:rPr>
            </w:pPr>
            <w:r w:rsidRPr="00C6305F">
              <w:rPr>
                <w:sz w:val="20"/>
                <w:szCs w:val="20"/>
              </w:rPr>
              <w:t>(</w:t>
            </w:r>
            <w:r w:rsidRPr="00C6305F">
              <w:rPr>
                <w:rFonts w:hint="eastAsia"/>
                <w:sz w:val="20"/>
                <w:szCs w:val="20"/>
              </w:rPr>
              <w:t>如需说明，可以在此注明</w:t>
            </w:r>
            <w:r w:rsidRPr="00C6305F">
              <w:rPr>
                <w:sz w:val="20"/>
                <w:szCs w:val="20"/>
              </w:rPr>
              <w:t>)</w:t>
            </w:r>
          </w:p>
        </w:tc>
      </w:tr>
      <w:tr w:rsidR="00F052F2" w:rsidRPr="008C4997" w:rsidTr="000F52F1">
        <w:trPr>
          <w:trHeight w:val="440"/>
          <w:jc w:val="center"/>
        </w:trPr>
        <w:tc>
          <w:tcPr>
            <w:tcW w:w="1961" w:type="pct"/>
            <w:shd w:val="clear" w:color="auto" w:fill="auto"/>
            <w:vAlign w:val="center"/>
          </w:tcPr>
          <w:p w:rsidR="00F052F2" w:rsidRPr="00766997" w:rsidRDefault="00F052F2" w:rsidP="000F52F1">
            <w:pPr>
              <w:rPr>
                <w:i/>
                <w:sz w:val="20"/>
                <w:szCs w:val="20"/>
              </w:rPr>
            </w:pPr>
            <w:r w:rsidRPr="00766997">
              <w:rPr>
                <w:i/>
                <w:sz w:val="20"/>
                <w:szCs w:val="20"/>
              </w:rPr>
              <w:t>数据录入</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1491" w:type="pct"/>
            <w:shd w:val="clear" w:color="auto" w:fill="auto"/>
            <w:vAlign w:val="center"/>
          </w:tcPr>
          <w:p w:rsidR="00F052F2" w:rsidRPr="00766997" w:rsidRDefault="00F052F2" w:rsidP="000F52F1">
            <w:pPr>
              <w:jc w:val="center"/>
              <w:rPr>
                <w:sz w:val="20"/>
                <w:szCs w:val="20"/>
              </w:rPr>
            </w:pPr>
            <w:r w:rsidRPr="00C6305F">
              <w:rPr>
                <w:sz w:val="20"/>
                <w:szCs w:val="20"/>
              </w:rPr>
              <w:t>(</w:t>
            </w:r>
            <w:r w:rsidRPr="00C6305F">
              <w:rPr>
                <w:rFonts w:hint="eastAsia"/>
                <w:sz w:val="20"/>
                <w:szCs w:val="20"/>
              </w:rPr>
              <w:t>如需说明，可以在此注明</w:t>
            </w:r>
            <w:r w:rsidRPr="00C6305F">
              <w:rPr>
                <w:sz w:val="20"/>
                <w:szCs w:val="20"/>
              </w:rPr>
              <w:t>)</w:t>
            </w:r>
          </w:p>
        </w:tc>
      </w:tr>
      <w:tr w:rsidR="00F052F2" w:rsidRPr="008C4997" w:rsidTr="000F52F1">
        <w:trPr>
          <w:trHeight w:val="440"/>
          <w:jc w:val="center"/>
        </w:trPr>
        <w:tc>
          <w:tcPr>
            <w:tcW w:w="1961" w:type="pct"/>
            <w:shd w:val="clear" w:color="auto" w:fill="auto"/>
            <w:vAlign w:val="center"/>
          </w:tcPr>
          <w:p w:rsidR="00F052F2" w:rsidRPr="00766997" w:rsidRDefault="00F052F2" w:rsidP="000F52F1">
            <w:pPr>
              <w:rPr>
                <w:i/>
                <w:sz w:val="20"/>
                <w:szCs w:val="20"/>
              </w:rPr>
            </w:pPr>
            <w:r w:rsidRPr="00766997">
              <w:rPr>
                <w:i/>
                <w:sz w:val="20"/>
                <w:szCs w:val="20"/>
              </w:rPr>
              <w:t>数据清理</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1491" w:type="pct"/>
            <w:shd w:val="clear" w:color="auto" w:fill="auto"/>
            <w:vAlign w:val="center"/>
          </w:tcPr>
          <w:p w:rsidR="00F052F2" w:rsidRPr="00766997" w:rsidRDefault="00F052F2" w:rsidP="000F52F1">
            <w:pPr>
              <w:jc w:val="center"/>
              <w:rPr>
                <w:sz w:val="20"/>
                <w:szCs w:val="20"/>
              </w:rPr>
            </w:pPr>
            <w:r w:rsidRPr="00C6305F">
              <w:rPr>
                <w:sz w:val="20"/>
                <w:szCs w:val="20"/>
              </w:rPr>
              <w:t>(</w:t>
            </w:r>
            <w:r w:rsidRPr="00C6305F">
              <w:rPr>
                <w:rFonts w:hint="eastAsia"/>
                <w:sz w:val="20"/>
                <w:szCs w:val="20"/>
              </w:rPr>
              <w:t>如需说明，可以在此注明</w:t>
            </w:r>
            <w:r w:rsidRPr="00C6305F">
              <w:rPr>
                <w:sz w:val="20"/>
                <w:szCs w:val="20"/>
              </w:rPr>
              <w:t>)</w:t>
            </w:r>
          </w:p>
        </w:tc>
      </w:tr>
      <w:tr w:rsidR="00F052F2" w:rsidRPr="008C4997" w:rsidTr="000F52F1">
        <w:trPr>
          <w:trHeight w:val="440"/>
          <w:jc w:val="center"/>
        </w:trPr>
        <w:tc>
          <w:tcPr>
            <w:tcW w:w="1961" w:type="pct"/>
            <w:shd w:val="clear" w:color="auto" w:fill="auto"/>
            <w:vAlign w:val="center"/>
          </w:tcPr>
          <w:p w:rsidR="00F052F2" w:rsidRPr="00766997" w:rsidRDefault="00F052F2" w:rsidP="000F52F1">
            <w:pPr>
              <w:rPr>
                <w:i/>
                <w:sz w:val="20"/>
                <w:szCs w:val="20"/>
              </w:rPr>
            </w:pPr>
            <w:r w:rsidRPr="00766997">
              <w:rPr>
                <w:i/>
                <w:sz w:val="20"/>
                <w:szCs w:val="20"/>
              </w:rPr>
              <w:t>外部数据管理</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1491" w:type="pct"/>
            <w:shd w:val="clear" w:color="auto" w:fill="auto"/>
            <w:vAlign w:val="center"/>
          </w:tcPr>
          <w:p w:rsidR="00F052F2" w:rsidRPr="00766997" w:rsidRDefault="00F052F2" w:rsidP="000F52F1">
            <w:pPr>
              <w:jc w:val="center"/>
              <w:rPr>
                <w:sz w:val="20"/>
                <w:szCs w:val="20"/>
              </w:rPr>
            </w:pPr>
            <w:r w:rsidRPr="00C6305F">
              <w:rPr>
                <w:sz w:val="20"/>
                <w:szCs w:val="20"/>
              </w:rPr>
              <w:t>(</w:t>
            </w:r>
            <w:r w:rsidRPr="00C6305F">
              <w:rPr>
                <w:rFonts w:hint="eastAsia"/>
                <w:sz w:val="20"/>
                <w:szCs w:val="20"/>
              </w:rPr>
              <w:t>如需说明，可以在此注明</w:t>
            </w:r>
            <w:r w:rsidRPr="00C6305F">
              <w:rPr>
                <w:sz w:val="20"/>
                <w:szCs w:val="20"/>
              </w:rPr>
              <w:t>)</w:t>
            </w:r>
          </w:p>
        </w:tc>
      </w:tr>
      <w:tr w:rsidR="00F052F2" w:rsidRPr="008C4997" w:rsidTr="000F52F1">
        <w:trPr>
          <w:trHeight w:val="440"/>
          <w:jc w:val="center"/>
        </w:trPr>
        <w:tc>
          <w:tcPr>
            <w:tcW w:w="1961" w:type="pct"/>
            <w:shd w:val="clear" w:color="auto" w:fill="auto"/>
            <w:vAlign w:val="center"/>
          </w:tcPr>
          <w:p w:rsidR="00F052F2" w:rsidRPr="00766997" w:rsidRDefault="00F052F2" w:rsidP="000F52F1">
            <w:pPr>
              <w:rPr>
                <w:i/>
                <w:sz w:val="20"/>
                <w:szCs w:val="20"/>
              </w:rPr>
            </w:pPr>
            <w:r w:rsidRPr="00766997">
              <w:rPr>
                <w:i/>
                <w:sz w:val="20"/>
                <w:szCs w:val="20"/>
              </w:rPr>
              <w:t>数据质控</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1491" w:type="pct"/>
            <w:shd w:val="clear" w:color="auto" w:fill="auto"/>
            <w:vAlign w:val="center"/>
          </w:tcPr>
          <w:p w:rsidR="00F052F2" w:rsidRPr="00766997" w:rsidRDefault="00F052F2" w:rsidP="000F52F1">
            <w:pPr>
              <w:jc w:val="center"/>
              <w:rPr>
                <w:sz w:val="20"/>
                <w:szCs w:val="20"/>
              </w:rPr>
            </w:pPr>
            <w:r w:rsidRPr="00C6305F">
              <w:rPr>
                <w:sz w:val="20"/>
                <w:szCs w:val="20"/>
              </w:rPr>
              <w:t>(</w:t>
            </w:r>
            <w:r w:rsidRPr="00C6305F">
              <w:rPr>
                <w:rFonts w:hint="eastAsia"/>
                <w:sz w:val="20"/>
                <w:szCs w:val="20"/>
              </w:rPr>
              <w:t>如需说明，可以在此注明</w:t>
            </w:r>
            <w:r w:rsidRPr="00C6305F">
              <w:rPr>
                <w:sz w:val="20"/>
                <w:szCs w:val="20"/>
              </w:rPr>
              <w:t>)</w:t>
            </w:r>
          </w:p>
        </w:tc>
      </w:tr>
      <w:tr w:rsidR="00F052F2" w:rsidRPr="008C4997" w:rsidTr="000F52F1">
        <w:trPr>
          <w:trHeight w:val="440"/>
          <w:jc w:val="center"/>
        </w:trPr>
        <w:tc>
          <w:tcPr>
            <w:tcW w:w="1961" w:type="pct"/>
            <w:shd w:val="clear" w:color="auto" w:fill="auto"/>
            <w:vAlign w:val="center"/>
          </w:tcPr>
          <w:p w:rsidR="00F052F2" w:rsidRPr="00766997" w:rsidRDefault="00F052F2" w:rsidP="000F52F1">
            <w:pPr>
              <w:rPr>
                <w:i/>
                <w:sz w:val="20"/>
                <w:szCs w:val="20"/>
              </w:rPr>
            </w:pPr>
            <w:r>
              <w:rPr>
                <w:rFonts w:hint="eastAsia"/>
                <w:i/>
                <w:sz w:val="20"/>
                <w:szCs w:val="20"/>
              </w:rPr>
              <w:t>数据的</w:t>
            </w:r>
            <w:r w:rsidRPr="000D012C">
              <w:rPr>
                <w:rFonts w:hint="eastAsia"/>
                <w:i/>
                <w:sz w:val="20"/>
                <w:szCs w:val="20"/>
              </w:rPr>
              <w:t>盲态审核</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1491" w:type="pct"/>
            <w:shd w:val="clear" w:color="auto" w:fill="auto"/>
            <w:vAlign w:val="center"/>
          </w:tcPr>
          <w:p w:rsidR="00F052F2" w:rsidRPr="00766997" w:rsidRDefault="00F052F2" w:rsidP="000F52F1">
            <w:pPr>
              <w:jc w:val="center"/>
              <w:rPr>
                <w:sz w:val="20"/>
                <w:szCs w:val="20"/>
              </w:rPr>
            </w:pPr>
            <w:r w:rsidRPr="00C6305F">
              <w:rPr>
                <w:sz w:val="20"/>
                <w:szCs w:val="20"/>
              </w:rPr>
              <w:t>(</w:t>
            </w:r>
            <w:r w:rsidRPr="00C6305F">
              <w:rPr>
                <w:rFonts w:hint="eastAsia"/>
                <w:sz w:val="20"/>
                <w:szCs w:val="20"/>
              </w:rPr>
              <w:t>如需说明，可以在此注明</w:t>
            </w:r>
            <w:r w:rsidRPr="00C6305F">
              <w:rPr>
                <w:sz w:val="20"/>
                <w:szCs w:val="20"/>
              </w:rPr>
              <w:t>)</w:t>
            </w:r>
          </w:p>
        </w:tc>
      </w:tr>
      <w:tr w:rsidR="00F052F2" w:rsidRPr="008C4997" w:rsidTr="000F52F1">
        <w:trPr>
          <w:trHeight w:val="440"/>
          <w:jc w:val="center"/>
        </w:trPr>
        <w:tc>
          <w:tcPr>
            <w:tcW w:w="1961" w:type="pct"/>
            <w:shd w:val="clear" w:color="auto" w:fill="auto"/>
            <w:vAlign w:val="center"/>
          </w:tcPr>
          <w:p w:rsidR="00F052F2" w:rsidRPr="00766997" w:rsidRDefault="00F052F2" w:rsidP="000F52F1">
            <w:pPr>
              <w:rPr>
                <w:i/>
                <w:sz w:val="20"/>
                <w:szCs w:val="20"/>
              </w:rPr>
            </w:pPr>
            <w:r w:rsidRPr="00766997">
              <w:rPr>
                <w:i/>
                <w:sz w:val="20"/>
                <w:szCs w:val="20"/>
              </w:rPr>
              <w:t>数据库锁库</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1491" w:type="pct"/>
            <w:shd w:val="clear" w:color="auto" w:fill="auto"/>
            <w:vAlign w:val="center"/>
          </w:tcPr>
          <w:p w:rsidR="00F052F2" w:rsidRPr="00766997" w:rsidRDefault="00F052F2" w:rsidP="000F52F1">
            <w:pPr>
              <w:jc w:val="center"/>
              <w:rPr>
                <w:sz w:val="20"/>
                <w:szCs w:val="20"/>
              </w:rPr>
            </w:pPr>
            <w:r w:rsidRPr="00C6305F">
              <w:rPr>
                <w:sz w:val="20"/>
                <w:szCs w:val="20"/>
              </w:rPr>
              <w:t>(</w:t>
            </w:r>
            <w:r w:rsidRPr="00C6305F">
              <w:rPr>
                <w:rFonts w:hint="eastAsia"/>
                <w:sz w:val="20"/>
                <w:szCs w:val="20"/>
              </w:rPr>
              <w:t>如需说明，可以在此注明</w:t>
            </w:r>
            <w:r w:rsidRPr="00C6305F">
              <w:rPr>
                <w:sz w:val="20"/>
                <w:szCs w:val="20"/>
              </w:rPr>
              <w:t>)</w:t>
            </w:r>
          </w:p>
        </w:tc>
      </w:tr>
      <w:tr w:rsidR="00F052F2" w:rsidRPr="008C4997" w:rsidTr="000F52F1">
        <w:trPr>
          <w:trHeight w:val="440"/>
          <w:jc w:val="center"/>
        </w:trPr>
        <w:tc>
          <w:tcPr>
            <w:tcW w:w="1961" w:type="pct"/>
            <w:shd w:val="clear" w:color="auto" w:fill="auto"/>
            <w:vAlign w:val="center"/>
          </w:tcPr>
          <w:p w:rsidR="00F052F2" w:rsidRPr="00766997" w:rsidRDefault="00F052F2" w:rsidP="000F52F1">
            <w:pPr>
              <w:rPr>
                <w:i/>
                <w:sz w:val="20"/>
                <w:szCs w:val="20"/>
              </w:rPr>
            </w:pPr>
            <w:r w:rsidRPr="00766997">
              <w:rPr>
                <w:i/>
                <w:sz w:val="20"/>
                <w:szCs w:val="20"/>
              </w:rPr>
              <w:t>数据文件存档</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774" w:type="pct"/>
            <w:shd w:val="clear" w:color="auto" w:fill="auto"/>
          </w:tcPr>
          <w:p w:rsidR="00F052F2" w:rsidRPr="00766997" w:rsidRDefault="00F052F2" w:rsidP="000F52F1">
            <w:pPr>
              <w:jc w:val="center"/>
              <w:rPr>
                <w:i/>
                <w:sz w:val="20"/>
                <w:szCs w:val="20"/>
              </w:rPr>
            </w:pPr>
            <w:r w:rsidRPr="00766997">
              <w:rPr>
                <w:rFonts w:hint="eastAsia"/>
                <w:i/>
                <w:sz w:val="20"/>
                <w:szCs w:val="20"/>
              </w:rPr>
              <w:t>YYYY-MM-DD</w:t>
            </w:r>
          </w:p>
        </w:tc>
        <w:tc>
          <w:tcPr>
            <w:tcW w:w="1491" w:type="pct"/>
            <w:shd w:val="clear" w:color="auto" w:fill="auto"/>
            <w:vAlign w:val="center"/>
          </w:tcPr>
          <w:p w:rsidR="00F052F2" w:rsidRPr="00766997" w:rsidRDefault="00F052F2" w:rsidP="000F52F1">
            <w:pPr>
              <w:jc w:val="center"/>
              <w:rPr>
                <w:sz w:val="20"/>
                <w:szCs w:val="20"/>
              </w:rPr>
            </w:pPr>
            <w:r w:rsidRPr="00C6305F">
              <w:rPr>
                <w:sz w:val="20"/>
                <w:szCs w:val="20"/>
              </w:rPr>
              <w:t>(</w:t>
            </w:r>
            <w:r w:rsidRPr="00C6305F">
              <w:rPr>
                <w:rFonts w:hint="eastAsia"/>
                <w:sz w:val="20"/>
                <w:szCs w:val="20"/>
              </w:rPr>
              <w:t>如需说明，可以在此注明</w:t>
            </w:r>
            <w:r w:rsidRPr="00C6305F">
              <w:rPr>
                <w:sz w:val="20"/>
                <w:szCs w:val="20"/>
              </w:rPr>
              <w:t>)</w:t>
            </w:r>
          </w:p>
        </w:tc>
      </w:tr>
      <w:tr w:rsidR="00F052F2" w:rsidRPr="008C4997" w:rsidTr="000F52F1">
        <w:trPr>
          <w:trHeight w:hRule="exact" w:val="445"/>
          <w:jc w:val="center"/>
        </w:trPr>
        <w:tc>
          <w:tcPr>
            <w:tcW w:w="1961" w:type="pct"/>
            <w:shd w:val="clear" w:color="auto" w:fill="auto"/>
            <w:vAlign w:val="center"/>
          </w:tcPr>
          <w:p w:rsidR="00F052F2" w:rsidRPr="00766997" w:rsidRDefault="00F052F2" w:rsidP="000F52F1">
            <w:pPr>
              <w:rPr>
                <w:sz w:val="20"/>
                <w:szCs w:val="20"/>
              </w:rPr>
            </w:pPr>
            <w:r w:rsidRPr="00766997">
              <w:rPr>
                <w:sz w:val="20"/>
                <w:szCs w:val="20"/>
              </w:rPr>
              <w:t>…</w:t>
            </w:r>
            <w:r w:rsidRPr="00766997">
              <w:rPr>
                <w:rFonts w:hint="eastAsia"/>
                <w:sz w:val="20"/>
                <w:szCs w:val="20"/>
              </w:rPr>
              <w:t>(</w:t>
            </w:r>
            <w:r w:rsidRPr="00766997">
              <w:rPr>
                <w:rFonts w:hint="eastAsia"/>
                <w:sz w:val="20"/>
                <w:szCs w:val="20"/>
              </w:rPr>
              <w:t>根据实际任务条目增减行列数</w:t>
            </w:r>
            <w:r w:rsidRPr="00766997">
              <w:rPr>
                <w:rFonts w:hint="eastAsia"/>
                <w:sz w:val="20"/>
                <w:szCs w:val="20"/>
              </w:rPr>
              <w:t>)</w:t>
            </w:r>
          </w:p>
        </w:tc>
        <w:tc>
          <w:tcPr>
            <w:tcW w:w="774" w:type="pct"/>
            <w:shd w:val="clear" w:color="auto" w:fill="auto"/>
            <w:vAlign w:val="center"/>
          </w:tcPr>
          <w:p w:rsidR="00F052F2" w:rsidRPr="00766997" w:rsidRDefault="00F052F2" w:rsidP="000F52F1">
            <w:pPr>
              <w:jc w:val="center"/>
              <w:rPr>
                <w:sz w:val="20"/>
                <w:szCs w:val="20"/>
              </w:rPr>
            </w:pPr>
            <w:r w:rsidRPr="00766997">
              <w:rPr>
                <w:sz w:val="20"/>
                <w:szCs w:val="20"/>
              </w:rPr>
              <w:t>…</w:t>
            </w:r>
          </w:p>
          <w:p w:rsidR="00F052F2" w:rsidRPr="00766997" w:rsidRDefault="00F052F2" w:rsidP="000F52F1">
            <w:pPr>
              <w:rPr>
                <w:sz w:val="20"/>
                <w:szCs w:val="20"/>
              </w:rPr>
            </w:pPr>
          </w:p>
        </w:tc>
        <w:tc>
          <w:tcPr>
            <w:tcW w:w="774" w:type="pct"/>
            <w:shd w:val="clear" w:color="auto" w:fill="auto"/>
            <w:vAlign w:val="center"/>
          </w:tcPr>
          <w:p w:rsidR="00F052F2" w:rsidRPr="00766997" w:rsidRDefault="00F052F2" w:rsidP="000F52F1">
            <w:pPr>
              <w:jc w:val="center"/>
              <w:rPr>
                <w:sz w:val="20"/>
                <w:szCs w:val="20"/>
              </w:rPr>
            </w:pPr>
            <w:r w:rsidRPr="00766997">
              <w:rPr>
                <w:sz w:val="20"/>
                <w:szCs w:val="20"/>
              </w:rPr>
              <w:t>…</w:t>
            </w:r>
          </w:p>
        </w:tc>
        <w:tc>
          <w:tcPr>
            <w:tcW w:w="1491" w:type="pct"/>
            <w:shd w:val="clear" w:color="auto" w:fill="auto"/>
            <w:vAlign w:val="center"/>
          </w:tcPr>
          <w:p w:rsidR="00F052F2" w:rsidRPr="00766997" w:rsidRDefault="00F052F2" w:rsidP="000F52F1">
            <w:pPr>
              <w:rPr>
                <w:sz w:val="20"/>
                <w:szCs w:val="20"/>
              </w:rPr>
            </w:pPr>
            <w:r w:rsidRPr="00766997">
              <w:rPr>
                <w:sz w:val="20"/>
                <w:szCs w:val="20"/>
              </w:rPr>
              <w:t>…</w:t>
            </w:r>
          </w:p>
        </w:tc>
      </w:tr>
    </w:tbl>
    <w:p w:rsidR="00F052F2" w:rsidRPr="00AA21A9" w:rsidRDefault="00F052F2" w:rsidP="00F052F2">
      <w:pPr>
        <w:pStyle w:val="af6"/>
        <w:jc w:val="left"/>
        <w:rPr>
          <w:rFonts w:ascii="Times New Roman" w:eastAsia="黑体" w:hAnsi="Times New Roman"/>
          <w:b w:val="0"/>
          <w:sz w:val="24"/>
          <w:szCs w:val="24"/>
        </w:rPr>
      </w:pPr>
      <w:bookmarkStart w:id="300" w:name="_Toc434588786"/>
      <w:bookmarkStart w:id="301" w:name="_Toc434588898"/>
      <w:bookmarkStart w:id="302" w:name="_Toc450207660"/>
      <w:bookmarkStart w:id="303" w:name="_Toc372700142"/>
      <w:r w:rsidRPr="00AA21A9">
        <w:rPr>
          <w:rFonts w:ascii="Times New Roman" w:eastAsia="黑体" w:hAnsi="Times New Roman" w:hint="eastAsia"/>
          <w:b w:val="0"/>
          <w:sz w:val="24"/>
          <w:szCs w:val="24"/>
        </w:rPr>
        <w:t>4</w:t>
      </w:r>
      <w:r w:rsidRPr="00AA21A9">
        <w:rPr>
          <w:rFonts w:ascii="Times New Roman" w:eastAsia="黑体" w:hAnsi="Times New Roman" w:hint="eastAsia"/>
          <w:b w:val="0"/>
          <w:sz w:val="24"/>
          <w:szCs w:val="24"/>
        </w:rPr>
        <w:t>．</w:t>
      </w:r>
      <w:r w:rsidRPr="00AA21A9">
        <w:rPr>
          <w:rFonts w:ascii="Times New Roman" w:eastAsia="黑体" w:hAnsi="Times New Roman"/>
          <w:b w:val="0"/>
          <w:sz w:val="24"/>
          <w:szCs w:val="24"/>
        </w:rPr>
        <w:t>CRF</w:t>
      </w:r>
      <w:r w:rsidRPr="00AA21A9">
        <w:rPr>
          <w:rFonts w:ascii="Times New Roman" w:eastAsia="黑体" w:hAnsi="Times New Roman"/>
          <w:b w:val="0"/>
          <w:sz w:val="24"/>
          <w:szCs w:val="24"/>
        </w:rPr>
        <w:t>及数据库设计</w:t>
      </w:r>
      <w:bookmarkEnd w:id="300"/>
      <w:bookmarkEnd w:id="301"/>
      <w:bookmarkEnd w:id="302"/>
    </w:p>
    <w:p w:rsidR="00F052F2" w:rsidRPr="00AA21A9" w:rsidRDefault="00F052F2" w:rsidP="00F052F2">
      <w:pPr>
        <w:spacing w:line="320" w:lineRule="exact"/>
        <w:rPr>
          <w:rFonts w:eastAsia="仿宋_GB2312"/>
          <w:sz w:val="18"/>
          <w:szCs w:val="18"/>
        </w:rPr>
      </w:pPr>
      <w:r w:rsidRPr="00AA21A9">
        <w:rPr>
          <w:rFonts w:eastAsia="仿宋_GB2312" w:hint="eastAsia"/>
          <w:sz w:val="18"/>
          <w:szCs w:val="18"/>
        </w:rPr>
        <w:t>（注：根据与</w:t>
      </w:r>
      <w:r w:rsidRPr="00AA21A9">
        <w:rPr>
          <w:rFonts w:eastAsia="仿宋_GB2312"/>
          <w:sz w:val="18"/>
          <w:szCs w:val="18"/>
        </w:rPr>
        <w:t>CRF</w:t>
      </w:r>
      <w:r w:rsidRPr="00AA21A9">
        <w:rPr>
          <w:rFonts w:eastAsia="仿宋_GB2312" w:hint="eastAsia"/>
          <w:sz w:val="18"/>
          <w:szCs w:val="18"/>
        </w:rPr>
        <w:t>相关的实际工作，列出相应环节信息和工作性质描述，参考案例见表中。）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16"/>
        <w:gridCol w:w="3254"/>
        <w:gridCol w:w="2558"/>
      </w:tblGrid>
      <w:tr w:rsidR="00F052F2" w:rsidRPr="008C4997" w:rsidTr="000F52F1">
        <w:trPr>
          <w:jc w:val="center"/>
        </w:trPr>
        <w:tc>
          <w:tcPr>
            <w:tcW w:w="1592" w:type="pct"/>
          </w:tcPr>
          <w:p w:rsidR="00F052F2" w:rsidRDefault="00F052F2" w:rsidP="000F52F1">
            <w:pPr>
              <w:jc w:val="center"/>
              <w:rPr>
                <w:b/>
                <w:sz w:val="20"/>
                <w:szCs w:val="20"/>
              </w:rPr>
            </w:pPr>
            <w:r w:rsidRPr="008C4997">
              <w:rPr>
                <w:b/>
                <w:sz w:val="20"/>
                <w:szCs w:val="20"/>
              </w:rPr>
              <w:t>执行工作</w:t>
            </w:r>
          </w:p>
        </w:tc>
        <w:tc>
          <w:tcPr>
            <w:tcW w:w="1907" w:type="pct"/>
          </w:tcPr>
          <w:p w:rsidR="00F052F2" w:rsidRDefault="00F052F2" w:rsidP="000F52F1">
            <w:pPr>
              <w:jc w:val="center"/>
              <w:rPr>
                <w:b/>
                <w:sz w:val="20"/>
                <w:szCs w:val="20"/>
              </w:rPr>
            </w:pPr>
            <w:r w:rsidRPr="008C4997">
              <w:rPr>
                <w:b/>
                <w:sz w:val="20"/>
                <w:szCs w:val="20"/>
              </w:rPr>
              <w:t>具体内容</w:t>
            </w:r>
          </w:p>
        </w:tc>
        <w:tc>
          <w:tcPr>
            <w:tcW w:w="1500" w:type="pct"/>
          </w:tcPr>
          <w:p w:rsidR="00F052F2" w:rsidRDefault="00F052F2" w:rsidP="000F52F1">
            <w:pPr>
              <w:jc w:val="center"/>
              <w:rPr>
                <w:b/>
                <w:sz w:val="20"/>
                <w:szCs w:val="20"/>
              </w:rPr>
            </w:pPr>
            <w:r w:rsidRPr="008C4997">
              <w:rPr>
                <w:b/>
                <w:sz w:val="20"/>
                <w:szCs w:val="20"/>
              </w:rPr>
              <w:t>备注</w:t>
            </w:r>
          </w:p>
        </w:tc>
      </w:tr>
      <w:tr w:rsidR="00F052F2" w:rsidRPr="008C4997" w:rsidTr="000F52F1">
        <w:trPr>
          <w:jc w:val="center"/>
        </w:trPr>
        <w:tc>
          <w:tcPr>
            <w:tcW w:w="1592" w:type="pct"/>
          </w:tcPr>
          <w:p w:rsidR="00F052F2" w:rsidRDefault="00F052F2" w:rsidP="000F52F1">
            <w:pPr>
              <w:rPr>
                <w:i/>
                <w:sz w:val="20"/>
                <w:szCs w:val="20"/>
              </w:rPr>
            </w:pPr>
            <w:r w:rsidRPr="008C4997">
              <w:rPr>
                <w:i/>
                <w:sz w:val="20"/>
                <w:szCs w:val="20"/>
              </w:rPr>
              <w:t>选择数据采集工具</w:t>
            </w:r>
          </w:p>
        </w:tc>
        <w:tc>
          <w:tcPr>
            <w:tcW w:w="1907" w:type="pct"/>
          </w:tcPr>
          <w:p w:rsidR="00F052F2" w:rsidRDefault="00F052F2" w:rsidP="000F52F1">
            <w:pPr>
              <w:rPr>
                <w:i/>
                <w:sz w:val="20"/>
                <w:szCs w:val="20"/>
              </w:rPr>
            </w:pPr>
            <w:r w:rsidRPr="008C4997">
              <w:rPr>
                <w:i/>
                <w:sz w:val="20"/>
                <w:szCs w:val="20"/>
              </w:rPr>
              <w:t>eCRF</w:t>
            </w:r>
          </w:p>
        </w:tc>
        <w:tc>
          <w:tcPr>
            <w:tcW w:w="1500" w:type="pct"/>
          </w:tcPr>
          <w:p w:rsidR="00F052F2" w:rsidRPr="008C4997" w:rsidRDefault="00F052F2" w:rsidP="000F52F1">
            <w:pPr>
              <w:rPr>
                <w:i/>
                <w:sz w:val="20"/>
                <w:szCs w:val="20"/>
              </w:rPr>
            </w:pPr>
            <w:r>
              <w:rPr>
                <w:rFonts w:hint="eastAsia"/>
                <w:i/>
                <w:sz w:val="20"/>
                <w:szCs w:val="20"/>
              </w:rPr>
              <w:t>电子病例报告表</w:t>
            </w:r>
            <w:r>
              <w:rPr>
                <w:rFonts w:hint="eastAsia"/>
                <w:i/>
                <w:sz w:val="20"/>
                <w:szCs w:val="20"/>
              </w:rPr>
              <w:t>(EDC)</w:t>
            </w:r>
          </w:p>
        </w:tc>
      </w:tr>
      <w:tr w:rsidR="00F052F2" w:rsidRPr="008C4997" w:rsidTr="000F52F1">
        <w:trPr>
          <w:jc w:val="center"/>
        </w:trPr>
        <w:tc>
          <w:tcPr>
            <w:tcW w:w="1592" w:type="pct"/>
          </w:tcPr>
          <w:p w:rsidR="00F052F2" w:rsidRPr="008C4997" w:rsidRDefault="00F052F2" w:rsidP="000F52F1">
            <w:pPr>
              <w:rPr>
                <w:i/>
                <w:sz w:val="20"/>
                <w:szCs w:val="20"/>
              </w:rPr>
            </w:pPr>
            <w:r w:rsidRPr="008C4997">
              <w:rPr>
                <w:i/>
                <w:sz w:val="20"/>
                <w:szCs w:val="20"/>
              </w:rPr>
              <w:t>CRF</w:t>
            </w:r>
            <w:r w:rsidRPr="008C4997">
              <w:rPr>
                <w:i/>
                <w:sz w:val="20"/>
                <w:szCs w:val="20"/>
              </w:rPr>
              <w:t>填写指南交付</w:t>
            </w:r>
          </w:p>
        </w:tc>
        <w:tc>
          <w:tcPr>
            <w:tcW w:w="1907" w:type="pct"/>
          </w:tcPr>
          <w:p w:rsidR="00F052F2" w:rsidRPr="008C4997" w:rsidRDefault="00F052F2" w:rsidP="000F52F1">
            <w:pPr>
              <w:rPr>
                <w:i/>
                <w:sz w:val="20"/>
                <w:szCs w:val="20"/>
              </w:rPr>
            </w:pPr>
            <w:r w:rsidRPr="008C4997">
              <w:rPr>
                <w:i/>
                <w:sz w:val="20"/>
                <w:szCs w:val="20"/>
              </w:rPr>
              <w:t>在线帮助系统</w:t>
            </w:r>
          </w:p>
        </w:tc>
        <w:tc>
          <w:tcPr>
            <w:tcW w:w="1500" w:type="pct"/>
          </w:tcPr>
          <w:p w:rsidR="00F052F2" w:rsidRPr="008C4997" w:rsidRDefault="00F052F2" w:rsidP="000F52F1">
            <w:pPr>
              <w:rPr>
                <w:i/>
                <w:sz w:val="20"/>
                <w:szCs w:val="20"/>
              </w:rPr>
            </w:pPr>
          </w:p>
        </w:tc>
      </w:tr>
      <w:tr w:rsidR="00F052F2" w:rsidRPr="008C4997" w:rsidTr="000F52F1">
        <w:trPr>
          <w:jc w:val="center"/>
        </w:trPr>
        <w:tc>
          <w:tcPr>
            <w:tcW w:w="1592" w:type="pct"/>
          </w:tcPr>
          <w:p w:rsidR="00F052F2" w:rsidRPr="008C4997" w:rsidRDefault="00F052F2" w:rsidP="000F52F1">
            <w:pPr>
              <w:rPr>
                <w:i/>
                <w:sz w:val="20"/>
                <w:szCs w:val="20"/>
              </w:rPr>
            </w:pPr>
            <w:r w:rsidRPr="008C4997">
              <w:rPr>
                <w:i/>
                <w:sz w:val="20"/>
                <w:szCs w:val="20"/>
              </w:rPr>
              <w:t>注释</w:t>
            </w:r>
            <w:r w:rsidRPr="008C4997">
              <w:rPr>
                <w:i/>
                <w:sz w:val="20"/>
                <w:szCs w:val="20"/>
              </w:rPr>
              <w:t>CRF</w:t>
            </w:r>
          </w:p>
        </w:tc>
        <w:tc>
          <w:tcPr>
            <w:tcW w:w="1907" w:type="pct"/>
          </w:tcPr>
          <w:p w:rsidR="00F052F2" w:rsidRPr="008C4997" w:rsidRDefault="00F052F2" w:rsidP="000F52F1">
            <w:pPr>
              <w:rPr>
                <w:i/>
                <w:sz w:val="20"/>
                <w:szCs w:val="20"/>
              </w:rPr>
            </w:pPr>
            <w:r w:rsidRPr="008C4997">
              <w:rPr>
                <w:i/>
                <w:sz w:val="20"/>
                <w:szCs w:val="20"/>
              </w:rPr>
              <w:t>电子化技术自动标注</w:t>
            </w:r>
            <w:r w:rsidRPr="008C4997">
              <w:rPr>
                <w:i/>
                <w:sz w:val="20"/>
                <w:szCs w:val="20"/>
              </w:rPr>
              <w:t>CDASH</w:t>
            </w:r>
          </w:p>
        </w:tc>
        <w:tc>
          <w:tcPr>
            <w:tcW w:w="1500" w:type="pct"/>
          </w:tcPr>
          <w:p w:rsidR="00F052F2" w:rsidRPr="008C4997" w:rsidRDefault="00F052F2" w:rsidP="000F52F1">
            <w:pPr>
              <w:rPr>
                <w:i/>
                <w:sz w:val="20"/>
                <w:szCs w:val="20"/>
              </w:rPr>
            </w:pPr>
          </w:p>
        </w:tc>
      </w:tr>
      <w:tr w:rsidR="00F052F2" w:rsidRPr="008C4997" w:rsidTr="000F52F1">
        <w:trPr>
          <w:jc w:val="center"/>
        </w:trPr>
        <w:tc>
          <w:tcPr>
            <w:tcW w:w="1592" w:type="pct"/>
          </w:tcPr>
          <w:p w:rsidR="00F052F2" w:rsidRPr="008C4997" w:rsidRDefault="00F052F2" w:rsidP="000F52F1">
            <w:pPr>
              <w:rPr>
                <w:i/>
                <w:sz w:val="20"/>
                <w:szCs w:val="20"/>
              </w:rPr>
            </w:pPr>
            <w:r w:rsidRPr="008C4997">
              <w:rPr>
                <w:i/>
                <w:sz w:val="20"/>
                <w:szCs w:val="20"/>
              </w:rPr>
              <w:t>数据库设计</w:t>
            </w:r>
          </w:p>
        </w:tc>
        <w:tc>
          <w:tcPr>
            <w:tcW w:w="1907" w:type="pct"/>
          </w:tcPr>
          <w:p w:rsidR="00F052F2" w:rsidRPr="008C4997" w:rsidRDefault="00F052F2" w:rsidP="000F52F1">
            <w:pPr>
              <w:tabs>
                <w:tab w:val="left" w:pos="823"/>
              </w:tabs>
              <w:jc w:val="left"/>
              <w:rPr>
                <w:i/>
                <w:sz w:val="20"/>
                <w:szCs w:val="20"/>
              </w:rPr>
            </w:pPr>
            <w:r w:rsidRPr="008C4997">
              <w:rPr>
                <w:i/>
                <w:sz w:val="20"/>
                <w:szCs w:val="20"/>
              </w:rPr>
              <w:t>依据</w:t>
            </w:r>
            <w:r w:rsidRPr="008C4997">
              <w:rPr>
                <w:i/>
                <w:sz w:val="20"/>
                <w:szCs w:val="20"/>
              </w:rPr>
              <w:t>CDISC</w:t>
            </w:r>
            <w:r w:rsidRPr="008C4997">
              <w:rPr>
                <w:i/>
                <w:sz w:val="20"/>
                <w:szCs w:val="20"/>
              </w:rPr>
              <w:t>和注释</w:t>
            </w:r>
            <w:r w:rsidRPr="008C4997">
              <w:rPr>
                <w:i/>
                <w:sz w:val="20"/>
                <w:szCs w:val="20"/>
              </w:rPr>
              <w:t>CRF</w:t>
            </w:r>
          </w:p>
        </w:tc>
        <w:tc>
          <w:tcPr>
            <w:tcW w:w="1500" w:type="pct"/>
          </w:tcPr>
          <w:p w:rsidR="00F052F2" w:rsidRPr="008C4997" w:rsidRDefault="00F052F2" w:rsidP="000F52F1">
            <w:pPr>
              <w:rPr>
                <w:i/>
                <w:sz w:val="20"/>
                <w:szCs w:val="20"/>
              </w:rPr>
            </w:pPr>
          </w:p>
        </w:tc>
      </w:tr>
      <w:tr w:rsidR="00F052F2" w:rsidRPr="008C4997" w:rsidTr="000F52F1">
        <w:trPr>
          <w:jc w:val="center"/>
        </w:trPr>
        <w:tc>
          <w:tcPr>
            <w:tcW w:w="1592" w:type="pct"/>
          </w:tcPr>
          <w:p w:rsidR="00F052F2" w:rsidRPr="008C4997" w:rsidRDefault="00F052F2" w:rsidP="000F52F1">
            <w:pPr>
              <w:rPr>
                <w:i/>
                <w:sz w:val="20"/>
                <w:szCs w:val="20"/>
              </w:rPr>
            </w:pPr>
            <w:r w:rsidRPr="008C4997">
              <w:rPr>
                <w:i/>
                <w:sz w:val="20"/>
                <w:szCs w:val="20"/>
              </w:rPr>
              <w:t>数据库测试</w:t>
            </w:r>
          </w:p>
        </w:tc>
        <w:tc>
          <w:tcPr>
            <w:tcW w:w="1907" w:type="pct"/>
          </w:tcPr>
          <w:p w:rsidR="00F052F2" w:rsidRPr="008C4997" w:rsidRDefault="00F052F2" w:rsidP="000F52F1">
            <w:pPr>
              <w:jc w:val="left"/>
              <w:rPr>
                <w:i/>
                <w:sz w:val="20"/>
                <w:szCs w:val="20"/>
              </w:rPr>
            </w:pPr>
            <w:r w:rsidRPr="008C4997">
              <w:rPr>
                <w:i/>
                <w:sz w:val="20"/>
                <w:szCs w:val="20"/>
              </w:rPr>
              <w:t>模拟</w:t>
            </w:r>
            <w:r w:rsidRPr="008C4997">
              <w:rPr>
                <w:i/>
                <w:sz w:val="20"/>
                <w:szCs w:val="20"/>
              </w:rPr>
              <w:t>CRF</w:t>
            </w:r>
            <w:r w:rsidRPr="008C4997">
              <w:rPr>
                <w:i/>
                <w:sz w:val="20"/>
                <w:szCs w:val="20"/>
              </w:rPr>
              <w:t>数据</w:t>
            </w:r>
            <w:r w:rsidRPr="008C4997">
              <w:rPr>
                <w:i/>
                <w:sz w:val="20"/>
                <w:szCs w:val="20"/>
              </w:rPr>
              <w:t xml:space="preserve"> 5</w:t>
            </w:r>
            <w:r w:rsidRPr="008C4997">
              <w:rPr>
                <w:i/>
                <w:sz w:val="20"/>
                <w:szCs w:val="20"/>
              </w:rPr>
              <w:t>份；项目</w:t>
            </w:r>
            <w:r w:rsidRPr="008C4997">
              <w:rPr>
                <w:i/>
                <w:sz w:val="20"/>
                <w:szCs w:val="20"/>
              </w:rPr>
              <w:t>CRF</w:t>
            </w:r>
            <w:r w:rsidRPr="008C4997">
              <w:rPr>
                <w:i/>
                <w:sz w:val="20"/>
                <w:szCs w:val="20"/>
              </w:rPr>
              <w:t>数据</w:t>
            </w:r>
            <w:r w:rsidRPr="008C4997">
              <w:rPr>
                <w:i/>
                <w:sz w:val="20"/>
                <w:szCs w:val="20"/>
              </w:rPr>
              <w:t>0</w:t>
            </w:r>
            <w:r w:rsidRPr="008C4997">
              <w:rPr>
                <w:i/>
                <w:sz w:val="20"/>
                <w:szCs w:val="20"/>
              </w:rPr>
              <w:t>份</w:t>
            </w:r>
          </w:p>
        </w:tc>
        <w:tc>
          <w:tcPr>
            <w:tcW w:w="1500" w:type="pct"/>
          </w:tcPr>
          <w:p w:rsidR="00F052F2" w:rsidRPr="008C4997" w:rsidRDefault="00F052F2" w:rsidP="000F52F1">
            <w:pPr>
              <w:rPr>
                <w:i/>
                <w:sz w:val="20"/>
                <w:szCs w:val="20"/>
              </w:rPr>
            </w:pPr>
            <w:r>
              <w:rPr>
                <w:rFonts w:hint="eastAsia"/>
                <w:i/>
                <w:sz w:val="20"/>
                <w:szCs w:val="20"/>
              </w:rPr>
              <w:t>见</w:t>
            </w:r>
            <w:r>
              <w:rPr>
                <w:rFonts w:hint="eastAsia"/>
                <w:i/>
                <w:sz w:val="20"/>
                <w:szCs w:val="20"/>
              </w:rPr>
              <w:t>UAT</w:t>
            </w:r>
            <w:r>
              <w:rPr>
                <w:rFonts w:hint="eastAsia"/>
                <w:i/>
                <w:sz w:val="20"/>
                <w:szCs w:val="20"/>
              </w:rPr>
              <w:t>计划，测试报告和结果</w:t>
            </w:r>
          </w:p>
        </w:tc>
      </w:tr>
      <w:tr w:rsidR="00F052F2" w:rsidRPr="008C4997" w:rsidTr="000F52F1">
        <w:trPr>
          <w:jc w:val="center"/>
        </w:trPr>
        <w:tc>
          <w:tcPr>
            <w:tcW w:w="1592" w:type="pct"/>
          </w:tcPr>
          <w:p w:rsidR="00F052F2" w:rsidRPr="008C4997" w:rsidRDefault="00F052F2" w:rsidP="000F52F1">
            <w:pPr>
              <w:rPr>
                <w:sz w:val="20"/>
                <w:szCs w:val="20"/>
              </w:rPr>
            </w:pPr>
            <w:r w:rsidRPr="008C4997">
              <w:rPr>
                <w:sz w:val="20"/>
                <w:szCs w:val="20"/>
              </w:rPr>
              <w:t>…</w:t>
            </w:r>
            <w:r>
              <w:rPr>
                <w:rFonts w:hint="eastAsia"/>
                <w:sz w:val="20"/>
                <w:szCs w:val="20"/>
              </w:rPr>
              <w:t>(</w:t>
            </w:r>
            <w:r>
              <w:rPr>
                <w:rFonts w:hint="eastAsia"/>
                <w:sz w:val="20"/>
                <w:szCs w:val="20"/>
              </w:rPr>
              <w:t>根据实际任务条目增减行列数</w:t>
            </w:r>
            <w:r>
              <w:rPr>
                <w:rFonts w:hint="eastAsia"/>
                <w:sz w:val="20"/>
                <w:szCs w:val="20"/>
              </w:rPr>
              <w:t>)</w:t>
            </w:r>
          </w:p>
        </w:tc>
        <w:tc>
          <w:tcPr>
            <w:tcW w:w="1907" w:type="pct"/>
          </w:tcPr>
          <w:p w:rsidR="00F052F2" w:rsidRPr="008C4997" w:rsidRDefault="00F052F2" w:rsidP="000F52F1">
            <w:pPr>
              <w:rPr>
                <w:sz w:val="20"/>
                <w:szCs w:val="20"/>
              </w:rPr>
            </w:pPr>
            <w:r>
              <w:rPr>
                <w:sz w:val="20"/>
                <w:szCs w:val="20"/>
              </w:rPr>
              <w:t>…</w:t>
            </w:r>
          </w:p>
        </w:tc>
        <w:tc>
          <w:tcPr>
            <w:tcW w:w="1500" w:type="pct"/>
          </w:tcPr>
          <w:p w:rsidR="00F052F2" w:rsidRPr="008C4997" w:rsidRDefault="00F052F2" w:rsidP="000F52F1">
            <w:pPr>
              <w:rPr>
                <w:sz w:val="20"/>
                <w:szCs w:val="20"/>
              </w:rPr>
            </w:pPr>
            <w:r>
              <w:rPr>
                <w:sz w:val="20"/>
                <w:szCs w:val="20"/>
              </w:rPr>
              <w:t>…</w:t>
            </w:r>
          </w:p>
        </w:tc>
      </w:tr>
    </w:tbl>
    <w:p w:rsidR="00F052F2" w:rsidRPr="00AA21A9" w:rsidRDefault="00F052F2" w:rsidP="00F052F2">
      <w:pPr>
        <w:pStyle w:val="af6"/>
        <w:spacing w:before="0" w:after="0" w:line="560" w:lineRule="exact"/>
        <w:jc w:val="left"/>
        <w:rPr>
          <w:rFonts w:ascii="Times New Roman" w:eastAsia="黑体" w:hAnsi="Times New Roman"/>
          <w:b w:val="0"/>
          <w:sz w:val="24"/>
          <w:szCs w:val="24"/>
        </w:rPr>
      </w:pPr>
      <w:bookmarkStart w:id="304" w:name="_Toc434588787"/>
      <w:bookmarkStart w:id="305" w:name="_Toc434588899"/>
      <w:bookmarkStart w:id="306" w:name="_Toc450207661"/>
      <w:bookmarkEnd w:id="303"/>
      <w:r w:rsidRPr="00AA21A9">
        <w:rPr>
          <w:rFonts w:ascii="Times New Roman" w:eastAsia="黑体" w:hAnsi="Times New Roman" w:hint="eastAsia"/>
          <w:b w:val="0"/>
          <w:sz w:val="24"/>
          <w:szCs w:val="24"/>
        </w:rPr>
        <w:t>5</w:t>
      </w:r>
      <w:r w:rsidRPr="00AA21A9">
        <w:rPr>
          <w:rFonts w:ascii="Times New Roman" w:eastAsia="黑体" w:hAnsi="Times New Roman" w:hint="eastAsia"/>
          <w:b w:val="0"/>
          <w:sz w:val="24"/>
          <w:szCs w:val="24"/>
        </w:rPr>
        <w:t>．数据清理</w:t>
      </w:r>
      <w:bookmarkEnd w:id="304"/>
      <w:bookmarkEnd w:id="305"/>
      <w:bookmarkEnd w:id="306"/>
    </w:p>
    <w:p w:rsidR="00F052F2" w:rsidRPr="00AA21A9" w:rsidRDefault="00F052F2" w:rsidP="00F052F2">
      <w:pPr>
        <w:pStyle w:val="af6"/>
        <w:spacing w:before="0" w:after="0" w:line="520" w:lineRule="exact"/>
        <w:ind w:firstLineChars="200" w:firstLine="480"/>
        <w:jc w:val="left"/>
        <w:rPr>
          <w:rFonts w:ascii="仿宋_GB2312" w:eastAsia="仿宋_GB2312" w:hAnsi="宋体"/>
          <w:b w:val="0"/>
          <w:sz w:val="24"/>
          <w:szCs w:val="24"/>
        </w:rPr>
      </w:pPr>
      <w:bookmarkStart w:id="307" w:name="_Toc434588788"/>
      <w:bookmarkStart w:id="308" w:name="_Toc434588900"/>
      <w:bookmarkStart w:id="309" w:name="_Toc450207662"/>
      <w:r w:rsidRPr="00AA21A9">
        <w:rPr>
          <w:rFonts w:ascii="仿宋_GB2312" w:eastAsia="仿宋_GB2312" w:hAnsi="宋体" w:hint="eastAsia"/>
          <w:b w:val="0"/>
          <w:sz w:val="24"/>
          <w:szCs w:val="24"/>
        </w:rPr>
        <w:t>5.1疑问的总体情况</w:t>
      </w:r>
      <w:bookmarkEnd w:id="307"/>
      <w:bookmarkEnd w:id="308"/>
      <w:bookmarkEnd w:id="309"/>
    </w:p>
    <w:p w:rsidR="00F052F2" w:rsidRPr="00AA21A9" w:rsidRDefault="00F052F2" w:rsidP="00F052F2">
      <w:pPr>
        <w:spacing w:line="320" w:lineRule="exact"/>
        <w:rPr>
          <w:rFonts w:eastAsia="仿宋_GB2312"/>
          <w:sz w:val="18"/>
          <w:szCs w:val="18"/>
        </w:rPr>
      </w:pPr>
      <w:r w:rsidRPr="00AA21A9">
        <w:rPr>
          <w:rFonts w:eastAsia="仿宋_GB2312" w:hint="eastAsia"/>
          <w:sz w:val="18"/>
          <w:szCs w:val="18"/>
        </w:rPr>
        <w:t>(</w:t>
      </w:r>
      <w:r w:rsidRPr="00AA21A9">
        <w:rPr>
          <w:rFonts w:eastAsia="仿宋_GB2312" w:hint="eastAsia"/>
          <w:sz w:val="18"/>
          <w:szCs w:val="18"/>
        </w:rPr>
        <w:t>注：按实际分类顺序列出各类数据集的名称，各数据集的疑问数量，以及高疑问率的根源分析。参考案例见表中。</w:t>
      </w:r>
      <w:r w:rsidRPr="00AA21A9">
        <w:rPr>
          <w:rFonts w:eastAsia="仿宋_GB2312" w:hint="eastAsia"/>
          <w:sz w:val="18"/>
          <w:szCs w:val="18"/>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8"/>
        <w:gridCol w:w="3096"/>
        <w:gridCol w:w="3174"/>
      </w:tblGrid>
      <w:tr w:rsidR="00F052F2" w:rsidRPr="001F0662" w:rsidTr="000F52F1">
        <w:trPr>
          <w:trHeight w:val="627"/>
          <w:jc w:val="center"/>
        </w:trPr>
        <w:tc>
          <w:tcPr>
            <w:tcW w:w="1324" w:type="pct"/>
            <w:vAlign w:val="center"/>
          </w:tcPr>
          <w:p w:rsidR="00F052F2" w:rsidRPr="001F0662" w:rsidRDefault="00F052F2" w:rsidP="000F52F1">
            <w:pPr>
              <w:pStyle w:val="a7"/>
              <w:adjustRightInd w:val="0"/>
              <w:snapToGrid w:val="0"/>
              <w:spacing w:afterLines="0" w:line="240" w:lineRule="auto"/>
              <w:ind w:left="0" w:firstLineChars="0" w:firstLine="0"/>
              <w:jc w:val="center"/>
              <w:rPr>
                <w:b/>
                <w:sz w:val="20"/>
                <w:szCs w:val="20"/>
              </w:rPr>
            </w:pPr>
            <w:r w:rsidRPr="001F0662">
              <w:rPr>
                <w:b/>
                <w:sz w:val="20"/>
                <w:szCs w:val="20"/>
              </w:rPr>
              <w:t>疑问类型</w:t>
            </w:r>
          </w:p>
        </w:tc>
        <w:tc>
          <w:tcPr>
            <w:tcW w:w="1815" w:type="pct"/>
            <w:vAlign w:val="center"/>
          </w:tcPr>
          <w:p w:rsidR="00F052F2" w:rsidRPr="001F0662" w:rsidRDefault="00F052F2" w:rsidP="000F52F1">
            <w:pPr>
              <w:pStyle w:val="a7"/>
              <w:adjustRightInd w:val="0"/>
              <w:snapToGrid w:val="0"/>
              <w:spacing w:afterLines="0" w:line="240" w:lineRule="auto"/>
              <w:ind w:left="0" w:firstLineChars="0" w:firstLine="0"/>
              <w:jc w:val="center"/>
              <w:rPr>
                <w:b/>
                <w:sz w:val="20"/>
                <w:szCs w:val="20"/>
              </w:rPr>
            </w:pPr>
            <w:r w:rsidRPr="001F0662">
              <w:rPr>
                <w:b/>
                <w:sz w:val="20"/>
                <w:szCs w:val="20"/>
              </w:rPr>
              <w:t>疑问数量</w:t>
            </w:r>
          </w:p>
        </w:tc>
        <w:tc>
          <w:tcPr>
            <w:tcW w:w="1862" w:type="pct"/>
            <w:vAlign w:val="center"/>
          </w:tcPr>
          <w:p w:rsidR="00F052F2" w:rsidRPr="001F0662" w:rsidRDefault="00F052F2" w:rsidP="000F52F1">
            <w:pPr>
              <w:pStyle w:val="a7"/>
              <w:adjustRightInd w:val="0"/>
              <w:snapToGrid w:val="0"/>
              <w:spacing w:afterLines="0" w:line="240" w:lineRule="auto"/>
              <w:ind w:left="0" w:firstLineChars="0" w:firstLine="0"/>
              <w:jc w:val="center"/>
              <w:rPr>
                <w:b/>
                <w:sz w:val="20"/>
                <w:szCs w:val="20"/>
              </w:rPr>
            </w:pPr>
            <w:r w:rsidRPr="001F0662">
              <w:rPr>
                <w:b/>
                <w:sz w:val="20"/>
                <w:szCs w:val="20"/>
              </w:rPr>
              <w:t>最高频率疑问产生原因</w:t>
            </w:r>
          </w:p>
        </w:tc>
      </w:tr>
      <w:tr w:rsidR="00F052F2" w:rsidRPr="001F0662" w:rsidTr="000F52F1">
        <w:trPr>
          <w:trHeight w:hRule="exact" w:val="397"/>
          <w:jc w:val="center"/>
        </w:trPr>
        <w:tc>
          <w:tcPr>
            <w:tcW w:w="1324"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r w:rsidRPr="001F0662">
              <w:rPr>
                <w:rFonts w:eastAsia="Microsoft JhengHei" w:cs="Microsoft JhengHei" w:hint="eastAsia"/>
                <w:sz w:val="20"/>
                <w:szCs w:val="20"/>
              </w:rPr>
              <w:t>人口学资料</w:t>
            </w:r>
            <w:r w:rsidRPr="001F0662">
              <w:rPr>
                <w:i/>
                <w:sz w:val="20"/>
                <w:szCs w:val="20"/>
              </w:rPr>
              <w:t>DM</w:t>
            </w:r>
          </w:p>
        </w:tc>
        <w:tc>
          <w:tcPr>
            <w:tcW w:w="1815" w:type="pct"/>
            <w:vAlign w:val="center"/>
          </w:tcPr>
          <w:p w:rsidR="00F052F2" w:rsidRPr="001F0662" w:rsidRDefault="00F052F2" w:rsidP="000F52F1">
            <w:pPr>
              <w:pStyle w:val="a7"/>
              <w:adjustRightInd w:val="0"/>
              <w:snapToGrid w:val="0"/>
              <w:spacing w:afterLines="0" w:line="240" w:lineRule="auto"/>
              <w:ind w:left="0" w:firstLineChars="0" w:firstLine="0"/>
              <w:jc w:val="center"/>
              <w:rPr>
                <w:i/>
                <w:sz w:val="20"/>
                <w:szCs w:val="20"/>
              </w:rPr>
            </w:pPr>
            <w:r w:rsidRPr="001F0662">
              <w:rPr>
                <w:i/>
                <w:sz w:val="20"/>
                <w:szCs w:val="20"/>
              </w:rPr>
              <w:t>2</w:t>
            </w:r>
          </w:p>
        </w:tc>
        <w:tc>
          <w:tcPr>
            <w:tcW w:w="1862"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p>
        </w:tc>
      </w:tr>
      <w:tr w:rsidR="00F052F2" w:rsidRPr="001F0662" w:rsidTr="000F52F1">
        <w:trPr>
          <w:trHeight w:hRule="exact" w:val="397"/>
          <w:jc w:val="center"/>
        </w:trPr>
        <w:tc>
          <w:tcPr>
            <w:tcW w:w="1324"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r w:rsidRPr="001F0662">
              <w:rPr>
                <w:rFonts w:eastAsia="Microsoft JhengHei" w:cs="Microsoft JhengHei" w:hint="eastAsia"/>
                <w:sz w:val="20"/>
                <w:szCs w:val="20"/>
              </w:rPr>
              <w:t>入选</w:t>
            </w:r>
            <w:r w:rsidRPr="001F0662">
              <w:rPr>
                <w:rFonts w:eastAsia="Microsoft JhengHei" w:cs="Arial"/>
                <w:sz w:val="20"/>
                <w:szCs w:val="20"/>
              </w:rPr>
              <w:t>/</w:t>
            </w:r>
            <w:r w:rsidRPr="001F0662">
              <w:rPr>
                <w:rFonts w:eastAsia="Microsoft JhengHei" w:cs="Microsoft JhengHei" w:hint="eastAsia"/>
                <w:sz w:val="20"/>
                <w:szCs w:val="20"/>
              </w:rPr>
              <w:t>排除标准</w:t>
            </w:r>
            <w:r w:rsidRPr="001F0662">
              <w:rPr>
                <w:i/>
                <w:sz w:val="20"/>
                <w:szCs w:val="20"/>
              </w:rPr>
              <w:t>IE</w:t>
            </w:r>
          </w:p>
        </w:tc>
        <w:tc>
          <w:tcPr>
            <w:tcW w:w="1815" w:type="pct"/>
            <w:vAlign w:val="center"/>
          </w:tcPr>
          <w:p w:rsidR="00F052F2" w:rsidRPr="001F0662" w:rsidRDefault="00F052F2" w:rsidP="000F52F1">
            <w:pPr>
              <w:pStyle w:val="a7"/>
              <w:adjustRightInd w:val="0"/>
              <w:snapToGrid w:val="0"/>
              <w:spacing w:afterLines="0" w:line="240" w:lineRule="auto"/>
              <w:ind w:left="0" w:firstLineChars="0" w:firstLine="0"/>
              <w:jc w:val="center"/>
              <w:rPr>
                <w:i/>
                <w:sz w:val="20"/>
                <w:szCs w:val="20"/>
              </w:rPr>
            </w:pPr>
            <w:r w:rsidRPr="001F0662">
              <w:rPr>
                <w:i/>
                <w:sz w:val="20"/>
                <w:szCs w:val="20"/>
              </w:rPr>
              <w:t>23</w:t>
            </w:r>
          </w:p>
        </w:tc>
        <w:tc>
          <w:tcPr>
            <w:tcW w:w="1862"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r w:rsidRPr="001F0662">
              <w:rPr>
                <w:i/>
                <w:sz w:val="20"/>
                <w:szCs w:val="20"/>
              </w:rPr>
              <w:t>方案的入</w:t>
            </w:r>
            <w:r w:rsidRPr="001F0662">
              <w:rPr>
                <w:rFonts w:hint="eastAsia"/>
                <w:i/>
                <w:sz w:val="20"/>
                <w:szCs w:val="20"/>
              </w:rPr>
              <w:t>排</w:t>
            </w:r>
            <w:r w:rsidRPr="001F0662">
              <w:rPr>
                <w:i/>
                <w:sz w:val="20"/>
                <w:szCs w:val="20"/>
              </w:rPr>
              <w:t>条件</w:t>
            </w:r>
            <w:r w:rsidRPr="001F0662">
              <w:rPr>
                <w:rFonts w:hint="eastAsia"/>
                <w:i/>
                <w:sz w:val="20"/>
                <w:szCs w:val="20"/>
              </w:rPr>
              <w:t>把控培训不到位</w:t>
            </w:r>
          </w:p>
        </w:tc>
      </w:tr>
      <w:tr w:rsidR="00F052F2" w:rsidRPr="001F0662" w:rsidTr="000F52F1">
        <w:trPr>
          <w:trHeight w:hRule="exact" w:val="397"/>
          <w:jc w:val="center"/>
        </w:trPr>
        <w:tc>
          <w:tcPr>
            <w:tcW w:w="1324"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r w:rsidRPr="001F0662">
              <w:rPr>
                <w:rFonts w:eastAsia="Microsoft JhengHei" w:cs="Microsoft JhengHei" w:hint="eastAsia"/>
                <w:spacing w:val="-12"/>
                <w:sz w:val="20"/>
                <w:szCs w:val="20"/>
              </w:rPr>
              <w:t>生命体征</w:t>
            </w:r>
            <w:r w:rsidRPr="001F0662">
              <w:rPr>
                <w:i/>
                <w:sz w:val="20"/>
                <w:szCs w:val="20"/>
              </w:rPr>
              <w:t>VS</w:t>
            </w:r>
          </w:p>
        </w:tc>
        <w:tc>
          <w:tcPr>
            <w:tcW w:w="1815" w:type="pct"/>
            <w:vAlign w:val="center"/>
          </w:tcPr>
          <w:p w:rsidR="00F052F2" w:rsidRPr="001F0662" w:rsidRDefault="00F052F2" w:rsidP="000F52F1">
            <w:pPr>
              <w:pStyle w:val="a7"/>
              <w:adjustRightInd w:val="0"/>
              <w:snapToGrid w:val="0"/>
              <w:spacing w:afterLines="0" w:line="240" w:lineRule="auto"/>
              <w:ind w:left="0" w:firstLineChars="0" w:firstLine="0"/>
              <w:jc w:val="center"/>
              <w:rPr>
                <w:i/>
                <w:sz w:val="20"/>
                <w:szCs w:val="20"/>
              </w:rPr>
            </w:pPr>
            <w:r w:rsidRPr="001F0662">
              <w:rPr>
                <w:i/>
                <w:sz w:val="20"/>
                <w:szCs w:val="20"/>
              </w:rPr>
              <w:t>12</w:t>
            </w:r>
          </w:p>
        </w:tc>
        <w:tc>
          <w:tcPr>
            <w:tcW w:w="1862"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p>
        </w:tc>
      </w:tr>
      <w:tr w:rsidR="00F052F2" w:rsidRPr="001F0662" w:rsidTr="000F52F1">
        <w:trPr>
          <w:trHeight w:hRule="exact" w:val="397"/>
          <w:jc w:val="center"/>
        </w:trPr>
        <w:tc>
          <w:tcPr>
            <w:tcW w:w="1324"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r w:rsidRPr="001F0662">
              <w:rPr>
                <w:rFonts w:eastAsia="Microsoft JhengHei" w:cs="Microsoft JhengHei" w:hint="eastAsia"/>
                <w:sz w:val="20"/>
                <w:szCs w:val="20"/>
              </w:rPr>
              <w:t>病史</w:t>
            </w:r>
            <w:r w:rsidRPr="001F0662">
              <w:rPr>
                <w:i/>
                <w:sz w:val="20"/>
                <w:szCs w:val="20"/>
              </w:rPr>
              <w:t>HX</w:t>
            </w:r>
          </w:p>
        </w:tc>
        <w:tc>
          <w:tcPr>
            <w:tcW w:w="1815" w:type="pct"/>
            <w:vAlign w:val="center"/>
          </w:tcPr>
          <w:p w:rsidR="00F052F2" w:rsidRPr="001F0662" w:rsidRDefault="00F052F2" w:rsidP="000F52F1">
            <w:pPr>
              <w:pStyle w:val="a7"/>
              <w:adjustRightInd w:val="0"/>
              <w:snapToGrid w:val="0"/>
              <w:spacing w:afterLines="0" w:line="240" w:lineRule="auto"/>
              <w:ind w:left="0" w:firstLineChars="0" w:firstLine="0"/>
              <w:jc w:val="center"/>
              <w:rPr>
                <w:i/>
                <w:sz w:val="20"/>
                <w:szCs w:val="20"/>
              </w:rPr>
            </w:pPr>
            <w:r w:rsidRPr="001F0662">
              <w:rPr>
                <w:i/>
                <w:sz w:val="20"/>
                <w:szCs w:val="20"/>
              </w:rPr>
              <w:t>45</w:t>
            </w:r>
          </w:p>
        </w:tc>
        <w:tc>
          <w:tcPr>
            <w:tcW w:w="1862"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r w:rsidRPr="001F0662">
              <w:rPr>
                <w:i/>
                <w:sz w:val="20"/>
                <w:szCs w:val="20"/>
              </w:rPr>
              <w:t>方案的入组条件</w:t>
            </w:r>
            <w:r w:rsidRPr="001F0662">
              <w:rPr>
                <w:rFonts w:hint="eastAsia"/>
                <w:i/>
                <w:sz w:val="20"/>
                <w:szCs w:val="20"/>
              </w:rPr>
              <w:t>名列不清</w:t>
            </w:r>
          </w:p>
        </w:tc>
      </w:tr>
      <w:tr w:rsidR="00F052F2" w:rsidRPr="001F0662" w:rsidTr="000F52F1">
        <w:trPr>
          <w:trHeight w:hRule="exact" w:val="397"/>
          <w:jc w:val="center"/>
        </w:trPr>
        <w:tc>
          <w:tcPr>
            <w:tcW w:w="1324"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r w:rsidRPr="001F0662">
              <w:rPr>
                <w:rFonts w:eastAsia="Microsoft JhengHei" w:cs="Microsoft JhengHei" w:hint="eastAsia"/>
                <w:sz w:val="20"/>
                <w:szCs w:val="20"/>
              </w:rPr>
              <w:t>研究用药</w:t>
            </w:r>
            <w:r w:rsidRPr="001F0662">
              <w:rPr>
                <w:i/>
                <w:sz w:val="20"/>
                <w:szCs w:val="20"/>
              </w:rPr>
              <w:t>EX</w:t>
            </w:r>
          </w:p>
        </w:tc>
        <w:tc>
          <w:tcPr>
            <w:tcW w:w="1815" w:type="pct"/>
            <w:vAlign w:val="center"/>
          </w:tcPr>
          <w:p w:rsidR="00F052F2" w:rsidRPr="001F0662" w:rsidRDefault="00F052F2" w:rsidP="000F52F1">
            <w:pPr>
              <w:pStyle w:val="a7"/>
              <w:adjustRightInd w:val="0"/>
              <w:snapToGrid w:val="0"/>
              <w:spacing w:afterLines="0" w:line="240" w:lineRule="auto"/>
              <w:ind w:left="0" w:firstLineChars="0" w:firstLine="0"/>
              <w:jc w:val="center"/>
              <w:rPr>
                <w:i/>
                <w:sz w:val="20"/>
                <w:szCs w:val="20"/>
              </w:rPr>
            </w:pPr>
            <w:r w:rsidRPr="001F0662">
              <w:rPr>
                <w:i/>
                <w:sz w:val="20"/>
                <w:szCs w:val="20"/>
              </w:rPr>
              <w:t>2</w:t>
            </w:r>
          </w:p>
        </w:tc>
        <w:tc>
          <w:tcPr>
            <w:tcW w:w="1862"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p>
        </w:tc>
      </w:tr>
      <w:tr w:rsidR="00F052F2" w:rsidRPr="001F0662" w:rsidTr="000F52F1">
        <w:trPr>
          <w:trHeight w:hRule="exact" w:val="397"/>
          <w:jc w:val="center"/>
        </w:trPr>
        <w:tc>
          <w:tcPr>
            <w:tcW w:w="1324"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r w:rsidRPr="001F0662">
              <w:rPr>
                <w:rFonts w:eastAsia="Microsoft JhengHei" w:cs="Microsoft JhengHei" w:hint="eastAsia"/>
                <w:sz w:val="20"/>
                <w:szCs w:val="20"/>
              </w:rPr>
              <w:lastRenderedPageBreak/>
              <w:t>不良事件</w:t>
            </w:r>
            <w:r w:rsidRPr="001F0662">
              <w:rPr>
                <w:i/>
                <w:sz w:val="20"/>
                <w:szCs w:val="20"/>
              </w:rPr>
              <w:t>AE</w:t>
            </w:r>
          </w:p>
        </w:tc>
        <w:tc>
          <w:tcPr>
            <w:tcW w:w="1815" w:type="pct"/>
            <w:vAlign w:val="center"/>
          </w:tcPr>
          <w:p w:rsidR="00F052F2" w:rsidRPr="001F0662" w:rsidRDefault="00F052F2" w:rsidP="000F52F1">
            <w:pPr>
              <w:pStyle w:val="a7"/>
              <w:adjustRightInd w:val="0"/>
              <w:snapToGrid w:val="0"/>
              <w:spacing w:afterLines="0" w:line="240" w:lineRule="auto"/>
              <w:ind w:left="0" w:firstLineChars="0" w:firstLine="0"/>
              <w:jc w:val="center"/>
              <w:rPr>
                <w:i/>
                <w:sz w:val="20"/>
                <w:szCs w:val="20"/>
              </w:rPr>
            </w:pPr>
            <w:r w:rsidRPr="001F0662">
              <w:rPr>
                <w:i/>
                <w:sz w:val="20"/>
                <w:szCs w:val="20"/>
              </w:rPr>
              <w:t>12</w:t>
            </w:r>
          </w:p>
        </w:tc>
        <w:tc>
          <w:tcPr>
            <w:tcW w:w="1862"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p>
        </w:tc>
      </w:tr>
      <w:tr w:rsidR="00F052F2" w:rsidRPr="001F0662" w:rsidTr="000F52F1">
        <w:trPr>
          <w:trHeight w:hRule="exact" w:val="397"/>
          <w:jc w:val="center"/>
        </w:trPr>
        <w:tc>
          <w:tcPr>
            <w:tcW w:w="1324"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r w:rsidRPr="001F0662">
              <w:rPr>
                <w:rFonts w:eastAsia="Microsoft JhengHei" w:cs="Microsoft JhengHei" w:hint="eastAsia"/>
                <w:sz w:val="20"/>
                <w:szCs w:val="20"/>
              </w:rPr>
              <w:t>血常规</w:t>
            </w:r>
            <w:r w:rsidRPr="001F0662">
              <w:rPr>
                <w:rFonts w:cs="Microsoft JhengHei" w:hint="eastAsia"/>
                <w:sz w:val="20"/>
                <w:szCs w:val="20"/>
              </w:rPr>
              <w:t xml:space="preserve">                   CH</w:t>
            </w:r>
          </w:p>
        </w:tc>
        <w:tc>
          <w:tcPr>
            <w:tcW w:w="1815" w:type="pct"/>
            <w:vAlign w:val="center"/>
          </w:tcPr>
          <w:p w:rsidR="00F052F2" w:rsidRPr="001F0662" w:rsidRDefault="00F052F2" w:rsidP="000F52F1">
            <w:pPr>
              <w:pStyle w:val="a7"/>
              <w:adjustRightInd w:val="0"/>
              <w:snapToGrid w:val="0"/>
              <w:spacing w:afterLines="0" w:line="240" w:lineRule="auto"/>
              <w:ind w:left="0" w:firstLineChars="0" w:firstLine="0"/>
              <w:jc w:val="center"/>
              <w:rPr>
                <w:i/>
                <w:sz w:val="20"/>
                <w:szCs w:val="20"/>
              </w:rPr>
            </w:pPr>
            <w:r w:rsidRPr="001F0662">
              <w:rPr>
                <w:i/>
                <w:sz w:val="20"/>
                <w:szCs w:val="20"/>
              </w:rPr>
              <w:t>200</w:t>
            </w:r>
          </w:p>
        </w:tc>
        <w:tc>
          <w:tcPr>
            <w:tcW w:w="1862"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r w:rsidRPr="001F0662">
              <w:rPr>
                <w:rFonts w:hint="eastAsia"/>
                <w:i/>
                <w:sz w:val="20"/>
                <w:szCs w:val="20"/>
              </w:rPr>
              <w:t>实验室测试</w:t>
            </w:r>
            <w:r w:rsidRPr="001F0662">
              <w:rPr>
                <w:i/>
                <w:sz w:val="20"/>
                <w:szCs w:val="20"/>
              </w:rPr>
              <w:t>单位换算</w:t>
            </w:r>
            <w:r w:rsidRPr="001F0662">
              <w:rPr>
                <w:rFonts w:hint="eastAsia"/>
                <w:i/>
                <w:sz w:val="20"/>
                <w:szCs w:val="20"/>
              </w:rPr>
              <w:t>错误</w:t>
            </w:r>
          </w:p>
        </w:tc>
      </w:tr>
      <w:tr w:rsidR="00F052F2" w:rsidRPr="001F0662" w:rsidTr="000F52F1">
        <w:trPr>
          <w:trHeight w:hRule="exact" w:val="397"/>
          <w:jc w:val="center"/>
        </w:trPr>
        <w:tc>
          <w:tcPr>
            <w:tcW w:w="1324" w:type="pct"/>
            <w:tcBorders>
              <w:bottom w:val="single" w:sz="4" w:space="0" w:color="auto"/>
            </w:tcBorders>
            <w:vAlign w:val="center"/>
          </w:tcPr>
          <w:p w:rsidR="00F052F2" w:rsidRPr="001F0662" w:rsidRDefault="00F052F2" w:rsidP="000F52F1">
            <w:pPr>
              <w:pStyle w:val="a7"/>
              <w:adjustRightInd w:val="0"/>
              <w:snapToGrid w:val="0"/>
              <w:spacing w:afterLines="0" w:line="240" w:lineRule="auto"/>
              <w:ind w:left="0" w:firstLineChars="0" w:firstLine="0"/>
              <w:jc w:val="left"/>
              <w:rPr>
                <w:sz w:val="20"/>
                <w:szCs w:val="20"/>
              </w:rPr>
            </w:pPr>
            <w:r w:rsidRPr="001F0662">
              <w:rPr>
                <w:rFonts w:eastAsia="Microsoft JhengHei" w:cs="Microsoft JhengHei" w:hint="eastAsia"/>
                <w:sz w:val="20"/>
                <w:szCs w:val="20"/>
              </w:rPr>
              <w:t>心电图</w:t>
            </w:r>
            <w:r w:rsidRPr="001F0662">
              <w:rPr>
                <w:rFonts w:eastAsia="Microsoft JhengHei" w:cs="Microsoft JhengHei"/>
                <w:sz w:val="20"/>
                <w:szCs w:val="20"/>
              </w:rPr>
              <w:t>ECG</w:t>
            </w:r>
          </w:p>
        </w:tc>
        <w:tc>
          <w:tcPr>
            <w:tcW w:w="1815" w:type="pct"/>
            <w:vAlign w:val="center"/>
          </w:tcPr>
          <w:p w:rsidR="00F052F2" w:rsidRPr="001F0662" w:rsidRDefault="00F052F2" w:rsidP="000F52F1">
            <w:pPr>
              <w:pStyle w:val="a7"/>
              <w:adjustRightInd w:val="0"/>
              <w:snapToGrid w:val="0"/>
              <w:spacing w:afterLines="0" w:line="240" w:lineRule="auto"/>
              <w:ind w:left="0" w:firstLineChars="0" w:firstLine="0"/>
              <w:jc w:val="center"/>
              <w:rPr>
                <w:i/>
                <w:sz w:val="20"/>
                <w:szCs w:val="20"/>
              </w:rPr>
            </w:pPr>
            <w:r w:rsidRPr="001F0662">
              <w:rPr>
                <w:i/>
                <w:sz w:val="20"/>
                <w:szCs w:val="20"/>
              </w:rPr>
              <w:t>3</w:t>
            </w:r>
          </w:p>
        </w:tc>
        <w:tc>
          <w:tcPr>
            <w:tcW w:w="1862"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p>
        </w:tc>
      </w:tr>
      <w:tr w:rsidR="00F052F2" w:rsidRPr="001F0662" w:rsidTr="000F52F1">
        <w:trPr>
          <w:trHeight w:hRule="exact" w:val="397"/>
          <w:jc w:val="center"/>
        </w:trPr>
        <w:tc>
          <w:tcPr>
            <w:tcW w:w="1324" w:type="pct"/>
            <w:tcBorders>
              <w:top w:val="single" w:sz="4" w:space="0" w:color="auto"/>
            </w:tcBorders>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r w:rsidRPr="001F0662">
              <w:rPr>
                <w:rFonts w:eastAsia="Microsoft JhengHei" w:cs="Microsoft JhengHei" w:hint="eastAsia"/>
                <w:spacing w:val="12"/>
                <w:sz w:val="20"/>
                <w:szCs w:val="20"/>
              </w:rPr>
              <w:t>合并用</w:t>
            </w:r>
            <w:r w:rsidRPr="001F0662">
              <w:rPr>
                <w:rFonts w:eastAsia="Microsoft JhengHei" w:cs="Microsoft JhengHei" w:hint="eastAsia"/>
                <w:sz w:val="20"/>
                <w:szCs w:val="20"/>
              </w:rPr>
              <w:t>药</w:t>
            </w:r>
            <w:r w:rsidRPr="001F0662">
              <w:rPr>
                <w:i/>
                <w:sz w:val="20"/>
                <w:szCs w:val="20"/>
              </w:rPr>
              <w:t>CM</w:t>
            </w:r>
          </w:p>
        </w:tc>
        <w:tc>
          <w:tcPr>
            <w:tcW w:w="1815" w:type="pct"/>
            <w:vAlign w:val="center"/>
          </w:tcPr>
          <w:p w:rsidR="00F052F2" w:rsidRPr="001F0662" w:rsidRDefault="00F052F2" w:rsidP="000F52F1">
            <w:pPr>
              <w:pStyle w:val="a7"/>
              <w:adjustRightInd w:val="0"/>
              <w:snapToGrid w:val="0"/>
              <w:spacing w:afterLines="0" w:line="240" w:lineRule="auto"/>
              <w:ind w:left="0" w:firstLineChars="0" w:firstLine="0"/>
              <w:jc w:val="center"/>
              <w:rPr>
                <w:i/>
                <w:sz w:val="20"/>
                <w:szCs w:val="20"/>
              </w:rPr>
            </w:pPr>
            <w:r w:rsidRPr="001F0662">
              <w:rPr>
                <w:i/>
                <w:sz w:val="20"/>
                <w:szCs w:val="20"/>
              </w:rPr>
              <w:t>55</w:t>
            </w:r>
          </w:p>
        </w:tc>
        <w:tc>
          <w:tcPr>
            <w:tcW w:w="1862" w:type="pct"/>
            <w:vAlign w:val="center"/>
          </w:tcPr>
          <w:p w:rsidR="00F052F2" w:rsidRPr="001F0662" w:rsidRDefault="00F052F2" w:rsidP="000F52F1">
            <w:pPr>
              <w:pStyle w:val="a7"/>
              <w:adjustRightInd w:val="0"/>
              <w:snapToGrid w:val="0"/>
              <w:spacing w:afterLines="0" w:line="240" w:lineRule="auto"/>
              <w:ind w:left="0" w:firstLineChars="0" w:firstLine="0"/>
              <w:jc w:val="left"/>
              <w:rPr>
                <w:i/>
                <w:sz w:val="20"/>
                <w:szCs w:val="20"/>
              </w:rPr>
            </w:pPr>
            <w:r w:rsidRPr="001F0662">
              <w:rPr>
                <w:i/>
                <w:sz w:val="20"/>
                <w:szCs w:val="20"/>
              </w:rPr>
              <w:t>不良事件的合并用药对比</w:t>
            </w:r>
          </w:p>
        </w:tc>
      </w:tr>
      <w:tr w:rsidR="00F052F2" w:rsidRPr="001F0662" w:rsidTr="000F52F1">
        <w:trPr>
          <w:trHeight w:hRule="exact" w:val="584"/>
          <w:jc w:val="center"/>
        </w:trPr>
        <w:tc>
          <w:tcPr>
            <w:tcW w:w="1324" w:type="pct"/>
            <w:tcBorders>
              <w:top w:val="single" w:sz="4" w:space="0" w:color="auto"/>
            </w:tcBorders>
            <w:vAlign w:val="center"/>
          </w:tcPr>
          <w:p w:rsidR="00F052F2" w:rsidRPr="00843BAF" w:rsidRDefault="00F052F2" w:rsidP="000F52F1">
            <w:pPr>
              <w:pStyle w:val="a7"/>
              <w:adjustRightInd w:val="0"/>
              <w:snapToGrid w:val="0"/>
              <w:spacing w:afterLines="0" w:line="240" w:lineRule="auto"/>
              <w:ind w:left="0" w:firstLineChars="0" w:firstLine="0"/>
              <w:jc w:val="left"/>
              <w:rPr>
                <w:rFonts w:cs="Microsoft JhengHei"/>
                <w:spacing w:val="12"/>
                <w:sz w:val="20"/>
                <w:szCs w:val="20"/>
              </w:rPr>
            </w:pPr>
            <w:r w:rsidRPr="00843BAF">
              <w:rPr>
                <w:rFonts w:cs="Microsoft JhengHei"/>
                <w:spacing w:val="12"/>
                <w:sz w:val="20"/>
                <w:szCs w:val="20"/>
              </w:rPr>
              <w:t>…</w:t>
            </w:r>
            <w:r w:rsidRPr="00843BAF">
              <w:rPr>
                <w:rFonts w:cs="Microsoft JhengHei" w:hint="eastAsia"/>
                <w:spacing w:val="12"/>
                <w:sz w:val="20"/>
                <w:szCs w:val="20"/>
              </w:rPr>
              <w:t>(</w:t>
            </w:r>
            <w:r w:rsidRPr="00843BAF">
              <w:rPr>
                <w:rFonts w:cs="Microsoft JhengHei" w:hint="eastAsia"/>
                <w:spacing w:val="12"/>
                <w:sz w:val="20"/>
                <w:szCs w:val="20"/>
              </w:rPr>
              <w:t>根据实际疑问类别增减行列数</w:t>
            </w:r>
            <w:r w:rsidRPr="00843BAF">
              <w:rPr>
                <w:rFonts w:cs="Microsoft JhengHei" w:hint="eastAsia"/>
                <w:spacing w:val="12"/>
                <w:sz w:val="20"/>
                <w:szCs w:val="20"/>
              </w:rPr>
              <w:t>)</w:t>
            </w:r>
          </w:p>
        </w:tc>
        <w:tc>
          <w:tcPr>
            <w:tcW w:w="1815" w:type="pct"/>
            <w:vAlign w:val="center"/>
          </w:tcPr>
          <w:p w:rsidR="00F052F2" w:rsidRPr="001F0662" w:rsidRDefault="00F052F2" w:rsidP="000F52F1">
            <w:pPr>
              <w:pStyle w:val="a7"/>
              <w:adjustRightInd w:val="0"/>
              <w:snapToGrid w:val="0"/>
              <w:spacing w:afterLines="0" w:line="240" w:lineRule="auto"/>
              <w:ind w:left="0" w:firstLineChars="0" w:firstLine="0"/>
              <w:jc w:val="center"/>
              <w:rPr>
                <w:i/>
                <w:sz w:val="20"/>
                <w:szCs w:val="20"/>
              </w:rPr>
            </w:pPr>
            <w:r w:rsidRPr="001F0662">
              <w:rPr>
                <w:i/>
                <w:sz w:val="20"/>
                <w:szCs w:val="20"/>
              </w:rPr>
              <w:t>…</w:t>
            </w:r>
          </w:p>
        </w:tc>
        <w:tc>
          <w:tcPr>
            <w:tcW w:w="1862" w:type="pct"/>
            <w:vAlign w:val="center"/>
          </w:tcPr>
          <w:p w:rsidR="00F052F2" w:rsidRPr="00FD2459" w:rsidRDefault="00F052F2" w:rsidP="000F52F1">
            <w:pPr>
              <w:pStyle w:val="a7"/>
              <w:adjustRightInd w:val="0"/>
              <w:snapToGrid w:val="0"/>
              <w:spacing w:afterLines="0" w:line="240" w:lineRule="auto"/>
              <w:ind w:left="0" w:firstLineChars="0" w:firstLine="0"/>
              <w:jc w:val="left"/>
              <w:rPr>
                <w:i/>
                <w:sz w:val="20"/>
                <w:szCs w:val="20"/>
              </w:rPr>
            </w:pPr>
            <w:r w:rsidRPr="00FD2459">
              <w:rPr>
                <w:i/>
                <w:sz w:val="20"/>
                <w:szCs w:val="20"/>
              </w:rPr>
              <w:t>…</w:t>
            </w:r>
          </w:p>
        </w:tc>
      </w:tr>
      <w:tr w:rsidR="00F052F2" w:rsidRPr="001F0662" w:rsidTr="000F52F1">
        <w:trPr>
          <w:trHeight w:hRule="exact" w:val="424"/>
          <w:jc w:val="center"/>
        </w:trPr>
        <w:tc>
          <w:tcPr>
            <w:tcW w:w="1324" w:type="pct"/>
            <w:vAlign w:val="center"/>
          </w:tcPr>
          <w:p w:rsidR="00F052F2" w:rsidRPr="001F0662" w:rsidRDefault="00F052F2" w:rsidP="000F52F1">
            <w:pPr>
              <w:pStyle w:val="a7"/>
              <w:adjustRightInd w:val="0"/>
              <w:snapToGrid w:val="0"/>
              <w:spacing w:afterLines="0" w:line="240" w:lineRule="auto"/>
              <w:ind w:left="0" w:firstLineChars="0" w:firstLine="0"/>
              <w:rPr>
                <w:rFonts w:eastAsia="Microsoft JhengHei" w:cs="Microsoft JhengHei"/>
                <w:spacing w:val="-12"/>
                <w:sz w:val="20"/>
                <w:szCs w:val="20"/>
              </w:rPr>
            </w:pPr>
            <w:r w:rsidRPr="001F0662">
              <w:rPr>
                <w:rFonts w:eastAsia="Microsoft JhengHei" w:cs="Microsoft JhengHei"/>
                <w:spacing w:val="-12"/>
                <w:sz w:val="20"/>
                <w:szCs w:val="20"/>
              </w:rPr>
              <w:t>合计</w:t>
            </w:r>
          </w:p>
        </w:tc>
        <w:tc>
          <w:tcPr>
            <w:tcW w:w="1815" w:type="pct"/>
            <w:vAlign w:val="center"/>
          </w:tcPr>
          <w:p w:rsidR="00F052F2" w:rsidRPr="00C778D3" w:rsidRDefault="00F052F2" w:rsidP="000F52F1">
            <w:pPr>
              <w:pStyle w:val="a7"/>
              <w:adjustRightInd w:val="0"/>
              <w:snapToGrid w:val="0"/>
              <w:spacing w:afterLines="0" w:line="240" w:lineRule="auto"/>
              <w:ind w:left="0" w:firstLineChars="0" w:firstLine="0"/>
              <w:jc w:val="center"/>
              <w:rPr>
                <w:i/>
                <w:sz w:val="20"/>
                <w:szCs w:val="20"/>
              </w:rPr>
            </w:pPr>
            <w:r w:rsidRPr="00C778D3">
              <w:rPr>
                <w:rFonts w:hint="eastAsia"/>
                <w:i/>
                <w:sz w:val="20"/>
                <w:szCs w:val="20"/>
              </w:rPr>
              <w:t>（列出总的疑问数，如</w:t>
            </w:r>
            <w:r w:rsidRPr="00C778D3">
              <w:rPr>
                <w:i/>
                <w:sz w:val="20"/>
                <w:szCs w:val="20"/>
              </w:rPr>
              <w:t>354</w:t>
            </w:r>
            <w:r w:rsidRPr="00C778D3">
              <w:rPr>
                <w:rFonts w:hint="eastAsia"/>
                <w:i/>
                <w:sz w:val="20"/>
                <w:szCs w:val="20"/>
              </w:rPr>
              <w:t>）</w:t>
            </w:r>
          </w:p>
        </w:tc>
        <w:tc>
          <w:tcPr>
            <w:tcW w:w="1862" w:type="pct"/>
          </w:tcPr>
          <w:p w:rsidR="00F052F2" w:rsidRPr="00C778D3" w:rsidRDefault="00F052F2" w:rsidP="000F52F1">
            <w:pPr>
              <w:pStyle w:val="a7"/>
              <w:adjustRightInd w:val="0"/>
              <w:snapToGrid w:val="0"/>
              <w:spacing w:afterLines="0" w:line="240" w:lineRule="auto"/>
              <w:ind w:left="0" w:firstLineChars="0" w:firstLine="0"/>
              <w:jc w:val="center"/>
              <w:rPr>
                <w:i/>
                <w:sz w:val="20"/>
                <w:szCs w:val="20"/>
              </w:rPr>
            </w:pPr>
          </w:p>
        </w:tc>
      </w:tr>
      <w:tr w:rsidR="00F052F2" w:rsidRPr="001F0662" w:rsidTr="000F52F1">
        <w:trPr>
          <w:trHeight w:hRule="exact" w:val="558"/>
          <w:jc w:val="center"/>
        </w:trPr>
        <w:tc>
          <w:tcPr>
            <w:tcW w:w="1324" w:type="pct"/>
            <w:vAlign w:val="center"/>
          </w:tcPr>
          <w:p w:rsidR="00F052F2" w:rsidRPr="001F0662" w:rsidRDefault="00F052F2" w:rsidP="000F52F1">
            <w:pPr>
              <w:pStyle w:val="a7"/>
              <w:adjustRightInd w:val="0"/>
              <w:snapToGrid w:val="0"/>
              <w:spacing w:afterLines="0" w:line="240" w:lineRule="auto"/>
              <w:ind w:left="0" w:firstLineChars="0" w:firstLine="0"/>
              <w:rPr>
                <w:rFonts w:eastAsia="Microsoft JhengHei" w:cs="Microsoft JhengHei"/>
                <w:spacing w:val="-12"/>
                <w:sz w:val="20"/>
                <w:szCs w:val="20"/>
              </w:rPr>
            </w:pPr>
            <w:r w:rsidRPr="001F0662">
              <w:rPr>
                <w:rFonts w:eastAsia="Microsoft JhengHei" w:cs="Microsoft JhengHei"/>
                <w:spacing w:val="-12"/>
                <w:sz w:val="20"/>
                <w:szCs w:val="20"/>
              </w:rPr>
              <w:t>平均（</w:t>
            </w:r>
            <w:r w:rsidRPr="001F0662">
              <w:rPr>
                <w:rFonts w:eastAsia="Microsoft JhengHei" w:cs="Microsoft JhengHei"/>
                <w:spacing w:val="-12"/>
                <w:sz w:val="20"/>
                <w:szCs w:val="20"/>
              </w:rPr>
              <w:t>/</w:t>
            </w:r>
            <w:r w:rsidRPr="001F0662">
              <w:rPr>
                <w:rFonts w:eastAsia="Microsoft JhengHei" w:cs="Microsoft JhengHei"/>
                <w:spacing w:val="-12"/>
                <w:sz w:val="20"/>
                <w:szCs w:val="20"/>
              </w:rPr>
              <w:t>受试者）</w:t>
            </w:r>
          </w:p>
        </w:tc>
        <w:tc>
          <w:tcPr>
            <w:tcW w:w="1815" w:type="pct"/>
            <w:vAlign w:val="center"/>
          </w:tcPr>
          <w:p w:rsidR="00F052F2" w:rsidRPr="00C778D3" w:rsidRDefault="00F052F2" w:rsidP="000F52F1">
            <w:pPr>
              <w:pStyle w:val="a7"/>
              <w:adjustRightInd w:val="0"/>
              <w:snapToGrid w:val="0"/>
              <w:spacing w:afterLines="0" w:line="240" w:lineRule="auto"/>
              <w:ind w:left="0" w:firstLineChars="0" w:firstLine="0"/>
              <w:jc w:val="center"/>
              <w:rPr>
                <w:i/>
                <w:sz w:val="20"/>
                <w:szCs w:val="20"/>
              </w:rPr>
            </w:pPr>
            <w:r w:rsidRPr="00C778D3">
              <w:rPr>
                <w:rFonts w:hint="eastAsia"/>
                <w:i/>
                <w:sz w:val="20"/>
                <w:szCs w:val="20"/>
              </w:rPr>
              <w:t>(</w:t>
            </w:r>
            <w:r w:rsidRPr="00C778D3">
              <w:rPr>
                <w:rFonts w:hint="eastAsia"/>
                <w:i/>
                <w:sz w:val="20"/>
                <w:szCs w:val="20"/>
              </w:rPr>
              <w:t>列出按受试者计算平均疑问数</w:t>
            </w:r>
            <w:r w:rsidRPr="00C778D3">
              <w:rPr>
                <w:rFonts w:hint="eastAsia"/>
                <w:i/>
                <w:sz w:val="20"/>
                <w:szCs w:val="20"/>
              </w:rPr>
              <w:t>,</w:t>
            </w:r>
            <w:r w:rsidRPr="00C778D3">
              <w:rPr>
                <w:rFonts w:hint="eastAsia"/>
                <w:i/>
                <w:sz w:val="20"/>
                <w:szCs w:val="20"/>
              </w:rPr>
              <w:t>如</w:t>
            </w:r>
            <w:r w:rsidRPr="00C778D3">
              <w:rPr>
                <w:i/>
                <w:sz w:val="20"/>
                <w:szCs w:val="20"/>
              </w:rPr>
              <w:t>4</w:t>
            </w:r>
            <w:r w:rsidRPr="00C778D3">
              <w:rPr>
                <w:rFonts w:hint="eastAsia"/>
                <w:i/>
                <w:sz w:val="20"/>
                <w:szCs w:val="20"/>
              </w:rPr>
              <w:t>)</w:t>
            </w:r>
          </w:p>
        </w:tc>
        <w:tc>
          <w:tcPr>
            <w:tcW w:w="1862" w:type="pct"/>
          </w:tcPr>
          <w:p w:rsidR="00F052F2" w:rsidRPr="00C778D3" w:rsidRDefault="00F052F2" w:rsidP="000F52F1">
            <w:pPr>
              <w:pStyle w:val="a7"/>
              <w:adjustRightInd w:val="0"/>
              <w:snapToGrid w:val="0"/>
              <w:spacing w:afterLines="0" w:line="240" w:lineRule="auto"/>
              <w:ind w:left="0" w:firstLineChars="0" w:firstLine="0"/>
              <w:jc w:val="center"/>
              <w:rPr>
                <w:i/>
                <w:sz w:val="20"/>
                <w:szCs w:val="20"/>
              </w:rPr>
            </w:pPr>
          </w:p>
        </w:tc>
      </w:tr>
      <w:tr w:rsidR="00F052F2" w:rsidRPr="001F0662" w:rsidTr="000F52F1">
        <w:trPr>
          <w:trHeight w:hRule="exact" w:val="545"/>
          <w:jc w:val="center"/>
        </w:trPr>
        <w:tc>
          <w:tcPr>
            <w:tcW w:w="1324" w:type="pct"/>
            <w:vAlign w:val="center"/>
          </w:tcPr>
          <w:p w:rsidR="00F052F2" w:rsidRPr="001F0662" w:rsidRDefault="00F052F2" w:rsidP="000F52F1">
            <w:pPr>
              <w:pStyle w:val="a7"/>
              <w:adjustRightInd w:val="0"/>
              <w:snapToGrid w:val="0"/>
              <w:spacing w:afterLines="0" w:line="240" w:lineRule="auto"/>
              <w:ind w:left="0" w:firstLineChars="0" w:firstLine="0"/>
              <w:rPr>
                <w:rFonts w:eastAsia="Microsoft JhengHei" w:cs="Microsoft JhengHei"/>
                <w:spacing w:val="-12"/>
                <w:sz w:val="20"/>
                <w:szCs w:val="20"/>
              </w:rPr>
            </w:pPr>
            <w:r w:rsidRPr="001F0662">
              <w:rPr>
                <w:rFonts w:eastAsia="Microsoft JhengHei" w:cs="Microsoft JhengHei"/>
                <w:spacing w:val="-12"/>
                <w:sz w:val="20"/>
                <w:szCs w:val="20"/>
              </w:rPr>
              <w:t>平均（</w:t>
            </w:r>
            <w:r w:rsidRPr="001F0662">
              <w:rPr>
                <w:rFonts w:eastAsia="Microsoft JhengHei" w:cs="Microsoft JhengHei"/>
                <w:spacing w:val="-12"/>
                <w:sz w:val="20"/>
                <w:szCs w:val="20"/>
              </w:rPr>
              <w:t>/</w:t>
            </w:r>
            <w:r w:rsidRPr="001F0662">
              <w:rPr>
                <w:rFonts w:eastAsia="Microsoft JhengHei" w:cs="Microsoft JhengHei"/>
                <w:spacing w:val="-12"/>
                <w:sz w:val="20"/>
                <w:szCs w:val="20"/>
              </w:rPr>
              <w:t>研究</w:t>
            </w:r>
            <w:r w:rsidRPr="00843BAF">
              <w:rPr>
                <w:rFonts w:cs="Microsoft JhengHei" w:hint="eastAsia"/>
                <w:spacing w:val="-12"/>
                <w:sz w:val="20"/>
                <w:szCs w:val="20"/>
              </w:rPr>
              <w:t>机构</w:t>
            </w:r>
            <w:r w:rsidRPr="001F0662">
              <w:rPr>
                <w:rFonts w:eastAsia="Microsoft JhengHei" w:cs="Microsoft JhengHei"/>
                <w:spacing w:val="-12"/>
                <w:sz w:val="20"/>
                <w:szCs w:val="20"/>
              </w:rPr>
              <w:t>）</w:t>
            </w:r>
          </w:p>
        </w:tc>
        <w:tc>
          <w:tcPr>
            <w:tcW w:w="1815" w:type="pct"/>
            <w:vAlign w:val="center"/>
          </w:tcPr>
          <w:p w:rsidR="00F052F2" w:rsidRPr="00C778D3" w:rsidRDefault="00F052F2" w:rsidP="000F52F1">
            <w:pPr>
              <w:pStyle w:val="a7"/>
              <w:adjustRightInd w:val="0"/>
              <w:snapToGrid w:val="0"/>
              <w:spacing w:afterLines="0" w:line="240" w:lineRule="auto"/>
              <w:ind w:left="0" w:firstLineChars="0" w:firstLine="0"/>
              <w:jc w:val="center"/>
              <w:rPr>
                <w:i/>
                <w:sz w:val="20"/>
                <w:szCs w:val="20"/>
              </w:rPr>
            </w:pPr>
            <w:r w:rsidRPr="00C778D3">
              <w:rPr>
                <w:rFonts w:hint="eastAsia"/>
                <w:i/>
                <w:sz w:val="20"/>
                <w:szCs w:val="20"/>
              </w:rPr>
              <w:t>(</w:t>
            </w:r>
            <w:r w:rsidRPr="00C778D3">
              <w:rPr>
                <w:rFonts w:hint="eastAsia"/>
                <w:i/>
                <w:sz w:val="20"/>
                <w:szCs w:val="20"/>
              </w:rPr>
              <w:t>列出按参与的研究机构数量计算平均疑问数</w:t>
            </w:r>
            <w:r w:rsidRPr="00C778D3">
              <w:rPr>
                <w:i/>
                <w:sz w:val="20"/>
                <w:szCs w:val="20"/>
              </w:rPr>
              <w:t>40</w:t>
            </w:r>
            <w:r w:rsidRPr="00C778D3">
              <w:rPr>
                <w:rFonts w:hint="eastAsia"/>
                <w:i/>
                <w:sz w:val="20"/>
                <w:szCs w:val="20"/>
              </w:rPr>
              <w:t>)</w:t>
            </w:r>
          </w:p>
        </w:tc>
        <w:tc>
          <w:tcPr>
            <w:tcW w:w="1862" w:type="pct"/>
          </w:tcPr>
          <w:p w:rsidR="00F052F2" w:rsidRPr="00C778D3" w:rsidRDefault="00F052F2" w:rsidP="000F52F1">
            <w:pPr>
              <w:pStyle w:val="a7"/>
              <w:adjustRightInd w:val="0"/>
              <w:snapToGrid w:val="0"/>
              <w:spacing w:afterLines="0" w:line="240" w:lineRule="auto"/>
              <w:ind w:left="0" w:firstLineChars="0" w:firstLine="0"/>
              <w:jc w:val="center"/>
              <w:rPr>
                <w:i/>
                <w:sz w:val="20"/>
                <w:szCs w:val="20"/>
              </w:rPr>
            </w:pPr>
          </w:p>
        </w:tc>
      </w:tr>
    </w:tbl>
    <w:p w:rsidR="00F052F2" w:rsidRPr="00AA21A9" w:rsidRDefault="00F052F2" w:rsidP="00F052F2">
      <w:pPr>
        <w:pStyle w:val="af6"/>
        <w:spacing w:before="0" w:after="0" w:line="520" w:lineRule="exact"/>
        <w:ind w:firstLineChars="200" w:firstLine="480"/>
        <w:jc w:val="left"/>
        <w:rPr>
          <w:rFonts w:ascii="仿宋_GB2312" w:eastAsia="仿宋_GB2312" w:hAnsi="宋体"/>
          <w:b w:val="0"/>
          <w:sz w:val="24"/>
          <w:szCs w:val="24"/>
        </w:rPr>
      </w:pPr>
      <w:bookmarkStart w:id="310" w:name="_Toc434588789"/>
      <w:bookmarkStart w:id="311" w:name="_Toc434588901"/>
      <w:bookmarkStart w:id="312" w:name="_Toc450207663"/>
      <w:r w:rsidRPr="00AA21A9">
        <w:rPr>
          <w:rFonts w:ascii="仿宋_GB2312" w:eastAsia="仿宋_GB2312" w:hAnsi="宋体" w:hint="eastAsia"/>
          <w:b w:val="0"/>
          <w:sz w:val="24"/>
          <w:szCs w:val="24"/>
        </w:rPr>
        <w:t>5.2疑问的处理情况</w:t>
      </w:r>
      <w:bookmarkEnd w:id="310"/>
      <w:bookmarkEnd w:id="311"/>
      <w:bookmarkEnd w:id="3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8"/>
        <w:gridCol w:w="3710"/>
      </w:tblGrid>
      <w:tr w:rsidR="00F052F2" w:rsidRPr="00C57894" w:rsidTr="000F52F1">
        <w:trPr>
          <w:trHeight w:val="311"/>
          <w:jc w:val="center"/>
        </w:trPr>
        <w:tc>
          <w:tcPr>
            <w:tcW w:w="5000" w:type="pct"/>
            <w:gridSpan w:val="2"/>
            <w:vAlign w:val="center"/>
          </w:tcPr>
          <w:p w:rsidR="00F052F2" w:rsidRPr="00C57894" w:rsidRDefault="00F052F2" w:rsidP="000F52F1">
            <w:pPr>
              <w:pStyle w:val="a7"/>
              <w:spacing w:afterLines="0"/>
              <w:ind w:left="0" w:firstLineChars="0" w:firstLine="0"/>
              <w:jc w:val="center"/>
              <w:rPr>
                <w:b/>
                <w:sz w:val="20"/>
                <w:szCs w:val="20"/>
              </w:rPr>
            </w:pPr>
            <w:r w:rsidRPr="00C57894">
              <w:rPr>
                <w:rFonts w:hint="eastAsia"/>
                <w:b/>
                <w:sz w:val="20"/>
                <w:szCs w:val="20"/>
              </w:rPr>
              <w:t>疑问产生到答疑天数</w:t>
            </w:r>
          </w:p>
        </w:tc>
      </w:tr>
      <w:tr w:rsidR="00F052F2" w:rsidRPr="00C57894" w:rsidTr="000F52F1">
        <w:trPr>
          <w:trHeight w:val="119"/>
          <w:jc w:val="center"/>
        </w:trPr>
        <w:tc>
          <w:tcPr>
            <w:tcW w:w="2825" w:type="pct"/>
            <w:vAlign w:val="center"/>
          </w:tcPr>
          <w:p w:rsidR="00F052F2" w:rsidRPr="00C57894" w:rsidRDefault="00F052F2" w:rsidP="000F52F1">
            <w:pPr>
              <w:pStyle w:val="a7"/>
              <w:spacing w:afterLines="0"/>
              <w:ind w:left="0" w:firstLineChars="0" w:firstLine="0"/>
              <w:jc w:val="center"/>
              <w:rPr>
                <w:b/>
                <w:sz w:val="20"/>
                <w:szCs w:val="20"/>
              </w:rPr>
            </w:pPr>
            <w:r w:rsidRPr="00C57894">
              <w:rPr>
                <w:rFonts w:hint="eastAsia"/>
                <w:b/>
                <w:sz w:val="20"/>
                <w:szCs w:val="20"/>
              </w:rPr>
              <w:t>中位天数</w:t>
            </w:r>
            <w:r w:rsidRPr="00C57894">
              <w:rPr>
                <w:b/>
                <w:sz w:val="20"/>
                <w:szCs w:val="20"/>
              </w:rPr>
              <w:t xml:space="preserve"> (</w:t>
            </w:r>
            <w:r w:rsidRPr="00C57894">
              <w:rPr>
                <w:rFonts w:hint="eastAsia"/>
                <w:b/>
                <w:sz w:val="20"/>
                <w:szCs w:val="20"/>
              </w:rPr>
              <w:t>天</w:t>
            </w:r>
            <w:r w:rsidRPr="00C57894">
              <w:rPr>
                <w:b/>
                <w:sz w:val="20"/>
                <w:szCs w:val="20"/>
              </w:rPr>
              <w:t>)</w:t>
            </w:r>
          </w:p>
        </w:tc>
        <w:tc>
          <w:tcPr>
            <w:tcW w:w="2175" w:type="pct"/>
            <w:vAlign w:val="center"/>
          </w:tcPr>
          <w:p w:rsidR="00F052F2" w:rsidRPr="00C57894" w:rsidRDefault="00F052F2" w:rsidP="000F52F1">
            <w:pPr>
              <w:pStyle w:val="a7"/>
              <w:spacing w:afterLines="0"/>
              <w:ind w:left="0" w:firstLineChars="0" w:firstLine="0"/>
              <w:jc w:val="center"/>
              <w:rPr>
                <w:b/>
                <w:sz w:val="20"/>
                <w:szCs w:val="20"/>
              </w:rPr>
            </w:pPr>
            <w:r w:rsidRPr="00C57894">
              <w:rPr>
                <w:rFonts w:hint="eastAsia"/>
                <w:b/>
                <w:sz w:val="20"/>
                <w:szCs w:val="20"/>
              </w:rPr>
              <w:t>范围（天）</w:t>
            </w:r>
          </w:p>
        </w:tc>
      </w:tr>
      <w:tr w:rsidR="00F052F2" w:rsidRPr="00C57894" w:rsidTr="000F52F1">
        <w:tblPrEx>
          <w:tblBorders>
            <w:top w:val="single" w:sz="8" w:space="0" w:color="auto"/>
            <w:left w:val="single" w:sz="8" w:space="0" w:color="auto"/>
            <w:bottom w:val="single" w:sz="8" w:space="0" w:color="auto"/>
            <w:right w:val="single" w:sz="8" w:space="0" w:color="auto"/>
          </w:tblBorders>
        </w:tblPrEx>
        <w:trPr>
          <w:jc w:val="center"/>
        </w:trPr>
        <w:tc>
          <w:tcPr>
            <w:tcW w:w="2825" w:type="pct"/>
          </w:tcPr>
          <w:p w:rsidR="00F052F2" w:rsidRPr="00C57894" w:rsidRDefault="00F052F2" w:rsidP="000F52F1">
            <w:pPr>
              <w:pStyle w:val="a7"/>
              <w:spacing w:afterLines="0"/>
              <w:ind w:left="0" w:firstLineChars="0" w:firstLine="0"/>
              <w:rPr>
                <w:sz w:val="20"/>
                <w:szCs w:val="20"/>
              </w:rPr>
            </w:pPr>
            <w:r w:rsidRPr="00C57894">
              <w:rPr>
                <w:rFonts w:hint="eastAsia"/>
                <w:sz w:val="20"/>
                <w:szCs w:val="20"/>
              </w:rPr>
              <w:t>（列出各类疑问生成到答疑的平均天数）</w:t>
            </w:r>
          </w:p>
        </w:tc>
        <w:tc>
          <w:tcPr>
            <w:tcW w:w="2175" w:type="pct"/>
          </w:tcPr>
          <w:p w:rsidR="00F052F2" w:rsidRPr="00C57894" w:rsidRDefault="00F052F2" w:rsidP="000F52F1">
            <w:pPr>
              <w:pStyle w:val="a7"/>
              <w:spacing w:afterLines="0"/>
              <w:ind w:left="0" w:firstLineChars="0" w:firstLine="0"/>
              <w:rPr>
                <w:sz w:val="20"/>
                <w:szCs w:val="20"/>
              </w:rPr>
            </w:pPr>
            <w:r w:rsidRPr="00C57894">
              <w:rPr>
                <w:sz w:val="20"/>
                <w:szCs w:val="20"/>
              </w:rPr>
              <w:t>(</w:t>
            </w:r>
            <w:r w:rsidRPr="00C57894">
              <w:rPr>
                <w:rFonts w:hint="eastAsia"/>
                <w:sz w:val="20"/>
                <w:szCs w:val="20"/>
              </w:rPr>
              <w:t>列出最短天数和最长天数范围</w:t>
            </w:r>
            <w:r w:rsidRPr="00C57894">
              <w:rPr>
                <w:sz w:val="20"/>
                <w:szCs w:val="20"/>
              </w:rPr>
              <w:t>)</w:t>
            </w:r>
          </w:p>
        </w:tc>
      </w:tr>
    </w:tbl>
    <w:p w:rsidR="00F052F2" w:rsidRPr="00AA21A9" w:rsidRDefault="00F052F2" w:rsidP="00F052F2">
      <w:pPr>
        <w:pStyle w:val="af6"/>
        <w:spacing w:before="0" w:after="0" w:line="520" w:lineRule="exact"/>
        <w:ind w:firstLineChars="200" w:firstLine="480"/>
        <w:jc w:val="left"/>
        <w:rPr>
          <w:rFonts w:ascii="仿宋_GB2312" w:eastAsia="仿宋_GB2312" w:hAnsi="宋体"/>
          <w:b w:val="0"/>
          <w:sz w:val="24"/>
          <w:szCs w:val="24"/>
        </w:rPr>
      </w:pPr>
      <w:bookmarkStart w:id="313" w:name="_Toc434588790"/>
      <w:bookmarkStart w:id="314" w:name="_Toc434588902"/>
      <w:bookmarkStart w:id="315" w:name="_Toc450207664"/>
      <w:r w:rsidRPr="00AA21A9">
        <w:rPr>
          <w:rFonts w:ascii="仿宋_GB2312" w:eastAsia="仿宋_GB2312" w:hAnsi="宋体"/>
          <w:b w:val="0"/>
          <w:sz w:val="24"/>
          <w:szCs w:val="24"/>
        </w:rPr>
        <w:t>5.3</w:t>
      </w:r>
      <w:r w:rsidRPr="00AA21A9">
        <w:rPr>
          <w:rFonts w:ascii="仿宋_GB2312" w:eastAsia="仿宋_GB2312" w:hAnsi="宋体" w:hint="eastAsia"/>
          <w:b w:val="0"/>
          <w:sz w:val="24"/>
          <w:szCs w:val="24"/>
        </w:rPr>
        <w:t>疑问管理中的主要问题</w:t>
      </w:r>
      <w:bookmarkEnd w:id="313"/>
      <w:bookmarkEnd w:id="314"/>
      <w:bookmarkEnd w:id="315"/>
    </w:p>
    <w:p w:rsidR="00F052F2" w:rsidRPr="00AA21A9" w:rsidRDefault="00F052F2" w:rsidP="00F052F2">
      <w:pPr>
        <w:spacing w:line="320" w:lineRule="exact"/>
        <w:rPr>
          <w:rFonts w:eastAsia="仿宋_GB2312"/>
          <w:sz w:val="18"/>
          <w:szCs w:val="18"/>
        </w:rPr>
      </w:pPr>
      <w:r w:rsidRPr="00AA21A9">
        <w:rPr>
          <w:rFonts w:eastAsia="仿宋_GB2312" w:hint="eastAsia"/>
          <w:sz w:val="18"/>
          <w:szCs w:val="18"/>
        </w:rPr>
        <w:t>(</w:t>
      </w:r>
      <w:r w:rsidRPr="00AA21A9">
        <w:rPr>
          <w:rFonts w:eastAsia="仿宋_GB2312" w:hint="eastAsia"/>
          <w:sz w:val="18"/>
          <w:szCs w:val="18"/>
        </w:rPr>
        <w:t>注：根据实际情况列出数据疑问处理中各类主要问题的类别，所涉研究机构名称，实际问题发生的天数，和问题发生的实际原因分析。参考案例见表中。）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0"/>
        <w:gridCol w:w="1536"/>
        <w:gridCol w:w="1745"/>
        <w:gridCol w:w="1997"/>
      </w:tblGrid>
      <w:tr w:rsidR="00F052F2" w:rsidRPr="008C4997" w:rsidTr="000F52F1">
        <w:trPr>
          <w:trHeight w:val="454"/>
          <w:jc w:val="center"/>
        </w:trPr>
        <w:tc>
          <w:tcPr>
            <w:tcW w:w="0" w:type="auto"/>
          </w:tcPr>
          <w:p w:rsidR="00F052F2" w:rsidRDefault="00F052F2" w:rsidP="000F52F1">
            <w:pPr>
              <w:pStyle w:val="a7"/>
              <w:spacing w:afterLines="0" w:afterAutospacing="1" w:line="240" w:lineRule="auto"/>
              <w:ind w:left="0" w:firstLineChars="0" w:firstLine="0"/>
              <w:jc w:val="center"/>
              <w:rPr>
                <w:b/>
                <w:sz w:val="20"/>
                <w:szCs w:val="20"/>
              </w:rPr>
            </w:pPr>
            <w:r w:rsidRPr="008C4997">
              <w:rPr>
                <w:b/>
                <w:sz w:val="20"/>
                <w:szCs w:val="20"/>
              </w:rPr>
              <w:t>疑问重点问题</w:t>
            </w:r>
          </w:p>
        </w:tc>
        <w:tc>
          <w:tcPr>
            <w:tcW w:w="1536" w:type="dxa"/>
          </w:tcPr>
          <w:p w:rsidR="00F052F2" w:rsidRDefault="00F052F2" w:rsidP="000F52F1">
            <w:pPr>
              <w:pStyle w:val="a7"/>
              <w:spacing w:afterLines="0" w:afterAutospacing="1" w:line="240" w:lineRule="auto"/>
              <w:ind w:left="0" w:firstLineChars="0" w:firstLine="0"/>
              <w:rPr>
                <w:b/>
                <w:sz w:val="20"/>
                <w:szCs w:val="20"/>
              </w:rPr>
            </w:pPr>
            <w:r w:rsidRPr="008C4997">
              <w:rPr>
                <w:b/>
                <w:sz w:val="20"/>
                <w:szCs w:val="20"/>
              </w:rPr>
              <w:t>研究单位名称</w:t>
            </w:r>
          </w:p>
        </w:tc>
        <w:tc>
          <w:tcPr>
            <w:tcW w:w="1745" w:type="dxa"/>
          </w:tcPr>
          <w:p w:rsidR="00F052F2" w:rsidRDefault="00F052F2" w:rsidP="000F52F1">
            <w:pPr>
              <w:pStyle w:val="a7"/>
              <w:spacing w:afterLines="0" w:afterAutospacing="1" w:line="240" w:lineRule="auto"/>
              <w:ind w:left="0" w:firstLineChars="0" w:firstLine="0"/>
              <w:jc w:val="center"/>
              <w:rPr>
                <w:b/>
                <w:sz w:val="20"/>
                <w:szCs w:val="20"/>
              </w:rPr>
            </w:pPr>
            <w:r w:rsidRPr="008C4997">
              <w:rPr>
                <w:b/>
                <w:sz w:val="20"/>
                <w:szCs w:val="20"/>
              </w:rPr>
              <w:t>时间</w:t>
            </w:r>
            <w:r w:rsidRPr="008C4997">
              <w:rPr>
                <w:b/>
                <w:sz w:val="20"/>
                <w:szCs w:val="20"/>
              </w:rPr>
              <w:t>/</w:t>
            </w:r>
            <w:r w:rsidRPr="008C4997">
              <w:rPr>
                <w:b/>
                <w:sz w:val="20"/>
                <w:szCs w:val="20"/>
              </w:rPr>
              <w:t>数量</w:t>
            </w:r>
          </w:p>
        </w:tc>
        <w:tc>
          <w:tcPr>
            <w:tcW w:w="0" w:type="auto"/>
          </w:tcPr>
          <w:p w:rsidR="00F052F2" w:rsidRPr="008C4997" w:rsidRDefault="00F052F2" w:rsidP="000F52F1">
            <w:pPr>
              <w:pStyle w:val="a7"/>
              <w:spacing w:afterLines="0" w:afterAutospacing="1" w:line="240" w:lineRule="auto"/>
              <w:ind w:left="0" w:firstLineChars="0" w:firstLine="0"/>
              <w:jc w:val="center"/>
              <w:rPr>
                <w:b/>
                <w:sz w:val="20"/>
                <w:szCs w:val="20"/>
              </w:rPr>
            </w:pPr>
            <w:r w:rsidRPr="008C4997">
              <w:rPr>
                <w:b/>
                <w:sz w:val="20"/>
                <w:szCs w:val="20"/>
              </w:rPr>
              <w:t>原因及说明</w:t>
            </w:r>
          </w:p>
        </w:tc>
      </w:tr>
      <w:tr w:rsidR="00F052F2" w:rsidRPr="008C4997" w:rsidTr="000F52F1">
        <w:trPr>
          <w:trHeight w:val="454"/>
          <w:jc w:val="center"/>
        </w:trPr>
        <w:tc>
          <w:tcPr>
            <w:tcW w:w="0" w:type="auto"/>
          </w:tcPr>
          <w:p w:rsidR="00F052F2" w:rsidRPr="00C778D3" w:rsidRDefault="00F052F2" w:rsidP="000F52F1">
            <w:pPr>
              <w:pStyle w:val="a7"/>
              <w:spacing w:afterLines="0" w:line="240" w:lineRule="auto"/>
              <w:ind w:left="0" w:firstLineChars="0" w:firstLine="0"/>
              <w:rPr>
                <w:i/>
                <w:sz w:val="20"/>
                <w:szCs w:val="20"/>
              </w:rPr>
            </w:pPr>
            <w:r w:rsidRPr="00C778D3">
              <w:rPr>
                <w:i/>
                <w:sz w:val="20"/>
                <w:szCs w:val="20"/>
              </w:rPr>
              <w:t>疑问回复时间最长研究</w:t>
            </w:r>
            <w:r>
              <w:rPr>
                <w:rFonts w:hint="eastAsia"/>
                <w:i/>
                <w:sz w:val="20"/>
                <w:szCs w:val="20"/>
              </w:rPr>
              <w:t>机构</w:t>
            </w:r>
            <w:r w:rsidRPr="00C778D3">
              <w:rPr>
                <w:i/>
                <w:sz w:val="20"/>
                <w:szCs w:val="20"/>
              </w:rPr>
              <w:t>及原因分析</w:t>
            </w:r>
          </w:p>
        </w:tc>
        <w:tc>
          <w:tcPr>
            <w:tcW w:w="1536" w:type="dxa"/>
          </w:tcPr>
          <w:p w:rsidR="00F052F2" w:rsidRPr="00C778D3" w:rsidRDefault="00F052F2" w:rsidP="000F52F1">
            <w:pPr>
              <w:pStyle w:val="a7"/>
              <w:spacing w:afterLines="0" w:line="240" w:lineRule="auto"/>
              <w:ind w:left="0" w:firstLineChars="0" w:firstLine="0"/>
              <w:rPr>
                <w:i/>
                <w:sz w:val="20"/>
                <w:szCs w:val="20"/>
              </w:rPr>
            </w:pPr>
            <w:r w:rsidRPr="00C778D3">
              <w:rPr>
                <w:i/>
                <w:sz w:val="20"/>
                <w:szCs w:val="20"/>
              </w:rPr>
              <w:t>PI001</w:t>
            </w:r>
          </w:p>
        </w:tc>
        <w:tc>
          <w:tcPr>
            <w:tcW w:w="1745" w:type="dxa"/>
          </w:tcPr>
          <w:p w:rsidR="00F052F2" w:rsidRPr="00C778D3" w:rsidRDefault="00F052F2" w:rsidP="000F52F1">
            <w:pPr>
              <w:pStyle w:val="a7"/>
              <w:spacing w:afterLines="0" w:line="240" w:lineRule="auto"/>
              <w:ind w:left="0" w:firstLineChars="0" w:firstLine="0"/>
              <w:rPr>
                <w:i/>
                <w:sz w:val="20"/>
                <w:szCs w:val="20"/>
              </w:rPr>
            </w:pPr>
            <w:r w:rsidRPr="00C778D3">
              <w:rPr>
                <w:i/>
                <w:sz w:val="20"/>
                <w:szCs w:val="20"/>
              </w:rPr>
              <w:t>120</w:t>
            </w:r>
            <w:r w:rsidRPr="00C778D3">
              <w:rPr>
                <w:i/>
                <w:sz w:val="20"/>
                <w:szCs w:val="20"/>
              </w:rPr>
              <w:t>天</w:t>
            </w:r>
          </w:p>
        </w:tc>
        <w:tc>
          <w:tcPr>
            <w:tcW w:w="0" w:type="auto"/>
          </w:tcPr>
          <w:p w:rsidR="00F052F2" w:rsidRPr="00C778D3" w:rsidRDefault="00F052F2" w:rsidP="000F52F1">
            <w:pPr>
              <w:pStyle w:val="a7"/>
              <w:spacing w:afterLines="0" w:line="240" w:lineRule="auto"/>
              <w:ind w:left="0" w:firstLineChars="0" w:firstLine="0"/>
              <w:rPr>
                <w:i/>
                <w:sz w:val="20"/>
                <w:szCs w:val="20"/>
              </w:rPr>
            </w:pPr>
            <w:r w:rsidRPr="00C778D3">
              <w:rPr>
                <w:rFonts w:hint="eastAsia"/>
                <w:i/>
                <w:sz w:val="20"/>
                <w:szCs w:val="20"/>
              </w:rPr>
              <w:t>研究者之一离职</w:t>
            </w:r>
          </w:p>
        </w:tc>
      </w:tr>
      <w:tr w:rsidR="00F052F2" w:rsidRPr="008C4997" w:rsidTr="000F52F1">
        <w:trPr>
          <w:trHeight w:val="454"/>
          <w:jc w:val="center"/>
        </w:trPr>
        <w:tc>
          <w:tcPr>
            <w:tcW w:w="0" w:type="auto"/>
          </w:tcPr>
          <w:p w:rsidR="00F052F2" w:rsidRPr="00C778D3" w:rsidRDefault="00F052F2" w:rsidP="000F52F1">
            <w:pPr>
              <w:pStyle w:val="a7"/>
              <w:spacing w:afterLines="0" w:line="240" w:lineRule="auto"/>
              <w:ind w:left="0" w:firstLineChars="0" w:firstLine="0"/>
              <w:rPr>
                <w:i/>
                <w:sz w:val="20"/>
                <w:szCs w:val="20"/>
              </w:rPr>
            </w:pPr>
            <w:r w:rsidRPr="00C778D3">
              <w:rPr>
                <w:i/>
                <w:sz w:val="20"/>
                <w:szCs w:val="20"/>
              </w:rPr>
              <w:t>疑问产生数量最高研究</w:t>
            </w:r>
            <w:r>
              <w:rPr>
                <w:rFonts w:hint="eastAsia"/>
                <w:i/>
                <w:sz w:val="20"/>
                <w:szCs w:val="20"/>
              </w:rPr>
              <w:t>机构</w:t>
            </w:r>
            <w:r w:rsidRPr="00C778D3">
              <w:rPr>
                <w:i/>
                <w:sz w:val="20"/>
                <w:szCs w:val="20"/>
              </w:rPr>
              <w:t>及原因分析</w:t>
            </w:r>
          </w:p>
        </w:tc>
        <w:tc>
          <w:tcPr>
            <w:tcW w:w="1536" w:type="dxa"/>
          </w:tcPr>
          <w:p w:rsidR="00F052F2" w:rsidRPr="00C778D3" w:rsidRDefault="00F052F2" w:rsidP="000F52F1">
            <w:pPr>
              <w:pStyle w:val="a7"/>
              <w:spacing w:afterLines="0" w:line="240" w:lineRule="auto"/>
              <w:ind w:left="0" w:firstLineChars="0" w:firstLine="0"/>
              <w:rPr>
                <w:i/>
                <w:sz w:val="20"/>
                <w:szCs w:val="20"/>
              </w:rPr>
            </w:pPr>
            <w:r w:rsidRPr="00C778D3">
              <w:rPr>
                <w:i/>
                <w:sz w:val="20"/>
                <w:szCs w:val="20"/>
              </w:rPr>
              <w:t>PI001</w:t>
            </w:r>
          </w:p>
        </w:tc>
        <w:tc>
          <w:tcPr>
            <w:tcW w:w="1745" w:type="dxa"/>
          </w:tcPr>
          <w:p w:rsidR="00F052F2" w:rsidRPr="00C778D3" w:rsidRDefault="00F052F2" w:rsidP="000F52F1">
            <w:pPr>
              <w:pStyle w:val="a7"/>
              <w:spacing w:afterLines="0" w:line="240" w:lineRule="auto"/>
              <w:ind w:left="0" w:firstLineChars="0" w:firstLine="0"/>
              <w:rPr>
                <w:i/>
                <w:sz w:val="20"/>
                <w:szCs w:val="20"/>
              </w:rPr>
            </w:pPr>
            <w:r w:rsidRPr="00C778D3">
              <w:rPr>
                <w:i/>
                <w:sz w:val="20"/>
                <w:szCs w:val="20"/>
              </w:rPr>
              <w:t>178</w:t>
            </w:r>
            <w:r w:rsidRPr="00C778D3">
              <w:rPr>
                <w:i/>
                <w:sz w:val="20"/>
                <w:szCs w:val="20"/>
              </w:rPr>
              <w:t>（占总疑问</w:t>
            </w:r>
            <w:r w:rsidRPr="00C778D3">
              <w:rPr>
                <w:i/>
                <w:sz w:val="20"/>
                <w:szCs w:val="20"/>
              </w:rPr>
              <w:t>50%</w:t>
            </w:r>
            <w:r w:rsidRPr="00C778D3">
              <w:rPr>
                <w:i/>
                <w:sz w:val="20"/>
                <w:szCs w:val="20"/>
              </w:rPr>
              <w:t>）</w:t>
            </w:r>
          </w:p>
        </w:tc>
        <w:tc>
          <w:tcPr>
            <w:tcW w:w="0" w:type="auto"/>
          </w:tcPr>
          <w:p w:rsidR="00F052F2" w:rsidRPr="00C778D3" w:rsidRDefault="00F052F2" w:rsidP="000F52F1">
            <w:pPr>
              <w:pStyle w:val="a7"/>
              <w:spacing w:afterLines="0" w:line="240" w:lineRule="auto"/>
              <w:ind w:left="0" w:firstLineChars="0" w:firstLine="0"/>
              <w:rPr>
                <w:i/>
                <w:sz w:val="20"/>
                <w:szCs w:val="20"/>
              </w:rPr>
            </w:pPr>
            <w:r w:rsidRPr="00C778D3">
              <w:rPr>
                <w:rFonts w:hint="eastAsia"/>
                <w:i/>
                <w:sz w:val="20"/>
                <w:szCs w:val="20"/>
              </w:rPr>
              <w:t>接任研究者培训不及时</w:t>
            </w:r>
          </w:p>
        </w:tc>
      </w:tr>
      <w:tr w:rsidR="00F052F2" w:rsidRPr="008C4997" w:rsidTr="000F52F1">
        <w:trPr>
          <w:trHeight w:val="454"/>
          <w:jc w:val="center"/>
        </w:trPr>
        <w:tc>
          <w:tcPr>
            <w:tcW w:w="0" w:type="auto"/>
          </w:tcPr>
          <w:p w:rsidR="00F052F2" w:rsidRDefault="00F052F2" w:rsidP="000F52F1">
            <w:pPr>
              <w:pStyle w:val="a7"/>
              <w:spacing w:afterLines="0" w:afterAutospacing="1" w:line="240" w:lineRule="auto"/>
              <w:ind w:left="0" w:firstLineChars="0" w:firstLine="0"/>
              <w:rPr>
                <w:sz w:val="20"/>
                <w:szCs w:val="20"/>
              </w:rPr>
            </w:pPr>
            <w:r w:rsidRPr="008C4997">
              <w:rPr>
                <w:sz w:val="20"/>
                <w:szCs w:val="20"/>
              </w:rPr>
              <w:t>…</w:t>
            </w:r>
            <w:r>
              <w:rPr>
                <w:rFonts w:hint="eastAsia"/>
                <w:sz w:val="20"/>
                <w:szCs w:val="20"/>
              </w:rPr>
              <w:t>(</w:t>
            </w:r>
            <w:r>
              <w:rPr>
                <w:rFonts w:hint="eastAsia"/>
                <w:sz w:val="20"/>
                <w:szCs w:val="20"/>
              </w:rPr>
              <w:t>根据实际案例问题增减行列数</w:t>
            </w:r>
            <w:r>
              <w:rPr>
                <w:rFonts w:hint="eastAsia"/>
                <w:sz w:val="20"/>
                <w:szCs w:val="20"/>
              </w:rPr>
              <w:t>)</w:t>
            </w:r>
            <w:r w:rsidRPr="008C4997">
              <w:rPr>
                <w:sz w:val="20"/>
                <w:szCs w:val="20"/>
              </w:rPr>
              <w:t>…</w:t>
            </w:r>
          </w:p>
        </w:tc>
        <w:tc>
          <w:tcPr>
            <w:tcW w:w="1536" w:type="dxa"/>
          </w:tcPr>
          <w:p w:rsidR="00F052F2" w:rsidRDefault="00F052F2" w:rsidP="000F52F1">
            <w:pPr>
              <w:pStyle w:val="a7"/>
              <w:spacing w:afterLines="0" w:afterAutospacing="1" w:line="240" w:lineRule="auto"/>
              <w:ind w:left="0" w:firstLineChars="0" w:firstLine="0"/>
              <w:rPr>
                <w:sz w:val="20"/>
                <w:szCs w:val="20"/>
              </w:rPr>
            </w:pPr>
            <w:r>
              <w:rPr>
                <w:sz w:val="20"/>
                <w:szCs w:val="20"/>
              </w:rPr>
              <w:t>…</w:t>
            </w:r>
          </w:p>
        </w:tc>
        <w:tc>
          <w:tcPr>
            <w:tcW w:w="1745" w:type="dxa"/>
          </w:tcPr>
          <w:p w:rsidR="00F052F2" w:rsidRPr="008C4997" w:rsidRDefault="00F052F2" w:rsidP="000F52F1">
            <w:pPr>
              <w:pStyle w:val="a7"/>
              <w:spacing w:afterLines="0" w:afterAutospacing="1" w:line="240" w:lineRule="auto"/>
              <w:ind w:left="0" w:firstLineChars="0" w:firstLine="0"/>
              <w:rPr>
                <w:sz w:val="20"/>
                <w:szCs w:val="20"/>
              </w:rPr>
            </w:pPr>
            <w:r>
              <w:rPr>
                <w:sz w:val="20"/>
                <w:szCs w:val="20"/>
              </w:rPr>
              <w:t>…</w:t>
            </w:r>
          </w:p>
        </w:tc>
        <w:tc>
          <w:tcPr>
            <w:tcW w:w="0" w:type="auto"/>
          </w:tcPr>
          <w:p w:rsidR="00F052F2" w:rsidRPr="008C4997" w:rsidRDefault="00F052F2" w:rsidP="000F52F1">
            <w:pPr>
              <w:pStyle w:val="a7"/>
              <w:spacing w:afterLines="0" w:afterAutospacing="1" w:line="240" w:lineRule="auto"/>
              <w:ind w:left="0" w:firstLineChars="0" w:firstLine="0"/>
              <w:rPr>
                <w:sz w:val="20"/>
                <w:szCs w:val="20"/>
              </w:rPr>
            </w:pPr>
            <w:r>
              <w:rPr>
                <w:sz w:val="20"/>
                <w:szCs w:val="20"/>
              </w:rPr>
              <w:t>…</w:t>
            </w:r>
          </w:p>
        </w:tc>
      </w:tr>
    </w:tbl>
    <w:p w:rsidR="00F052F2" w:rsidRPr="00AA21A9" w:rsidRDefault="00F052F2" w:rsidP="00F052F2">
      <w:pPr>
        <w:pStyle w:val="af6"/>
        <w:jc w:val="left"/>
        <w:rPr>
          <w:rFonts w:ascii="Times New Roman" w:eastAsia="黑体" w:hAnsi="Times New Roman"/>
          <w:b w:val="0"/>
          <w:sz w:val="24"/>
          <w:szCs w:val="24"/>
        </w:rPr>
      </w:pPr>
      <w:bookmarkStart w:id="316" w:name="_Toc372700158"/>
      <w:bookmarkStart w:id="317" w:name="_Toc434588791"/>
      <w:bookmarkStart w:id="318" w:name="_Toc434588903"/>
      <w:bookmarkStart w:id="319" w:name="_Toc450207665"/>
      <w:r w:rsidRPr="00AA21A9">
        <w:rPr>
          <w:rFonts w:ascii="Times New Roman" w:eastAsia="黑体" w:hAnsi="Times New Roman"/>
          <w:b w:val="0"/>
          <w:sz w:val="24"/>
          <w:szCs w:val="24"/>
        </w:rPr>
        <w:t>6</w:t>
      </w:r>
      <w:r w:rsidRPr="00AA21A9">
        <w:rPr>
          <w:rFonts w:ascii="Times New Roman" w:eastAsia="黑体" w:hAnsi="Times New Roman"/>
          <w:b w:val="0"/>
          <w:sz w:val="24"/>
          <w:szCs w:val="24"/>
        </w:rPr>
        <w:t>．医学编码</w:t>
      </w:r>
      <w:bookmarkEnd w:id="316"/>
      <w:bookmarkEnd w:id="317"/>
      <w:bookmarkEnd w:id="318"/>
      <w:bookmarkEnd w:id="319"/>
    </w:p>
    <w:p w:rsidR="00F052F2" w:rsidRPr="00AA21A9" w:rsidRDefault="00F052F2" w:rsidP="00F052F2">
      <w:pPr>
        <w:spacing w:line="320" w:lineRule="exact"/>
        <w:rPr>
          <w:rFonts w:eastAsia="仿宋_GB2312"/>
          <w:sz w:val="18"/>
          <w:szCs w:val="18"/>
        </w:rPr>
      </w:pPr>
      <w:r w:rsidRPr="00AA21A9">
        <w:rPr>
          <w:rFonts w:eastAsia="仿宋_GB2312" w:hint="eastAsia"/>
          <w:sz w:val="18"/>
          <w:szCs w:val="18"/>
        </w:rPr>
        <w:t>(</w:t>
      </w:r>
      <w:r w:rsidRPr="00AA21A9">
        <w:rPr>
          <w:rFonts w:eastAsia="仿宋_GB2312" w:hint="eastAsia"/>
          <w:sz w:val="18"/>
          <w:szCs w:val="18"/>
        </w:rPr>
        <w:t>注：按顺序列出完成编码的数据集名称，所用的相应编码字典名称和版本，以及各类数据集的编码总条数（包括手工编码和程序编码）。参考案例见表中。</w:t>
      </w:r>
      <w:r w:rsidRPr="00AA21A9">
        <w:rPr>
          <w:rFonts w:eastAsia="仿宋_GB2312" w:hint="eastAsia"/>
          <w:sz w:val="18"/>
          <w:szCs w:val="18"/>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4820"/>
        <w:gridCol w:w="1046"/>
        <w:gridCol w:w="1488"/>
        <w:gridCol w:w="1014"/>
      </w:tblGrid>
      <w:tr w:rsidR="00F052F2" w:rsidRPr="008C4997" w:rsidTr="000F52F1">
        <w:trPr>
          <w:trHeight w:val="454"/>
          <w:jc w:val="center"/>
        </w:trPr>
        <w:tc>
          <w:tcPr>
            <w:tcW w:w="2880" w:type="pct"/>
            <w:vMerge w:val="restart"/>
            <w:vAlign w:val="center"/>
          </w:tcPr>
          <w:p w:rsidR="00F052F2" w:rsidRPr="008C4997" w:rsidRDefault="00F052F2" w:rsidP="000F52F1">
            <w:pPr>
              <w:pStyle w:val="a7"/>
              <w:spacing w:afterLines="0" w:line="240" w:lineRule="auto"/>
              <w:ind w:left="0" w:firstLineChars="0" w:firstLine="0"/>
              <w:jc w:val="center"/>
              <w:rPr>
                <w:b/>
                <w:sz w:val="20"/>
                <w:szCs w:val="20"/>
              </w:rPr>
            </w:pPr>
            <w:r w:rsidRPr="008C4997">
              <w:rPr>
                <w:b/>
                <w:sz w:val="20"/>
                <w:szCs w:val="20"/>
              </w:rPr>
              <w:t>编码数据（数据集名称）</w:t>
            </w:r>
          </w:p>
        </w:tc>
        <w:tc>
          <w:tcPr>
            <w:tcW w:w="625" w:type="pct"/>
            <w:vMerge w:val="restart"/>
            <w:vAlign w:val="center"/>
          </w:tcPr>
          <w:p w:rsidR="00F052F2" w:rsidRPr="008C4997" w:rsidRDefault="00F052F2" w:rsidP="000F52F1">
            <w:pPr>
              <w:pStyle w:val="a7"/>
              <w:spacing w:afterLines="0" w:line="240" w:lineRule="auto"/>
              <w:ind w:left="0" w:firstLineChars="0" w:firstLine="0"/>
              <w:jc w:val="center"/>
              <w:rPr>
                <w:b/>
                <w:sz w:val="20"/>
                <w:szCs w:val="20"/>
              </w:rPr>
            </w:pPr>
            <w:r w:rsidRPr="008C4997">
              <w:rPr>
                <w:b/>
                <w:sz w:val="20"/>
                <w:szCs w:val="20"/>
              </w:rPr>
              <w:t>编码字典</w:t>
            </w:r>
          </w:p>
        </w:tc>
        <w:tc>
          <w:tcPr>
            <w:tcW w:w="889" w:type="pct"/>
            <w:vMerge w:val="restart"/>
            <w:vAlign w:val="center"/>
          </w:tcPr>
          <w:p w:rsidR="00F052F2" w:rsidRPr="008C4997" w:rsidRDefault="00F052F2" w:rsidP="000F52F1">
            <w:pPr>
              <w:pStyle w:val="a7"/>
              <w:spacing w:afterLines="0" w:line="240" w:lineRule="auto"/>
              <w:ind w:left="0" w:firstLineChars="0" w:firstLine="0"/>
              <w:jc w:val="center"/>
              <w:rPr>
                <w:b/>
                <w:sz w:val="20"/>
                <w:szCs w:val="20"/>
              </w:rPr>
            </w:pPr>
            <w:r w:rsidRPr="008C4997">
              <w:rPr>
                <w:b/>
                <w:sz w:val="20"/>
                <w:szCs w:val="20"/>
              </w:rPr>
              <w:t>编码字典版本</w:t>
            </w:r>
          </w:p>
        </w:tc>
        <w:tc>
          <w:tcPr>
            <w:tcW w:w="606" w:type="pct"/>
            <w:vMerge w:val="restart"/>
            <w:vAlign w:val="center"/>
          </w:tcPr>
          <w:p w:rsidR="00F052F2" w:rsidRPr="008C4997" w:rsidRDefault="00F052F2" w:rsidP="000F52F1">
            <w:pPr>
              <w:pStyle w:val="a7"/>
              <w:spacing w:afterLines="0" w:line="240" w:lineRule="auto"/>
              <w:ind w:left="0" w:firstLineChars="0" w:firstLine="0"/>
              <w:jc w:val="center"/>
              <w:rPr>
                <w:b/>
                <w:sz w:val="20"/>
                <w:szCs w:val="20"/>
              </w:rPr>
            </w:pPr>
            <w:r>
              <w:rPr>
                <w:rFonts w:hint="eastAsia"/>
                <w:b/>
                <w:sz w:val="20"/>
                <w:szCs w:val="20"/>
              </w:rPr>
              <w:t>编码数量</w:t>
            </w:r>
          </w:p>
        </w:tc>
      </w:tr>
      <w:tr w:rsidR="00F052F2" w:rsidRPr="008C4997" w:rsidTr="000F52F1">
        <w:trPr>
          <w:trHeight w:val="312"/>
          <w:jc w:val="center"/>
        </w:trPr>
        <w:tc>
          <w:tcPr>
            <w:tcW w:w="2880" w:type="pct"/>
            <w:vMerge/>
            <w:vAlign w:val="center"/>
          </w:tcPr>
          <w:p w:rsidR="00F052F2" w:rsidRPr="008C4997" w:rsidRDefault="00F052F2" w:rsidP="000F52F1">
            <w:pPr>
              <w:pStyle w:val="a7"/>
              <w:spacing w:afterLines="0" w:line="240" w:lineRule="auto"/>
              <w:ind w:left="0" w:firstLineChars="0" w:firstLine="0"/>
              <w:jc w:val="center"/>
              <w:rPr>
                <w:b/>
                <w:sz w:val="20"/>
                <w:szCs w:val="20"/>
              </w:rPr>
            </w:pPr>
          </w:p>
        </w:tc>
        <w:tc>
          <w:tcPr>
            <w:tcW w:w="625" w:type="pct"/>
            <w:vMerge/>
            <w:vAlign w:val="center"/>
          </w:tcPr>
          <w:p w:rsidR="00F052F2" w:rsidRPr="008C4997" w:rsidRDefault="00F052F2" w:rsidP="000F52F1">
            <w:pPr>
              <w:pStyle w:val="a7"/>
              <w:spacing w:afterLines="0" w:line="240" w:lineRule="auto"/>
              <w:ind w:left="0" w:firstLineChars="0" w:firstLine="0"/>
              <w:jc w:val="center"/>
              <w:rPr>
                <w:b/>
                <w:sz w:val="20"/>
                <w:szCs w:val="20"/>
              </w:rPr>
            </w:pPr>
          </w:p>
        </w:tc>
        <w:tc>
          <w:tcPr>
            <w:tcW w:w="889" w:type="pct"/>
            <w:vMerge/>
            <w:vAlign w:val="center"/>
          </w:tcPr>
          <w:p w:rsidR="00F052F2" w:rsidRPr="008C4997" w:rsidRDefault="00F052F2" w:rsidP="000F52F1">
            <w:pPr>
              <w:pStyle w:val="a7"/>
              <w:spacing w:afterLines="0" w:line="240" w:lineRule="auto"/>
              <w:ind w:left="0" w:firstLineChars="0" w:firstLine="0"/>
              <w:jc w:val="center"/>
              <w:rPr>
                <w:b/>
                <w:sz w:val="20"/>
                <w:szCs w:val="20"/>
              </w:rPr>
            </w:pPr>
          </w:p>
        </w:tc>
        <w:tc>
          <w:tcPr>
            <w:tcW w:w="606" w:type="pct"/>
            <w:vMerge/>
          </w:tcPr>
          <w:p w:rsidR="00F052F2" w:rsidRPr="008C4997" w:rsidRDefault="00F052F2" w:rsidP="000F52F1">
            <w:pPr>
              <w:pStyle w:val="a7"/>
              <w:spacing w:afterLines="0" w:line="240" w:lineRule="auto"/>
              <w:ind w:left="0" w:firstLineChars="0" w:firstLine="0"/>
              <w:jc w:val="center"/>
              <w:rPr>
                <w:b/>
                <w:sz w:val="20"/>
                <w:szCs w:val="20"/>
              </w:rPr>
            </w:pPr>
          </w:p>
        </w:tc>
      </w:tr>
      <w:tr w:rsidR="00F052F2" w:rsidRPr="008C4997" w:rsidTr="000F52F1">
        <w:trPr>
          <w:trHeight w:val="454"/>
          <w:jc w:val="center"/>
        </w:trPr>
        <w:tc>
          <w:tcPr>
            <w:tcW w:w="2880" w:type="pct"/>
          </w:tcPr>
          <w:p w:rsidR="00F052F2" w:rsidRPr="008C4997" w:rsidRDefault="00F052F2" w:rsidP="000F52F1">
            <w:pPr>
              <w:pStyle w:val="a7"/>
              <w:spacing w:afterLines="0" w:line="240" w:lineRule="auto"/>
              <w:ind w:left="0" w:firstLineChars="0" w:firstLine="0"/>
              <w:jc w:val="center"/>
              <w:rPr>
                <w:i/>
                <w:sz w:val="20"/>
                <w:szCs w:val="20"/>
              </w:rPr>
            </w:pPr>
            <w:r w:rsidRPr="008C4997">
              <w:rPr>
                <w:i/>
                <w:sz w:val="20"/>
                <w:szCs w:val="20"/>
              </w:rPr>
              <w:t>不良事件</w:t>
            </w:r>
            <w:r w:rsidRPr="008C4997">
              <w:rPr>
                <w:i/>
                <w:sz w:val="20"/>
                <w:szCs w:val="20"/>
              </w:rPr>
              <w:t>AE</w:t>
            </w:r>
          </w:p>
        </w:tc>
        <w:tc>
          <w:tcPr>
            <w:tcW w:w="625" w:type="pct"/>
          </w:tcPr>
          <w:p w:rsidR="00F052F2" w:rsidRPr="008C4997" w:rsidRDefault="00F052F2" w:rsidP="000F52F1">
            <w:pPr>
              <w:pStyle w:val="a7"/>
              <w:spacing w:afterLines="0" w:line="240" w:lineRule="auto"/>
              <w:ind w:left="0" w:firstLineChars="0" w:firstLine="0"/>
              <w:jc w:val="center"/>
              <w:rPr>
                <w:i/>
                <w:sz w:val="20"/>
                <w:szCs w:val="20"/>
              </w:rPr>
            </w:pPr>
            <w:r w:rsidRPr="008C4997">
              <w:rPr>
                <w:i/>
                <w:color w:val="000000"/>
                <w:sz w:val="20"/>
                <w:szCs w:val="20"/>
                <w:bdr w:val="none" w:sz="0" w:space="0" w:color="auto" w:frame="1"/>
              </w:rPr>
              <w:t>MedDRA</w:t>
            </w:r>
          </w:p>
        </w:tc>
        <w:tc>
          <w:tcPr>
            <w:tcW w:w="889" w:type="pct"/>
          </w:tcPr>
          <w:p w:rsidR="00F052F2" w:rsidRPr="008C4997" w:rsidRDefault="00F052F2" w:rsidP="000F52F1">
            <w:pPr>
              <w:pStyle w:val="a7"/>
              <w:spacing w:afterLines="0" w:line="240" w:lineRule="auto"/>
              <w:ind w:left="0" w:firstLineChars="0" w:firstLine="0"/>
              <w:jc w:val="center"/>
              <w:rPr>
                <w:i/>
                <w:sz w:val="20"/>
                <w:szCs w:val="20"/>
              </w:rPr>
            </w:pPr>
            <w:r w:rsidRPr="008C4997">
              <w:rPr>
                <w:i/>
                <w:sz w:val="20"/>
                <w:szCs w:val="20"/>
              </w:rPr>
              <w:t>17.0</w:t>
            </w:r>
          </w:p>
        </w:tc>
        <w:tc>
          <w:tcPr>
            <w:tcW w:w="606" w:type="pct"/>
          </w:tcPr>
          <w:p w:rsidR="00F052F2" w:rsidRDefault="00F052F2" w:rsidP="000F52F1">
            <w:pPr>
              <w:pStyle w:val="a7"/>
              <w:spacing w:afterLines="0" w:line="240" w:lineRule="auto"/>
              <w:ind w:left="0" w:firstLineChars="0" w:firstLine="0"/>
              <w:jc w:val="center"/>
              <w:rPr>
                <w:i/>
                <w:sz w:val="20"/>
                <w:szCs w:val="20"/>
              </w:rPr>
            </w:pPr>
          </w:p>
        </w:tc>
      </w:tr>
      <w:tr w:rsidR="00F052F2" w:rsidRPr="008C4997" w:rsidTr="000F52F1">
        <w:trPr>
          <w:trHeight w:val="454"/>
          <w:jc w:val="center"/>
        </w:trPr>
        <w:tc>
          <w:tcPr>
            <w:tcW w:w="2880" w:type="pct"/>
          </w:tcPr>
          <w:p w:rsidR="00F052F2" w:rsidRPr="008C4997" w:rsidRDefault="00F052F2" w:rsidP="000F52F1">
            <w:pPr>
              <w:pStyle w:val="a7"/>
              <w:spacing w:afterLines="0" w:line="240" w:lineRule="auto"/>
              <w:ind w:left="0" w:firstLineChars="0" w:firstLine="0"/>
              <w:jc w:val="center"/>
              <w:rPr>
                <w:i/>
                <w:sz w:val="20"/>
                <w:szCs w:val="20"/>
              </w:rPr>
            </w:pPr>
            <w:r w:rsidRPr="008C4997">
              <w:rPr>
                <w:i/>
                <w:sz w:val="20"/>
                <w:szCs w:val="20"/>
              </w:rPr>
              <w:t>合并用药</w:t>
            </w:r>
            <w:r w:rsidRPr="008C4997">
              <w:rPr>
                <w:i/>
                <w:sz w:val="20"/>
                <w:szCs w:val="20"/>
              </w:rPr>
              <w:t>CM</w:t>
            </w:r>
          </w:p>
        </w:tc>
        <w:tc>
          <w:tcPr>
            <w:tcW w:w="625" w:type="pct"/>
          </w:tcPr>
          <w:p w:rsidR="00F052F2" w:rsidRPr="008C4997" w:rsidRDefault="00F052F2" w:rsidP="000F52F1">
            <w:pPr>
              <w:pStyle w:val="a7"/>
              <w:spacing w:afterLines="0" w:line="240" w:lineRule="auto"/>
              <w:ind w:left="0" w:firstLineChars="0" w:firstLine="0"/>
              <w:jc w:val="center"/>
              <w:rPr>
                <w:i/>
                <w:sz w:val="20"/>
                <w:szCs w:val="20"/>
              </w:rPr>
            </w:pPr>
            <w:r w:rsidRPr="008C4997">
              <w:rPr>
                <w:i/>
                <w:sz w:val="20"/>
                <w:szCs w:val="20"/>
              </w:rPr>
              <w:t>WHODrug</w:t>
            </w:r>
          </w:p>
        </w:tc>
        <w:tc>
          <w:tcPr>
            <w:tcW w:w="889" w:type="pct"/>
          </w:tcPr>
          <w:p w:rsidR="00F052F2" w:rsidRPr="00A52A02" w:rsidRDefault="00F052F2" w:rsidP="000F52F1">
            <w:pPr>
              <w:pStyle w:val="a7"/>
              <w:spacing w:afterLines="0" w:line="240" w:lineRule="auto"/>
              <w:ind w:left="0" w:firstLineChars="0" w:firstLine="0"/>
              <w:jc w:val="center"/>
              <w:rPr>
                <w:i/>
                <w:sz w:val="20"/>
                <w:szCs w:val="20"/>
              </w:rPr>
            </w:pPr>
            <w:r w:rsidRPr="00A52A02">
              <w:rPr>
                <w:i/>
                <w:sz w:val="20"/>
                <w:szCs w:val="20"/>
              </w:rPr>
              <w:t>WHOdrug</w:t>
            </w:r>
          </w:p>
          <w:p w:rsidR="00F052F2" w:rsidRPr="00A52A02" w:rsidRDefault="00F052F2" w:rsidP="000F52F1">
            <w:pPr>
              <w:pStyle w:val="a7"/>
              <w:spacing w:afterLines="0" w:line="240" w:lineRule="auto"/>
              <w:ind w:left="0" w:firstLineChars="0" w:firstLine="0"/>
              <w:jc w:val="center"/>
              <w:rPr>
                <w:i/>
                <w:sz w:val="20"/>
                <w:szCs w:val="20"/>
              </w:rPr>
            </w:pPr>
            <w:r w:rsidRPr="00A52A02">
              <w:rPr>
                <w:rFonts w:hint="eastAsia"/>
                <w:i/>
                <w:sz w:val="20"/>
                <w:szCs w:val="20"/>
              </w:rPr>
              <w:t>15Jan2014</w:t>
            </w:r>
          </w:p>
        </w:tc>
        <w:tc>
          <w:tcPr>
            <w:tcW w:w="606" w:type="pct"/>
          </w:tcPr>
          <w:p w:rsidR="00F052F2" w:rsidRPr="008C4997" w:rsidRDefault="00F052F2" w:rsidP="000F52F1">
            <w:pPr>
              <w:pStyle w:val="a7"/>
              <w:spacing w:afterLines="0" w:line="240" w:lineRule="auto"/>
              <w:ind w:left="0" w:firstLineChars="0" w:firstLine="0"/>
              <w:jc w:val="center"/>
              <w:rPr>
                <w:i/>
                <w:sz w:val="20"/>
                <w:szCs w:val="20"/>
              </w:rPr>
            </w:pPr>
          </w:p>
        </w:tc>
      </w:tr>
      <w:tr w:rsidR="00F052F2" w:rsidRPr="008C4997" w:rsidTr="000F52F1">
        <w:trPr>
          <w:trHeight w:val="454"/>
          <w:jc w:val="center"/>
        </w:trPr>
        <w:tc>
          <w:tcPr>
            <w:tcW w:w="2880" w:type="pct"/>
          </w:tcPr>
          <w:p w:rsidR="00F052F2" w:rsidRPr="008C4997" w:rsidRDefault="00F052F2" w:rsidP="000F52F1">
            <w:pPr>
              <w:pStyle w:val="a7"/>
              <w:spacing w:afterLines="0" w:line="240" w:lineRule="auto"/>
              <w:ind w:left="0" w:firstLineChars="0" w:firstLine="0"/>
              <w:jc w:val="center"/>
              <w:rPr>
                <w:i/>
              </w:rPr>
            </w:pPr>
            <w:r w:rsidRPr="008C4997">
              <w:rPr>
                <w:i/>
                <w:sz w:val="20"/>
                <w:szCs w:val="20"/>
              </w:rPr>
              <w:t>医学诊断</w:t>
            </w:r>
            <w:r w:rsidRPr="008C4997">
              <w:rPr>
                <w:i/>
                <w:sz w:val="20"/>
                <w:szCs w:val="20"/>
              </w:rPr>
              <w:t>SG=Surgery or FA=Findings about Event</w:t>
            </w:r>
          </w:p>
        </w:tc>
        <w:tc>
          <w:tcPr>
            <w:tcW w:w="625" w:type="pct"/>
          </w:tcPr>
          <w:p w:rsidR="00F052F2" w:rsidRPr="008C4997" w:rsidRDefault="00F052F2" w:rsidP="000F52F1">
            <w:pPr>
              <w:pStyle w:val="a7"/>
              <w:spacing w:afterLines="0" w:line="240" w:lineRule="auto"/>
              <w:ind w:left="0" w:firstLineChars="0" w:firstLine="0"/>
              <w:jc w:val="center"/>
              <w:rPr>
                <w:i/>
                <w:sz w:val="20"/>
                <w:szCs w:val="20"/>
              </w:rPr>
            </w:pPr>
            <w:r w:rsidRPr="008C4997">
              <w:rPr>
                <w:i/>
                <w:color w:val="000000"/>
                <w:sz w:val="20"/>
                <w:szCs w:val="20"/>
                <w:bdr w:val="none" w:sz="0" w:space="0" w:color="auto" w:frame="1"/>
              </w:rPr>
              <w:t>MedDRA</w:t>
            </w:r>
          </w:p>
        </w:tc>
        <w:tc>
          <w:tcPr>
            <w:tcW w:w="889" w:type="pct"/>
          </w:tcPr>
          <w:p w:rsidR="00F052F2" w:rsidRPr="008C4997" w:rsidRDefault="00F052F2" w:rsidP="000F52F1">
            <w:pPr>
              <w:pStyle w:val="a7"/>
              <w:spacing w:afterLines="0" w:line="240" w:lineRule="auto"/>
              <w:ind w:left="0" w:firstLineChars="0" w:firstLine="0"/>
              <w:jc w:val="center"/>
              <w:rPr>
                <w:i/>
                <w:sz w:val="20"/>
                <w:szCs w:val="20"/>
              </w:rPr>
            </w:pPr>
            <w:r w:rsidRPr="008C4997">
              <w:rPr>
                <w:i/>
                <w:sz w:val="20"/>
                <w:szCs w:val="20"/>
              </w:rPr>
              <w:t>17.0</w:t>
            </w:r>
          </w:p>
        </w:tc>
        <w:tc>
          <w:tcPr>
            <w:tcW w:w="606" w:type="pct"/>
          </w:tcPr>
          <w:p w:rsidR="00F052F2" w:rsidRDefault="00F052F2" w:rsidP="000F52F1">
            <w:pPr>
              <w:pStyle w:val="a7"/>
              <w:spacing w:afterLines="0" w:line="240" w:lineRule="auto"/>
              <w:ind w:left="0" w:firstLineChars="0" w:firstLine="0"/>
              <w:jc w:val="center"/>
              <w:rPr>
                <w:i/>
                <w:sz w:val="20"/>
                <w:szCs w:val="20"/>
              </w:rPr>
            </w:pPr>
          </w:p>
        </w:tc>
      </w:tr>
      <w:tr w:rsidR="00F052F2" w:rsidRPr="008C4997" w:rsidTr="000F52F1">
        <w:trPr>
          <w:trHeight w:val="454"/>
          <w:jc w:val="center"/>
        </w:trPr>
        <w:tc>
          <w:tcPr>
            <w:tcW w:w="2880" w:type="pct"/>
          </w:tcPr>
          <w:p w:rsidR="00F052F2" w:rsidRPr="008C4997" w:rsidRDefault="00F052F2" w:rsidP="000F52F1">
            <w:pPr>
              <w:pStyle w:val="a7"/>
              <w:spacing w:afterLines="0" w:line="240" w:lineRule="auto"/>
              <w:ind w:left="0" w:firstLineChars="0" w:firstLine="0"/>
              <w:jc w:val="center"/>
              <w:rPr>
                <w:i/>
                <w:sz w:val="20"/>
                <w:szCs w:val="20"/>
              </w:rPr>
            </w:pPr>
            <w:r w:rsidRPr="008C4997">
              <w:rPr>
                <w:i/>
                <w:sz w:val="20"/>
                <w:szCs w:val="20"/>
              </w:rPr>
              <w:t>既往病史</w:t>
            </w:r>
            <w:r w:rsidRPr="008C4997">
              <w:rPr>
                <w:i/>
                <w:sz w:val="20"/>
                <w:szCs w:val="20"/>
              </w:rPr>
              <w:t>H</w:t>
            </w:r>
            <w:r>
              <w:rPr>
                <w:rFonts w:hint="eastAsia"/>
                <w:i/>
                <w:sz w:val="20"/>
                <w:szCs w:val="20"/>
              </w:rPr>
              <w:t>X</w:t>
            </w:r>
          </w:p>
        </w:tc>
        <w:tc>
          <w:tcPr>
            <w:tcW w:w="625" w:type="pct"/>
          </w:tcPr>
          <w:p w:rsidR="00F052F2" w:rsidRPr="008C4997" w:rsidRDefault="00F052F2" w:rsidP="000F52F1">
            <w:pPr>
              <w:pStyle w:val="a7"/>
              <w:spacing w:afterLines="0" w:line="240" w:lineRule="auto"/>
              <w:ind w:left="0" w:firstLineChars="0" w:firstLine="0"/>
              <w:jc w:val="center"/>
              <w:rPr>
                <w:i/>
                <w:sz w:val="20"/>
                <w:szCs w:val="20"/>
              </w:rPr>
            </w:pPr>
            <w:r w:rsidRPr="008C4997">
              <w:rPr>
                <w:i/>
                <w:color w:val="000000"/>
                <w:sz w:val="20"/>
                <w:szCs w:val="20"/>
                <w:bdr w:val="none" w:sz="0" w:space="0" w:color="auto" w:frame="1"/>
              </w:rPr>
              <w:t>MedDRA</w:t>
            </w:r>
          </w:p>
        </w:tc>
        <w:tc>
          <w:tcPr>
            <w:tcW w:w="889" w:type="pct"/>
          </w:tcPr>
          <w:p w:rsidR="00F052F2" w:rsidRPr="008C4997" w:rsidRDefault="00F052F2" w:rsidP="000F52F1">
            <w:pPr>
              <w:pStyle w:val="a7"/>
              <w:spacing w:afterLines="0" w:line="240" w:lineRule="auto"/>
              <w:ind w:left="0" w:firstLineChars="0" w:firstLine="0"/>
              <w:jc w:val="center"/>
              <w:rPr>
                <w:i/>
                <w:sz w:val="20"/>
                <w:szCs w:val="20"/>
              </w:rPr>
            </w:pPr>
            <w:r w:rsidRPr="008C4997">
              <w:rPr>
                <w:i/>
                <w:sz w:val="20"/>
                <w:szCs w:val="20"/>
              </w:rPr>
              <w:t>17.0</w:t>
            </w:r>
          </w:p>
        </w:tc>
        <w:tc>
          <w:tcPr>
            <w:tcW w:w="606" w:type="pct"/>
          </w:tcPr>
          <w:p w:rsidR="00F052F2" w:rsidRPr="008C4997" w:rsidRDefault="00F052F2" w:rsidP="000F52F1">
            <w:pPr>
              <w:pStyle w:val="a7"/>
              <w:spacing w:afterLines="0" w:line="240" w:lineRule="auto"/>
              <w:ind w:left="0" w:firstLineChars="0" w:firstLine="0"/>
              <w:jc w:val="center"/>
              <w:rPr>
                <w:i/>
                <w:sz w:val="20"/>
                <w:szCs w:val="20"/>
              </w:rPr>
            </w:pPr>
          </w:p>
        </w:tc>
      </w:tr>
      <w:tr w:rsidR="00F052F2" w:rsidRPr="008C4997" w:rsidTr="000F52F1">
        <w:trPr>
          <w:trHeight w:val="454"/>
          <w:jc w:val="center"/>
        </w:trPr>
        <w:tc>
          <w:tcPr>
            <w:tcW w:w="2880" w:type="pct"/>
          </w:tcPr>
          <w:p w:rsidR="00F052F2" w:rsidRDefault="00F052F2" w:rsidP="000F52F1">
            <w:pPr>
              <w:pStyle w:val="a7"/>
              <w:spacing w:afterLines="0" w:line="240" w:lineRule="auto"/>
              <w:ind w:left="0" w:firstLineChars="0" w:firstLine="0"/>
              <w:jc w:val="center"/>
              <w:rPr>
                <w:sz w:val="20"/>
                <w:szCs w:val="20"/>
              </w:rPr>
            </w:pPr>
            <w:r w:rsidRPr="008C4997">
              <w:rPr>
                <w:sz w:val="20"/>
                <w:szCs w:val="20"/>
              </w:rPr>
              <w:t>…</w:t>
            </w:r>
            <w:r>
              <w:rPr>
                <w:rFonts w:hint="eastAsia"/>
                <w:sz w:val="20"/>
                <w:szCs w:val="20"/>
              </w:rPr>
              <w:t>(</w:t>
            </w:r>
            <w:r>
              <w:rPr>
                <w:rFonts w:hint="eastAsia"/>
                <w:sz w:val="20"/>
                <w:szCs w:val="20"/>
              </w:rPr>
              <w:t>根据实际编码数据集条目增减行列数</w:t>
            </w:r>
            <w:r>
              <w:rPr>
                <w:rFonts w:hint="eastAsia"/>
                <w:sz w:val="20"/>
                <w:szCs w:val="20"/>
              </w:rPr>
              <w:t>)</w:t>
            </w:r>
            <w:r w:rsidRPr="008C4997">
              <w:rPr>
                <w:sz w:val="20"/>
                <w:szCs w:val="20"/>
              </w:rPr>
              <w:t>…</w:t>
            </w:r>
          </w:p>
        </w:tc>
        <w:tc>
          <w:tcPr>
            <w:tcW w:w="625" w:type="pct"/>
          </w:tcPr>
          <w:p w:rsidR="00F052F2" w:rsidRPr="003A6FA5" w:rsidRDefault="00F052F2" w:rsidP="000F52F1">
            <w:pPr>
              <w:pStyle w:val="a7"/>
              <w:spacing w:afterLines="0" w:line="240" w:lineRule="auto"/>
              <w:ind w:left="0" w:firstLineChars="0" w:firstLine="0"/>
              <w:jc w:val="center"/>
              <w:rPr>
                <w:sz w:val="20"/>
                <w:szCs w:val="20"/>
              </w:rPr>
            </w:pPr>
            <w:r>
              <w:rPr>
                <w:sz w:val="20"/>
                <w:szCs w:val="20"/>
              </w:rPr>
              <w:t>…</w:t>
            </w:r>
          </w:p>
        </w:tc>
        <w:tc>
          <w:tcPr>
            <w:tcW w:w="889" w:type="pct"/>
          </w:tcPr>
          <w:p w:rsidR="00F052F2" w:rsidRPr="008C4997" w:rsidRDefault="00F052F2" w:rsidP="000F52F1">
            <w:pPr>
              <w:pStyle w:val="a7"/>
              <w:spacing w:afterLines="0" w:line="240" w:lineRule="auto"/>
              <w:ind w:left="0" w:firstLineChars="0" w:firstLine="0"/>
              <w:jc w:val="center"/>
              <w:rPr>
                <w:sz w:val="20"/>
                <w:szCs w:val="20"/>
              </w:rPr>
            </w:pPr>
            <w:r>
              <w:rPr>
                <w:sz w:val="20"/>
                <w:szCs w:val="20"/>
              </w:rPr>
              <w:t>…</w:t>
            </w:r>
          </w:p>
        </w:tc>
        <w:tc>
          <w:tcPr>
            <w:tcW w:w="606" w:type="pct"/>
          </w:tcPr>
          <w:p w:rsidR="00F052F2" w:rsidRDefault="00F052F2" w:rsidP="000F52F1">
            <w:pPr>
              <w:pStyle w:val="a7"/>
              <w:spacing w:afterLines="0" w:line="240" w:lineRule="auto"/>
              <w:ind w:left="0" w:firstLineChars="0" w:firstLine="0"/>
              <w:jc w:val="center"/>
              <w:rPr>
                <w:sz w:val="20"/>
                <w:szCs w:val="20"/>
              </w:rPr>
            </w:pPr>
          </w:p>
        </w:tc>
      </w:tr>
    </w:tbl>
    <w:p w:rsidR="00F052F2" w:rsidRPr="00AA21A9" w:rsidRDefault="00F052F2" w:rsidP="00F052F2">
      <w:pPr>
        <w:pStyle w:val="af6"/>
        <w:jc w:val="left"/>
        <w:rPr>
          <w:rFonts w:ascii="Times New Roman" w:eastAsia="黑体" w:hAnsi="Times New Roman"/>
          <w:b w:val="0"/>
          <w:sz w:val="24"/>
          <w:szCs w:val="24"/>
        </w:rPr>
      </w:pPr>
      <w:bookmarkStart w:id="320" w:name="_Toc372700159"/>
      <w:bookmarkStart w:id="321" w:name="_Toc434588792"/>
      <w:bookmarkStart w:id="322" w:name="_Toc434588904"/>
      <w:bookmarkStart w:id="323" w:name="_Toc450207666"/>
      <w:r w:rsidRPr="00AA21A9">
        <w:rPr>
          <w:rFonts w:ascii="Times New Roman" w:eastAsia="黑体" w:hAnsi="Times New Roman"/>
          <w:b w:val="0"/>
          <w:sz w:val="24"/>
          <w:szCs w:val="24"/>
        </w:rPr>
        <w:lastRenderedPageBreak/>
        <w:t>7</w:t>
      </w:r>
      <w:r w:rsidRPr="00AA21A9">
        <w:rPr>
          <w:rFonts w:ascii="Times New Roman" w:eastAsia="黑体" w:hAnsi="Times New Roman"/>
          <w:b w:val="0"/>
          <w:sz w:val="24"/>
          <w:szCs w:val="24"/>
        </w:rPr>
        <w:t>．</w:t>
      </w:r>
      <w:r w:rsidRPr="00AA21A9">
        <w:rPr>
          <w:rFonts w:ascii="Times New Roman" w:eastAsia="黑体" w:hAnsi="Times New Roman"/>
          <w:b w:val="0"/>
          <w:sz w:val="24"/>
          <w:szCs w:val="24"/>
        </w:rPr>
        <w:t>SAE</w:t>
      </w:r>
      <w:r w:rsidRPr="00AA21A9">
        <w:rPr>
          <w:rFonts w:ascii="Times New Roman" w:eastAsia="黑体" w:hAnsi="Times New Roman"/>
          <w:b w:val="0"/>
          <w:sz w:val="24"/>
          <w:szCs w:val="24"/>
        </w:rPr>
        <w:t>一致性核查</w:t>
      </w:r>
      <w:bookmarkEnd w:id="320"/>
      <w:bookmarkEnd w:id="321"/>
      <w:bookmarkEnd w:id="322"/>
      <w:bookmarkEnd w:id="323"/>
    </w:p>
    <w:p w:rsidR="00F052F2" w:rsidRPr="00AA21A9" w:rsidRDefault="00F052F2" w:rsidP="00F052F2">
      <w:pPr>
        <w:pStyle w:val="af6"/>
        <w:topLinePunct/>
        <w:spacing w:before="0" w:after="0" w:line="520" w:lineRule="exact"/>
        <w:ind w:firstLineChars="200" w:firstLine="480"/>
        <w:jc w:val="both"/>
        <w:outlineLvl w:val="9"/>
        <w:rPr>
          <w:rFonts w:ascii="仿宋_GB2312" w:eastAsia="仿宋_GB2312" w:hAnsi="宋体"/>
          <w:b w:val="0"/>
          <w:sz w:val="24"/>
          <w:szCs w:val="24"/>
        </w:rPr>
      </w:pPr>
      <w:r w:rsidRPr="00AA21A9">
        <w:rPr>
          <w:rFonts w:ascii="仿宋_GB2312" w:eastAsia="仿宋_GB2312" w:hAnsi="宋体" w:hint="eastAsia"/>
          <w:b w:val="0"/>
          <w:sz w:val="24"/>
          <w:szCs w:val="24"/>
        </w:rPr>
        <w:t>本试验过程中共观察到严重不良事件（</w:t>
      </w:r>
      <w:r w:rsidRPr="00AA21A9">
        <w:rPr>
          <w:rFonts w:ascii="仿宋_GB2312" w:eastAsia="仿宋_GB2312" w:hAnsi="宋体"/>
          <w:b w:val="0"/>
          <w:sz w:val="24"/>
          <w:szCs w:val="24"/>
        </w:rPr>
        <w:t>SAE</w:t>
      </w:r>
      <w:r w:rsidRPr="00AA21A9">
        <w:rPr>
          <w:rFonts w:ascii="仿宋_GB2312" w:eastAsia="仿宋_GB2312" w:hAnsi="宋体" w:hint="eastAsia"/>
          <w:b w:val="0"/>
          <w:sz w:val="24"/>
          <w:szCs w:val="24"/>
        </w:rPr>
        <w:t>）</w:t>
      </w:r>
      <w:r w:rsidRPr="00AA21A9">
        <w:rPr>
          <w:rFonts w:ascii="仿宋_GB2312" w:eastAsia="仿宋_GB2312" w:hAnsi="宋体"/>
          <w:b w:val="0"/>
          <w:sz w:val="24"/>
          <w:szCs w:val="24"/>
        </w:rPr>
        <w:t>N</w:t>
      </w:r>
      <w:r w:rsidRPr="00AA21A9">
        <w:rPr>
          <w:rFonts w:ascii="仿宋_GB2312" w:eastAsia="仿宋_GB2312" w:hAnsi="宋体" w:hint="eastAsia"/>
          <w:b w:val="0"/>
          <w:sz w:val="24"/>
          <w:szCs w:val="24"/>
        </w:rPr>
        <w:t>例，其中与试验药物相关的</w:t>
      </w:r>
      <w:r w:rsidRPr="00AA21A9">
        <w:rPr>
          <w:rFonts w:ascii="仿宋_GB2312" w:eastAsia="仿宋_GB2312" w:hAnsi="宋体"/>
          <w:b w:val="0"/>
          <w:sz w:val="24"/>
          <w:szCs w:val="24"/>
        </w:rPr>
        <w:t>SAE _</w:t>
      </w:r>
      <w:r w:rsidRPr="00AA21A9">
        <w:rPr>
          <w:rFonts w:ascii="仿宋_GB2312" w:eastAsia="仿宋_GB2312" w:hAnsi="宋体" w:hint="eastAsia"/>
          <w:b w:val="0"/>
          <w:sz w:val="24"/>
          <w:szCs w:val="24"/>
        </w:rPr>
        <w:t>N_ 例；</w:t>
      </w:r>
      <w:r w:rsidRPr="00AA21A9">
        <w:rPr>
          <w:rFonts w:ascii="仿宋_GB2312" w:eastAsia="仿宋_GB2312" w:hAnsi="宋体"/>
          <w:b w:val="0"/>
          <w:sz w:val="24"/>
          <w:szCs w:val="24"/>
        </w:rPr>
        <w:t>按</w:t>
      </w:r>
      <w:r w:rsidRPr="00AA21A9">
        <w:rPr>
          <w:rFonts w:ascii="仿宋_GB2312" w:eastAsia="仿宋_GB2312" w:hAnsi="宋体" w:hint="eastAsia"/>
          <w:b w:val="0"/>
          <w:sz w:val="24"/>
          <w:szCs w:val="24"/>
        </w:rPr>
        <w:t>N</w:t>
      </w:r>
      <w:r w:rsidRPr="00AA21A9">
        <w:rPr>
          <w:rFonts w:ascii="仿宋_GB2312" w:eastAsia="仿宋_GB2312" w:hAnsi="宋体"/>
          <w:b w:val="0"/>
          <w:sz w:val="24"/>
          <w:szCs w:val="24"/>
        </w:rPr>
        <w:t>次/月的频率，共进行了</w:t>
      </w:r>
      <w:r w:rsidRPr="00AA21A9">
        <w:rPr>
          <w:rFonts w:ascii="仿宋_GB2312" w:eastAsia="仿宋_GB2312" w:hAnsi="宋体" w:hint="eastAsia"/>
          <w:b w:val="0"/>
          <w:sz w:val="24"/>
          <w:szCs w:val="24"/>
        </w:rPr>
        <w:t>N</w:t>
      </w:r>
      <w:r w:rsidRPr="00AA21A9">
        <w:rPr>
          <w:rFonts w:ascii="仿宋_GB2312" w:eastAsia="仿宋_GB2312" w:hAnsi="宋体"/>
          <w:b w:val="0"/>
          <w:sz w:val="24"/>
          <w:szCs w:val="24"/>
        </w:rPr>
        <w:t>次一致性核查，其中有</w:t>
      </w:r>
      <w:r w:rsidRPr="00AA21A9">
        <w:rPr>
          <w:rFonts w:ascii="仿宋_GB2312" w:eastAsia="仿宋_GB2312" w:hAnsi="宋体" w:hint="eastAsia"/>
          <w:b w:val="0"/>
          <w:sz w:val="24"/>
          <w:szCs w:val="24"/>
        </w:rPr>
        <w:t>N</w:t>
      </w:r>
      <w:r w:rsidRPr="00AA21A9">
        <w:rPr>
          <w:rFonts w:ascii="仿宋_GB2312" w:eastAsia="仿宋_GB2312" w:hAnsi="宋体"/>
          <w:b w:val="0"/>
          <w:sz w:val="24"/>
          <w:szCs w:val="24"/>
        </w:rPr>
        <w:t>例经核查不一致的SAE详见附表（</w:t>
      </w:r>
      <w:r w:rsidRPr="00AA21A9">
        <w:rPr>
          <w:rFonts w:ascii="仿宋_GB2312" w:eastAsia="仿宋_GB2312" w:hAnsi="宋体" w:hint="eastAsia"/>
          <w:b w:val="0"/>
          <w:sz w:val="24"/>
          <w:szCs w:val="24"/>
        </w:rPr>
        <w:t>SAE发生率列表附后</w:t>
      </w:r>
      <w:r w:rsidRPr="00AA21A9">
        <w:rPr>
          <w:rFonts w:ascii="仿宋_GB2312" w:eastAsia="仿宋_GB2312" w:hAnsi="宋体"/>
          <w:b w:val="0"/>
          <w:sz w:val="24"/>
          <w:szCs w:val="24"/>
        </w:rPr>
        <w:t>）</w:t>
      </w:r>
      <w:r w:rsidRPr="00AA21A9">
        <w:rPr>
          <w:rFonts w:ascii="仿宋_GB2312" w:eastAsia="仿宋_GB2312" w:hAnsi="宋体" w:hint="eastAsia"/>
          <w:b w:val="0"/>
          <w:sz w:val="24"/>
          <w:szCs w:val="24"/>
        </w:rPr>
        <w:t>。</w:t>
      </w:r>
    </w:p>
    <w:p w:rsidR="00F052F2" w:rsidRPr="00AA21A9" w:rsidRDefault="00F052F2" w:rsidP="00F052F2">
      <w:pPr>
        <w:pStyle w:val="af6"/>
        <w:spacing w:before="0" w:after="0" w:line="320" w:lineRule="exact"/>
        <w:jc w:val="left"/>
        <w:rPr>
          <w:rFonts w:ascii="仿宋_GB2312" w:eastAsia="仿宋_GB2312" w:hAnsi="宋体"/>
          <w:b w:val="0"/>
          <w:sz w:val="24"/>
          <w:szCs w:val="24"/>
        </w:rPr>
        <w:sectPr w:rsidR="00F052F2" w:rsidRPr="00AA21A9" w:rsidSect="00404D47">
          <w:pgSz w:w="11906" w:h="16838" w:code="9"/>
          <w:pgMar w:top="1440" w:right="1797" w:bottom="1440" w:left="1797" w:header="851" w:footer="992" w:gutter="0"/>
          <w:pgNumType w:fmt="numberInDash"/>
          <w:cols w:space="425"/>
          <w:docGrid w:type="lines" w:linePitch="312"/>
        </w:sectPr>
      </w:pPr>
      <w:r w:rsidRPr="00AA21A9">
        <w:rPr>
          <w:rFonts w:ascii="仿宋_GB2312" w:eastAsia="仿宋_GB2312" w:hAnsi="宋体" w:hint="eastAsia"/>
          <w:b w:val="0"/>
          <w:sz w:val="24"/>
          <w:szCs w:val="24"/>
        </w:rPr>
        <w:t>（注：N代表实际发生的次数）</w:t>
      </w:r>
      <w:bookmarkStart w:id="324" w:name="_Toc372700167"/>
      <w:bookmarkStart w:id="325" w:name="_Toc434588793"/>
      <w:bookmarkStart w:id="326" w:name="_Toc434588905"/>
      <w:bookmarkStart w:id="327" w:name="_Toc257574719"/>
      <w:bookmarkStart w:id="328" w:name="_Toc274743393"/>
      <w:bookmarkStart w:id="329" w:name="_Toc318909873"/>
      <w:bookmarkStart w:id="330" w:name="_Toc318959889"/>
      <w:bookmarkStart w:id="331" w:name="_Toc318960013"/>
      <w:bookmarkStart w:id="332" w:name="_Toc318960173"/>
      <w:bookmarkStart w:id="333" w:name="_Toc319327502"/>
    </w:p>
    <w:p w:rsidR="00F052F2" w:rsidRPr="00AA21A9" w:rsidRDefault="00F052F2" w:rsidP="00F052F2">
      <w:pPr>
        <w:pStyle w:val="af6"/>
        <w:jc w:val="left"/>
        <w:rPr>
          <w:rFonts w:ascii="Times New Roman" w:hAnsi="Times New Roman"/>
          <w:sz w:val="24"/>
          <w:szCs w:val="24"/>
        </w:rPr>
      </w:pPr>
      <w:bookmarkStart w:id="334" w:name="_Toc450207667"/>
      <w:bookmarkEnd w:id="324"/>
      <w:bookmarkEnd w:id="325"/>
      <w:bookmarkEnd w:id="326"/>
      <w:r w:rsidRPr="00AA21A9">
        <w:rPr>
          <w:rFonts w:ascii="Times New Roman" w:eastAsia="黑体" w:hAnsi="Times New Roman"/>
          <w:b w:val="0"/>
          <w:sz w:val="24"/>
          <w:szCs w:val="24"/>
        </w:rPr>
        <w:lastRenderedPageBreak/>
        <w:t>8</w:t>
      </w:r>
      <w:r w:rsidRPr="00AA21A9">
        <w:rPr>
          <w:rFonts w:ascii="Times New Roman" w:eastAsia="黑体" w:hAnsi="Times New Roman"/>
          <w:b w:val="0"/>
          <w:sz w:val="24"/>
          <w:szCs w:val="24"/>
        </w:rPr>
        <w:t>．外部数据管理</w:t>
      </w:r>
      <w:bookmarkEnd w:id="334"/>
    </w:p>
    <w:p w:rsidR="00F052F2" w:rsidRPr="00AA21A9" w:rsidRDefault="00F052F2" w:rsidP="00F052F2">
      <w:pPr>
        <w:spacing w:line="320" w:lineRule="exact"/>
        <w:rPr>
          <w:rFonts w:eastAsia="仿宋_GB2312"/>
          <w:sz w:val="18"/>
          <w:szCs w:val="18"/>
        </w:rPr>
      </w:pPr>
      <w:r w:rsidRPr="00AA21A9">
        <w:rPr>
          <w:rFonts w:eastAsia="仿宋_GB2312"/>
          <w:sz w:val="18"/>
          <w:szCs w:val="18"/>
        </w:rPr>
        <w:t>(</w:t>
      </w:r>
      <w:r w:rsidRPr="00AA21A9">
        <w:rPr>
          <w:rFonts w:eastAsia="仿宋_GB2312"/>
          <w:sz w:val="18"/>
          <w:szCs w:val="18"/>
        </w:rPr>
        <w:t>注：按实际外部数据来源列出各类外部数据的名称，相应外部数据提供的单位名称，相应外部数据传输协议名称和版本号，传输频率和相应传输方式等。如果要求盲态，请将盲态管理规程作为附件提供；如果进行一致性核查，请将一致性核查结果报告作为附件提供，如果未进行一致性核查，请给出原因。参考案例见表中。</w:t>
      </w:r>
      <w:r w:rsidRPr="00AA21A9">
        <w:rPr>
          <w:rFonts w:eastAsia="仿宋_GB2312"/>
          <w:sz w:val="18"/>
          <w:szCs w:val="18"/>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3"/>
        <w:gridCol w:w="1525"/>
        <w:gridCol w:w="1366"/>
        <w:gridCol w:w="970"/>
        <w:gridCol w:w="1341"/>
        <w:gridCol w:w="1284"/>
        <w:gridCol w:w="485"/>
        <w:gridCol w:w="488"/>
        <w:gridCol w:w="411"/>
        <w:gridCol w:w="2084"/>
        <w:gridCol w:w="967"/>
      </w:tblGrid>
      <w:tr w:rsidR="00F052F2" w:rsidRPr="00C778D3" w:rsidTr="000F52F1">
        <w:trPr>
          <w:trHeight w:val="201"/>
          <w:jc w:val="center"/>
        </w:trPr>
        <w:tc>
          <w:tcPr>
            <w:tcW w:w="1148" w:type="pct"/>
            <w:vMerge w:val="restart"/>
          </w:tcPr>
          <w:p w:rsidR="00F052F2" w:rsidRPr="00C778D3" w:rsidRDefault="00F052F2" w:rsidP="000F52F1">
            <w:pPr>
              <w:pStyle w:val="a7"/>
              <w:spacing w:afterLines="0"/>
              <w:ind w:left="0" w:firstLineChars="0" w:firstLine="0"/>
              <w:jc w:val="center"/>
              <w:rPr>
                <w:b/>
                <w:sz w:val="18"/>
                <w:szCs w:val="18"/>
              </w:rPr>
            </w:pPr>
            <w:r>
              <w:rPr>
                <w:rFonts w:hint="eastAsia"/>
                <w:b/>
                <w:sz w:val="18"/>
                <w:szCs w:val="18"/>
              </w:rPr>
              <w:t>外部数据</w:t>
            </w:r>
            <w:r w:rsidRPr="00C778D3">
              <w:rPr>
                <w:b/>
                <w:sz w:val="18"/>
                <w:szCs w:val="18"/>
              </w:rPr>
              <w:t>类型</w:t>
            </w:r>
          </w:p>
        </w:tc>
        <w:tc>
          <w:tcPr>
            <w:tcW w:w="538" w:type="pct"/>
            <w:vMerge w:val="restart"/>
          </w:tcPr>
          <w:p w:rsidR="00F052F2" w:rsidRPr="00C778D3" w:rsidRDefault="00F052F2" w:rsidP="000F52F1">
            <w:pPr>
              <w:pStyle w:val="a7"/>
              <w:spacing w:afterLines="0"/>
              <w:ind w:left="0" w:firstLineChars="0" w:firstLine="0"/>
              <w:jc w:val="center"/>
              <w:rPr>
                <w:b/>
                <w:sz w:val="18"/>
                <w:szCs w:val="18"/>
              </w:rPr>
            </w:pPr>
            <w:r w:rsidRPr="00C778D3">
              <w:rPr>
                <w:b/>
                <w:sz w:val="18"/>
                <w:szCs w:val="18"/>
              </w:rPr>
              <w:t>数据源单位</w:t>
            </w:r>
          </w:p>
        </w:tc>
        <w:tc>
          <w:tcPr>
            <w:tcW w:w="482" w:type="pct"/>
            <w:vMerge w:val="restart"/>
          </w:tcPr>
          <w:p w:rsidR="00F052F2" w:rsidRPr="00C778D3" w:rsidRDefault="00F052F2" w:rsidP="000F52F1">
            <w:pPr>
              <w:pStyle w:val="a7"/>
              <w:spacing w:afterLines="0"/>
              <w:ind w:left="0" w:firstLineChars="0" w:firstLine="0"/>
              <w:jc w:val="center"/>
              <w:rPr>
                <w:b/>
                <w:sz w:val="18"/>
                <w:szCs w:val="18"/>
              </w:rPr>
            </w:pPr>
            <w:r w:rsidRPr="00C778D3">
              <w:rPr>
                <w:b/>
                <w:sz w:val="18"/>
                <w:szCs w:val="18"/>
              </w:rPr>
              <w:t>数据传输协议</w:t>
            </w:r>
          </w:p>
        </w:tc>
        <w:tc>
          <w:tcPr>
            <w:tcW w:w="342" w:type="pct"/>
            <w:vMerge w:val="restart"/>
          </w:tcPr>
          <w:p w:rsidR="00F052F2" w:rsidRPr="00C778D3" w:rsidRDefault="00F052F2" w:rsidP="000F52F1">
            <w:pPr>
              <w:pStyle w:val="a7"/>
              <w:spacing w:afterLines="0"/>
              <w:ind w:left="0" w:firstLineChars="0" w:firstLine="0"/>
              <w:jc w:val="center"/>
              <w:rPr>
                <w:b/>
                <w:sz w:val="18"/>
                <w:szCs w:val="18"/>
              </w:rPr>
            </w:pPr>
            <w:r w:rsidRPr="00C778D3">
              <w:rPr>
                <w:b/>
                <w:sz w:val="18"/>
                <w:szCs w:val="18"/>
              </w:rPr>
              <w:t>传输频率</w:t>
            </w:r>
          </w:p>
        </w:tc>
        <w:tc>
          <w:tcPr>
            <w:tcW w:w="926" w:type="pct"/>
            <w:gridSpan w:val="2"/>
          </w:tcPr>
          <w:p w:rsidR="00F052F2" w:rsidRPr="00C778D3" w:rsidRDefault="00F052F2" w:rsidP="000F52F1">
            <w:pPr>
              <w:pStyle w:val="a7"/>
              <w:spacing w:afterLines="0"/>
              <w:ind w:left="0" w:firstLineChars="0" w:firstLine="0"/>
              <w:jc w:val="center"/>
              <w:rPr>
                <w:b/>
                <w:sz w:val="18"/>
                <w:szCs w:val="18"/>
              </w:rPr>
            </w:pPr>
            <w:r w:rsidRPr="00C778D3">
              <w:rPr>
                <w:rFonts w:hint="eastAsia"/>
                <w:b/>
                <w:sz w:val="18"/>
                <w:szCs w:val="18"/>
              </w:rPr>
              <w:t>传输日期</w:t>
            </w:r>
          </w:p>
        </w:tc>
        <w:tc>
          <w:tcPr>
            <w:tcW w:w="343" w:type="pct"/>
            <w:gridSpan w:val="2"/>
          </w:tcPr>
          <w:p w:rsidR="00F052F2" w:rsidRPr="00C778D3" w:rsidRDefault="00F052F2" w:rsidP="000F52F1">
            <w:pPr>
              <w:pStyle w:val="a7"/>
              <w:spacing w:afterLines="0"/>
              <w:ind w:left="0" w:firstLineChars="0" w:firstLine="0"/>
              <w:jc w:val="center"/>
              <w:rPr>
                <w:b/>
                <w:sz w:val="18"/>
                <w:szCs w:val="18"/>
              </w:rPr>
            </w:pPr>
            <w:r w:rsidRPr="00C778D3">
              <w:rPr>
                <w:rFonts w:hint="eastAsia"/>
                <w:b/>
                <w:sz w:val="18"/>
                <w:szCs w:val="18"/>
              </w:rPr>
              <w:t>盲态要求</w:t>
            </w:r>
          </w:p>
        </w:tc>
        <w:tc>
          <w:tcPr>
            <w:tcW w:w="879" w:type="pct"/>
            <w:gridSpan w:val="2"/>
          </w:tcPr>
          <w:p w:rsidR="00F052F2" w:rsidRPr="00C778D3" w:rsidRDefault="00F052F2" w:rsidP="000F52F1">
            <w:pPr>
              <w:pStyle w:val="a7"/>
              <w:spacing w:afterLines="0"/>
              <w:ind w:left="0" w:firstLineChars="0" w:firstLine="0"/>
              <w:jc w:val="center"/>
              <w:rPr>
                <w:b/>
                <w:sz w:val="18"/>
                <w:szCs w:val="18"/>
              </w:rPr>
            </w:pPr>
            <w:r w:rsidRPr="00C778D3">
              <w:rPr>
                <w:rFonts w:hint="eastAsia"/>
                <w:b/>
                <w:sz w:val="18"/>
                <w:szCs w:val="18"/>
              </w:rPr>
              <w:t>一致性核查</w:t>
            </w:r>
          </w:p>
        </w:tc>
        <w:tc>
          <w:tcPr>
            <w:tcW w:w="342" w:type="pct"/>
            <w:vMerge w:val="restart"/>
          </w:tcPr>
          <w:p w:rsidR="00F052F2" w:rsidRPr="00C778D3" w:rsidRDefault="00F052F2" w:rsidP="000F52F1">
            <w:pPr>
              <w:pStyle w:val="a7"/>
              <w:spacing w:afterLines="0"/>
              <w:ind w:left="0" w:firstLineChars="0" w:firstLine="0"/>
              <w:jc w:val="center"/>
              <w:rPr>
                <w:b/>
                <w:sz w:val="18"/>
                <w:szCs w:val="18"/>
              </w:rPr>
            </w:pPr>
            <w:r w:rsidRPr="00C778D3">
              <w:rPr>
                <w:b/>
                <w:sz w:val="18"/>
                <w:szCs w:val="18"/>
              </w:rPr>
              <w:t>传输方式</w:t>
            </w:r>
          </w:p>
        </w:tc>
      </w:tr>
      <w:tr w:rsidR="00F052F2" w:rsidRPr="00C778D3" w:rsidTr="000F52F1">
        <w:trPr>
          <w:trHeight w:hRule="exact" w:val="352"/>
          <w:jc w:val="center"/>
        </w:trPr>
        <w:tc>
          <w:tcPr>
            <w:tcW w:w="1148" w:type="pct"/>
            <w:vMerge/>
          </w:tcPr>
          <w:p w:rsidR="00F052F2" w:rsidRPr="00C778D3" w:rsidRDefault="00F052F2" w:rsidP="000F52F1">
            <w:pPr>
              <w:pStyle w:val="a7"/>
              <w:spacing w:afterLines="0"/>
              <w:ind w:left="0" w:firstLineChars="0" w:firstLine="0"/>
              <w:jc w:val="center"/>
              <w:rPr>
                <w:b/>
                <w:sz w:val="18"/>
                <w:szCs w:val="18"/>
              </w:rPr>
            </w:pPr>
          </w:p>
        </w:tc>
        <w:tc>
          <w:tcPr>
            <w:tcW w:w="538" w:type="pct"/>
            <w:vMerge/>
          </w:tcPr>
          <w:p w:rsidR="00F052F2" w:rsidRPr="00C778D3" w:rsidRDefault="00F052F2" w:rsidP="000F52F1">
            <w:pPr>
              <w:pStyle w:val="a7"/>
              <w:spacing w:afterLines="0"/>
              <w:ind w:left="0" w:firstLineChars="0" w:firstLine="0"/>
              <w:jc w:val="center"/>
              <w:rPr>
                <w:b/>
                <w:sz w:val="18"/>
                <w:szCs w:val="18"/>
              </w:rPr>
            </w:pPr>
          </w:p>
        </w:tc>
        <w:tc>
          <w:tcPr>
            <w:tcW w:w="482" w:type="pct"/>
            <w:vMerge/>
          </w:tcPr>
          <w:p w:rsidR="00F052F2" w:rsidRPr="00C778D3" w:rsidRDefault="00F052F2" w:rsidP="000F52F1">
            <w:pPr>
              <w:pStyle w:val="a7"/>
              <w:spacing w:afterLines="0"/>
              <w:ind w:left="0" w:firstLineChars="0" w:firstLine="0"/>
              <w:jc w:val="center"/>
              <w:rPr>
                <w:b/>
                <w:sz w:val="18"/>
                <w:szCs w:val="18"/>
              </w:rPr>
            </w:pPr>
          </w:p>
        </w:tc>
        <w:tc>
          <w:tcPr>
            <w:tcW w:w="342" w:type="pct"/>
            <w:vMerge/>
          </w:tcPr>
          <w:p w:rsidR="00F052F2" w:rsidRPr="00C778D3" w:rsidRDefault="00F052F2" w:rsidP="000F52F1">
            <w:pPr>
              <w:pStyle w:val="a7"/>
              <w:spacing w:afterLines="0"/>
              <w:ind w:left="0" w:firstLineChars="0" w:firstLine="0"/>
              <w:jc w:val="center"/>
              <w:rPr>
                <w:b/>
                <w:sz w:val="18"/>
                <w:szCs w:val="18"/>
              </w:rPr>
            </w:pPr>
          </w:p>
        </w:tc>
        <w:tc>
          <w:tcPr>
            <w:tcW w:w="473" w:type="pct"/>
          </w:tcPr>
          <w:p w:rsidR="00F052F2" w:rsidRPr="00C778D3" w:rsidRDefault="00F052F2" w:rsidP="000F52F1">
            <w:pPr>
              <w:pStyle w:val="a7"/>
              <w:spacing w:afterLines="0"/>
              <w:ind w:left="0" w:firstLineChars="0" w:firstLine="0"/>
              <w:jc w:val="center"/>
              <w:rPr>
                <w:b/>
                <w:sz w:val="18"/>
                <w:szCs w:val="18"/>
              </w:rPr>
            </w:pPr>
            <w:r w:rsidRPr="00C778D3">
              <w:rPr>
                <w:rFonts w:hint="eastAsia"/>
                <w:b/>
                <w:sz w:val="18"/>
                <w:szCs w:val="18"/>
              </w:rPr>
              <w:t>首次</w:t>
            </w:r>
          </w:p>
        </w:tc>
        <w:tc>
          <w:tcPr>
            <w:tcW w:w="453" w:type="pct"/>
          </w:tcPr>
          <w:p w:rsidR="00F052F2" w:rsidRPr="00C778D3" w:rsidRDefault="00F052F2" w:rsidP="000F52F1">
            <w:pPr>
              <w:pStyle w:val="a7"/>
              <w:spacing w:afterLines="0"/>
              <w:ind w:left="0" w:firstLineChars="0" w:firstLine="0"/>
              <w:jc w:val="center"/>
              <w:rPr>
                <w:b/>
                <w:sz w:val="18"/>
                <w:szCs w:val="18"/>
              </w:rPr>
            </w:pPr>
            <w:r w:rsidRPr="00C778D3">
              <w:rPr>
                <w:rFonts w:hint="eastAsia"/>
                <w:b/>
                <w:sz w:val="18"/>
                <w:szCs w:val="18"/>
              </w:rPr>
              <w:t>末次</w:t>
            </w:r>
          </w:p>
        </w:tc>
        <w:tc>
          <w:tcPr>
            <w:tcW w:w="171" w:type="pct"/>
          </w:tcPr>
          <w:p w:rsidR="00F052F2" w:rsidRPr="00C778D3" w:rsidRDefault="00F052F2" w:rsidP="000F52F1">
            <w:pPr>
              <w:pStyle w:val="a7"/>
              <w:spacing w:afterLines="0"/>
              <w:ind w:left="0" w:firstLineChars="0" w:firstLine="0"/>
              <w:jc w:val="center"/>
              <w:rPr>
                <w:b/>
                <w:sz w:val="18"/>
                <w:szCs w:val="18"/>
              </w:rPr>
            </w:pPr>
            <w:r w:rsidRPr="00C778D3">
              <w:rPr>
                <w:rFonts w:hint="eastAsia"/>
                <w:b/>
                <w:sz w:val="18"/>
                <w:szCs w:val="18"/>
              </w:rPr>
              <w:t>是</w:t>
            </w:r>
          </w:p>
        </w:tc>
        <w:tc>
          <w:tcPr>
            <w:tcW w:w="171" w:type="pct"/>
          </w:tcPr>
          <w:p w:rsidR="00F052F2" w:rsidRPr="00C778D3" w:rsidRDefault="00F052F2" w:rsidP="000F52F1">
            <w:pPr>
              <w:pStyle w:val="a7"/>
              <w:spacing w:afterLines="0"/>
              <w:ind w:left="0" w:firstLineChars="0" w:firstLine="0"/>
              <w:jc w:val="center"/>
              <w:rPr>
                <w:b/>
                <w:sz w:val="18"/>
                <w:szCs w:val="18"/>
              </w:rPr>
            </w:pPr>
            <w:r w:rsidRPr="00C778D3">
              <w:rPr>
                <w:rFonts w:hint="eastAsia"/>
                <w:b/>
                <w:sz w:val="18"/>
                <w:szCs w:val="18"/>
              </w:rPr>
              <w:t>否</w:t>
            </w:r>
          </w:p>
        </w:tc>
        <w:tc>
          <w:tcPr>
            <w:tcW w:w="145" w:type="pct"/>
          </w:tcPr>
          <w:p w:rsidR="00F052F2" w:rsidRPr="00C778D3" w:rsidRDefault="00F052F2" w:rsidP="000F52F1">
            <w:pPr>
              <w:pStyle w:val="a7"/>
              <w:spacing w:afterLines="0"/>
              <w:ind w:left="0" w:firstLineChars="0" w:firstLine="0"/>
              <w:jc w:val="center"/>
              <w:rPr>
                <w:b/>
                <w:sz w:val="18"/>
                <w:szCs w:val="18"/>
              </w:rPr>
            </w:pPr>
            <w:r w:rsidRPr="00C778D3">
              <w:rPr>
                <w:rFonts w:hint="eastAsia"/>
                <w:b/>
                <w:sz w:val="18"/>
                <w:szCs w:val="18"/>
              </w:rPr>
              <w:t>是</w:t>
            </w:r>
          </w:p>
        </w:tc>
        <w:tc>
          <w:tcPr>
            <w:tcW w:w="735" w:type="pct"/>
          </w:tcPr>
          <w:p w:rsidR="00F052F2" w:rsidRPr="00C778D3" w:rsidRDefault="00F052F2" w:rsidP="000F52F1">
            <w:pPr>
              <w:pStyle w:val="a7"/>
              <w:spacing w:afterLines="0"/>
              <w:ind w:left="0" w:firstLineChars="0" w:firstLine="0"/>
              <w:jc w:val="center"/>
              <w:rPr>
                <w:b/>
                <w:sz w:val="18"/>
                <w:szCs w:val="18"/>
              </w:rPr>
            </w:pPr>
            <w:r w:rsidRPr="00C778D3">
              <w:rPr>
                <w:rFonts w:hint="eastAsia"/>
                <w:b/>
                <w:sz w:val="18"/>
                <w:szCs w:val="18"/>
              </w:rPr>
              <w:t>否</w:t>
            </w:r>
          </w:p>
        </w:tc>
        <w:tc>
          <w:tcPr>
            <w:tcW w:w="342" w:type="pct"/>
            <w:vMerge/>
          </w:tcPr>
          <w:p w:rsidR="00F052F2" w:rsidRPr="00C778D3" w:rsidRDefault="00F052F2" w:rsidP="000F52F1">
            <w:pPr>
              <w:pStyle w:val="a7"/>
              <w:spacing w:afterLines="0"/>
              <w:ind w:left="0" w:firstLineChars="0" w:firstLine="0"/>
              <w:jc w:val="center"/>
              <w:rPr>
                <w:b/>
                <w:sz w:val="18"/>
                <w:szCs w:val="18"/>
              </w:rPr>
            </w:pPr>
          </w:p>
        </w:tc>
      </w:tr>
      <w:tr w:rsidR="00F052F2" w:rsidRPr="00C778D3" w:rsidTr="000F52F1">
        <w:trPr>
          <w:jc w:val="center"/>
        </w:trPr>
        <w:tc>
          <w:tcPr>
            <w:tcW w:w="1148"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ECG1</w:t>
            </w:r>
          </w:p>
        </w:tc>
        <w:tc>
          <w:tcPr>
            <w:tcW w:w="538" w:type="pct"/>
          </w:tcPr>
          <w:p w:rsidR="00F052F2" w:rsidRPr="00C778D3" w:rsidRDefault="00F052F2" w:rsidP="000F52F1">
            <w:pPr>
              <w:pStyle w:val="a7"/>
              <w:spacing w:afterLines="0"/>
              <w:ind w:left="0" w:firstLineChars="0" w:firstLine="0"/>
              <w:jc w:val="left"/>
              <w:rPr>
                <w:i/>
                <w:sz w:val="18"/>
                <w:szCs w:val="18"/>
              </w:rPr>
            </w:pPr>
            <w:r w:rsidRPr="00C778D3">
              <w:rPr>
                <w:rFonts w:hint="eastAsia"/>
                <w:i/>
                <w:sz w:val="18"/>
                <w:szCs w:val="18"/>
              </w:rPr>
              <w:t>国际</w:t>
            </w:r>
            <w:r w:rsidRPr="00C778D3">
              <w:rPr>
                <w:i/>
                <w:sz w:val="18"/>
                <w:szCs w:val="18"/>
              </w:rPr>
              <w:t>心电图中心</w:t>
            </w:r>
          </w:p>
        </w:tc>
        <w:tc>
          <w:tcPr>
            <w:tcW w:w="482"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2013.0630V1.0</w:t>
            </w:r>
          </w:p>
        </w:tc>
        <w:tc>
          <w:tcPr>
            <w:tcW w:w="342"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每月二次</w:t>
            </w:r>
          </w:p>
        </w:tc>
        <w:tc>
          <w:tcPr>
            <w:tcW w:w="473" w:type="pct"/>
          </w:tcPr>
          <w:p w:rsidR="00F052F2" w:rsidRPr="00C778D3" w:rsidRDefault="00F052F2" w:rsidP="000F52F1">
            <w:pPr>
              <w:pStyle w:val="a7"/>
              <w:spacing w:afterLines="0"/>
              <w:ind w:left="0" w:firstLineChars="0" w:firstLine="0"/>
              <w:jc w:val="left"/>
              <w:rPr>
                <w:i/>
                <w:sz w:val="18"/>
                <w:szCs w:val="18"/>
              </w:rPr>
            </w:pPr>
            <w:r w:rsidRPr="00C778D3">
              <w:rPr>
                <w:b/>
                <w:sz w:val="18"/>
                <w:szCs w:val="18"/>
              </w:rPr>
              <w:t>YYYY-MM-DD</w:t>
            </w:r>
          </w:p>
        </w:tc>
        <w:tc>
          <w:tcPr>
            <w:tcW w:w="453" w:type="pct"/>
          </w:tcPr>
          <w:p w:rsidR="00F052F2" w:rsidRPr="00C778D3" w:rsidRDefault="00F052F2" w:rsidP="000F52F1">
            <w:pPr>
              <w:pStyle w:val="a7"/>
              <w:spacing w:afterLines="0"/>
              <w:ind w:left="0" w:firstLineChars="0" w:firstLine="0"/>
              <w:jc w:val="left"/>
              <w:rPr>
                <w:i/>
                <w:sz w:val="18"/>
                <w:szCs w:val="18"/>
              </w:rPr>
            </w:pPr>
            <w:r w:rsidRPr="00C778D3">
              <w:rPr>
                <w:b/>
                <w:sz w:val="18"/>
                <w:szCs w:val="18"/>
              </w:rPr>
              <w:t>YYYY-MM-DD</w:t>
            </w:r>
          </w:p>
        </w:tc>
        <w:tc>
          <w:tcPr>
            <w:tcW w:w="171" w:type="pct"/>
          </w:tcPr>
          <w:p w:rsidR="00F052F2" w:rsidRPr="00C778D3" w:rsidRDefault="00F052F2" w:rsidP="000F52F1">
            <w:pPr>
              <w:pStyle w:val="a7"/>
              <w:spacing w:afterLines="0"/>
              <w:ind w:left="0" w:firstLineChars="0" w:firstLine="0"/>
              <w:jc w:val="left"/>
              <w:rPr>
                <w:i/>
                <w:sz w:val="18"/>
                <w:szCs w:val="18"/>
              </w:rPr>
            </w:pPr>
          </w:p>
        </w:tc>
        <w:tc>
          <w:tcPr>
            <w:tcW w:w="171" w:type="pct"/>
          </w:tcPr>
          <w:p w:rsidR="00F052F2" w:rsidRPr="00C778D3" w:rsidRDefault="00F052F2" w:rsidP="000F52F1">
            <w:pPr>
              <w:pStyle w:val="a7"/>
              <w:spacing w:afterLines="0"/>
              <w:ind w:left="0" w:firstLineChars="0" w:firstLine="0"/>
              <w:jc w:val="center"/>
              <w:rPr>
                <w:i/>
                <w:sz w:val="18"/>
                <w:szCs w:val="18"/>
              </w:rPr>
            </w:pPr>
            <w:r w:rsidRPr="00C778D3">
              <w:rPr>
                <w:i/>
                <w:sz w:val="18"/>
                <w:szCs w:val="18"/>
              </w:rPr>
              <w:sym w:font="Symbol" w:char="F0D6"/>
            </w:r>
          </w:p>
        </w:tc>
        <w:tc>
          <w:tcPr>
            <w:tcW w:w="145" w:type="pct"/>
          </w:tcPr>
          <w:p w:rsidR="00F052F2" w:rsidRPr="00C778D3" w:rsidRDefault="00F052F2" w:rsidP="000F52F1">
            <w:pPr>
              <w:pStyle w:val="a7"/>
              <w:spacing w:afterLines="0"/>
              <w:ind w:left="0" w:firstLineChars="0" w:firstLine="0"/>
              <w:jc w:val="center"/>
              <w:rPr>
                <w:i/>
                <w:sz w:val="18"/>
                <w:szCs w:val="18"/>
              </w:rPr>
            </w:pPr>
            <w:r w:rsidRPr="00C778D3">
              <w:rPr>
                <w:i/>
                <w:sz w:val="18"/>
                <w:szCs w:val="18"/>
              </w:rPr>
              <w:sym w:font="Symbol" w:char="F0D6"/>
            </w:r>
          </w:p>
        </w:tc>
        <w:tc>
          <w:tcPr>
            <w:tcW w:w="735" w:type="pct"/>
          </w:tcPr>
          <w:p w:rsidR="00F052F2" w:rsidRPr="00C778D3" w:rsidRDefault="00F052F2" w:rsidP="000F52F1">
            <w:pPr>
              <w:pStyle w:val="a7"/>
              <w:spacing w:afterLines="0"/>
              <w:ind w:left="0" w:firstLineChars="0" w:firstLine="0"/>
              <w:jc w:val="left"/>
              <w:rPr>
                <w:i/>
                <w:sz w:val="18"/>
                <w:szCs w:val="18"/>
              </w:rPr>
            </w:pPr>
          </w:p>
        </w:tc>
        <w:tc>
          <w:tcPr>
            <w:tcW w:w="342"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在线传输</w:t>
            </w:r>
          </w:p>
        </w:tc>
      </w:tr>
      <w:tr w:rsidR="00F052F2" w:rsidRPr="00C778D3" w:rsidTr="000F52F1">
        <w:trPr>
          <w:jc w:val="center"/>
        </w:trPr>
        <w:tc>
          <w:tcPr>
            <w:tcW w:w="1148" w:type="pct"/>
          </w:tcPr>
          <w:p w:rsidR="00F052F2" w:rsidRPr="00C778D3" w:rsidRDefault="00F052F2" w:rsidP="000F52F1">
            <w:pPr>
              <w:pStyle w:val="a7"/>
              <w:spacing w:afterLines="0"/>
              <w:ind w:left="0" w:firstLineChars="0" w:firstLine="0"/>
              <w:rPr>
                <w:i/>
                <w:sz w:val="18"/>
                <w:szCs w:val="18"/>
              </w:rPr>
            </w:pPr>
            <w:r w:rsidRPr="00C778D3">
              <w:rPr>
                <w:rFonts w:hint="eastAsia"/>
                <w:i/>
                <w:sz w:val="18"/>
                <w:szCs w:val="18"/>
              </w:rPr>
              <w:t>化验室</w:t>
            </w:r>
            <w:r w:rsidRPr="00C778D3">
              <w:rPr>
                <w:i/>
                <w:sz w:val="18"/>
                <w:szCs w:val="18"/>
              </w:rPr>
              <w:t>Labs-1</w:t>
            </w:r>
          </w:p>
        </w:tc>
        <w:tc>
          <w:tcPr>
            <w:tcW w:w="538" w:type="pct"/>
          </w:tcPr>
          <w:p w:rsidR="00F052F2" w:rsidRPr="00C778D3" w:rsidRDefault="00F052F2" w:rsidP="000F52F1">
            <w:pPr>
              <w:pStyle w:val="a7"/>
              <w:spacing w:afterLines="0"/>
              <w:ind w:left="0" w:firstLineChars="0" w:firstLine="0"/>
              <w:rPr>
                <w:i/>
                <w:sz w:val="18"/>
                <w:szCs w:val="18"/>
              </w:rPr>
            </w:pPr>
            <w:r w:rsidRPr="00C778D3">
              <w:rPr>
                <w:i/>
                <w:sz w:val="18"/>
                <w:szCs w:val="18"/>
              </w:rPr>
              <w:t>友好医院</w:t>
            </w:r>
          </w:p>
        </w:tc>
        <w:tc>
          <w:tcPr>
            <w:tcW w:w="482" w:type="pct"/>
          </w:tcPr>
          <w:p w:rsidR="00F052F2" w:rsidRPr="00C778D3" w:rsidRDefault="00F052F2" w:rsidP="000F52F1">
            <w:pPr>
              <w:pStyle w:val="a7"/>
              <w:spacing w:afterLines="0"/>
              <w:ind w:left="0" w:firstLineChars="0" w:firstLine="0"/>
              <w:rPr>
                <w:i/>
                <w:sz w:val="18"/>
                <w:szCs w:val="18"/>
              </w:rPr>
            </w:pPr>
            <w:r w:rsidRPr="00C778D3">
              <w:rPr>
                <w:i/>
                <w:sz w:val="18"/>
                <w:szCs w:val="18"/>
              </w:rPr>
              <w:t>2013.0630V1.0</w:t>
            </w:r>
          </w:p>
        </w:tc>
        <w:tc>
          <w:tcPr>
            <w:tcW w:w="342" w:type="pct"/>
          </w:tcPr>
          <w:p w:rsidR="00F052F2" w:rsidRPr="00C778D3" w:rsidRDefault="00F052F2" w:rsidP="000F52F1">
            <w:pPr>
              <w:pStyle w:val="a7"/>
              <w:spacing w:afterLines="0"/>
              <w:ind w:left="0" w:firstLineChars="0" w:firstLine="0"/>
              <w:rPr>
                <w:i/>
                <w:sz w:val="18"/>
                <w:szCs w:val="18"/>
              </w:rPr>
            </w:pPr>
            <w:r w:rsidRPr="00C778D3">
              <w:rPr>
                <w:i/>
                <w:sz w:val="18"/>
                <w:szCs w:val="18"/>
              </w:rPr>
              <w:t>每月一次</w:t>
            </w:r>
          </w:p>
        </w:tc>
        <w:tc>
          <w:tcPr>
            <w:tcW w:w="473" w:type="pct"/>
          </w:tcPr>
          <w:p w:rsidR="00F052F2" w:rsidRPr="00C778D3" w:rsidRDefault="00F052F2" w:rsidP="000F52F1">
            <w:pPr>
              <w:pStyle w:val="a7"/>
              <w:spacing w:afterLines="0"/>
              <w:ind w:left="0" w:firstLineChars="0" w:firstLine="0"/>
              <w:rPr>
                <w:i/>
                <w:sz w:val="18"/>
                <w:szCs w:val="18"/>
              </w:rPr>
            </w:pPr>
            <w:r w:rsidRPr="00C778D3">
              <w:rPr>
                <w:b/>
                <w:sz w:val="18"/>
                <w:szCs w:val="18"/>
              </w:rPr>
              <w:t>YYYY-MM-DD</w:t>
            </w:r>
          </w:p>
        </w:tc>
        <w:tc>
          <w:tcPr>
            <w:tcW w:w="453" w:type="pct"/>
          </w:tcPr>
          <w:p w:rsidR="00F052F2" w:rsidRPr="00C778D3" w:rsidRDefault="00F052F2" w:rsidP="000F52F1">
            <w:pPr>
              <w:pStyle w:val="a7"/>
              <w:spacing w:afterLines="0"/>
              <w:ind w:left="0" w:firstLineChars="0" w:firstLine="0"/>
              <w:rPr>
                <w:i/>
                <w:sz w:val="18"/>
                <w:szCs w:val="18"/>
              </w:rPr>
            </w:pPr>
            <w:r w:rsidRPr="00C778D3">
              <w:rPr>
                <w:b/>
                <w:sz w:val="18"/>
                <w:szCs w:val="18"/>
              </w:rPr>
              <w:t>YYYY-MM-DD</w:t>
            </w:r>
          </w:p>
        </w:tc>
        <w:tc>
          <w:tcPr>
            <w:tcW w:w="171" w:type="pct"/>
          </w:tcPr>
          <w:p w:rsidR="00F052F2" w:rsidRPr="00C778D3" w:rsidRDefault="00F052F2" w:rsidP="000F52F1">
            <w:pPr>
              <w:jc w:val="center"/>
              <w:rPr>
                <w:sz w:val="18"/>
                <w:szCs w:val="18"/>
              </w:rPr>
            </w:pPr>
            <w:r w:rsidRPr="00C778D3">
              <w:rPr>
                <w:i/>
                <w:sz w:val="18"/>
                <w:szCs w:val="18"/>
              </w:rPr>
              <w:sym w:font="Symbol" w:char="F0D6"/>
            </w:r>
          </w:p>
        </w:tc>
        <w:tc>
          <w:tcPr>
            <w:tcW w:w="171" w:type="pct"/>
          </w:tcPr>
          <w:p w:rsidR="00F052F2" w:rsidRPr="00C778D3" w:rsidRDefault="00F052F2" w:rsidP="000F52F1">
            <w:pPr>
              <w:pStyle w:val="a7"/>
              <w:spacing w:afterLines="0"/>
              <w:ind w:left="0" w:firstLineChars="0" w:firstLine="0"/>
              <w:rPr>
                <w:i/>
                <w:sz w:val="18"/>
                <w:szCs w:val="18"/>
              </w:rPr>
            </w:pPr>
          </w:p>
        </w:tc>
        <w:tc>
          <w:tcPr>
            <w:tcW w:w="145" w:type="pct"/>
          </w:tcPr>
          <w:p w:rsidR="00F052F2" w:rsidRPr="00C778D3" w:rsidRDefault="00F052F2" w:rsidP="000F52F1">
            <w:pPr>
              <w:jc w:val="center"/>
              <w:rPr>
                <w:sz w:val="18"/>
                <w:szCs w:val="18"/>
              </w:rPr>
            </w:pPr>
            <w:r w:rsidRPr="00C778D3">
              <w:rPr>
                <w:i/>
                <w:sz w:val="18"/>
                <w:szCs w:val="18"/>
              </w:rPr>
              <w:sym w:font="Symbol" w:char="F0D6"/>
            </w:r>
          </w:p>
        </w:tc>
        <w:tc>
          <w:tcPr>
            <w:tcW w:w="735" w:type="pct"/>
          </w:tcPr>
          <w:p w:rsidR="00F052F2" w:rsidRPr="00C778D3" w:rsidRDefault="00F052F2" w:rsidP="000F52F1">
            <w:pPr>
              <w:pStyle w:val="a7"/>
              <w:spacing w:afterLines="0"/>
              <w:ind w:left="0" w:firstLineChars="0" w:firstLine="0"/>
              <w:rPr>
                <w:i/>
                <w:sz w:val="18"/>
                <w:szCs w:val="18"/>
              </w:rPr>
            </w:pPr>
          </w:p>
        </w:tc>
        <w:tc>
          <w:tcPr>
            <w:tcW w:w="342" w:type="pct"/>
          </w:tcPr>
          <w:p w:rsidR="00F052F2" w:rsidRPr="00C778D3" w:rsidRDefault="00F052F2" w:rsidP="000F52F1">
            <w:pPr>
              <w:pStyle w:val="a7"/>
              <w:spacing w:afterLines="0"/>
              <w:ind w:left="0" w:firstLineChars="0" w:firstLine="0"/>
              <w:rPr>
                <w:i/>
                <w:sz w:val="18"/>
                <w:szCs w:val="18"/>
              </w:rPr>
            </w:pPr>
            <w:r w:rsidRPr="00C778D3">
              <w:rPr>
                <w:i/>
                <w:sz w:val="18"/>
                <w:szCs w:val="18"/>
              </w:rPr>
              <w:t>在线传输</w:t>
            </w:r>
          </w:p>
        </w:tc>
      </w:tr>
      <w:tr w:rsidR="00F052F2" w:rsidRPr="00C778D3" w:rsidTr="000F52F1">
        <w:trPr>
          <w:jc w:val="center"/>
        </w:trPr>
        <w:tc>
          <w:tcPr>
            <w:tcW w:w="1148" w:type="pct"/>
          </w:tcPr>
          <w:p w:rsidR="00F052F2" w:rsidRPr="00C778D3" w:rsidRDefault="00F052F2" w:rsidP="000F52F1">
            <w:pPr>
              <w:pStyle w:val="a7"/>
              <w:spacing w:afterLines="0"/>
              <w:ind w:left="0" w:firstLineChars="0" w:firstLine="0"/>
              <w:jc w:val="left"/>
              <w:rPr>
                <w:i/>
                <w:sz w:val="18"/>
                <w:szCs w:val="18"/>
              </w:rPr>
            </w:pPr>
            <w:r w:rsidRPr="00C778D3">
              <w:rPr>
                <w:rFonts w:hint="eastAsia"/>
                <w:i/>
                <w:sz w:val="18"/>
                <w:szCs w:val="18"/>
              </w:rPr>
              <w:t>化验室</w:t>
            </w:r>
            <w:r w:rsidRPr="00C778D3">
              <w:rPr>
                <w:i/>
                <w:sz w:val="18"/>
                <w:szCs w:val="18"/>
              </w:rPr>
              <w:t>Labs-2</w:t>
            </w:r>
          </w:p>
        </w:tc>
        <w:tc>
          <w:tcPr>
            <w:tcW w:w="538"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有爱医院</w:t>
            </w:r>
          </w:p>
        </w:tc>
        <w:tc>
          <w:tcPr>
            <w:tcW w:w="482"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20130715V1.0</w:t>
            </w:r>
          </w:p>
        </w:tc>
        <w:tc>
          <w:tcPr>
            <w:tcW w:w="342"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每月一次</w:t>
            </w:r>
          </w:p>
        </w:tc>
        <w:tc>
          <w:tcPr>
            <w:tcW w:w="473" w:type="pct"/>
          </w:tcPr>
          <w:p w:rsidR="00F052F2" w:rsidRPr="00C778D3" w:rsidRDefault="00F052F2" w:rsidP="000F52F1">
            <w:pPr>
              <w:pStyle w:val="a7"/>
              <w:spacing w:afterLines="0"/>
              <w:ind w:left="0" w:firstLineChars="0" w:firstLine="0"/>
              <w:jc w:val="left"/>
              <w:rPr>
                <w:i/>
                <w:sz w:val="18"/>
                <w:szCs w:val="18"/>
              </w:rPr>
            </w:pPr>
            <w:r w:rsidRPr="00C778D3">
              <w:rPr>
                <w:b/>
                <w:sz w:val="18"/>
                <w:szCs w:val="18"/>
              </w:rPr>
              <w:t>YYYY-MM-DD</w:t>
            </w:r>
          </w:p>
        </w:tc>
        <w:tc>
          <w:tcPr>
            <w:tcW w:w="453" w:type="pct"/>
          </w:tcPr>
          <w:p w:rsidR="00F052F2" w:rsidRPr="00C778D3" w:rsidRDefault="00F052F2" w:rsidP="000F52F1">
            <w:pPr>
              <w:pStyle w:val="a7"/>
              <w:spacing w:afterLines="0"/>
              <w:ind w:left="0" w:firstLineChars="0" w:firstLine="0"/>
              <w:jc w:val="left"/>
              <w:rPr>
                <w:i/>
                <w:sz w:val="18"/>
                <w:szCs w:val="18"/>
              </w:rPr>
            </w:pPr>
            <w:r w:rsidRPr="00C778D3">
              <w:rPr>
                <w:b/>
                <w:sz w:val="18"/>
                <w:szCs w:val="18"/>
              </w:rPr>
              <w:t>YYYY-MM-DD</w:t>
            </w:r>
          </w:p>
        </w:tc>
        <w:tc>
          <w:tcPr>
            <w:tcW w:w="171" w:type="pct"/>
          </w:tcPr>
          <w:p w:rsidR="00F052F2" w:rsidRPr="00C778D3" w:rsidRDefault="00F052F2" w:rsidP="000F52F1">
            <w:pPr>
              <w:jc w:val="center"/>
              <w:rPr>
                <w:sz w:val="18"/>
                <w:szCs w:val="18"/>
              </w:rPr>
            </w:pPr>
            <w:r w:rsidRPr="00C778D3">
              <w:rPr>
                <w:i/>
                <w:sz w:val="18"/>
                <w:szCs w:val="18"/>
              </w:rPr>
              <w:sym w:font="Symbol" w:char="F0D6"/>
            </w:r>
          </w:p>
        </w:tc>
        <w:tc>
          <w:tcPr>
            <w:tcW w:w="171" w:type="pct"/>
          </w:tcPr>
          <w:p w:rsidR="00F052F2" w:rsidRPr="00C778D3" w:rsidRDefault="00F052F2" w:rsidP="000F52F1">
            <w:pPr>
              <w:pStyle w:val="a7"/>
              <w:spacing w:afterLines="0"/>
              <w:ind w:left="0" w:firstLineChars="0" w:firstLine="0"/>
              <w:jc w:val="left"/>
              <w:rPr>
                <w:i/>
                <w:sz w:val="18"/>
                <w:szCs w:val="18"/>
              </w:rPr>
            </w:pPr>
          </w:p>
        </w:tc>
        <w:tc>
          <w:tcPr>
            <w:tcW w:w="145" w:type="pct"/>
          </w:tcPr>
          <w:p w:rsidR="00F052F2" w:rsidRPr="00C778D3" w:rsidRDefault="00F052F2" w:rsidP="000F52F1">
            <w:pPr>
              <w:jc w:val="center"/>
              <w:rPr>
                <w:sz w:val="18"/>
                <w:szCs w:val="18"/>
              </w:rPr>
            </w:pPr>
            <w:r w:rsidRPr="00C778D3">
              <w:rPr>
                <w:i/>
                <w:sz w:val="18"/>
                <w:szCs w:val="18"/>
              </w:rPr>
              <w:sym w:font="Symbol" w:char="F0D6"/>
            </w:r>
          </w:p>
        </w:tc>
        <w:tc>
          <w:tcPr>
            <w:tcW w:w="735" w:type="pct"/>
          </w:tcPr>
          <w:p w:rsidR="00F052F2" w:rsidRPr="00C778D3" w:rsidRDefault="00F052F2" w:rsidP="000F52F1">
            <w:pPr>
              <w:pStyle w:val="a7"/>
              <w:spacing w:afterLines="0"/>
              <w:ind w:left="0" w:firstLineChars="0" w:firstLine="0"/>
              <w:jc w:val="left"/>
              <w:rPr>
                <w:i/>
                <w:sz w:val="18"/>
                <w:szCs w:val="18"/>
              </w:rPr>
            </w:pPr>
          </w:p>
        </w:tc>
        <w:tc>
          <w:tcPr>
            <w:tcW w:w="342"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在线传输</w:t>
            </w:r>
          </w:p>
        </w:tc>
      </w:tr>
      <w:tr w:rsidR="00F052F2" w:rsidRPr="00C778D3" w:rsidTr="000F52F1">
        <w:trPr>
          <w:trHeight w:val="451"/>
          <w:jc w:val="center"/>
        </w:trPr>
        <w:tc>
          <w:tcPr>
            <w:tcW w:w="1148" w:type="pct"/>
          </w:tcPr>
          <w:p w:rsidR="00F052F2" w:rsidRPr="00C778D3" w:rsidRDefault="00F052F2" w:rsidP="000F52F1">
            <w:pPr>
              <w:pStyle w:val="a7"/>
              <w:spacing w:afterLines="0"/>
              <w:ind w:left="0" w:firstLineChars="0" w:firstLine="0"/>
              <w:jc w:val="left"/>
              <w:rPr>
                <w:i/>
                <w:sz w:val="18"/>
                <w:szCs w:val="18"/>
              </w:rPr>
            </w:pPr>
            <w:r w:rsidRPr="00C778D3">
              <w:rPr>
                <w:rFonts w:hint="eastAsia"/>
                <w:i/>
                <w:sz w:val="18"/>
                <w:szCs w:val="18"/>
              </w:rPr>
              <w:t>化验室</w:t>
            </w:r>
            <w:r w:rsidRPr="00C778D3">
              <w:rPr>
                <w:i/>
                <w:sz w:val="18"/>
                <w:szCs w:val="18"/>
              </w:rPr>
              <w:t>Labs-3</w:t>
            </w:r>
          </w:p>
        </w:tc>
        <w:tc>
          <w:tcPr>
            <w:tcW w:w="538"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爱家医院</w:t>
            </w:r>
          </w:p>
        </w:tc>
        <w:tc>
          <w:tcPr>
            <w:tcW w:w="482"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20130801V1.0</w:t>
            </w:r>
          </w:p>
        </w:tc>
        <w:tc>
          <w:tcPr>
            <w:tcW w:w="342"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每月一次</w:t>
            </w:r>
          </w:p>
        </w:tc>
        <w:tc>
          <w:tcPr>
            <w:tcW w:w="473" w:type="pct"/>
          </w:tcPr>
          <w:p w:rsidR="00F052F2" w:rsidRPr="00C778D3" w:rsidRDefault="00F052F2" w:rsidP="000F52F1">
            <w:pPr>
              <w:pStyle w:val="a7"/>
              <w:spacing w:afterLines="0"/>
              <w:ind w:left="0" w:firstLineChars="0" w:firstLine="0"/>
              <w:jc w:val="left"/>
              <w:rPr>
                <w:i/>
                <w:sz w:val="18"/>
                <w:szCs w:val="18"/>
              </w:rPr>
            </w:pPr>
            <w:r w:rsidRPr="00C778D3">
              <w:rPr>
                <w:b/>
                <w:sz w:val="18"/>
                <w:szCs w:val="18"/>
              </w:rPr>
              <w:t>YYYY-MM-DD</w:t>
            </w:r>
          </w:p>
        </w:tc>
        <w:tc>
          <w:tcPr>
            <w:tcW w:w="453" w:type="pct"/>
          </w:tcPr>
          <w:p w:rsidR="00F052F2" w:rsidRPr="00C778D3" w:rsidRDefault="00F052F2" w:rsidP="000F52F1">
            <w:pPr>
              <w:pStyle w:val="a7"/>
              <w:spacing w:afterLines="0"/>
              <w:ind w:left="0" w:firstLineChars="0" w:firstLine="0"/>
              <w:jc w:val="left"/>
              <w:rPr>
                <w:i/>
                <w:sz w:val="18"/>
                <w:szCs w:val="18"/>
              </w:rPr>
            </w:pPr>
            <w:r w:rsidRPr="00C778D3">
              <w:rPr>
                <w:b/>
                <w:sz w:val="18"/>
                <w:szCs w:val="18"/>
              </w:rPr>
              <w:t>YYYY-MM-DD</w:t>
            </w:r>
          </w:p>
        </w:tc>
        <w:tc>
          <w:tcPr>
            <w:tcW w:w="171" w:type="pct"/>
          </w:tcPr>
          <w:p w:rsidR="00F052F2" w:rsidRPr="00C778D3" w:rsidRDefault="00F052F2" w:rsidP="000F52F1">
            <w:pPr>
              <w:jc w:val="center"/>
              <w:rPr>
                <w:sz w:val="18"/>
                <w:szCs w:val="18"/>
              </w:rPr>
            </w:pPr>
            <w:r w:rsidRPr="00C778D3">
              <w:rPr>
                <w:i/>
                <w:sz w:val="18"/>
                <w:szCs w:val="18"/>
              </w:rPr>
              <w:sym w:font="Symbol" w:char="F0D6"/>
            </w:r>
          </w:p>
        </w:tc>
        <w:tc>
          <w:tcPr>
            <w:tcW w:w="171" w:type="pct"/>
          </w:tcPr>
          <w:p w:rsidR="00F052F2" w:rsidRPr="00C778D3" w:rsidRDefault="00F052F2" w:rsidP="000F52F1">
            <w:pPr>
              <w:pStyle w:val="a7"/>
              <w:spacing w:afterLines="0"/>
              <w:ind w:left="0" w:firstLineChars="0" w:firstLine="0"/>
              <w:jc w:val="left"/>
              <w:rPr>
                <w:i/>
                <w:sz w:val="18"/>
                <w:szCs w:val="18"/>
              </w:rPr>
            </w:pPr>
          </w:p>
        </w:tc>
        <w:tc>
          <w:tcPr>
            <w:tcW w:w="145" w:type="pct"/>
          </w:tcPr>
          <w:p w:rsidR="00F052F2" w:rsidRPr="00C778D3" w:rsidRDefault="00F052F2" w:rsidP="000F52F1">
            <w:pPr>
              <w:jc w:val="center"/>
              <w:rPr>
                <w:sz w:val="18"/>
                <w:szCs w:val="18"/>
              </w:rPr>
            </w:pPr>
            <w:r w:rsidRPr="00C778D3">
              <w:rPr>
                <w:i/>
                <w:sz w:val="18"/>
                <w:szCs w:val="18"/>
              </w:rPr>
              <w:sym w:font="Symbol" w:char="F0D6"/>
            </w:r>
          </w:p>
        </w:tc>
        <w:tc>
          <w:tcPr>
            <w:tcW w:w="735" w:type="pct"/>
          </w:tcPr>
          <w:p w:rsidR="00F052F2" w:rsidRPr="00C778D3" w:rsidRDefault="00F052F2" w:rsidP="000F52F1">
            <w:pPr>
              <w:pStyle w:val="a7"/>
              <w:spacing w:afterLines="0"/>
              <w:ind w:left="0" w:firstLineChars="0" w:firstLine="0"/>
              <w:jc w:val="left"/>
              <w:rPr>
                <w:i/>
                <w:sz w:val="18"/>
                <w:szCs w:val="18"/>
              </w:rPr>
            </w:pPr>
          </w:p>
        </w:tc>
        <w:tc>
          <w:tcPr>
            <w:tcW w:w="342"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在线传输</w:t>
            </w:r>
          </w:p>
        </w:tc>
      </w:tr>
      <w:tr w:rsidR="00F052F2" w:rsidRPr="00C778D3" w:rsidTr="000F52F1">
        <w:trPr>
          <w:jc w:val="center"/>
        </w:trPr>
        <w:tc>
          <w:tcPr>
            <w:tcW w:w="1148" w:type="pct"/>
          </w:tcPr>
          <w:p w:rsidR="00F052F2" w:rsidRPr="00C778D3" w:rsidRDefault="00F052F2" w:rsidP="000F52F1">
            <w:pPr>
              <w:pStyle w:val="a7"/>
              <w:spacing w:afterLines="0"/>
              <w:ind w:left="0" w:firstLineChars="0" w:firstLine="0"/>
              <w:jc w:val="left"/>
              <w:rPr>
                <w:i/>
                <w:sz w:val="18"/>
                <w:szCs w:val="18"/>
              </w:rPr>
            </w:pPr>
            <w:r w:rsidRPr="00C778D3">
              <w:rPr>
                <w:rFonts w:hint="eastAsia"/>
                <w:i/>
                <w:sz w:val="18"/>
                <w:szCs w:val="18"/>
              </w:rPr>
              <w:t>药代</w:t>
            </w:r>
            <w:r w:rsidRPr="00C778D3">
              <w:rPr>
                <w:i/>
                <w:sz w:val="18"/>
                <w:szCs w:val="18"/>
              </w:rPr>
              <w:t>PK</w:t>
            </w:r>
          </w:p>
        </w:tc>
        <w:tc>
          <w:tcPr>
            <w:tcW w:w="538"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全球药动实验室</w:t>
            </w:r>
          </w:p>
        </w:tc>
        <w:tc>
          <w:tcPr>
            <w:tcW w:w="482"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20130810V1.1</w:t>
            </w:r>
          </w:p>
        </w:tc>
        <w:tc>
          <w:tcPr>
            <w:tcW w:w="342"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试验结束</w:t>
            </w:r>
          </w:p>
        </w:tc>
        <w:tc>
          <w:tcPr>
            <w:tcW w:w="473" w:type="pct"/>
          </w:tcPr>
          <w:p w:rsidR="00F052F2" w:rsidRPr="00C778D3" w:rsidRDefault="00F052F2" w:rsidP="000F52F1">
            <w:pPr>
              <w:pStyle w:val="a7"/>
              <w:spacing w:afterLines="0"/>
              <w:ind w:left="0" w:firstLineChars="0" w:firstLine="0"/>
              <w:jc w:val="left"/>
              <w:rPr>
                <w:i/>
                <w:sz w:val="18"/>
                <w:szCs w:val="18"/>
              </w:rPr>
            </w:pPr>
            <w:r w:rsidRPr="00C778D3">
              <w:rPr>
                <w:b/>
                <w:sz w:val="18"/>
                <w:szCs w:val="18"/>
              </w:rPr>
              <w:t>YYYY-MM-DD)</w:t>
            </w:r>
          </w:p>
        </w:tc>
        <w:tc>
          <w:tcPr>
            <w:tcW w:w="453" w:type="pct"/>
          </w:tcPr>
          <w:p w:rsidR="00F052F2" w:rsidRPr="00C778D3" w:rsidRDefault="00F052F2" w:rsidP="000F52F1">
            <w:pPr>
              <w:pStyle w:val="a7"/>
              <w:spacing w:afterLines="0"/>
              <w:ind w:left="0" w:firstLineChars="0" w:firstLine="0"/>
              <w:jc w:val="left"/>
              <w:rPr>
                <w:i/>
                <w:sz w:val="18"/>
                <w:szCs w:val="18"/>
              </w:rPr>
            </w:pPr>
            <w:r w:rsidRPr="00C778D3">
              <w:rPr>
                <w:b/>
                <w:sz w:val="18"/>
                <w:szCs w:val="18"/>
              </w:rPr>
              <w:t>YYYY-MM-DD</w:t>
            </w:r>
          </w:p>
        </w:tc>
        <w:tc>
          <w:tcPr>
            <w:tcW w:w="171" w:type="pct"/>
          </w:tcPr>
          <w:p w:rsidR="00F052F2" w:rsidRPr="00C778D3" w:rsidRDefault="00F052F2" w:rsidP="000F52F1">
            <w:pPr>
              <w:jc w:val="center"/>
              <w:rPr>
                <w:sz w:val="18"/>
                <w:szCs w:val="18"/>
              </w:rPr>
            </w:pPr>
            <w:r w:rsidRPr="00C778D3">
              <w:rPr>
                <w:i/>
                <w:sz w:val="18"/>
                <w:szCs w:val="18"/>
              </w:rPr>
              <w:sym w:font="Symbol" w:char="F0D6"/>
            </w:r>
          </w:p>
        </w:tc>
        <w:tc>
          <w:tcPr>
            <w:tcW w:w="171" w:type="pct"/>
          </w:tcPr>
          <w:p w:rsidR="00F052F2" w:rsidRPr="00C778D3" w:rsidRDefault="00F052F2" w:rsidP="000F52F1">
            <w:pPr>
              <w:pStyle w:val="a7"/>
              <w:spacing w:afterLines="0"/>
              <w:ind w:left="0" w:firstLineChars="0" w:firstLine="0"/>
              <w:jc w:val="left"/>
              <w:rPr>
                <w:i/>
                <w:sz w:val="18"/>
                <w:szCs w:val="18"/>
              </w:rPr>
            </w:pPr>
          </w:p>
        </w:tc>
        <w:tc>
          <w:tcPr>
            <w:tcW w:w="145" w:type="pct"/>
          </w:tcPr>
          <w:p w:rsidR="00F052F2" w:rsidRPr="00C778D3" w:rsidRDefault="00F052F2" w:rsidP="000F52F1">
            <w:pPr>
              <w:pStyle w:val="a7"/>
              <w:spacing w:afterLines="0"/>
              <w:ind w:left="0" w:firstLineChars="0" w:firstLine="0"/>
              <w:jc w:val="left"/>
              <w:rPr>
                <w:i/>
                <w:sz w:val="18"/>
                <w:szCs w:val="18"/>
              </w:rPr>
            </w:pPr>
          </w:p>
        </w:tc>
        <w:tc>
          <w:tcPr>
            <w:tcW w:w="735" w:type="pct"/>
          </w:tcPr>
          <w:p w:rsidR="00F052F2" w:rsidRPr="00C778D3" w:rsidRDefault="00F052F2" w:rsidP="000F52F1">
            <w:pPr>
              <w:pStyle w:val="a7"/>
              <w:spacing w:afterLines="0"/>
              <w:ind w:left="0" w:firstLineChars="0" w:firstLine="0"/>
              <w:jc w:val="left"/>
              <w:rPr>
                <w:i/>
                <w:sz w:val="18"/>
                <w:szCs w:val="18"/>
              </w:rPr>
            </w:pPr>
            <w:r w:rsidRPr="00C778D3">
              <w:rPr>
                <w:rFonts w:hint="eastAsia"/>
                <w:i/>
                <w:sz w:val="18"/>
                <w:szCs w:val="18"/>
              </w:rPr>
              <w:t>未导入临床试验数据库</w:t>
            </w:r>
          </w:p>
        </w:tc>
        <w:tc>
          <w:tcPr>
            <w:tcW w:w="342" w:type="pct"/>
          </w:tcPr>
          <w:p w:rsidR="00F052F2" w:rsidRPr="00C778D3" w:rsidRDefault="00F052F2" w:rsidP="000F52F1">
            <w:pPr>
              <w:pStyle w:val="a7"/>
              <w:spacing w:afterLines="0"/>
              <w:ind w:left="0" w:firstLineChars="0" w:firstLine="0"/>
              <w:jc w:val="left"/>
              <w:rPr>
                <w:i/>
                <w:sz w:val="18"/>
                <w:szCs w:val="18"/>
              </w:rPr>
            </w:pPr>
            <w:r w:rsidRPr="00C778D3">
              <w:rPr>
                <w:i/>
                <w:sz w:val="18"/>
                <w:szCs w:val="18"/>
              </w:rPr>
              <w:t>CD</w:t>
            </w:r>
          </w:p>
        </w:tc>
      </w:tr>
      <w:tr w:rsidR="00F052F2" w:rsidRPr="00C778D3" w:rsidTr="000F52F1">
        <w:trPr>
          <w:jc w:val="center"/>
        </w:trPr>
        <w:tc>
          <w:tcPr>
            <w:tcW w:w="1148" w:type="pct"/>
          </w:tcPr>
          <w:p w:rsidR="00F052F2" w:rsidRPr="00C778D3" w:rsidRDefault="00F052F2" w:rsidP="000F52F1">
            <w:pPr>
              <w:pStyle w:val="a7"/>
              <w:spacing w:afterLines="0"/>
              <w:ind w:left="0" w:firstLineChars="0" w:firstLine="0"/>
              <w:rPr>
                <w:i/>
                <w:sz w:val="18"/>
                <w:szCs w:val="18"/>
              </w:rPr>
            </w:pPr>
            <w:r w:rsidRPr="00C778D3">
              <w:rPr>
                <w:i/>
                <w:sz w:val="18"/>
                <w:szCs w:val="18"/>
              </w:rPr>
              <w:t>…(</w:t>
            </w:r>
            <w:r w:rsidRPr="00C778D3">
              <w:rPr>
                <w:rFonts w:hint="eastAsia"/>
                <w:i/>
                <w:sz w:val="18"/>
                <w:szCs w:val="18"/>
              </w:rPr>
              <w:t>根据实际</w:t>
            </w:r>
            <w:r>
              <w:rPr>
                <w:rFonts w:hint="eastAsia"/>
                <w:i/>
                <w:sz w:val="18"/>
                <w:szCs w:val="18"/>
              </w:rPr>
              <w:t>外部数据</w:t>
            </w:r>
            <w:r w:rsidRPr="00C778D3">
              <w:rPr>
                <w:rFonts w:hint="eastAsia"/>
                <w:i/>
                <w:sz w:val="18"/>
                <w:szCs w:val="18"/>
              </w:rPr>
              <w:t>类型增减行列数</w:t>
            </w:r>
            <w:r w:rsidRPr="00C778D3">
              <w:rPr>
                <w:i/>
                <w:sz w:val="18"/>
                <w:szCs w:val="18"/>
              </w:rPr>
              <w:t>)</w:t>
            </w:r>
          </w:p>
        </w:tc>
        <w:tc>
          <w:tcPr>
            <w:tcW w:w="538" w:type="pct"/>
          </w:tcPr>
          <w:p w:rsidR="00F052F2" w:rsidRPr="00C778D3" w:rsidRDefault="00F052F2" w:rsidP="000F52F1">
            <w:pPr>
              <w:pStyle w:val="a7"/>
              <w:spacing w:afterLines="0"/>
              <w:ind w:left="0" w:firstLineChars="0" w:firstLine="0"/>
              <w:rPr>
                <w:i/>
                <w:sz w:val="18"/>
                <w:szCs w:val="18"/>
              </w:rPr>
            </w:pPr>
            <w:r w:rsidRPr="00C778D3">
              <w:rPr>
                <w:i/>
                <w:sz w:val="18"/>
                <w:szCs w:val="18"/>
              </w:rPr>
              <w:t>…</w:t>
            </w:r>
          </w:p>
        </w:tc>
        <w:tc>
          <w:tcPr>
            <w:tcW w:w="482" w:type="pct"/>
          </w:tcPr>
          <w:p w:rsidR="00F052F2" w:rsidRPr="00C778D3" w:rsidRDefault="00F052F2" w:rsidP="000F52F1">
            <w:pPr>
              <w:pStyle w:val="a7"/>
              <w:spacing w:afterLines="0"/>
              <w:ind w:left="0" w:firstLineChars="0" w:firstLine="0"/>
              <w:rPr>
                <w:i/>
                <w:sz w:val="18"/>
                <w:szCs w:val="18"/>
              </w:rPr>
            </w:pPr>
            <w:r w:rsidRPr="00C778D3">
              <w:rPr>
                <w:i/>
                <w:sz w:val="18"/>
                <w:szCs w:val="18"/>
              </w:rPr>
              <w:t>…</w:t>
            </w:r>
          </w:p>
        </w:tc>
        <w:tc>
          <w:tcPr>
            <w:tcW w:w="342" w:type="pct"/>
          </w:tcPr>
          <w:p w:rsidR="00F052F2" w:rsidRPr="00C778D3" w:rsidRDefault="00F052F2" w:rsidP="000F52F1">
            <w:pPr>
              <w:pStyle w:val="a7"/>
              <w:spacing w:afterLines="0"/>
              <w:ind w:left="0" w:firstLineChars="0" w:firstLine="0"/>
              <w:rPr>
                <w:i/>
                <w:sz w:val="18"/>
                <w:szCs w:val="18"/>
              </w:rPr>
            </w:pPr>
            <w:r w:rsidRPr="00C778D3">
              <w:rPr>
                <w:i/>
                <w:sz w:val="18"/>
                <w:szCs w:val="18"/>
              </w:rPr>
              <w:t>…</w:t>
            </w:r>
          </w:p>
        </w:tc>
        <w:tc>
          <w:tcPr>
            <w:tcW w:w="473" w:type="pct"/>
          </w:tcPr>
          <w:p w:rsidR="00F052F2" w:rsidRPr="00C778D3" w:rsidRDefault="00F052F2" w:rsidP="000F52F1">
            <w:pPr>
              <w:pStyle w:val="a7"/>
              <w:spacing w:afterLines="0"/>
              <w:ind w:left="0" w:firstLineChars="0" w:firstLine="0"/>
              <w:rPr>
                <w:i/>
                <w:sz w:val="18"/>
                <w:szCs w:val="18"/>
              </w:rPr>
            </w:pPr>
          </w:p>
        </w:tc>
        <w:tc>
          <w:tcPr>
            <w:tcW w:w="453" w:type="pct"/>
          </w:tcPr>
          <w:p w:rsidR="00F052F2" w:rsidRPr="00C778D3" w:rsidRDefault="00F052F2" w:rsidP="000F52F1">
            <w:pPr>
              <w:pStyle w:val="a7"/>
              <w:spacing w:afterLines="0"/>
              <w:ind w:left="0" w:firstLineChars="0" w:firstLine="0"/>
              <w:rPr>
                <w:i/>
                <w:sz w:val="18"/>
                <w:szCs w:val="18"/>
              </w:rPr>
            </w:pPr>
          </w:p>
        </w:tc>
        <w:tc>
          <w:tcPr>
            <w:tcW w:w="171" w:type="pct"/>
          </w:tcPr>
          <w:p w:rsidR="00F052F2" w:rsidRPr="00C778D3" w:rsidRDefault="00F052F2" w:rsidP="000F52F1">
            <w:pPr>
              <w:pStyle w:val="a7"/>
              <w:spacing w:afterLines="0"/>
              <w:ind w:left="0" w:firstLineChars="0" w:firstLine="0"/>
              <w:rPr>
                <w:i/>
                <w:sz w:val="18"/>
                <w:szCs w:val="18"/>
              </w:rPr>
            </w:pPr>
          </w:p>
        </w:tc>
        <w:tc>
          <w:tcPr>
            <w:tcW w:w="171" w:type="pct"/>
          </w:tcPr>
          <w:p w:rsidR="00F052F2" w:rsidRPr="00C778D3" w:rsidRDefault="00F052F2" w:rsidP="000F52F1">
            <w:pPr>
              <w:pStyle w:val="a7"/>
              <w:spacing w:afterLines="0"/>
              <w:ind w:left="0" w:firstLineChars="0" w:firstLine="0"/>
              <w:rPr>
                <w:i/>
                <w:sz w:val="18"/>
                <w:szCs w:val="18"/>
              </w:rPr>
            </w:pPr>
          </w:p>
        </w:tc>
        <w:tc>
          <w:tcPr>
            <w:tcW w:w="145" w:type="pct"/>
          </w:tcPr>
          <w:p w:rsidR="00F052F2" w:rsidRPr="00C778D3" w:rsidRDefault="00F052F2" w:rsidP="000F52F1">
            <w:pPr>
              <w:pStyle w:val="a7"/>
              <w:spacing w:afterLines="0"/>
              <w:ind w:left="0" w:firstLineChars="0" w:firstLine="0"/>
              <w:rPr>
                <w:i/>
                <w:sz w:val="18"/>
                <w:szCs w:val="18"/>
              </w:rPr>
            </w:pPr>
          </w:p>
        </w:tc>
        <w:tc>
          <w:tcPr>
            <w:tcW w:w="735" w:type="pct"/>
          </w:tcPr>
          <w:p w:rsidR="00F052F2" w:rsidRPr="00C778D3" w:rsidRDefault="00F052F2" w:rsidP="000F52F1">
            <w:pPr>
              <w:pStyle w:val="a7"/>
              <w:spacing w:afterLines="0"/>
              <w:ind w:left="0" w:firstLineChars="0" w:firstLine="0"/>
              <w:rPr>
                <w:i/>
                <w:sz w:val="18"/>
                <w:szCs w:val="18"/>
              </w:rPr>
            </w:pPr>
          </w:p>
        </w:tc>
        <w:tc>
          <w:tcPr>
            <w:tcW w:w="342" w:type="pct"/>
          </w:tcPr>
          <w:p w:rsidR="00F052F2" w:rsidRPr="00C778D3" w:rsidRDefault="00F052F2" w:rsidP="000F52F1">
            <w:pPr>
              <w:pStyle w:val="a7"/>
              <w:spacing w:afterLines="0"/>
              <w:ind w:left="0" w:firstLineChars="0" w:firstLine="0"/>
              <w:rPr>
                <w:i/>
                <w:sz w:val="18"/>
                <w:szCs w:val="18"/>
              </w:rPr>
            </w:pPr>
            <w:r w:rsidRPr="00C778D3">
              <w:rPr>
                <w:i/>
                <w:sz w:val="18"/>
                <w:szCs w:val="18"/>
              </w:rPr>
              <w:t>…</w:t>
            </w:r>
          </w:p>
        </w:tc>
      </w:tr>
    </w:tbl>
    <w:p w:rsidR="00F052F2" w:rsidRDefault="00F052F2" w:rsidP="00F052F2">
      <w:pPr>
        <w:rPr>
          <w:sz w:val="16"/>
          <w:szCs w:val="16"/>
        </w:rPr>
        <w:sectPr w:rsidR="00F052F2" w:rsidSect="00C57894">
          <w:pgSz w:w="16838" w:h="11906" w:orient="landscape" w:code="9"/>
          <w:pgMar w:top="1797" w:right="1440" w:bottom="1797" w:left="1440" w:header="851" w:footer="992" w:gutter="0"/>
          <w:pgNumType w:fmt="numberInDash"/>
          <w:cols w:space="425"/>
          <w:docGrid w:type="linesAndChars" w:linePitch="312"/>
        </w:sectPr>
      </w:pPr>
    </w:p>
    <w:p w:rsidR="00F052F2" w:rsidRPr="00AA21A9" w:rsidRDefault="00F052F2" w:rsidP="00F052F2">
      <w:pPr>
        <w:pStyle w:val="af6"/>
        <w:spacing w:before="0" w:after="0" w:line="560" w:lineRule="exact"/>
        <w:jc w:val="left"/>
        <w:rPr>
          <w:rFonts w:ascii="Times New Roman" w:eastAsia="黑体" w:hAnsi="Times New Roman"/>
          <w:b w:val="0"/>
          <w:sz w:val="24"/>
          <w:szCs w:val="24"/>
        </w:rPr>
      </w:pPr>
      <w:bookmarkStart w:id="335" w:name="_Toc372700164"/>
      <w:bookmarkStart w:id="336" w:name="_Toc434588794"/>
      <w:bookmarkStart w:id="337" w:name="_Toc434588906"/>
      <w:bookmarkStart w:id="338" w:name="_Toc450207668"/>
      <w:r w:rsidRPr="00AA21A9">
        <w:rPr>
          <w:rFonts w:ascii="Times New Roman" w:eastAsia="黑体" w:hAnsi="Times New Roman"/>
          <w:b w:val="0"/>
          <w:sz w:val="24"/>
          <w:szCs w:val="24"/>
        </w:rPr>
        <w:lastRenderedPageBreak/>
        <w:t>9</w:t>
      </w:r>
      <w:r w:rsidRPr="00AA21A9">
        <w:rPr>
          <w:rFonts w:ascii="Times New Roman" w:eastAsia="黑体" w:hAnsi="Times New Roman"/>
          <w:b w:val="0"/>
          <w:sz w:val="24"/>
          <w:szCs w:val="24"/>
        </w:rPr>
        <w:t>．数据质控</w:t>
      </w:r>
      <w:bookmarkEnd w:id="335"/>
      <w:r w:rsidRPr="00AA21A9">
        <w:rPr>
          <w:rFonts w:ascii="Times New Roman" w:eastAsia="黑体" w:hAnsi="Times New Roman"/>
          <w:b w:val="0"/>
          <w:sz w:val="24"/>
          <w:szCs w:val="24"/>
        </w:rPr>
        <w:t>和稽查</w:t>
      </w:r>
      <w:bookmarkEnd w:id="336"/>
      <w:bookmarkEnd w:id="337"/>
      <w:bookmarkEnd w:id="338"/>
    </w:p>
    <w:p w:rsidR="00F052F2" w:rsidRPr="00AA21A9" w:rsidRDefault="00F052F2" w:rsidP="00F052F2">
      <w:pPr>
        <w:pStyle w:val="af6"/>
        <w:spacing w:before="0" w:after="0" w:line="520" w:lineRule="exact"/>
        <w:ind w:firstLineChars="200" w:firstLine="480"/>
        <w:jc w:val="left"/>
        <w:rPr>
          <w:rFonts w:ascii="Times New Roman" w:eastAsia="仿宋_GB2312" w:hAnsi="Times New Roman"/>
          <w:b w:val="0"/>
          <w:sz w:val="24"/>
          <w:szCs w:val="24"/>
        </w:rPr>
      </w:pPr>
      <w:r w:rsidRPr="00AA21A9">
        <w:rPr>
          <w:rFonts w:ascii="Times New Roman" w:eastAsia="仿宋_GB2312" w:hAnsi="Times New Roman"/>
          <w:b w:val="0"/>
          <w:sz w:val="24"/>
          <w:szCs w:val="24"/>
        </w:rPr>
        <w:t xml:space="preserve">9.1 </w:t>
      </w:r>
      <w:r w:rsidRPr="00AA21A9">
        <w:rPr>
          <w:rFonts w:ascii="Times New Roman" w:eastAsia="仿宋_GB2312" w:hAnsi="Times New Roman"/>
          <w:b w:val="0"/>
          <w:sz w:val="24"/>
          <w:szCs w:val="24"/>
        </w:rPr>
        <w:t>数据质量评估</w:t>
      </w:r>
    </w:p>
    <w:p w:rsidR="00F052F2" w:rsidRPr="00AA21A9" w:rsidRDefault="00F052F2" w:rsidP="00F052F2">
      <w:pPr>
        <w:spacing w:line="320" w:lineRule="exact"/>
        <w:rPr>
          <w:rFonts w:ascii="仿宋_GB2312" w:eastAsia="仿宋_GB2312"/>
          <w:sz w:val="18"/>
          <w:szCs w:val="18"/>
        </w:rPr>
      </w:pPr>
      <w:r w:rsidRPr="00AA21A9">
        <w:rPr>
          <w:rFonts w:ascii="仿宋_GB2312" w:eastAsia="仿宋_GB2312" w:hint="eastAsia"/>
          <w:sz w:val="18"/>
          <w:szCs w:val="18"/>
        </w:rPr>
        <w:t>（注：根据实际质控步骤，列出数据流程中完成的数据项目评价名称，计划完成的时间或数量，实际完成的时间或数量。如果实际与计划有偏差，提供原因或说明；没有的话可以不填。如果质控评估过的条目没有预期计划，可以留空。参考案例见表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8"/>
        <w:gridCol w:w="935"/>
        <w:gridCol w:w="1934"/>
        <w:gridCol w:w="2251"/>
      </w:tblGrid>
      <w:tr w:rsidR="00F052F2" w:rsidRPr="00C57894" w:rsidTr="000F52F1">
        <w:trPr>
          <w:jc w:val="center"/>
        </w:trPr>
        <w:tc>
          <w:tcPr>
            <w:tcW w:w="1998" w:type="pct"/>
            <w:shd w:val="clear" w:color="auto" w:fill="auto"/>
          </w:tcPr>
          <w:p w:rsidR="00F052F2" w:rsidRPr="00C57894" w:rsidRDefault="00F052F2" w:rsidP="000F52F1">
            <w:pPr>
              <w:jc w:val="center"/>
              <w:rPr>
                <w:b/>
              </w:rPr>
            </w:pPr>
            <w:r w:rsidRPr="00C57894">
              <w:rPr>
                <w:rFonts w:hint="eastAsia"/>
                <w:b/>
              </w:rPr>
              <w:t>核查项目</w:t>
            </w:r>
          </w:p>
        </w:tc>
        <w:tc>
          <w:tcPr>
            <w:tcW w:w="548" w:type="pct"/>
            <w:shd w:val="clear" w:color="auto" w:fill="auto"/>
          </w:tcPr>
          <w:p w:rsidR="00F052F2" w:rsidRPr="00C57894" w:rsidRDefault="00F052F2" w:rsidP="000F52F1">
            <w:pPr>
              <w:jc w:val="center"/>
              <w:rPr>
                <w:b/>
              </w:rPr>
            </w:pPr>
            <w:r w:rsidRPr="00C57894">
              <w:rPr>
                <w:rFonts w:hint="eastAsia"/>
                <w:b/>
              </w:rPr>
              <w:t>计划</w:t>
            </w:r>
          </w:p>
        </w:tc>
        <w:tc>
          <w:tcPr>
            <w:tcW w:w="1134" w:type="pct"/>
            <w:shd w:val="clear" w:color="auto" w:fill="auto"/>
          </w:tcPr>
          <w:p w:rsidR="00F052F2" w:rsidRPr="00C57894" w:rsidRDefault="00F052F2" w:rsidP="000F52F1">
            <w:pPr>
              <w:jc w:val="center"/>
              <w:rPr>
                <w:b/>
              </w:rPr>
            </w:pPr>
            <w:r w:rsidRPr="00C57894">
              <w:rPr>
                <w:rFonts w:hint="eastAsia"/>
                <w:b/>
              </w:rPr>
              <w:t>实际发生（平均）</w:t>
            </w:r>
          </w:p>
        </w:tc>
        <w:tc>
          <w:tcPr>
            <w:tcW w:w="1320" w:type="pct"/>
            <w:shd w:val="clear" w:color="auto" w:fill="auto"/>
          </w:tcPr>
          <w:p w:rsidR="00F052F2" w:rsidRPr="00C57894" w:rsidRDefault="00F052F2" w:rsidP="000F52F1">
            <w:pPr>
              <w:jc w:val="center"/>
              <w:rPr>
                <w:b/>
              </w:rPr>
            </w:pPr>
            <w:r w:rsidRPr="00C57894">
              <w:rPr>
                <w:rFonts w:hint="eastAsia"/>
                <w:b/>
              </w:rPr>
              <w:t>原因及说明</w:t>
            </w:r>
          </w:p>
        </w:tc>
      </w:tr>
      <w:tr w:rsidR="00F052F2" w:rsidRPr="00C57894" w:rsidTr="000F52F1">
        <w:trPr>
          <w:jc w:val="center"/>
        </w:trPr>
        <w:tc>
          <w:tcPr>
            <w:tcW w:w="1998" w:type="pct"/>
            <w:shd w:val="clear" w:color="auto" w:fill="auto"/>
          </w:tcPr>
          <w:p w:rsidR="00F052F2" w:rsidRPr="00C57894" w:rsidRDefault="00F052F2" w:rsidP="000F52F1">
            <w:pPr>
              <w:rPr>
                <w:i/>
                <w:sz w:val="20"/>
                <w:szCs w:val="20"/>
              </w:rPr>
            </w:pPr>
            <w:r w:rsidRPr="00C57894">
              <w:rPr>
                <w:rFonts w:hint="eastAsia"/>
                <w:i/>
                <w:sz w:val="20"/>
                <w:szCs w:val="20"/>
              </w:rPr>
              <w:t>数据录入天数（针对纸质</w:t>
            </w:r>
            <w:r w:rsidRPr="00C57894">
              <w:rPr>
                <w:rFonts w:hint="eastAsia"/>
                <w:i/>
                <w:sz w:val="20"/>
                <w:szCs w:val="20"/>
              </w:rPr>
              <w:t>CRF</w:t>
            </w:r>
            <w:r w:rsidRPr="00C57894">
              <w:rPr>
                <w:rFonts w:hint="eastAsia"/>
                <w:i/>
                <w:sz w:val="20"/>
                <w:szCs w:val="20"/>
              </w:rPr>
              <w:t>）</w:t>
            </w:r>
          </w:p>
        </w:tc>
        <w:tc>
          <w:tcPr>
            <w:tcW w:w="548" w:type="pct"/>
            <w:shd w:val="clear" w:color="auto" w:fill="auto"/>
          </w:tcPr>
          <w:p w:rsidR="00F052F2" w:rsidRPr="00C57894" w:rsidRDefault="00F052F2" w:rsidP="000F52F1">
            <w:pPr>
              <w:rPr>
                <w:i/>
                <w:sz w:val="20"/>
                <w:szCs w:val="20"/>
              </w:rPr>
            </w:pPr>
            <w:r w:rsidRPr="00C57894">
              <w:rPr>
                <w:i/>
                <w:sz w:val="20"/>
                <w:szCs w:val="20"/>
              </w:rPr>
              <w:t xml:space="preserve">5–10 </w:t>
            </w:r>
            <w:r w:rsidRPr="00C57894">
              <w:rPr>
                <w:rFonts w:hint="eastAsia"/>
                <w:i/>
                <w:sz w:val="20"/>
                <w:szCs w:val="20"/>
              </w:rPr>
              <w:t>天</w:t>
            </w:r>
          </w:p>
        </w:tc>
        <w:tc>
          <w:tcPr>
            <w:tcW w:w="1134" w:type="pct"/>
            <w:shd w:val="clear" w:color="auto" w:fill="auto"/>
          </w:tcPr>
          <w:p w:rsidR="00F052F2" w:rsidRPr="00C57894" w:rsidRDefault="00F052F2" w:rsidP="000F52F1">
            <w:pPr>
              <w:rPr>
                <w:i/>
                <w:sz w:val="20"/>
                <w:szCs w:val="20"/>
              </w:rPr>
            </w:pPr>
            <w:r w:rsidRPr="00C57894">
              <w:rPr>
                <w:i/>
                <w:sz w:val="20"/>
                <w:szCs w:val="20"/>
              </w:rPr>
              <w:t xml:space="preserve">12 </w:t>
            </w:r>
            <w:r w:rsidRPr="00C57894">
              <w:rPr>
                <w:rFonts w:hint="eastAsia"/>
                <w:i/>
                <w:sz w:val="20"/>
                <w:szCs w:val="20"/>
              </w:rPr>
              <w:t>天</w:t>
            </w:r>
          </w:p>
        </w:tc>
        <w:tc>
          <w:tcPr>
            <w:tcW w:w="1320" w:type="pct"/>
            <w:shd w:val="clear" w:color="auto" w:fill="auto"/>
          </w:tcPr>
          <w:p w:rsidR="00F052F2" w:rsidRPr="00C57894" w:rsidRDefault="00F052F2" w:rsidP="000F52F1">
            <w:pPr>
              <w:rPr>
                <w:i/>
                <w:sz w:val="20"/>
                <w:szCs w:val="20"/>
              </w:rPr>
            </w:pPr>
            <w:r w:rsidRPr="00C57894">
              <w:rPr>
                <w:i/>
                <w:sz w:val="20"/>
                <w:szCs w:val="20"/>
              </w:rPr>
              <w:t xml:space="preserve">PI </w:t>
            </w:r>
            <w:r w:rsidRPr="00C57894">
              <w:rPr>
                <w:rFonts w:hint="eastAsia"/>
                <w:i/>
                <w:sz w:val="20"/>
                <w:szCs w:val="20"/>
              </w:rPr>
              <w:t>研究员离职</w:t>
            </w:r>
          </w:p>
        </w:tc>
      </w:tr>
      <w:tr w:rsidR="00F052F2" w:rsidRPr="00C57894" w:rsidTr="000F52F1">
        <w:trPr>
          <w:jc w:val="center"/>
        </w:trPr>
        <w:tc>
          <w:tcPr>
            <w:tcW w:w="1998" w:type="pct"/>
            <w:shd w:val="clear" w:color="auto" w:fill="auto"/>
          </w:tcPr>
          <w:p w:rsidR="00F052F2" w:rsidRPr="00C57894" w:rsidRDefault="00F052F2" w:rsidP="000F52F1">
            <w:pPr>
              <w:rPr>
                <w:i/>
                <w:sz w:val="20"/>
                <w:szCs w:val="20"/>
              </w:rPr>
            </w:pPr>
            <w:r w:rsidRPr="00C57894">
              <w:rPr>
                <w:rFonts w:hint="eastAsia"/>
                <w:i/>
                <w:sz w:val="20"/>
                <w:szCs w:val="20"/>
              </w:rPr>
              <w:t>方案不依从总数（件）</w:t>
            </w:r>
          </w:p>
        </w:tc>
        <w:tc>
          <w:tcPr>
            <w:tcW w:w="548" w:type="pct"/>
            <w:shd w:val="clear" w:color="auto" w:fill="auto"/>
          </w:tcPr>
          <w:p w:rsidR="00F052F2" w:rsidRPr="00C57894" w:rsidRDefault="00F052F2" w:rsidP="000F52F1">
            <w:pPr>
              <w:keepNext/>
              <w:keepLines/>
              <w:spacing w:before="260"/>
              <w:outlineLvl w:val="2"/>
              <w:rPr>
                <w:i/>
                <w:sz w:val="20"/>
                <w:szCs w:val="20"/>
              </w:rPr>
            </w:pPr>
          </w:p>
        </w:tc>
        <w:tc>
          <w:tcPr>
            <w:tcW w:w="1134" w:type="pct"/>
            <w:shd w:val="clear" w:color="auto" w:fill="auto"/>
          </w:tcPr>
          <w:p w:rsidR="00F052F2" w:rsidRPr="00C57894" w:rsidRDefault="00F052F2" w:rsidP="000F52F1">
            <w:pPr>
              <w:rPr>
                <w:i/>
                <w:sz w:val="20"/>
                <w:szCs w:val="20"/>
              </w:rPr>
            </w:pPr>
            <w:r w:rsidRPr="00C57894">
              <w:rPr>
                <w:i/>
                <w:sz w:val="20"/>
                <w:szCs w:val="20"/>
              </w:rPr>
              <w:t>20</w:t>
            </w:r>
          </w:p>
        </w:tc>
        <w:tc>
          <w:tcPr>
            <w:tcW w:w="1320" w:type="pct"/>
            <w:shd w:val="clear" w:color="auto" w:fill="auto"/>
          </w:tcPr>
          <w:p w:rsidR="00F052F2" w:rsidRPr="00C57894" w:rsidRDefault="00F052F2" w:rsidP="000F52F1">
            <w:pPr>
              <w:rPr>
                <w:i/>
                <w:sz w:val="20"/>
                <w:szCs w:val="20"/>
              </w:rPr>
            </w:pPr>
            <w:r w:rsidRPr="00C57894">
              <w:rPr>
                <w:rFonts w:hint="eastAsia"/>
                <w:i/>
                <w:sz w:val="20"/>
                <w:szCs w:val="20"/>
              </w:rPr>
              <w:t>入组条件</w:t>
            </w:r>
          </w:p>
        </w:tc>
      </w:tr>
      <w:tr w:rsidR="00F052F2" w:rsidRPr="00C57894" w:rsidTr="000F52F1">
        <w:trPr>
          <w:jc w:val="center"/>
        </w:trPr>
        <w:tc>
          <w:tcPr>
            <w:tcW w:w="1998" w:type="pct"/>
            <w:shd w:val="clear" w:color="auto" w:fill="auto"/>
          </w:tcPr>
          <w:p w:rsidR="00F052F2" w:rsidRPr="00C57894" w:rsidRDefault="00F052F2" w:rsidP="000F52F1">
            <w:pPr>
              <w:rPr>
                <w:i/>
                <w:sz w:val="20"/>
                <w:szCs w:val="20"/>
              </w:rPr>
            </w:pPr>
            <w:r w:rsidRPr="00C57894">
              <w:rPr>
                <w:rFonts w:hint="eastAsia"/>
                <w:i/>
                <w:sz w:val="20"/>
                <w:szCs w:val="20"/>
              </w:rPr>
              <w:t>严重方案不依从数（件）</w:t>
            </w:r>
          </w:p>
        </w:tc>
        <w:tc>
          <w:tcPr>
            <w:tcW w:w="548" w:type="pct"/>
            <w:shd w:val="clear" w:color="auto" w:fill="auto"/>
          </w:tcPr>
          <w:p w:rsidR="00F052F2" w:rsidRPr="00C57894" w:rsidRDefault="00F052F2" w:rsidP="000F52F1">
            <w:pPr>
              <w:keepNext/>
              <w:keepLines/>
              <w:spacing w:before="260"/>
              <w:outlineLvl w:val="2"/>
              <w:rPr>
                <w:i/>
                <w:sz w:val="20"/>
                <w:szCs w:val="20"/>
              </w:rPr>
            </w:pPr>
          </w:p>
        </w:tc>
        <w:tc>
          <w:tcPr>
            <w:tcW w:w="1134" w:type="pct"/>
            <w:shd w:val="clear" w:color="auto" w:fill="auto"/>
          </w:tcPr>
          <w:p w:rsidR="00F052F2" w:rsidRPr="00C57894" w:rsidRDefault="00F052F2" w:rsidP="000F52F1">
            <w:pPr>
              <w:rPr>
                <w:i/>
                <w:sz w:val="20"/>
                <w:szCs w:val="20"/>
              </w:rPr>
            </w:pPr>
            <w:r w:rsidRPr="00C57894">
              <w:rPr>
                <w:i/>
                <w:sz w:val="20"/>
                <w:szCs w:val="20"/>
              </w:rPr>
              <w:t>2</w:t>
            </w:r>
          </w:p>
        </w:tc>
        <w:tc>
          <w:tcPr>
            <w:tcW w:w="1320" w:type="pct"/>
            <w:shd w:val="clear" w:color="auto" w:fill="auto"/>
          </w:tcPr>
          <w:p w:rsidR="00F052F2" w:rsidRPr="00C57894" w:rsidRDefault="00F052F2" w:rsidP="000F52F1">
            <w:pPr>
              <w:rPr>
                <w:i/>
                <w:sz w:val="20"/>
                <w:szCs w:val="20"/>
              </w:rPr>
            </w:pPr>
            <w:r w:rsidRPr="00C57894">
              <w:rPr>
                <w:rFonts w:hint="eastAsia"/>
                <w:i/>
                <w:sz w:val="20"/>
                <w:szCs w:val="20"/>
              </w:rPr>
              <w:t>心电图数据导入不及时</w:t>
            </w:r>
          </w:p>
        </w:tc>
      </w:tr>
      <w:tr w:rsidR="00F052F2" w:rsidRPr="00C57894" w:rsidTr="000F52F1">
        <w:trPr>
          <w:jc w:val="center"/>
        </w:trPr>
        <w:tc>
          <w:tcPr>
            <w:tcW w:w="1998" w:type="pct"/>
            <w:shd w:val="clear" w:color="auto" w:fill="auto"/>
          </w:tcPr>
          <w:p w:rsidR="00F052F2" w:rsidRPr="00C57894" w:rsidRDefault="00F052F2" w:rsidP="000F52F1">
            <w:pPr>
              <w:rPr>
                <w:sz w:val="20"/>
                <w:szCs w:val="20"/>
              </w:rPr>
            </w:pPr>
            <w:r w:rsidRPr="00C57894">
              <w:rPr>
                <w:sz w:val="20"/>
                <w:szCs w:val="20"/>
              </w:rPr>
              <w:t>…</w:t>
            </w:r>
            <w:r w:rsidRPr="00C57894">
              <w:rPr>
                <w:rFonts w:hint="eastAsia"/>
                <w:sz w:val="20"/>
                <w:szCs w:val="20"/>
              </w:rPr>
              <w:t>（根据实际评估项目增减行列数）</w:t>
            </w:r>
          </w:p>
        </w:tc>
        <w:tc>
          <w:tcPr>
            <w:tcW w:w="548" w:type="pct"/>
            <w:shd w:val="clear" w:color="auto" w:fill="auto"/>
          </w:tcPr>
          <w:p w:rsidR="00F052F2" w:rsidRPr="00C57894" w:rsidRDefault="00F052F2" w:rsidP="000F52F1">
            <w:pPr>
              <w:rPr>
                <w:sz w:val="20"/>
                <w:szCs w:val="20"/>
              </w:rPr>
            </w:pPr>
          </w:p>
        </w:tc>
        <w:tc>
          <w:tcPr>
            <w:tcW w:w="1134" w:type="pct"/>
            <w:shd w:val="clear" w:color="auto" w:fill="auto"/>
          </w:tcPr>
          <w:p w:rsidR="00F052F2" w:rsidRPr="00C57894" w:rsidRDefault="00F052F2" w:rsidP="000F52F1">
            <w:pPr>
              <w:rPr>
                <w:sz w:val="20"/>
                <w:szCs w:val="20"/>
              </w:rPr>
            </w:pPr>
          </w:p>
        </w:tc>
        <w:tc>
          <w:tcPr>
            <w:tcW w:w="1320" w:type="pct"/>
            <w:shd w:val="clear" w:color="auto" w:fill="auto"/>
          </w:tcPr>
          <w:p w:rsidR="00F052F2" w:rsidRPr="00C57894" w:rsidRDefault="00F052F2" w:rsidP="000F52F1">
            <w:pPr>
              <w:rPr>
                <w:sz w:val="20"/>
                <w:szCs w:val="20"/>
              </w:rPr>
            </w:pPr>
          </w:p>
        </w:tc>
      </w:tr>
    </w:tbl>
    <w:p w:rsidR="00F052F2" w:rsidRPr="00AA21A9" w:rsidRDefault="00F052F2" w:rsidP="00F052F2">
      <w:pPr>
        <w:pStyle w:val="af6"/>
        <w:spacing w:before="0" w:after="0" w:line="520" w:lineRule="exact"/>
        <w:ind w:firstLineChars="200" w:firstLine="480"/>
        <w:jc w:val="left"/>
        <w:rPr>
          <w:rFonts w:ascii="Times New Roman" w:eastAsia="仿宋_GB2312" w:hAnsi="Times New Roman"/>
          <w:b w:val="0"/>
          <w:sz w:val="24"/>
          <w:szCs w:val="24"/>
        </w:rPr>
      </w:pPr>
      <w:bookmarkStart w:id="339" w:name="_Toc450207670"/>
      <w:r w:rsidRPr="00AA21A9">
        <w:rPr>
          <w:rFonts w:ascii="Times New Roman" w:eastAsia="仿宋_GB2312" w:hAnsi="Times New Roman" w:hint="eastAsia"/>
          <w:b w:val="0"/>
          <w:sz w:val="24"/>
          <w:szCs w:val="24"/>
        </w:rPr>
        <w:t xml:space="preserve">9.2 </w:t>
      </w:r>
      <w:r w:rsidRPr="00AA21A9">
        <w:rPr>
          <w:rFonts w:ascii="Times New Roman" w:eastAsia="仿宋_GB2312" w:hAnsi="Times New Roman" w:hint="eastAsia"/>
          <w:b w:val="0"/>
          <w:sz w:val="24"/>
          <w:szCs w:val="24"/>
        </w:rPr>
        <w:t>质控核查</w:t>
      </w:r>
      <w:bookmarkEnd w:id="339"/>
    </w:p>
    <w:p w:rsidR="00F052F2" w:rsidRPr="00AA21A9" w:rsidRDefault="00F052F2" w:rsidP="00F052F2">
      <w:pPr>
        <w:spacing w:line="320" w:lineRule="exact"/>
        <w:rPr>
          <w:rFonts w:ascii="仿宋_GB2312" w:eastAsia="仿宋_GB2312"/>
          <w:sz w:val="18"/>
          <w:szCs w:val="18"/>
        </w:rPr>
      </w:pPr>
      <w:r w:rsidRPr="00AA21A9">
        <w:rPr>
          <w:rFonts w:ascii="仿宋_GB2312" w:eastAsia="仿宋_GB2312" w:hint="eastAsia"/>
          <w:sz w:val="18"/>
          <w:szCs w:val="18"/>
        </w:rPr>
        <w:t>（注：根据实际发生的质控核查情况，顺序列出各次核查时受试者总例数、关键指标错误率、非关键指标的抽样例数、抽样比例及依据和错误率。参考案例见表中。）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851"/>
        <w:gridCol w:w="992"/>
        <w:gridCol w:w="1138"/>
        <w:gridCol w:w="988"/>
        <w:gridCol w:w="2410"/>
        <w:gridCol w:w="765"/>
      </w:tblGrid>
      <w:tr w:rsidR="00F052F2" w:rsidRPr="00C778D3" w:rsidTr="000F52F1">
        <w:trPr>
          <w:trHeight w:val="312"/>
          <w:jc w:val="center"/>
        </w:trPr>
        <w:tc>
          <w:tcPr>
            <w:tcW w:w="1384" w:type="dxa"/>
            <w:tcBorders>
              <w:bottom w:val="nil"/>
            </w:tcBorders>
            <w:vAlign w:val="center"/>
          </w:tcPr>
          <w:p w:rsidR="00F052F2" w:rsidRPr="00C778D3" w:rsidRDefault="00F052F2" w:rsidP="000F52F1">
            <w:pPr>
              <w:pStyle w:val="a7"/>
              <w:spacing w:afterLines="0" w:line="240" w:lineRule="auto"/>
              <w:ind w:left="0" w:firstLineChars="0" w:firstLine="0"/>
              <w:jc w:val="center"/>
              <w:rPr>
                <w:b/>
                <w:sz w:val="18"/>
                <w:szCs w:val="18"/>
              </w:rPr>
            </w:pPr>
          </w:p>
        </w:tc>
        <w:tc>
          <w:tcPr>
            <w:tcW w:w="851" w:type="dxa"/>
            <w:tcBorders>
              <w:bottom w:val="nil"/>
            </w:tcBorders>
            <w:vAlign w:val="center"/>
          </w:tcPr>
          <w:p w:rsidR="00F052F2" w:rsidRPr="00C778D3" w:rsidRDefault="00F052F2" w:rsidP="000F52F1">
            <w:pPr>
              <w:pStyle w:val="a7"/>
              <w:spacing w:afterLines="0" w:line="240" w:lineRule="auto"/>
              <w:ind w:left="0" w:firstLineChars="0" w:firstLine="0"/>
              <w:jc w:val="center"/>
              <w:rPr>
                <w:b/>
                <w:sz w:val="18"/>
                <w:szCs w:val="18"/>
              </w:rPr>
            </w:pPr>
          </w:p>
        </w:tc>
        <w:tc>
          <w:tcPr>
            <w:tcW w:w="992" w:type="dxa"/>
            <w:vAlign w:val="center"/>
          </w:tcPr>
          <w:p w:rsidR="00F052F2" w:rsidRDefault="00F052F2" w:rsidP="000F52F1">
            <w:pPr>
              <w:pStyle w:val="a7"/>
              <w:spacing w:afterLines="0" w:line="240" w:lineRule="auto"/>
              <w:ind w:left="0" w:firstLineChars="0" w:firstLine="0"/>
              <w:rPr>
                <w:b/>
                <w:sz w:val="18"/>
                <w:szCs w:val="18"/>
              </w:rPr>
            </w:pPr>
            <w:r>
              <w:rPr>
                <w:rFonts w:hint="eastAsia"/>
                <w:b/>
                <w:sz w:val="18"/>
                <w:szCs w:val="18"/>
              </w:rPr>
              <w:t>关键指标</w:t>
            </w:r>
          </w:p>
        </w:tc>
        <w:tc>
          <w:tcPr>
            <w:tcW w:w="5301" w:type="dxa"/>
            <w:gridSpan w:val="4"/>
            <w:vAlign w:val="center"/>
          </w:tcPr>
          <w:p w:rsidR="00F052F2" w:rsidRPr="00C778D3" w:rsidRDefault="00F052F2" w:rsidP="000F52F1">
            <w:pPr>
              <w:pStyle w:val="a7"/>
              <w:spacing w:afterLines="0" w:line="240" w:lineRule="auto"/>
              <w:ind w:left="0" w:firstLineChars="0" w:firstLine="0"/>
              <w:jc w:val="center"/>
              <w:rPr>
                <w:b/>
                <w:sz w:val="18"/>
                <w:szCs w:val="18"/>
              </w:rPr>
            </w:pPr>
            <w:r>
              <w:rPr>
                <w:rFonts w:hint="eastAsia"/>
                <w:b/>
                <w:sz w:val="18"/>
                <w:szCs w:val="18"/>
              </w:rPr>
              <w:t>非关键指标</w:t>
            </w:r>
          </w:p>
        </w:tc>
      </w:tr>
      <w:tr w:rsidR="00F052F2" w:rsidRPr="00C778D3" w:rsidTr="000F52F1">
        <w:trPr>
          <w:trHeight w:val="634"/>
          <w:jc w:val="center"/>
        </w:trPr>
        <w:tc>
          <w:tcPr>
            <w:tcW w:w="1384" w:type="dxa"/>
            <w:tcBorders>
              <w:top w:val="nil"/>
            </w:tcBorders>
            <w:vAlign w:val="center"/>
          </w:tcPr>
          <w:p w:rsidR="00F052F2" w:rsidRPr="00C778D3" w:rsidRDefault="00F052F2" w:rsidP="000F52F1">
            <w:pPr>
              <w:pStyle w:val="a7"/>
              <w:spacing w:afterLines="0" w:line="240" w:lineRule="auto"/>
              <w:ind w:left="0" w:firstLineChars="0" w:firstLine="0"/>
              <w:jc w:val="center"/>
              <w:rPr>
                <w:b/>
                <w:sz w:val="18"/>
                <w:szCs w:val="18"/>
              </w:rPr>
            </w:pPr>
            <w:r w:rsidRPr="00C778D3">
              <w:rPr>
                <w:rFonts w:hint="eastAsia"/>
                <w:b/>
                <w:sz w:val="18"/>
                <w:szCs w:val="18"/>
              </w:rPr>
              <w:t>核查</w:t>
            </w:r>
            <w:r w:rsidRPr="00C778D3">
              <w:rPr>
                <w:b/>
                <w:sz w:val="18"/>
                <w:szCs w:val="18"/>
              </w:rPr>
              <w:t>次数</w:t>
            </w:r>
          </w:p>
        </w:tc>
        <w:tc>
          <w:tcPr>
            <w:tcW w:w="851" w:type="dxa"/>
            <w:tcBorders>
              <w:top w:val="nil"/>
            </w:tcBorders>
            <w:vAlign w:val="center"/>
          </w:tcPr>
          <w:p w:rsidR="00F052F2" w:rsidRPr="00C778D3" w:rsidRDefault="00F052F2" w:rsidP="000F52F1">
            <w:pPr>
              <w:pStyle w:val="a7"/>
              <w:spacing w:afterLines="0" w:line="240" w:lineRule="auto"/>
              <w:ind w:left="0" w:firstLineChars="0" w:firstLine="0"/>
              <w:jc w:val="center"/>
              <w:rPr>
                <w:b/>
                <w:sz w:val="18"/>
                <w:szCs w:val="18"/>
              </w:rPr>
            </w:pPr>
            <w:r w:rsidRPr="00C778D3">
              <w:rPr>
                <w:rFonts w:hint="eastAsia"/>
                <w:b/>
                <w:sz w:val="18"/>
                <w:szCs w:val="18"/>
              </w:rPr>
              <w:t>总例数</w:t>
            </w:r>
          </w:p>
        </w:tc>
        <w:tc>
          <w:tcPr>
            <w:tcW w:w="992" w:type="dxa"/>
            <w:vAlign w:val="center"/>
          </w:tcPr>
          <w:p w:rsidR="00F052F2" w:rsidRPr="00C778D3" w:rsidRDefault="00F052F2" w:rsidP="000F52F1">
            <w:pPr>
              <w:pStyle w:val="a7"/>
              <w:spacing w:afterLines="0" w:line="240" w:lineRule="auto"/>
              <w:ind w:left="0" w:firstLineChars="0" w:firstLine="0"/>
              <w:rPr>
                <w:b/>
                <w:sz w:val="18"/>
                <w:szCs w:val="18"/>
              </w:rPr>
            </w:pPr>
            <w:r>
              <w:rPr>
                <w:rFonts w:hint="eastAsia"/>
                <w:b/>
                <w:sz w:val="18"/>
                <w:szCs w:val="18"/>
              </w:rPr>
              <w:t>错误率</w:t>
            </w:r>
          </w:p>
        </w:tc>
        <w:tc>
          <w:tcPr>
            <w:tcW w:w="1138" w:type="dxa"/>
            <w:vAlign w:val="center"/>
          </w:tcPr>
          <w:p w:rsidR="00F052F2" w:rsidRPr="00C778D3" w:rsidRDefault="00F052F2" w:rsidP="000F52F1">
            <w:pPr>
              <w:pStyle w:val="a7"/>
              <w:spacing w:afterLines="0" w:line="240" w:lineRule="auto"/>
              <w:ind w:left="0" w:firstLineChars="0" w:firstLine="0"/>
              <w:jc w:val="center"/>
              <w:rPr>
                <w:b/>
                <w:sz w:val="18"/>
                <w:szCs w:val="18"/>
              </w:rPr>
            </w:pPr>
            <w:r w:rsidRPr="00C778D3">
              <w:rPr>
                <w:rFonts w:hint="eastAsia"/>
                <w:b/>
                <w:sz w:val="18"/>
                <w:szCs w:val="18"/>
              </w:rPr>
              <w:t>抽样例数</w:t>
            </w:r>
            <w:r w:rsidRPr="00C778D3">
              <w:rPr>
                <w:rFonts w:hint="eastAsia"/>
                <w:b/>
                <w:sz w:val="18"/>
                <w:szCs w:val="18"/>
              </w:rPr>
              <w:t>*</w:t>
            </w:r>
          </w:p>
        </w:tc>
        <w:tc>
          <w:tcPr>
            <w:tcW w:w="988" w:type="dxa"/>
            <w:vAlign w:val="center"/>
          </w:tcPr>
          <w:p w:rsidR="00F052F2" w:rsidRPr="00C778D3" w:rsidRDefault="00F052F2" w:rsidP="000F52F1">
            <w:pPr>
              <w:pStyle w:val="a7"/>
              <w:spacing w:afterLines="0" w:line="240" w:lineRule="auto"/>
              <w:ind w:left="0" w:firstLineChars="0" w:firstLine="0"/>
              <w:jc w:val="center"/>
              <w:rPr>
                <w:b/>
                <w:sz w:val="18"/>
                <w:szCs w:val="18"/>
              </w:rPr>
            </w:pPr>
            <w:r w:rsidRPr="00C778D3">
              <w:rPr>
                <w:rFonts w:hint="eastAsia"/>
                <w:b/>
                <w:sz w:val="18"/>
                <w:szCs w:val="18"/>
              </w:rPr>
              <w:t>抽样比例</w:t>
            </w:r>
          </w:p>
        </w:tc>
        <w:tc>
          <w:tcPr>
            <w:tcW w:w="2410" w:type="dxa"/>
            <w:vAlign w:val="center"/>
          </w:tcPr>
          <w:p w:rsidR="00F052F2" w:rsidRPr="00C778D3" w:rsidRDefault="00F052F2" w:rsidP="000F52F1">
            <w:pPr>
              <w:pStyle w:val="a7"/>
              <w:spacing w:afterLines="0" w:line="240" w:lineRule="auto"/>
              <w:ind w:left="0" w:firstLineChars="0" w:firstLine="0"/>
              <w:jc w:val="center"/>
              <w:rPr>
                <w:b/>
                <w:sz w:val="18"/>
                <w:szCs w:val="18"/>
              </w:rPr>
            </w:pPr>
            <w:r w:rsidRPr="00C778D3">
              <w:rPr>
                <w:rFonts w:hint="eastAsia"/>
                <w:b/>
                <w:sz w:val="18"/>
                <w:szCs w:val="18"/>
              </w:rPr>
              <w:t>抽样比例依据</w:t>
            </w:r>
          </w:p>
        </w:tc>
        <w:tc>
          <w:tcPr>
            <w:tcW w:w="765" w:type="dxa"/>
            <w:vAlign w:val="center"/>
          </w:tcPr>
          <w:p w:rsidR="00F052F2" w:rsidRPr="00C778D3" w:rsidRDefault="00F052F2" w:rsidP="000F52F1">
            <w:pPr>
              <w:pStyle w:val="a7"/>
              <w:spacing w:afterLines="0" w:line="240" w:lineRule="auto"/>
              <w:ind w:left="0" w:firstLineChars="0" w:firstLine="0"/>
              <w:jc w:val="center"/>
              <w:rPr>
                <w:b/>
                <w:sz w:val="18"/>
                <w:szCs w:val="18"/>
              </w:rPr>
            </w:pPr>
            <w:r>
              <w:rPr>
                <w:rFonts w:hint="eastAsia"/>
                <w:b/>
                <w:sz w:val="18"/>
                <w:szCs w:val="18"/>
              </w:rPr>
              <w:t>错误率</w:t>
            </w:r>
          </w:p>
        </w:tc>
      </w:tr>
      <w:tr w:rsidR="00F052F2" w:rsidRPr="00C778D3" w:rsidTr="000F52F1">
        <w:trPr>
          <w:trHeight w:val="567"/>
          <w:jc w:val="center"/>
        </w:trPr>
        <w:tc>
          <w:tcPr>
            <w:tcW w:w="1384" w:type="dxa"/>
          </w:tcPr>
          <w:p w:rsidR="00F052F2" w:rsidRPr="00C778D3" w:rsidRDefault="00F052F2" w:rsidP="000F52F1">
            <w:pPr>
              <w:pStyle w:val="a7"/>
              <w:spacing w:afterLines="0" w:line="240" w:lineRule="auto"/>
              <w:ind w:left="0" w:firstLineChars="0" w:firstLine="0"/>
              <w:rPr>
                <w:i/>
                <w:sz w:val="18"/>
                <w:szCs w:val="18"/>
              </w:rPr>
            </w:pPr>
            <w:r w:rsidRPr="00C778D3">
              <w:rPr>
                <w:i/>
                <w:sz w:val="18"/>
                <w:szCs w:val="18"/>
              </w:rPr>
              <w:t>第一次</w:t>
            </w:r>
          </w:p>
        </w:tc>
        <w:tc>
          <w:tcPr>
            <w:tcW w:w="851" w:type="dxa"/>
          </w:tcPr>
          <w:p w:rsidR="00F052F2" w:rsidRPr="00C778D3" w:rsidRDefault="00F052F2" w:rsidP="000F52F1">
            <w:pPr>
              <w:pStyle w:val="a7"/>
              <w:spacing w:afterLines="0" w:line="240" w:lineRule="auto"/>
              <w:ind w:left="0" w:firstLineChars="0" w:firstLine="0"/>
              <w:jc w:val="center"/>
              <w:rPr>
                <w:i/>
                <w:sz w:val="18"/>
                <w:szCs w:val="18"/>
              </w:rPr>
            </w:pPr>
            <w:r w:rsidRPr="00C778D3">
              <w:rPr>
                <w:i/>
                <w:sz w:val="18"/>
                <w:szCs w:val="18"/>
              </w:rPr>
              <w:t>80</w:t>
            </w:r>
          </w:p>
        </w:tc>
        <w:tc>
          <w:tcPr>
            <w:tcW w:w="992" w:type="dxa"/>
          </w:tcPr>
          <w:p w:rsidR="00F052F2" w:rsidRPr="00C778D3" w:rsidRDefault="00F052F2" w:rsidP="000F52F1">
            <w:pPr>
              <w:pStyle w:val="a7"/>
              <w:spacing w:afterLines="0" w:line="240" w:lineRule="auto"/>
              <w:ind w:left="0" w:firstLineChars="0" w:firstLine="0"/>
              <w:jc w:val="center"/>
              <w:rPr>
                <w:i/>
                <w:sz w:val="18"/>
                <w:szCs w:val="18"/>
              </w:rPr>
            </w:pPr>
            <w:r w:rsidRPr="00C778D3">
              <w:rPr>
                <w:i/>
                <w:sz w:val="18"/>
                <w:szCs w:val="18"/>
              </w:rPr>
              <w:t>0.</w:t>
            </w:r>
            <w:r>
              <w:rPr>
                <w:rFonts w:hint="eastAsia"/>
                <w:i/>
                <w:sz w:val="18"/>
                <w:szCs w:val="18"/>
              </w:rPr>
              <w:t>3</w:t>
            </w:r>
            <w:r w:rsidRPr="00C778D3">
              <w:rPr>
                <w:i/>
                <w:sz w:val="18"/>
                <w:szCs w:val="18"/>
              </w:rPr>
              <w:t>%</w:t>
            </w:r>
          </w:p>
        </w:tc>
        <w:tc>
          <w:tcPr>
            <w:tcW w:w="1138" w:type="dxa"/>
          </w:tcPr>
          <w:p w:rsidR="00F052F2" w:rsidRPr="00C778D3" w:rsidRDefault="00F052F2" w:rsidP="000F52F1">
            <w:pPr>
              <w:pStyle w:val="a7"/>
              <w:spacing w:afterLines="0" w:line="240" w:lineRule="auto"/>
              <w:ind w:left="0" w:firstLineChars="0" w:firstLine="0"/>
              <w:jc w:val="center"/>
              <w:rPr>
                <w:i/>
                <w:sz w:val="18"/>
                <w:szCs w:val="18"/>
              </w:rPr>
            </w:pPr>
            <w:r w:rsidRPr="00C778D3">
              <w:rPr>
                <w:i/>
                <w:sz w:val="18"/>
                <w:szCs w:val="18"/>
              </w:rPr>
              <w:t>9</w:t>
            </w:r>
          </w:p>
        </w:tc>
        <w:tc>
          <w:tcPr>
            <w:tcW w:w="988" w:type="dxa"/>
          </w:tcPr>
          <w:p w:rsidR="00F052F2" w:rsidRPr="00C778D3" w:rsidRDefault="00F052F2" w:rsidP="000F52F1">
            <w:pPr>
              <w:pStyle w:val="a7"/>
              <w:spacing w:afterLines="0" w:line="240" w:lineRule="auto"/>
              <w:ind w:left="0" w:firstLineChars="0" w:firstLine="0"/>
              <w:jc w:val="center"/>
              <w:rPr>
                <w:i/>
                <w:sz w:val="18"/>
                <w:szCs w:val="18"/>
              </w:rPr>
            </w:pPr>
            <w:r>
              <w:rPr>
                <w:rFonts w:hint="eastAsia"/>
                <w:i/>
                <w:sz w:val="18"/>
                <w:szCs w:val="18"/>
              </w:rPr>
              <w:t>11.18%</w:t>
            </w:r>
          </w:p>
        </w:tc>
        <w:tc>
          <w:tcPr>
            <w:tcW w:w="2410" w:type="dxa"/>
          </w:tcPr>
          <w:p w:rsidR="00F052F2" w:rsidRPr="00C778D3" w:rsidRDefault="00F052F2" w:rsidP="000F52F1">
            <w:pPr>
              <w:pStyle w:val="a7"/>
              <w:spacing w:afterLines="0" w:line="240" w:lineRule="auto"/>
              <w:ind w:left="0" w:firstLineChars="0" w:firstLine="0"/>
              <w:rPr>
                <w:i/>
                <w:sz w:val="18"/>
                <w:szCs w:val="18"/>
              </w:rPr>
            </w:pPr>
            <w:r w:rsidRPr="00C778D3">
              <w:rPr>
                <w:i/>
                <w:sz w:val="18"/>
                <w:szCs w:val="18"/>
              </w:rPr>
              <w:t>总病例数小于</w:t>
            </w:r>
            <w:r w:rsidRPr="00C778D3">
              <w:rPr>
                <w:i/>
                <w:sz w:val="18"/>
                <w:szCs w:val="18"/>
              </w:rPr>
              <w:t>100</w:t>
            </w:r>
            <w:r w:rsidRPr="00C778D3">
              <w:rPr>
                <w:i/>
                <w:sz w:val="18"/>
                <w:szCs w:val="18"/>
              </w:rPr>
              <w:t>例，则抽取例数为总病例数的平方根</w:t>
            </w:r>
          </w:p>
        </w:tc>
        <w:tc>
          <w:tcPr>
            <w:tcW w:w="765" w:type="dxa"/>
          </w:tcPr>
          <w:p w:rsidR="00F052F2" w:rsidRPr="00C778D3" w:rsidRDefault="00F052F2" w:rsidP="000F52F1">
            <w:pPr>
              <w:pStyle w:val="a7"/>
              <w:spacing w:afterLines="0" w:line="240" w:lineRule="auto"/>
              <w:ind w:left="0" w:firstLineChars="0" w:firstLine="0"/>
              <w:jc w:val="center"/>
              <w:rPr>
                <w:i/>
                <w:sz w:val="18"/>
                <w:szCs w:val="18"/>
              </w:rPr>
            </w:pPr>
            <w:r w:rsidRPr="00C778D3">
              <w:rPr>
                <w:i/>
                <w:sz w:val="18"/>
                <w:szCs w:val="18"/>
              </w:rPr>
              <w:t>0.</w:t>
            </w:r>
            <w:r>
              <w:rPr>
                <w:rFonts w:hint="eastAsia"/>
                <w:i/>
                <w:sz w:val="18"/>
                <w:szCs w:val="18"/>
              </w:rPr>
              <w:t>2</w:t>
            </w:r>
            <w:r w:rsidRPr="00C778D3">
              <w:rPr>
                <w:i/>
                <w:sz w:val="18"/>
                <w:szCs w:val="18"/>
              </w:rPr>
              <w:t>%</w:t>
            </w:r>
          </w:p>
        </w:tc>
      </w:tr>
      <w:tr w:rsidR="00F052F2" w:rsidRPr="00C778D3" w:rsidTr="000F52F1">
        <w:trPr>
          <w:trHeight w:val="567"/>
          <w:jc w:val="center"/>
        </w:trPr>
        <w:tc>
          <w:tcPr>
            <w:tcW w:w="1384" w:type="dxa"/>
          </w:tcPr>
          <w:p w:rsidR="00F052F2" w:rsidRPr="00C778D3" w:rsidRDefault="00F052F2" w:rsidP="000F52F1">
            <w:pPr>
              <w:pStyle w:val="a7"/>
              <w:spacing w:afterLines="0" w:line="240" w:lineRule="auto"/>
              <w:ind w:left="0" w:firstLineChars="0" w:firstLine="0"/>
              <w:rPr>
                <w:i/>
                <w:sz w:val="18"/>
                <w:szCs w:val="18"/>
              </w:rPr>
            </w:pPr>
            <w:r w:rsidRPr="00C778D3">
              <w:rPr>
                <w:i/>
                <w:sz w:val="18"/>
                <w:szCs w:val="18"/>
              </w:rPr>
              <w:t>第二次</w:t>
            </w:r>
          </w:p>
        </w:tc>
        <w:tc>
          <w:tcPr>
            <w:tcW w:w="851" w:type="dxa"/>
          </w:tcPr>
          <w:p w:rsidR="00F052F2" w:rsidRPr="00C778D3" w:rsidRDefault="00F052F2" w:rsidP="000F52F1">
            <w:pPr>
              <w:pStyle w:val="a7"/>
              <w:spacing w:afterLines="0" w:line="240" w:lineRule="auto"/>
              <w:ind w:left="0" w:firstLineChars="0" w:firstLine="0"/>
              <w:jc w:val="center"/>
              <w:rPr>
                <w:i/>
                <w:sz w:val="18"/>
                <w:szCs w:val="18"/>
              </w:rPr>
            </w:pPr>
            <w:r w:rsidRPr="00C778D3">
              <w:rPr>
                <w:i/>
                <w:sz w:val="18"/>
                <w:szCs w:val="18"/>
              </w:rPr>
              <w:t>200</w:t>
            </w:r>
          </w:p>
        </w:tc>
        <w:tc>
          <w:tcPr>
            <w:tcW w:w="992" w:type="dxa"/>
          </w:tcPr>
          <w:p w:rsidR="00F052F2" w:rsidRPr="00C778D3" w:rsidRDefault="00F052F2" w:rsidP="000F52F1">
            <w:pPr>
              <w:pStyle w:val="a7"/>
              <w:spacing w:afterLines="0" w:line="240" w:lineRule="auto"/>
              <w:ind w:left="0" w:firstLineChars="0" w:firstLine="0"/>
              <w:jc w:val="center"/>
              <w:rPr>
                <w:i/>
                <w:sz w:val="18"/>
                <w:szCs w:val="18"/>
              </w:rPr>
            </w:pPr>
            <w:r w:rsidRPr="00C778D3">
              <w:rPr>
                <w:rFonts w:hint="eastAsia"/>
                <w:i/>
                <w:sz w:val="18"/>
                <w:szCs w:val="18"/>
              </w:rPr>
              <w:t>0.</w:t>
            </w:r>
            <w:r>
              <w:rPr>
                <w:rFonts w:hint="eastAsia"/>
                <w:i/>
                <w:sz w:val="18"/>
                <w:szCs w:val="18"/>
              </w:rPr>
              <w:t>05</w:t>
            </w:r>
            <w:r w:rsidRPr="00C778D3">
              <w:rPr>
                <w:rFonts w:hint="eastAsia"/>
                <w:i/>
                <w:sz w:val="18"/>
                <w:szCs w:val="18"/>
              </w:rPr>
              <w:t>%</w:t>
            </w:r>
          </w:p>
        </w:tc>
        <w:tc>
          <w:tcPr>
            <w:tcW w:w="1138" w:type="dxa"/>
          </w:tcPr>
          <w:p w:rsidR="00F052F2" w:rsidRPr="00C778D3" w:rsidRDefault="00F052F2" w:rsidP="000F52F1">
            <w:pPr>
              <w:pStyle w:val="a7"/>
              <w:spacing w:afterLines="0" w:line="240" w:lineRule="auto"/>
              <w:ind w:left="0" w:firstLineChars="0" w:firstLine="0"/>
              <w:jc w:val="center"/>
              <w:rPr>
                <w:i/>
                <w:sz w:val="18"/>
                <w:szCs w:val="18"/>
              </w:rPr>
            </w:pPr>
            <w:r w:rsidRPr="00C778D3">
              <w:rPr>
                <w:i/>
                <w:sz w:val="18"/>
                <w:szCs w:val="18"/>
              </w:rPr>
              <w:t>20</w:t>
            </w:r>
          </w:p>
        </w:tc>
        <w:tc>
          <w:tcPr>
            <w:tcW w:w="988" w:type="dxa"/>
          </w:tcPr>
          <w:p w:rsidR="00F052F2" w:rsidRPr="00C778D3" w:rsidRDefault="00F052F2" w:rsidP="000F52F1">
            <w:pPr>
              <w:pStyle w:val="a7"/>
              <w:spacing w:afterLines="0" w:line="240" w:lineRule="auto"/>
              <w:ind w:left="0" w:firstLineChars="0" w:firstLine="0"/>
              <w:jc w:val="center"/>
              <w:rPr>
                <w:i/>
                <w:sz w:val="18"/>
                <w:szCs w:val="18"/>
              </w:rPr>
            </w:pPr>
            <w:r w:rsidRPr="00C778D3">
              <w:rPr>
                <w:i/>
                <w:sz w:val="18"/>
                <w:szCs w:val="18"/>
              </w:rPr>
              <w:t>10%</w:t>
            </w:r>
          </w:p>
        </w:tc>
        <w:tc>
          <w:tcPr>
            <w:tcW w:w="2410" w:type="dxa"/>
          </w:tcPr>
          <w:p w:rsidR="00F052F2" w:rsidRPr="00C778D3" w:rsidRDefault="00F052F2" w:rsidP="000F52F1">
            <w:pPr>
              <w:pStyle w:val="a7"/>
              <w:spacing w:afterLines="0" w:line="240" w:lineRule="auto"/>
              <w:ind w:left="0" w:firstLineChars="0" w:firstLine="0"/>
              <w:rPr>
                <w:i/>
                <w:sz w:val="18"/>
                <w:szCs w:val="18"/>
              </w:rPr>
            </w:pPr>
            <w:r w:rsidRPr="00C778D3">
              <w:rPr>
                <w:i/>
                <w:sz w:val="18"/>
                <w:szCs w:val="18"/>
              </w:rPr>
              <w:t>总病例数大于</w:t>
            </w:r>
            <w:r w:rsidRPr="00C778D3">
              <w:rPr>
                <w:i/>
                <w:sz w:val="18"/>
                <w:szCs w:val="18"/>
              </w:rPr>
              <w:t>100</w:t>
            </w:r>
            <w:r w:rsidRPr="00C778D3">
              <w:rPr>
                <w:i/>
                <w:sz w:val="18"/>
                <w:szCs w:val="18"/>
              </w:rPr>
              <w:t>，将随机抽取</w:t>
            </w:r>
            <w:r w:rsidRPr="00C778D3">
              <w:rPr>
                <w:i/>
                <w:sz w:val="18"/>
                <w:szCs w:val="18"/>
              </w:rPr>
              <w:t>10%</w:t>
            </w:r>
            <w:r w:rsidRPr="00C778D3">
              <w:rPr>
                <w:i/>
                <w:sz w:val="18"/>
                <w:szCs w:val="18"/>
              </w:rPr>
              <w:t>的病例</w:t>
            </w:r>
          </w:p>
        </w:tc>
        <w:tc>
          <w:tcPr>
            <w:tcW w:w="765" w:type="dxa"/>
          </w:tcPr>
          <w:p w:rsidR="00F052F2" w:rsidRPr="00C778D3" w:rsidRDefault="00F052F2" w:rsidP="000F52F1">
            <w:pPr>
              <w:pStyle w:val="a7"/>
              <w:spacing w:afterLines="0" w:line="240" w:lineRule="auto"/>
              <w:ind w:left="0" w:firstLineChars="0" w:firstLine="0"/>
              <w:jc w:val="center"/>
              <w:rPr>
                <w:i/>
                <w:sz w:val="18"/>
                <w:szCs w:val="18"/>
              </w:rPr>
            </w:pPr>
            <w:r w:rsidRPr="00C778D3">
              <w:rPr>
                <w:rFonts w:hint="eastAsia"/>
                <w:i/>
                <w:sz w:val="18"/>
                <w:szCs w:val="18"/>
              </w:rPr>
              <w:t>0.</w:t>
            </w:r>
            <w:r>
              <w:rPr>
                <w:rFonts w:hint="eastAsia"/>
                <w:i/>
                <w:sz w:val="18"/>
                <w:szCs w:val="18"/>
              </w:rPr>
              <w:t>05</w:t>
            </w:r>
            <w:r w:rsidRPr="00C778D3">
              <w:rPr>
                <w:rFonts w:hint="eastAsia"/>
                <w:i/>
                <w:sz w:val="18"/>
                <w:szCs w:val="18"/>
              </w:rPr>
              <w:t>%</w:t>
            </w:r>
          </w:p>
        </w:tc>
      </w:tr>
      <w:tr w:rsidR="00F052F2" w:rsidRPr="00C778D3" w:rsidTr="000F52F1">
        <w:trPr>
          <w:trHeight w:val="567"/>
          <w:jc w:val="center"/>
        </w:trPr>
        <w:tc>
          <w:tcPr>
            <w:tcW w:w="1384" w:type="dxa"/>
          </w:tcPr>
          <w:p w:rsidR="00F052F2" w:rsidRPr="00C778D3" w:rsidRDefault="00F052F2" w:rsidP="000F52F1">
            <w:pPr>
              <w:pStyle w:val="a7"/>
              <w:spacing w:afterLines="0" w:line="240" w:lineRule="auto"/>
              <w:ind w:left="0" w:firstLineChars="0" w:firstLine="0"/>
              <w:rPr>
                <w:sz w:val="18"/>
                <w:szCs w:val="18"/>
              </w:rPr>
            </w:pPr>
            <w:r w:rsidRPr="00C778D3">
              <w:rPr>
                <w:sz w:val="18"/>
                <w:szCs w:val="18"/>
              </w:rPr>
              <w:t>…</w:t>
            </w:r>
            <w:r w:rsidRPr="00C778D3">
              <w:rPr>
                <w:rFonts w:hint="eastAsia"/>
                <w:sz w:val="18"/>
                <w:szCs w:val="18"/>
              </w:rPr>
              <w:t>(</w:t>
            </w:r>
            <w:r w:rsidRPr="00C778D3">
              <w:rPr>
                <w:rFonts w:hint="eastAsia"/>
                <w:sz w:val="18"/>
                <w:szCs w:val="18"/>
              </w:rPr>
              <w:t>根据实际核查次数</w:t>
            </w:r>
            <w:r>
              <w:rPr>
                <w:rFonts w:hint="eastAsia"/>
                <w:sz w:val="18"/>
                <w:szCs w:val="18"/>
              </w:rPr>
              <w:t>增减行列</w:t>
            </w:r>
            <w:r w:rsidRPr="00C778D3">
              <w:rPr>
                <w:rFonts w:hint="eastAsia"/>
                <w:sz w:val="18"/>
                <w:szCs w:val="18"/>
              </w:rPr>
              <w:t>数</w:t>
            </w:r>
            <w:r w:rsidRPr="00C778D3">
              <w:rPr>
                <w:rFonts w:hint="eastAsia"/>
                <w:sz w:val="18"/>
                <w:szCs w:val="18"/>
              </w:rPr>
              <w:t>)</w:t>
            </w:r>
          </w:p>
        </w:tc>
        <w:tc>
          <w:tcPr>
            <w:tcW w:w="851" w:type="dxa"/>
          </w:tcPr>
          <w:p w:rsidR="00F052F2" w:rsidRPr="00C778D3" w:rsidRDefault="00F052F2" w:rsidP="000F52F1">
            <w:pPr>
              <w:pStyle w:val="a7"/>
              <w:spacing w:afterLines="0" w:line="240" w:lineRule="auto"/>
              <w:ind w:left="0" w:firstLineChars="0" w:firstLine="0"/>
              <w:rPr>
                <w:sz w:val="18"/>
                <w:szCs w:val="18"/>
              </w:rPr>
            </w:pPr>
          </w:p>
        </w:tc>
        <w:tc>
          <w:tcPr>
            <w:tcW w:w="992" w:type="dxa"/>
          </w:tcPr>
          <w:p w:rsidR="00F052F2" w:rsidRPr="00C778D3" w:rsidRDefault="00F052F2" w:rsidP="000F52F1">
            <w:pPr>
              <w:pStyle w:val="a7"/>
              <w:spacing w:afterLines="0" w:line="240" w:lineRule="auto"/>
              <w:ind w:left="0" w:firstLineChars="0" w:firstLine="0"/>
              <w:rPr>
                <w:sz w:val="18"/>
                <w:szCs w:val="18"/>
              </w:rPr>
            </w:pPr>
          </w:p>
        </w:tc>
        <w:tc>
          <w:tcPr>
            <w:tcW w:w="1138" w:type="dxa"/>
          </w:tcPr>
          <w:p w:rsidR="00F052F2" w:rsidRPr="00C778D3" w:rsidRDefault="00F052F2" w:rsidP="000F52F1">
            <w:pPr>
              <w:pStyle w:val="a7"/>
              <w:spacing w:afterLines="0" w:line="240" w:lineRule="auto"/>
              <w:ind w:left="0" w:firstLineChars="0" w:firstLine="0"/>
              <w:rPr>
                <w:sz w:val="18"/>
                <w:szCs w:val="18"/>
              </w:rPr>
            </w:pPr>
          </w:p>
        </w:tc>
        <w:tc>
          <w:tcPr>
            <w:tcW w:w="988" w:type="dxa"/>
          </w:tcPr>
          <w:p w:rsidR="00F052F2" w:rsidRPr="00C778D3" w:rsidRDefault="00F052F2" w:rsidP="000F52F1">
            <w:pPr>
              <w:pStyle w:val="a7"/>
              <w:spacing w:afterLines="0" w:line="240" w:lineRule="auto"/>
              <w:ind w:left="0" w:firstLineChars="0" w:firstLine="0"/>
              <w:rPr>
                <w:sz w:val="18"/>
                <w:szCs w:val="18"/>
              </w:rPr>
            </w:pPr>
          </w:p>
        </w:tc>
        <w:tc>
          <w:tcPr>
            <w:tcW w:w="2410" w:type="dxa"/>
          </w:tcPr>
          <w:p w:rsidR="00F052F2" w:rsidRPr="00C778D3" w:rsidRDefault="00F052F2" w:rsidP="000F52F1">
            <w:pPr>
              <w:pStyle w:val="a7"/>
              <w:spacing w:afterLines="0" w:line="240" w:lineRule="auto"/>
              <w:ind w:left="0" w:firstLineChars="0" w:firstLine="0"/>
              <w:rPr>
                <w:sz w:val="18"/>
                <w:szCs w:val="18"/>
              </w:rPr>
            </w:pPr>
          </w:p>
        </w:tc>
        <w:tc>
          <w:tcPr>
            <w:tcW w:w="765" w:type="dxa"/>
          </w:tcPr>
          <w:p w:rsidR="00F052F2" w:rsidRPr="00C778D3" w:rsidRDefault="00F052F2" w:rsidP="000F52F1">
            <w:pPr>
              <w:pStyle w:val="a7"/>
              <w:spacing w:afterLines="0" w:line="240" w:lineRule="auto"/>
              <w:ind w:left="0" w:firstLineChars="0" w:firstLine="0"/>
              <w:rPr>
                <w:sz w:val="18"/>
                <w:szCs w:val="18"/>
              </w:rPr>
            </w:pPr>
          </w:p>
        </w:tc>
      </w:tr>
    </w:tbl>
    <w:p w:rsidR="00F052F2" w:rsidRPr="00EC6F71" w:rsidRDefault="00F052F2" w:rsidP="00F052F2">
      <w:pPr>
        <w:spacing w:line="320" w:lineRule="exact"/>
        <w:rPr>
          <w:sz w:val="18"/>
          <w:szCs w:val="18"/>
        </w:rPr>
      </w:pPr>
      <w:r w:rsidRPr="00AA21A9">
        <w:rPr>
          <w:rFonts w:ascii="仿宋_GB2312" w:eastAsia="仿宋_GB2312" w:hint="eastAsia"/>
          <w:sz w:val="18"/>
          <w:szCs w:val="18"/>
        </w:rPr>
        <w:t>*：每次核查不能重复抽样。</w:t>
      </w:r>
    </w:p>
    <w:p w:rsidR="00F052F2" w:rsidRPr="00AA21A9" w:rsidRDefault="00F052F2" w:rsidP="00F052F2">
      <w:pPr>
        <w:pStyle w:val="af6"/>
        <w:spacing w:before="0" w:after="0" w:line="520" w:lineRule="exact"/>
        <w:ind w:firstLineChars="200" w:firstLine="480"/>
        <w:jc w:val="left"/>
        <w:rPr>
          <w:rFonts w:ascii="Times New Roman" w:eastAsia="仿宋_GB2312" w:hAnsi="Times New Roman"/>
          <w:b w:val="0"/>
          <w:sz w:val="24"/>
          <w:szCs w:val="24"/>
        </w:rPr>
      </w:pPr>
      <w:bookmarkStart w:id="340" w:name="_Toc434588796"/>
      <w:bookmarkStart w:id="341" w:name="_Toc434588908"/>
      <w:bookmarkStart w:id="342" w:name="_Toc450207671"/>
      <w:r w:rsidRPr="00AA21A9">
        <w:rPr>
          <w:rFonts w:ascii="Times New Roman" w:eastAsia="仿宋_GB2312" w:hAnsi="Times New Roman" w:hint="eastAsia"/>
          <w:b w:val="0"/>
          <w:sz w:val="24"/>
          <w:szCs w:val="24"/>
        </w:rPr>
        <w:t xml:space="preserve">9.3 </w:t>
      </w:r>
      <w:r w:rsidRPr="00AA21A9">
        <w:rPr>
          <w:rFonts w:ascii="Times New Roman" w:eastAsia="仿宋_GB2312" w:hAnsi="Times New Roman" w:hint="eastAsia"/>
          <w:b w:val="0"/>
          <w:sz w:val="24"/>
          <w:szCs w:val="24"/>
        </w:rPr>
        <w:t>数据管理过程稽查</w:t>
      </w:r>
      <w:bookmarkEnd w:id="340"/>
      <w:bookmarkEnd w:id="341"/>
      <w:bookmarkEnd w:id="342"/>
    </w:p>
    <w:p w:rsidR="00F052F2" w:rsidRPr="00AA21A9" w:rsidRDefault="00F052F2" w:rsidP="00F052F2">
      <w:pPr>
        <w:spacing w:line="320" w:lineRule="exact"/>
        <w:rPr>
          <w:rFonts w:ascii="仿宋_GB2312" w:eastAsia="仿宋_GB2312"/>
          <w:sz w:val="18"/>
          <w:szCs w:val="18"/>
        </w:rPr>
      </w:pPr>
      <w:r w:rsidRPr="00AA21A9">
        <w:rPr>
          <w:rFonts w:ascii="仿宋_GB2312" w:eastAsia="仿宋_GB2312" w:hint="eastAsia"/>
          <w:sz w:val="18"/>
          <w:szCs w:val="18"/>
        </w:rPr>
        <w:t>(注：按照稽查发生的时间顺序，列出负责稽查的单位名称和时间，相应各次稽查发现的问题及其相应各次发现问题的纠偏和防偏措施。发现问题请将稽查报告作为附件提供。参考案例见表中。)</w:t>
      </w:r>
    </w:p>
    <w:tbl>
      <w:tblPr>
        <w:tblW w:w="52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7"/>
        <w:gridCol w:w="1213"/>
        <w:gridCol w:w="2875"/>
        <w:gridCol w:w="3040"/>
      </w:tblGrid>
      <w:tr w:rsidR="00F052F2" w:rsidRPr="00EC6F71" w:rsidTr="000F52F1">
        <w:trPr>
          <w:trHeight w:val="261"/>
          <w:jc w:val="center"/>
        </w:trPr>
        <w:tc>
          <w:tcPr>
            <w:tcW w:w="1038" w:type="pct"/>
          </w:tcPr>
          <w:p w:rsidR="00F052F2" w:rsidRPr="00EC6F71" w:rsidRDefault="00F052F2" w:rsidP="000F52F1">
            <w:pPr>
              <w:pStyle w:val="a7"/>
              <w:spacing w:afterLines="0"/>
              <w:ind w:left="0" w:firstLineChars="0" w:firstLine="0"/>
              <w:jc w:val="center"/>
              <w:rPr>
                <w:b/>
                <w:sz w:val="18"/>
                <w:szCs w:val="18"/>
              </w:rPr>
            </w:pPr>
            <w:r w:rsidRPr="00EC6F71">
              <w:rPr>
                <w:b/>
                <w:sz w:val="18"/>
                <w:szCs w:val="18"/>
              </w:rPr>
              <w:t>稽查负责单位</w:t>
            </w:r>
          </w:p>
        </w:tc>
        <w:tc>
          <w:tcPr>
            <w:tcW w:w="674" w:type="pct"/>
          </w:tcPr>
          <w:p w:rsidR="00F052F2" w:rsidRPr="00EC6F71" w:rsidRDefault="00F052F2" w:rsidP="000F52F1">
            <w:pPr>
              <w:pStyle w:val="a7"/>
              <w:spacing w:afterLines="0"/>
              <w:ind w:left="0" w:firstLineChars="0" w:firstLine="0"/>
              <w:jc w:val="center"/>
              <w:rPr>
                <w:b/>
                <w:sz w:val="18"/>
                <w:szCs w:val="18"/>
              </w:rPr>
            </w:pPr>
            <w:r w:rsidRPr="00EC6F71">
              <w:rPr>
                <w:b/>
                <w:sz w:val="18"/>
                <w:szCs w:val="18"/>
              </w:rPr>
              <w:t>稽查时间</w:t>
            </w:r>
          </w:p>
        </w:tc>
        <w:tc>
          <w:tcPr>
            <w:tcW w:w="1598" w:type="pct"/>
          </w:tcPr>
          <w:p w:rsidR="00F052F2" w:rsidRPr="00EC6F71" w:rsidRDefault="00F052F2" w:rsidP="000F52F1">
            <w:pPr>
              <w:pStyle w:val="a7"/>
              <w:spacing w:afterLines="0"/>
              <w:ind w:left="0" w:firstLineChars="0" w:firstLine="0"/>
              <w:jc w:val="center"/>
              <w:rPr>
                <w:b/>
                <w:sz w:val="18"/>
                <w:szCs w:val="18"/>
              </w:rPr>
            </w:pPr>
            <w:r w:rsidRPr="00EC6F71">
              <w:rPr>
                <w:b/>
                <w:sz w:val="18"/>
                <w:szCs w:val="18"/>
              </w:rPr>
              <w:t>发现问题</w:t>
            </w:r>
          </w:p>
        </w:tc>
        <w:tc>
          <w:tcPr>
            <w:tcW w:w="1690" w:type="pct"/>
          </w:tcPr>
          <w:p w:rsidR="00F052F2" w:rsidRPr="00EC6F71" w:rsidRDefault="00F052F2" w:rsidP="000F52F1">
            <w:pPr>
              <w:pStyle w:val="a7"/>
              <w:spacing w:afterLines="0"/>
              <w:ind w:left="0" w:firstLineChars="0" w:firstLine="0"/>
              <w:jc w:val="center"/>
              <w:rPr>
                <w:b/>
                <w:sz w:val="18"/>
                <w:szCs w:val="18"/>
              </w:rPr>
            </w:pPr>
            <w:r w:rsidRPr="00EC6F71">
              <w:rPr>
                <w:b/>
                <w:sz w:val="18"/>
                <w:szCs w:val="18"/>
              </w:rPr>
              <w:t>纠正和预防措施</w:t>
            </w:r>
          </w:p>
        </w:tc>
      </w:tr>
      <w:tr w:rsidR="00F052F2" w:rsidRPr="00EC6F71" w:rsidTr="000F52F1">
        <w:trPr>
          <w:trHeight w:val="548"/>
          <w:jc w:val="center"/>
        </w:trPr>
        <w:tc>
          <w:tcPr>
            <w:tcW w:w="1038" w:type="pct"/>
          </w:tcPr>
          <w:p w:rsidR="00F052F2" w:rsidRPr="00EC6F71" w:rsidRDefault="00F052F2" w:rsidP="000F52F1">
            <w:pPr>
              <w:pStyle w:val="a7"/>
              <w:spacing w:afterLines="0"/>
              <w:ind w:left="0" w:firstLineChars="0" w:firstLine="0"/>
              <w:rPr>
                <w:i/>
                <w:sz w:val="18"/>
                <w:szCs w:val="18"/>
              </w:rPr>
            </w:pPr>
            <w:r w:rsidRPr="00EC6F71">
              <w:rPr>
                <w:i/>
                <w:sz w:val="18"/>
                <w:szCs w:val="18"/>
              </w:rPr>
              <w:t>医药公司</w:t>
            </w:r>
            <w:r w:rsidRPr="00EC6F71">
              <w:rPr>
                <w:i/>
                <w:sz w:val="18"/>
                <w:szCs w:val="18"/>
              </w:rPr>
              <w:t>AB</w:t>
            </w:r>
          </w:p>
        </w:tc>
        <w:tc>
          <w:tcPr>
            <w:tcW w:w="674" w:type="pct"/>
          </w:tcPr>
          <w:p w:rsidR="00F052F2" w:rsidRPr="00EC6F71" w:rsidRDefault="00F052F2" w:rsidP="000F52F1">
            <w:pPr>
              <w:pStyle w:val="a7"/>
              <w:spacing w:afterLines="0"/>
              <w:ind w:left="0" w:firstLineChars="0" w:firstLine="0"/>
              <w:jc w:val="center"/>
              <w:rPr>
                <w:i/>
                <w:sz w:val="18"/>
                <w:szCs w:val="18"/>
              </w:rPr>
            </w:pPr>
            <w:r w:rsidRPr="00EC6F71">
              <w:rPr>
                <w:i/>
                <w:sz w:val="18"/>
                <w:szCs w:val="18"/>
              </w:rPr>
              <w:t>2013-11-07</w:t>
            </w:r>
          </w:p>
        </w:tc>
        <w:tc>
          <w:tcPr>
            <w:tcW w:w="1598" w:type="pct"/>
          </w:tcPr>
          <w:p w:rsidR="00F052F2" w:rsidRPr="00EC6F71" w:rsidRDefault="00F052F2" w:rsidP="000F52F1">
            <w:pPr>
              <w:pStyle w:val="a7"/>
              <w:spacing w:afterLines="0"/>
              <w:ind w:left="0" w:firstLineChars="0" w:firstLine="0"/>
              <w:rPr>
                <w:i/>
                <w:sz w:val="18"/>
                <w:szCs w:val="18"/>
              </w:rPr>
            </w:pPr>
            <w:r w:rsidRPr="00EC6F71">
              <w:rPr>
                <w:i/>
                <w:sz w:val="18"/>
                <w:szCs w:val="18"/>
              </w:rPr>
              <w:t>试验方案修正了入组条件但是</w:t>
            </w:r>
            <w:r w:rsidRPr="00EC6F71">
              <w:rPr>
                <w:i/>
                <w:sz w:val="18"/>
                <w:szCs w:val="18"/>
              </w:rPr>
              <w:t>CRF</w:t>
            </w:r>
            <w:r w:rsidRPr="00EC6F71">
              <w:rPr>
                <w:i/>
                <w:sz w:val="18"/>
                <w:szCs w:val="18"/>
              </w:rPr>
              <w:t>和数据库没有及时更改</w:t>
            </w:r>
          </w:p>
        </w:tc>
        <w:tc>
          <w:tcPr>
            <w:tcW w:w="1690" w:type="pct"/>
          </w:tcPr>
          <w:p w:rsidR="00F052F2" w:rsidRPr="00EC6F71" w:rsidRDefault="00F052F2" w:rsidP="000F52F1">
            <w:pPr>
              <w:pStyle w:val="a7"/>
              <w:spacing w:afterLines="0"/>
              <w:ind w:left="0" w:firstLineChars="0" w:firstLine="0"/>
              <w:rPr>
                <w:i/>
                <w:sz w:val="18"/>
                <w:szCs w:val="18"/>
              </w:rPr>
            </w:pPr>
            <w:r w:rsidRPr="00EC6F71">
              <w:rPr>
                <w:i/>
                <w:sz w:val="18"/>
                <w:szCs w:val="18"/>
              </w:rPr>
              <w:t>立即进行了</w:t>
            </w:r>
            <w:r w:rsidRPr="00EC6F71">
              <w:rPr>
                <w:i/>
                <w:sz w:val="18"/>
                <w:szCs w:val="18"/>
              </w:rPr>
              <w:t>CRF</w:t>
            </w:r>
            <w:r w:rsidRPr="00EC6F71">
              <w:rPr>
                <w:i/>
                <w:sz w:val="18"/>
                <w:szCs w:val="18"/>
              </w:rPr>
              <w:t>及数据库修改；相关人员进行</w:t>
            </w:r>
            <w:r w:rsidRPr="00EC6F71">
              <w:rPr>
                <w:i/>
                <w:sz w:val="18"/>
                <w:szCs w:val="18"/>
              </w:rPr>
              <w:t>SOP</w:t>
            </w:r>
            <w:r w:rsidRPr="00EC6F71">
              <w:rPr>
                <w:i/>
                <w:sz w:val="18"/>
                <w:szCs w:val="18"/>
              </w:rPr>
              <w:t>再培训。</w:t>
            </w:r>
          </w:p>
        </w:tc>
      </w:tr>
      <w:tr w:rsidR="00F052F2" w:rsidRPr="00EC6F71" w:rsidTr="000F52F1">
        <w:trPr>
          <w:trHeight w:val="548"/>
          <w:jc w:val="center"/>
        </w:trPr>
        <w:tc>
          <w:tcPr>
            <w:tcW w:w="1038" w:type="pct"/>
          </w:tcPr>
          <w:p w:rsidR="00F052F2" w:rsidRPr="00EC6F71" w:rsidRDefault="00F052F2" w:rsidP="000F52F1">
            <w:pPr>
              <w:pStyle w:val="a7"/>
              <w:spacing w:afterLines="0"/>
              <w:ind w:left="0" w:firstLineChars="0" w:firstLine="0"/>
              <w:rPr>
                <w:sz w:val="18"/>
                <w:szCs w:val="18"/>
              </w:rPr>
            </w:pPr>
            <w:r w:rsidRPr="00EC6F71">
              <w:rPr>
                <w:sz w:val="18"/>
                <w:szCs w:val="18"/>
              </w:rPr>
              <w:t>…</w:t>
            </w:r>
            <w:r w:rsidRPr="00EC6F71">
              <w:rPr>
                <w:rFonts w:hint="eastAsia"/>
                <w:sz w:val="18"/>
                <w:szCs w:val="18"/>
              </w:rPr>
              <w:t>(</w:t>
            </w:r>
            <w:r w:rsidRPr="00EC6F71">
              <w:rPr>
                <w:rFonts w:hint="eastAsia"/>
                <w:sz w:val="18"/>
                <w:szCs w:val="18"/>
              </w:rPr>
              <w:t>根据实际稽查事件增减行列数</w:t>
            </w:r>
            <w:r w:rsidRPr="00EC6F71">
              <w:rPr>
                <w:rFonts w:hint="eastAsia"/>
                <w:sz w:val="18"/>
                <w:szCs w:val="18"/>
              </w:rPr>
              <w:t>)</w:t>
            </w:r>
          </w:p>
        </w:tc>
        <w:tc>
          <w:tcPr>
            <w:tcW w:w="674" w:type="pct"/>
          </w:tcPr>
          <w:p w:rsidR="00F052F2" w:rsidRPr="00EC6F71" w:rsidRDefault="00F052F2" w:rsidP="000F52F1">
            <w:pPr>
              <w:pStyle w:val="a7"/>
              <w:spacing w:afterLines="0"/>
              <w:ind w:left="0" w:firstLineChars="0" w:firstLine="0"/>
              <w:rPr>
                <w:sz w:val="18"/>
                <w:szCs w:val="18"/>
              </w:rPr>
            </w:pPr>
            <w:r w:rsidRPr="00EC6F71">
              <w:rPr>
                <w:sz w:val="18"/>
                <w:szCs w:val="18"/>
              </w:rPr>
              <w:t>…</w:t>
            </w:r>
          </w:p>
        </w:tc>
        <w:tc>
          <w:tcPr>
            <w:tcW w:w="1598" w:type="pct"/>
          </w:tcPr>
          <w:p w:rsidR="00F052F2" w:rsidRPr="00EC6F71" w:rsidRDefault="00F052F2" w:rsidP="000F52F1">
            <w:pPr>
              <w:pStyle w:val="a7"/>
              <w:spacing w:afterLines="0"/>
              <w:ind w:left="0" w:firstLineChars="0" w:firstLine="0"/>
              <w:rPr>
                <w:sz w:val="18"/>
                <w:szCs w:val="18"/>
              </w:rPr>
            </w:pPr>
            <w:r w:rsidRPr="00EC6F71">
              <w:rPr>
                <w:sz w:val="18"/>
                <w:szCs w:val="18"/>
              </w:rPr>
              <w:t>…</w:t>
            </w:r>
          </w:p>
        </w:tc>
        <w:tc>
          <w:tcPr>
            <w:tcW w:w="1690" w:type="pct"/>
          </w:tcPr>
          <w:p w:rsidR="00F052F2" w:rsidRPr="00EC6F71" w:rsidRDefault="00F052F2" w:rsidP="000F52F1">
            <w:pPr>
              <w:pStyle w:val="a7"/>
              <w:spacing w:afterLines="0"/>
              <w:ind w:left="0" w:firstLineChars="0" w:firstLine="0"/>
              <w:rPr>
                <w:sz w:val="18"/>
                <w:szCs w:val="18"/>
              </w:rPr>
            </w:pPr>
            <w:r w:rsidRPr="00EC6F71">
              <w:rPr>
                <w:sz w:val="18"/>
                <w:szCs w:val="18"/>
              </w:rPr>
              <w:t>…</w:t>
            </w:r>
          </w:p>
        </w:tc>
      </w:tr>
    </w:tbl>
    <w:p w:rsidR="00F052F2" w:rsidRDefault="00F052F2" w:rsidP="00F052F2">
      <w:pPr>
        <w:pStyle w:val="a7"/>
        <w:spacing w:after="156"/>
        <w:ind w:firstLineChars="0" w:firstLine="0"/>
        <w:rPr>
          <w:sz w:val="18"/>
          <w:szCs w:val="18"/>
        </w:rPr>
        <w:sectPr w:rsidR="00F052F2" w:rsidSect="00C57894">
          <w:pgSz w:w="11906" w:h="16838" w:code="9"/>
          <w:pgMar w:top="1440" w:right="1797" w:bottom="1440" w:left="1797" w:header="851" w:footer="992" w:gutter="0"/>
          <w:pgNumType w:fmt="numberInDash"/>
          <w:cols w:space="425"/>
          <w:docGrid w:type="lines" w:linePitch="312"/>
        </w:sectPr>
      </w:pPr>
    </w:p>
    <w:p w:rsidR="00F052F2" w:rsidRPr="00AA21A9" w:rsidRDefault="00F052F2" w:rsidP="00F052F2">
      <w:pPr>
        <w:pStyle w:val="af6"/>
        <w:jc w:val="left"/>
        <w:rPr>
          <w:rFonts w:ascii="Times New Roman" w:eastAsia="黑体" w:hAnsi="Times New Roman"/>
          <w:b w:val="0"/>
          <w:sz w:val="24"/>
          <w:szCs w:val="24"/>
        </w:rPr>
      </w:pPr>
      <w:bookmarkStart w:id="343" w:name="_Toc434588797"/>
      <w:bookmarkStart w:id="344" w:name="_Toc434588909"/>
      <w:bookmarkStart w:id="345" w:name="_Toc450207672"/>
      <w:r w:rsidRPr="00AA21A9">
        <w:rPr>
          <w:rFonts w:ascii="Times New Roman" w:eastAsia="黑体" w:hAnsi="Times New Roman"/>
          <w:b w:val="0"/>
          <w:sz w:val="24"/>
          <w:szCs w:val="24"/>
        </w:rPr>
        <w:lastRenderedPageBreak/>
        <w:t>10</w:t>
      </w:r>
      <w:r w:rsidRPr="00AA21A9">
        <w:rPr>
          <w:rFonts w:ascii="Times New Roman" w:eastAsia="黑体" w:hAnsi="Times New Roman"/>
          <w:b w:val="0"/>
          <w:sz w:val="24"/>
          <w:szCs w:val="24"/>
        </w:rPr>
        <w:t>．提交锁定的数据集</w:t>
      </w:r>
      <w:bookmarkEnd w:id="343"/>
      <w:bookmarkEnd w:id="344"/>
      <w:bookmarkEnd w:id="345"/>
    </w:p>
    <w:p w:rsidR="00F052F2" w:rsidRPr="00AA21A9" w:rsidRDefault="00F052F2" w:rsidP="00F052F2">
      <w:pPr>
        <w:spacing w:line="320" w:lineRule="exact"/>
        <w:rPr>
          <w:rFonts w:ascii="仿宋_GB2312" w:eastAsia="仿宋_GB2312"/>
          <w:sz w:val="18"/>
          <w:szCs w:val="18"/>
        </w:rPr>
      </w:pPr>
      <w:r w:rsidRPr="00AA21A9">
        <w:rPr>
          <w:rFonts w:ascii="仿宋_GB2312" w:eastAsia="仿宋_GB2312" w:hint="eastAsia"/>
          <w:sz w:val="18"/>
          <w:szCs w:val="18"/>
        </w:rPr>
        <w:t>（注：根据实际数据集的提交情况，列出数据集名称，相应提交日期，提交的单位名称，提交的数据集格式，和提交的对象及其提交原因；对于提交后的原数据集和备份数据集，列出存储地点，相应数据集负责人及其对数据集的权限。参考案例见表中。）</w:t>
      </w:r>
    </w:p>
    <w:tbl>
      <w:tblPr>
        <w:tblW w:w="51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7"/>
        <w:gridCol w:w="815"/>
        <w:gridCol w:w="367"/>
        <w:gridCol w:w="741"/>
        <w:gridCol w:w="414"/>
        <w:gridCol w:w="2221"/>
        <w:gridCol w:w="2213"/>
        <w:gridCol w:w="367"/>
        <w:gridCol w:w="367"/>
      </w:tblGrid>
      <w:tr w:rsidR="00F052F2" w:rsidRPr="00F940DC" w:rsidTr="000F52F1">
        <w:trPr>
          <w:trHeight w:val="269"/>
          <w:jc w:val="center"/>
        </w:trPr>
        <w:tc>
          <w:tcPr>
            <w:tcW w:w="828" w:type="pct"/>
            <w:vMerge w:val="restart"/>
            <w:vAlign w:val="center"/>
          </w:tcPr>
          <w:p w:rsidR="00F052F2" w:rsidRPr="00F940DC" w:rsidRDefault="00F052F2" w:rsidP="000F52F1">
            <w:pPr>
              <w:pStyle w:val="a7"/>
              <w:spacing w:afterLines="0" w:afterAutospacing="1" w:line="240" w:lineRule="auto"/>
              <w:ind w:left="0" w:firstLineChars="0" w:firstLine="0"/>
              <w:jc w:val="center"/>
              <w:rPr>
                <w:b/>
                <w:sz w:val="15"/>
                <w:szCs w:val="15"/>
              </w:rPr>
            </w:pPr>
            <w:r w:rsidRPr="00F940DC">
              <w:rPr>
                <w:b/>
                <w:sz w:val="15"/>
                <w:szCs w:val="15"/>
              </w:rPr>
              <w:t>数据集</w:t>
            </w:r>
          </w:p>
        </w:tc>
        <w:tc>
          <w:tcPr>
            <w:tcW w:w="618" w:type="pct"/>
            <w:vMerge w:val="restart"/>
            <w:vAlign w:val="center"/>
          </w:tcPr>
          <w:p w:rsidR="00F052F2" w:rsidRPr="00F940DC" w:rsidRDefault="00F052F2" w:rsidP="000F52F1">
            <w:pPr>
              <w:pStyle w:val="a7"/>
              <w:spacing w:afterLines="0" w:afterAutospacing="1" w:line="240" w:lineRule="auto"/>
              <w:ind w:left="0" w:firstLineChars="0" w:firstLine="0"/>
              <w:jc w:val="center"/>
              <w:rPr>
                <w:b/>
                <w:sz w:val="15"/>
                <w:szCs w:val="15"/>
              </w:rPr>
            </w:pPr>
            <w:r w:rsidRPr="00F940DC">
              <w:rPr>
                <w:b/>
                <w:sz w:val="15"/>
                <w:szCs w:val="15"/>
              </w:rPr>
              <w:t>提交日期</w:t>
            </w:r>
          </w:p>
        </w:tc>
        <w:tc>
          <w:tcPr>
            <w:tcW w:w="195" w:type="pct"/>
            <w:vMerge w:val="restart"/>
            <w:vAlign w:val="center"/>
          </w:tcPr>
          <w:p w:rsidR="00F052F2" w:rsidRPr="00F940DC" w:rsidRDefault="00F052F2" w:rsidP="000F52F1">
            <w:pPr>
              <w:pStyle w:val="a7"/>
              <w:spacing w:afterLines="0" w:afterAutospacing="1" w:line="240" w:lineRule="auto"/>
              <w:ind w:left="0" w:firstLineChars="0" w:firstLine="0"/>
              <w:jc w:val="center"/>
              <w:rPr>
                <w:b/>
                <w:sz w:val="15"/>
                <w:szCs w:val="15"/>
              </w:rPr>
            </w:pPr>
            <w:r w:rsidRPr="00F940DC">
              <w:rPr>
                <w:b/>
                <w:sz w:val="15"/>
                <w:szCs w:val="15"/>
              </w:rPr>
              <w:t>提交单位</w:t>
            </w:r>
          </w:p>
        </w:tc>
        <w:tc>
          <w:tcPr>
            <w:tcW w:w="393" w:type="pct"/>
            <w:vMerge w:val="restart"/>
            <w:vAlign w:val="center"/>
          </w:tcPr>
          <w:p w:rsidR="00F052F2" w:rsidRPr="00F940DC" w:rsidRDefault="00F052F2" w:rsidP="000F52F1">
            <w:pPr>
              <w:pStyle w:val="a7"/>
              <w:spacing w:afterLines="0" w:afterAutospacing="1" w:line="240" w:lineRule="auto"/>
              <w:ind w:left="0" w:firstLineChars="0" w:firstLine="0"/>
              <w:jc w:val="center"/>
              <w:rPr>
                <w:b/>
                <w:sz w:val="15"/>
                <w:szCs w:val="15"/>
              </w:rPr>
            </w:pPr>
            <w:r w:rsidRPr="00F940DC">
              <w:rPr>
                <w:b/>
                <w:sz w:val="15"/>
                <w:szCs w:val="15"/>
              </w:rPr>
              <w:t>提交格式</w:t>
            </w:r>
          </w:p>
        </w:tc>
        <w:tc>
          <w:tcPr>
            <w:tcW w:w="220" w:type="pct"/>
            <w:vMerge w:val="restart"/>
            <w:vAlign w:val="center"/>
          </w:tcPr>
          <w:p w:rsidR="00F052F2" w:rsidRPr="00F940DC" w:rsidRDefault="00F052F2" w:rsidP="000F52F1">
            <w:pPr>
              <w:pStyle w:val="a7"/>
              <w:spacing w:afterLines="0" w:line="240" w:lineRule="auto"/>
              <w:ind w:left="0" w:firstLineChars="0" w:firstLine="0"/>
              <w:jc w:val="center"/>
              <w:rPr>
                <w:b/>
                <w:sz w:val="15"/>
                <w:szCs w:val="15"/>
              </w:rPr>
            </w:pPr>
            <w:r>
              <w:rPr>
                <w:rFonts w:hint="eastAsia"/>
                <w:b/>
                <w:sz w:val="15"/>
                <w:szCs w:val="15"/>
              </w:rPr>
              <w:t>提交对象及原因</w:t>
            </w:r>
          </w:p>
        </w:tc>
        <w:tc>
          <w:tcPr>
            <w:tcW w:w="2746" w:type="pct"/>
            <w:gridSpan w:val="4"/>
            <w:vAlign w:val="center"/>
          </w:tcPr>
          <w:p w:rsidR="00F052F2" w:rsidRPr="00F940DC" w:rsidRDefault="00F052F2" w:rsidP="000F52F1">
            <w:pPr>
              <w:pStyle w:val="a7"/>
              <w:spacing w:afterLines="0" w:line="240" w:lineRule="auto"/>
              <w:ind w:left="0" w:firstLineChars="0" w:firstLine="0"/>
              <w:jc w:val="center"/>
              <w:rPr>
                <w:b/>
                <w:sz w:val="15"/>
                <w:szCs w:val="15"/>
              </w:rPr>
            </w:pPr>
            <w:r w:rsidRPr="00F940DC">
              <w:rPr>
                <w:b/>
                <w:sz w:val="15"/>
                <w:szCs w:val="15"/>
              </w:rPr>
              <w:t>原数据集</w:t>
            </w:r>
          </w:p>
        </w:tc>
      </w:tr>
      <w:tr w:rsidR="00F052F2" w:rsidRPr="00F940DC" w:rsidTr="000F52F1">
        <w:trPr>
          <w:trHeight w:val="372"/>
          <w:jc w:val="center"/>
        </w:trPr>
        <w:tc>
          <w:tcPr>
            <w:tcW w:w="828" w:type="pct"/>
            <w:vMerge/>
          </w:tcPr>
          <w:p w:rsidR="00F052F2" w:rsidRPr="00F940DC" w:rsidRDefault="00F052F2" w:rsidP="000F52F1">
            <w:pPr>
              <w:pStyle w:val="a7"/>
              <w:keepNext/>
              <w:keepLines/>
              <w:spacing w:before="340" w:afterLines="0" w:line="240" w:lineRule="auto"/>
              <w:ind w:left="0" w:firstLineChars="0" w:firstLine="0"/>
              <w:jc w:val="center"/>
              <w:outlineLvl w:val="0"/>
              <w:rPr>
                <w:b/>
                <w:sz w:val="15"/>
                <w:szCs w:val="15"/>
              </w:rPr>
            </w:pPr>
          </w:p>
        </w:tc>
        <w:tc>
          <w:tcPr>
            <w:tcW w:w="618" w:type="pct"/>
            <w:vMerge/>
            <w:vAlign w:val="center"/>
          </w:tcPr>
          <w:p w:rsidR="00F052F2" w:rsidRPr="00F940DC" w:rsidRDefault="00F052F2" w:rsidP="000F52F1">
            <w:pPr>
              <w:pStyle w:val="a7"/>
              <w:keepNext/>
              <w:keepLines/>
              <w:spacing w:before="340" w:afterLines="0" w:line="240" w:lineRule="auto"/>
              <w:ind w:left="0" w:firstLineChars="0" w:firstLine="0"/>
              <w:jc w:val="center"/>
              <w:outlineLvl w:val="0"/>
              <w:rPr>
                <w:b/>
                <w:sz w:val="15"/>
                <w:szCs w:val="15"/>
              </w:rPr>
            </w:pPr>
          </w:p>
        </w:tc>
        <w:tc>
          <w:tcPr>
            <w:tcW w:w="195" w:type="pct"/>
            <w:vMerge/>
            <w:vAlign w:val="center"/>
          </w:tcPr>
          <w:p w:rsidR="00F052F2" w:rsidRPr="00F940DC" w:rsidRDefault="00F052F2" w:rsidP="000F52F1">
            <w:pPr>
              <w:pStyle w:val="a7"/>
              <w:keepNext/>
              <w:keepLines/>
              <w:spacing w:before="340" w:afterLines="0" w:line="240" w:lineRule="auto"/>
              <w:ind w:left="0" w:firstLineChars="0" w:firstLine="0"/>
              <w:jc w:val="center"/>
              <w:outlineLvl w:val="0"/>
              <w:rPr>
                <w:b/>
                <w:sz w:val="15"/>
                <w:szCs w:val="15"/>
              </w:rPr>
            </w:pPr>
          </w:p>
        </w:tc>
        <w:tc>
          <w:tcPr>
            <w:tcW w:w="393" w:type="pct"/>
            <w:vMerge/>
            <w:vAlign w:val="center"/>
          </w:tcPr>
          <w:p w:rsidR="00F052F2" w:rsidRPr="00F940DC" w:rsidRDefault="00F052F2" w:rsidP="000F52F1">
            <w:pPr>
              <w:pStyle w:val="a7"/>
              <w:keepNext/>
              <w:keepLines/>
              <w:spacing w:before="340" w:afterLines="0" w:line="240" w:lineRule="auto"/>
              <w:ind w:left="0" w:firstLineChars="0" w:firstLine="0"/>
              <w:jc w:val="center"/>
              <w:outlineLvl w:val="0"/>
              <w:rPr>
                <w:b/>
                <w:sz w:val="15"/>
                <w:szCs w:val="15"/>
              </w:rPr>
            </w:pPr>
          </w:p>
        </w:tc>
        <w:tc>
          <w:tcPr>
            <w:tcW w:w="220" w:type="pct"/>
            <w:vMerge/>
          </w:tcPr>
          <w:p w:rsidR="00F052F2" w:rsidRPr="00F940DC" w:rsidRDefault="00F052F2" w:rsidP="000F52F1">
            <w:pPr>
              <w:pStyle w:val="a7"/>
              <w:keepNext/>
              <w:keepLines/>
              <w:spacing w:before="340" w:afterLines="0" w:line="240" w:lineRule="auto"/>
              <w:ind w:left="0" w:firstLineChars="0" w:firstLine="0"/>
              <w:jc w:val="center"/>
              <w:outlineLvl w:val="0"/>
              <w:rPr>
                <w:b/>
                <w:sz w:val="15"/>
                <w:szCs w:val="15"/>
              </w:rPr>
            </w:pPr>
          </w:p>
        </w:tc>
        <w:tc>
          <w:tcPr>
            <w:tcW w:w="1180" w:type="pct"/>
            <w:vAlign w:val="center"/>
          </w:tcPr>
          <w:p w:rsidR="00F052F2" w:rsidRPr="00F940DC" w:rsidRDefault="00F052F2" w:rsidP="000F52F1">
            <w:pPr>
              <w:pStyle w:val="a7"/>
              <w:spacing w:afterLines="0" w:line="240" w:lineRule="auto"/>
              <w:ind w:left="0" w:firstLineChars="0" w:firstLine="0"/>
              <w:jc w:val="center"/>
              <w:rPr>
                <w:b/>
                <w:sz w:val="15"/>
                <w:szCs w:val="15"/>
              </w:rPr>
            </w:pPr>
            <w:r w:rsidRPr="00F940DC">
              <w:rPr>
                <w:b/>
                <w:sz w:val="15"/>
                <w:szCs w:val="15"/>
              </w:rPr>
              <w:t>储存地点</w:t>
            </w:r>
          </w:p>
        </w:tc>
        <w:tc>
          <w:tcPr>
            <w:tcW w:w="1176" w:type="pct"/>
            <w:vAlign w:val="center"/>
          </w:tcPr>
          <w:p w:rsidR="00F052F2" w:rsidRPr="00F940DC" w:rsidRDefault="00F052F2" w:rsidP="000F52F1">
            <w:pPr>
              <w:pStyle w:val="a7"/>
              <w:spacing w:afterLines="0" w:line="240" w:lineRule="auto"/>
              <w:ind w:left="0" w:firstLineChars="0" w:firstLine="0"/>
              <w:jc w:val="center"/>
              <w:rPr>
                <w:b/>
                <w:sz w:val="15"/>
                <w:szCs w:val="15"/>
              </w:rPr>
            </w:pPr>
            <w:r w:rsidRPr="00F940DC">
              <w:rPr>
                <w:b/>
                <w:sz w:val="15"/>
                <w:szCs w:val="15"/>
              </w:rPr>
              <w:t>备份地点</w:t>
            </w:r>
          </w:p>
        </w:tc>
        <w:tc>
          <w:tcPr>
            <w:tcW w:w="195" w:type="pct"/>
            <w:vAlign w:val="center"/>
          </w:tcPr>
          <w:p w:rsidR="00F052F2" w:rsidRPr="00F940DC" w:rsidRDefault="00F052F2" w:rsidP="000F52F1">
            <w:pPr>
              <w:pStyle w:val="a7"/>
              <w:spacing w:afterLines="0" w:line="240" w:lineRule="auto"/>
              <w:ind w:left="0" w:firstLineChars="0" w:firstLine="0"/>
              <w:jc w:val="center"/>
              <w:rPr>
                <w:b/>
                <w:sz w:val="15"/>
                <w:szCs w:val="15"/>
              </w:rPr>
            </w:pPr>
            <w:r w:rsidRPr="00F940DC">
              <w:rPr>
                <w:b/>
                <w:sz w:val="15"/>
                <w:szCs w:val="15"/>
              </w:rPr>
              <w:t>责任人</w:t>
            </w:r>
            <w:r>
              <w:rPr>
                <w:rFonts w:hint="eastAsia"/>
                <w:b/>
                <w:sz w:val="15"/>
                <w:szCs w:val="15"/>
              </w:rPr>
              <w:t>*</w:t>
            </w:r>
          </w:p>
        </w:tc>
        <w:tc>
          <w:tcPr>
            <w:tcW w:w="195" w:type="pct"/>
            <w:vAlign w:val="center"/>
          </w:tcPr>
          <w:p w:rsidR="00F052F2" w:rsidRPr="00F940DC" w:rsidRDefault="00F052F2" w:rsidP="000F52F1">
            <w:pPr>
              <w:pStyle w:val="a7"/>
              <w:spacing w:afterLines="0" w:line="240" w:lineRule="auto"/>
              <w:ind w:left="0" w:firstLineChars="0" w:firstLine="0"/>
              <w:jc w:val="center"/>
              <w:rPr>
                <w:b/>
                <w:sz w:val="15"/>
                <w:szCs w:val="15"/>
              </w:rPr>
            </w:pPr>
            <w:r w:rsidRPr="00F940DC">
              <w:rPr>
                <w:b/>
                <w:sz w:val="15"/>
                <w:szCs w:val="15"/>
              </w:rPr>
              <w:t>责任人权限</w:t>
            </w:r>
          </w:p>
        </w:tc>
      </w:tr>
      <w:tr w:rsidR="00F052F2" w:rsidRPr="00F940DC" w:rsidTr="000F52F1">
        <w:trPr>
          <w:trHeight w:val="567"/>
          <w:jc w:val="center"/>
        </w:trPr>
        <w:tc>
          <w:tcPr>
            <w:tcW w:w="828" w:type="pct"/>
            <w:tcMar>
              <w:left w:w="57" w:type="dxa"/>
              <w:right w:w="57" w:type="dxa"/>
            </w:tcMar>
          </w:tcPr>
          <w:p w:rsidR="00F052F2" w:rsidRPr="00F940DC" w:rsidRDefault="00F052F2" w:rsidP="000F52F1">
            <w:pPr>
              <w:pStyle w:val="a7"/>
              <w:spacing w:afterLines="0" w:line="240" w:lineRule="auto"/>
              <w:ind w:left="0" w:firstLineChars="0" w:firstLine="0"/>
              <w:jc w:val="center"/>
              <w:rPr>
                <w:i/>
                <w:sz w:val="15"/>
                <w:szCs w:val="15"/>
              </w:rPr>
            </w:pPr>
            <w:r w:rsidRPr="007237B5">
              <w:rPr>
                <w:i/>
                <w:iCs/>
                <w:sz w:val="15"/>
                <w:szCs w:val="15"/>
              </w:rPr>
              <w:t>PHAMA</w:t>
            </w:r>
            <w:r w:rsidRPr="007237B5">
              <w:rPr>
                <w:i/>
                <w:sz w:val="15"/>
                <w:szCs w:val="15"/>
              </w:rPr>
              <w:t>-CNS1234</w:t>
            </w:r>
            <w:r w:rsidRPr="007237B5">
              <w:rPr>
                <w:i/>
                <w:color w:val="000000"/>
                <w:sz w:val="15"/>
                <w:szCs w:val="15"/>
              </w:rPr>
              <w:t>.dataset.xpt</w:t>
            </w:r>
          </w:p>
        </w:tc>
        <w:tc>
          <w:tcPr>
            <w:tcW w:w="618" w:type="pct"/>
            <w:tcMar>
              <w:left w:w="57" w:type="dxa"/>
              <w:right w:w="57" w:type="dxa"/>
            </w:tcMar>
          </w:tcPr>
          <w:p w:rsidR="00F052F2" w:rsidRPr="00F940DC" w:rsidRDefault="00F052F2" w:rsidP="000F52F1">
            <w:pPr>
              <w:pStyle w:val="a7"/>
              <w:spacing w:afterLines="0" w:line="240" w:lineRule="auto"/>
              <w:ind w:left="0" w:firstLineChars="0" w:firstLine="0"/>
              <w:jc w:val="center"/>
              <w:rPr>
                <w:i/>
                <w:sz w:val="15"/>
                <w:szCs w:val="15"/>
              </w:rPr>
            </w:pPr>
            <w:r w:rsidRPr="00F940DC">
              <w:rPr>
                <w:i/>
                <w:sz w:val="15"/>
                <w:szCs w:val="15"/>
              </w:rPr>
              <w:t>2014-04-06</w:t>
            </w:r>
          </w:p>
        </w:tc>
        <w:tc>
          <w:tcPr>
            <w:tcW w:w="195" w:type="pct"/>
            <w:tcMar>
              <w:left w:w="57" w:type="dxa"/>
              <w:right w:w="57" w:type="dxa"/>
            </w:tcMar>
          </w:tcPr>
          <w:p w:rsidR="00F052F2" w:rsidRPr="00F940DC" w:rsidRDefault="00F052F2" w:rsidP="000F52F1">
            <w:pPr>
              <w:pStyle w:val="a7"/>
              <w:spacing w:afterLines="0" w:line="240" w:lineRule="auto"/>
              <w:ind w:left="0" w:firstLineChars="0" w:firstLine="0"/>
              <w:jc w:val="center"/>
              <w:rPr>
                <w:i/>
                <w:sz w:val="15"/>
                <w:szCs w:val="15"/>
              </w:rPr>
            </w:pPr>
            <w:r w:rsidRPr="00F940DC">
              <w:rPr>
                <w:i/>
                <w:sz w:val="15"/>
                <w:szCs w:val="15"/>
              </w:rPr>
              <w:t>合同公司</w:t>
            </w:r>
            <w:r w:rsidRPr="00F940DC">
              <w:rPr>
                <w:i/>
                <w:sz w:val="15"/>
                <w:szCs w:val="15"/>
              </w:rPr>
              <w:t>CD</w:t>
            </w:r>
          </w:p>
        </w:tc>
        <w:tc>
          <w:tcPr>
            <w:tcW w:w="393" w:type="pct"/>
            <w:tcMar>
              <w:left w:w="57" w:type="dxa"/>
              <w:right w:w="57" w:type="dxa"/>
            </w:tcMar>
          </w:tcPr>
          <w:p w:rsidR="00F052F2" w:rsidRPr="00F940DC" w:rsidRDefault="00F052F2" w:rsidP="000F52F1">
            <w:pPr>
              <w:pStyle w:val="a7"/>
              <w:spacing w:afterLines="0" w:line="240" w:lineRule="auto"/>
              <w:ind w:left="0" w:firstLineChars="0" w:firstLine="0"/>
              <w:jc w:val="center"/>
              <w:rPr>
                <w:i/>
                <w:sz w:val="15"/>
                <w:szCs w:val="15"/>
              </w:rPr>
            </w:pPr>
            <w:r w:rsidRPr="00F940DC">
              <w:rPr>
                <w:i/>
                <w:sz w:val="15"/>
                <w:szCs w:val="15"/>
              </w:rPr>
              <w:t>SAS-SDTM</w:t>
            </w:r>
          </w:p>
        </w:tc>
        <w:tc>
          <w:tcPr>
            <w:tcW w:w="220" w:type="pct"/>
            <w:tcMar>
              <w:left w:w="57" w:type="dxa"/>
              <w:right w:w="57" w:type="dxa"/>
            </w:tcMar>
          </w:tcPr>
          <w:p w:rsidR="00F052F2" w:rsidRPr="00F940DC" w:rsidRDefault="00F052F2" w:rsidP="000F52F1">
            <w:pPr>
              <w:pStyle w:val="a7"/>
              <w:spacing w:afterLines="0" w:line="240" w:lineRule="auto"/>
              <w:ind w:left="0" w:firstLineChars="0" w:firstLine="0"/>
              <w:rPr>
                <w:i/>
                <w:sz w:val="15"/>
                <w:szCs w:val="15"/>
              </w:rPr>
            </w:pPr>
            <w:r>
              <w:rPr>
                <w:rFonts w:hint="eastAsia"/>
                <w:i/>
                <w:sz w:val="15"/>
                <w:szCs w:val="15"/>
              </w:rPr>
              <w:t>申办者，锁库后的统计分析</w:t>
            </w:r>
          </w:p>
        </w:tc>
        <w:tc>
          <w:tcPr>
            <w:tcW w:w="1180" w:type="pct"/>
            <w:tcMar>
              <w:left w:w="57" w:type="dxa"/>
              <w:right w:w="57" w:type="dxa"/>
            </w:tcMar>
          </w:tcPr>
          <w:p w:rsidR="00F052F2" w:rsidRPr="00F940DC" w:rsidRDefault="00F052F2" w:rsidP="000F52F1">
            <w:pPr>
              <w:pStyle w:val="a7"/>
              <w:spacing w:afterLines="0" w:line="240" w:lineRule="auto"/>
              <w:ind w:left="0" w:firstLineChars="0" w:firstLine="0"/>
              <w:rPr>
                <w:i/>
                <w:sz w:val="15"/>
                <w:szCs w:val="15"/>
              </w:rPr>
            </w:pPr>
            <w:r w:rsidRPr="00F940DC">
              <w:rPr>
                <w:i/>
                <w:sz w:val="15"/>
                <w:szCs w:val="15"/>
              </w:rPr>
              <w:t>https://datarepository.xx.xxx.com/</w:t>
            </w:r>
          </w:p>
        </w:tc>
        <w:tc>
          <w:tcPr>
            <w:tcW w:w="1176" w:type="pct"/>
            <w:tcMar>
              <w:left w:w="57" w:type="dxa"/>
              <w:right w:w="57" w:type="dxa"/>
            </w:tcMar>
          </w:tcPr>
          <w:p w:rsidR="00F052F2" w:rsidRPr="00F940DC" w:rsidRDefault="00F052F2" w:rsidP="000F52F1">
            <w:pPr>
              <w:pStyle w:val="a7"/>
              <w:spacing w:afterLines="0" w:line="240" w:lineRule="auto"/>
              <w:ind w:left="0" w:firstLineChars="0" w:firstLine="0"/>
              <w:rPr>
                <w:i/>
                <w:sz w:val="15"/>
                <w:szCs w:val="15"/>
              </w:rPr>
            </w:pPr>
            <w:r w:rsidRPr="00F940DC">
              <w:rPr>
                <w:i/>
                <w:sz w:val="15"/>
                <w:szCs w:val="15"/>
              </w:rPr>
              <w:t>https://datarepository.yy.xxx.com/</w:t>
            </w:r>
          </w:p>
        </w:tc>
        <w:tc>
          <w:tcPr>
            <w:tcW w:w="195" w:type="pct"/>
            <w:tcMar>
              <w:left w:w="57" w:type="dxa"/>
              <w:right w:w="57" w:type="dxa"/>
            </w:tcMar>
          </w:tcPr>
          <w:p w:rsidR="00F052F2" w:rsidRPr="00F940DC" w:rsidRDefault="00F052F2" w:rsidP="000F52F1">
            <w:pPr>
              <w:pStyle w:val="a7"/>
              <w:spacing w:afterLines="0" w:line="240" w:lineRule="auto"/>
              <w:ind w:left="0" w:firstLineChars="0" w:firstLine="0"/>
              <w:jc w:val="center"/>
              <w:rPr>
                <w:i/>
                <w:sz w:val="15"/>
                <w:szCs w:val="15"/>
              </w:rPr>
            </w:pPr>
            <w:r w:rsidRPr="00F940DC">
              <w:rPr>
                <w:rFonts w:hint="eastAsia"/>
                <w:i/>
                <w:sz w:val="15"/>
                <w:szCs w:val="15"/>
              </w:rPr>
              <w:t>吴柒</w:t>
            </w:r>
          </w:p>
        </w:tc>
        <w:tc>
          <w:tcPr>
            <w:tcW w:w="195" w:type="pct"/>
            <w:tcMar>
              <w:left w:w="57" w:type="dxa"/>
              <w:right w:w="57" w:type="dxa"/>
            </w:tcMar>
          </w:tcPr>
          <w:p w:rsidR="00F052F2" w:rsidRPr="00F940DC" w:rsidRDefault="00F052F2" w:rsidP="000F52F1">
            <w:pPr>
              <w:pStyle w:val="a7"/>
              <w:spacing w:afterLines="0" w:line="240" w:lineRule="auto"/>
              <w:ind w:left="0" w:firstLineChars="0" w:firstLine="0"/>
              <w:rPr>
                <w:i/>
                <w:sz w:val="15"/>
                <w:szCs w:val="15"/>
              </w:rPr>
            </w:pPr>
            <w:r w:rsidRPr="00F940DC">
              <w:rPr>
                <w:i/>
                <w:sz w:val="15"/>
                <w:szCs w:val="15"/>
              </w:rPr>
              <w:t>临床信息技术经理</w:t>
            </w:r>
          </w:p>
        </w:tc>
      </w:tr>
      <w:tr w:rsidR="00F052F2" w:rsidRPr="00F940DC" w:rsidTr="000F52F1">
        <w:trPr>
          <w:trHeight w:val="567"/>
          <w:jc w:val="center"/>
        </w:trPr>
        <w:tc>
          <w:tcPr>
            <w:tcW w:w="828" w:type="pct"/>
            <w:tcMar>
              <w:left w:w="57" w:type="dxa"/>
              <w:right w:w="57" w:type="dxa"/>
            </w:tcMar>
          </w:tcPr>
          <w:p w:rsidR="00F052F2" w:rsidRPr="00F940DC" w:rsidRDefault="00F052F2" w:rsidP="000F52F1">
            <w:pPr>
              <w:pStyle w:val="a7"/>
              <w:spacing w:afterLines="0" w:line="240" w:lineRule="auto"/>
              <w:ind w:left="0" w:firstLineChars="0" w:firstLine="0"/>
              <w:rPr>
                <w:sz w:val="15"/>
                <w:szCs w:val="15"/>
              </w:rPr>
            </w:pPr>
            <w:r>
              <w:rPr>
                <w:sz w:val="15"/>
                <w:szCs w:val="15"/>
              </w:rPr>
              <w:t>…</w:t>
            </w:r>
            <w:r>
              <w:rPr>
                <w:rFonts w:hint="eastAsia"/>
                <w:sz w:val="15"/>
                <w:szCs w:val="15"/>
              </w:rPr>
              <w:t>(</w:t>
            </w:r>
            <w:r>
              <w:rPr>
                <w:rFonts w:hint="eastAsia"/>
                <w:sz w:val="15"/>
                <w:szCs w:val="15"/>
              </w:rPr>
              <w:t>根据实际提交的数据集情况增减行列数</w:t>
            </w:r>
            <w:r>
              <w:rPr>
                <w:rFonts w:hint="eastAsia"/>
                <w:sz w:val="15"/>
                <w:szCs w:val="15"/>
              </w:rPr>
              <w:t>)</w:t>
            </w:r>
          </w:p>
        </w:tc>
        <w:tc>
          <w:tcPr>
            <w:tcW w:w="618" w:type="pct"/>
            <w:tcMar>
              <w:left w:w="57" w:type="dxa"/>
              <w:right w:w="57" w:type="dxa"/>
            </w:tcMar>
          </w:tcPr>
          <w:p w:rsidR="00F052F2" w:rsidRPr="00F940DC" w:rsidRDefault="00F052F2" w:rsidP="000F52F1">
            <w:pPr>
              <w:pStyle w:val="a7"/>
              <w:spacing w:afterLines="0" w:line="240" w:lineRule="auto"/>
              <w:ind w:left="0" w:firstLineChars="0" w:firstLine="0"/>
              <w:rPr>
                <w:sz w:val="15"/>
                <w:szCs w:val="15"/>
              </w:rPr>
            </w:pPr>
          </w:p>
        </w:tc>
        <w:tc>
          <w:tcPr>
            <w:tcW w:w="195" w:type="pct"/>
            <w:tcMar>
              <w:left w:w="57" w:type="dxa"/>
              <w:right w:w="57" w:type="dxa"/>
            </w:tcMar>
          </w:tcPr>
          <w:p w:rsidR="00F052F2" w:rsidRPr="00F940DC" w:rsidRDefault="00F052F2" w:rsidP="000F52F1">
            <w:pPr>
              <w:pStyle w:val="a7"/>
              <w:spacing w:afterLines="0" w:line="240" w:lineRule="auto"/>
              <w:ind w:left="0" w:firstLineChars="0" w:firstLine="0"/>
              <w:rPr>
                <w:sz w:val="15"/>
                <w:szCs w:val="15"/>
              </w:rPr>
            </w:pPr>
          </w:p>
        </w:tc>
        <w:tc>
          <w:tcPr>
            <w:tcW w:w="393" w:type="pct"/>
            <w:tcMar>
              <w:left w:w="57" w:type="dxa"/>
              <w:right w:w="57" w:type="dxa"/>
            </w:tcMar>
          </w:tcPr>
          <w:p w:rsidR="00F052F2" w:rsidRPr="00F940DC" w:rsidRDefault="00F052F2" w:rsidP="000F52F1">
            <w:pPr>
              <w:pStyle w:val="a7"/>
              <w:spacing w:afterLines="0" w:line="240" w:lineRule="auto"/>
              <w:ind w:left="0" w:firstLineChars="0" w:firstLine="0"/>
              <w:rPr>
                <w:sz w:val="15"/>
                <w:szCs w:val="15"/>
              </w:rPr>
            </w:pPr>
          </w:p>
        </w:tc>
        <w:tc>
          <w:tcPr>
            <w:tcW w:w="220" w:type="pct"/>
            <w:tcMar>
              <w:left w:w="57" w:type="dxa"/>
              <w:right w:w="57" w:type="dxa"/>
            </w:tcMar>
          </w:tcPr>
          <w:p w:rsidR="00F052F2" w:rsidRPr="00F940DC" w:rsidRDefault="00F052F2" w:rsidP="000F52F1">
            <w:pPr>
              <w:pStyle w:val="a7"/>
              <w:spacing w:afterLines="0" w:line="240" w:lineRule="auto"/>
              <w:ind w:left="0" w:firstLineChars="0" w:firstLine="0"/>
              <w:rPr>
                <w:sz w:val="15"/>
                <w:szCs w:val="15"/>
              </w:rPr>
            </w:pPr>
          </w:p>
        </w:tc>
        <w:tc>
          <w:tcPr>
            <w:tcW w:w="1180" w:type="pct"/>
            <w:tcMar>
              <w:left w:w="57" w:type="dxa"/>
              <w:right w:w="57" w:type="dxa"/>
            </w:tcMar>
          </w:tcPr>
          <w:p w:rsidR="00F052F2" w:rsidRPr="00F940DC" w:rsidRDefault="00F052F2" w:rsidP="000F52F1">
            <w:pPr>
              <w:pStyle w:val="a7"/>
              <w:spacing w:afterLines="0" w:line="240" w:lineRule="auto"/>
              <w:ind w:left="0" w:firstLineChars="0" w:firstLine="0"/>
              <w:rPr>
                <w:sz w:val="15"/>
                <w:szCs w:val="15"/>
              </w:rPr>
            </w:pPr>
          </w:p>
        </w:tc>
        <w:tc>
          <w:tcPr>
            <w:tcW w:w="1176" w:type="pct"/>
            <w:tcMar>
              <w:left w:w="57" w:type="dxa"/>
              <w:right w:w="57" w:type="dxa"/>
            </w:tcMar>
          </w:tcPr>
          <w:p w:rsidR="00F052F2" w:rsidRPr="00F940DC" w:rsidRDefault="00F052F2" w:rsidP="000F52F1">
            <w:pPr>
              <w:pStyle w:val="a7"/>
              <w:spacing w:afterLines="0" w:line="240" w:lineRule="auto"/>
              <w:ind w:left="0" w:firstLineChars="0" w:firstLine="0"/>
              <w:rPr>
                <w:sz w:val="15"/>
                <w:szCs w:val="15"/>
              </w:rPr>
            </w:pPr>
          </w:p>
        </w:tc>
        <w:tc>
          <w:tcPr>
            <w:tcW w:w="195" w:type="pct"/>
            <w:tcMar>
              <w:left w:w="57" w:type="dxa"/>
              <w:right w:w="57" w:type="dxa"/>
            </w:tcMar>
          </w:tcPr>
          <w:p w:rsidR="00F052F2" w:rsidRPr="00F940DC" w:rsidRDefault="00F052F2" w:rsidP="000F52F1">
            <w:pPr>
              <w:pStyle w:val="a7"/>
              <w:spacing w:afterLines="0" w:line="240" w:lineRule="auto"/>
              <w:ind w:left="0" w:firstLineChars="0" w:firstLine="0"/>
              <w:rPr>
                <w:sz w:val="15"/>
                <w:szCs w:val="15"/>
              </w:rPr>
            </w:pPr>
          </w:p>
        </w:tc>
        <w:tc>
          <w:tcPr>
            <w:tcW w:w="195" w:type="pct"/>
            <w:tcMar>
              <w:left w:w="57" w:type="dxa"/>
              <w:right w:w="57" w:type="dxa"/>
            </w:tcMar>
          </w:tcPr>
          <w:p w:rsidR="00F052F2" w:rsidRPr="00F940DC" w:rsidRDefault="00F052F2" w:rsidP="000F52F1">
            <w:pPr>
              <w:pStyle w:val="a7"/>
              <w:spacing w:afterLines="0" w:line="240" w:lineRule="auto"/>
              <w:ind w:left="0" w:firstLineChars="0" w:firstLine="0"/>
              <w:rPr>
                <w:sz w:val="15"/>
                <w:szCs w:val="15"/>
              </w:rPr>
            </w:pPr>
          </w:p>
        </w:tc>
      </w:tr>
    </w:tbl>
    <w:p w:rsidR="00F052F2" w:rsidRDefault="00F052F2" w:rsidP="00F052F2">
      <w:pPr>
        <w:pStyle w:val="a7"/>
        <w:spacing w:afterLines="0" w:line="320" w:lineRule="exact"/>
        <w:ind w:firstLineChars="0" w:firstLine="0"/>
        <w:rPr>
          <w:sz w:val="18"/>
          <w:szCs w:val="18"/>
        </w:rPr>
      </w:pPr>
      <w:r w:rsidRPr="00AA21A9">
        <w:rPr>
          <w:rFonts w:ascii="仿宋_GB2312" w:eastAsia="仿宋_GB2312" w:hint="eastAsia"/>
          <w:sz w:val="18"/>
          <w:szCs w:val="18"/>
        </w:rPr>
        <w:t>*：除责任人外，其他人对数据集的所有权限均已被解除。</w:t>
      </w:r>
    </w:p>
    <w:p w:rsidR="00F052F2" w:rsidRPr="00AA21A9" w:rsidRDefault="00F052F2" w:rsidP="00F052F2">
      <w:pPr>
        <w:pStyle w:val="a7"/>
        <w:spacing w:afterLines="0" w:line="560" w:lineRule="exact"/>
        <w:ind w:firstLineChars="0" w:firstLine="0"/>
        <w:rPr>
          <w:rFonts w:ascii="Times New Roman" w:eastAsia="黑体" w:hAnsi="Times New Roman"/>
          <w:sz w:val="24"/>
          <w:szCs w:val="24"/>
        </w:rPr>
      </w:pPr>
      <w:bookmarkStart w:id="346" w:name="_Toc372700168"/>
      <w:bookmarkStart w:id="347" w:name="_Toc450207673"/>
      <w:bookmarkStart w:id="348" w:name="_Toc434588798"/>
      <w:bookmarkStart w:id="349" w:name="_Toc434588910"/>
      <w:bookmarkEnd w:id="327"/>
      <w:bookmarkEnd w:id="328"/>
      <w:bookmarkEnd w:id="329"/>
      <w:bookmarkEnd w:id="330"/>
      <w:bookmarkEnd w:id="331"/>
      <w:bookmarkEnd w:id="332"/>
      <w:bookmarkEnd w:id="333"/>
      <w:r w:rsidRPr="00AA21A9">
        <w:rPr>
          <w:rFonts w:ascii="Times New Roman" w:eastAsia="黑体" w:hAnsi="Times New Roman"/>
          <w:sz w:val="24"/>
          <w:szCs w:val="24"/>
        </w:rPr>
        <w:t>11</w:t>
      </w:r>
      <w:r w:rsidRPr="00AA21A9">
        <w:rPr>
          <w:rFonts w:ascii="Times New Roman" w:eastAsia="黑体" w:hAnsi="Times New Roman"/>
          <w:sz w:val="24"/>
          <w:szCs w:val="24"/>
        </w:rPr>
        <w:t>．数据管理实际过程与数据管理计划不一致</w:t>
      </w:r>
      <w:bookmarkEnd w:id="346"/>
      <w:bookmarkEnd w:id="347"/>
      <w:bookmarkEnd w:id="348"/>
      <w:bookmarkEnd w:id="349"/>
    </w:p>
    <w:p w:rsidR="00F052F2" w:rsidRPr="00AA21A9" w:rsidRDefault="00F052F2" w:rsidP="00F052F2">
      <w:pPr>
        <w:pStyle w:val="a7"/>
        <w:spacing w:afterLines="0" w:line="520" w:lineRule="exact"/>
        <w:ind w:left="0" w:firstLine="480"/>
        <w:rPr>
          <w:rFonts w:ascii="Times New Roman" w:eastAsia="仿宋_GB2312" w:hAnsi="Times New Roman"/>
          <w:sz w:val="24"/>
          <w:szCs w:val="24"/>
        </w:rPr>
      </w:pPr>
      <w:r w:rsidRPr="00AA21A9">
        <w:rPr>
          <w:rFonts w:ascii="Times New Roman" w:eastAsia="仿宋_GB2312" w:hAnsi="Times New Roman"/>
          <w:sz w:val="24"/>
          <w:szCs w:val="24"/>
        </w:rPr>
        <w:t>请描述数据管理过程是否存在与数据管理计划的不一致，有任何不一致，需详细描述实际过程，发生原因。同时需要阐述此过程对数据质量的影响。</w:t>
      </w:r>
    </w:p>
    <w:p w:rsidR="001C616B" w:rsidRPr="00BC0835" w:rsidRDefault="00F052F2" w:rsidP="00BC0835">
      <w:pPr>
        <w:spacing w:line="320" w:lineRule="exact"/>
        <w:rPr>
          <w:rFonts w:ascii="仿宋_GB2312" w:eastAsia="仿宋_GB2312"/>
          <w:sz w:val="18"/>
          <w:szCs w:val="18"/>
        </w:rPr>
      </w:pPr>
      <w:r w:rsidRPr="00AA21A9">
        <w:rPr>
          <w:rFonts w:ascii="仿宋_GB2312" w:eastAsia="仿宋_GB2312" w:hint="eastAsia"/>
          <w:sz w:val="18"/>
          <w:szCs w:val="18"/>
        </w:rPr>
        <w:t>(注：根据实际情况予以描述。如果没有出现不一致的情况，则可以写成“不适用”等。)</w:t>
      </w:r>
      <w:bookmarkStart w:id="350" w:name="_GoBack"/>
      <w:bookmarkEnd w:id="0"/>
      <w:bookmarkEnd w:id="350"/>
    </w:p>
    <w:sectPr w:rsidR="001C616B" w:rsidRPr="00BC0835" w:rsidSect="00A73EB3">
      <w:footerReference w:type="even" r:id="rId19"/>
      <w:footerReference w:type="default" r:id="rId20"/>
      <w:pgSz w:w="11906" w:h="16838"/>
      <w:pgMar w:top="1440" w:right="1474" w:bottom="1440" w:left="158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587" w:rsidRDefault="00682587" w:rsidP="00F052F2">
      <w:r>
        <w:separator/>
      </w:r>
    </w:p>
  </w:endnote>
  <w:endnote w:type="continuationSeparator" w:id="1">
    <w:p w:rsidR="00682587" w:rsidRDefault="00682587" w:rsidP="00F052F2">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2F2" w:rsidRPr="00AA21A9" w:rsidRDefault="00F052F2">
    <w:pPr>
      <w:pStyle w:val="a4"/>
      <w:rPr>
        <w:sz w:val="28"/>
        <w:szCs w:val="28"/>
      </w:rPr>
    </w:pPr>
    <w:r w:rsidRPr="00AA21A9">
      <w:rPr>
        <w:rFonts w:hint="eastAsia"/>
        <w:color w:val="FFFFFF"/>
        <w:sz w:val="28"/>
        <w:szCs w:val="28"/>
      </w:rPr>
      <w:t>—</w:t>
    </w:r>
    <w:r>
      <w:rPr>
        <w:rFonts w:hint="eastAsia"/>
        <w:sz w:val="28"/>
        <w:szCs w:val="28"/>
      </w:rPr>
      <w:t>—</w:t>
    </w:r>
    <w:r w:rsidR="00FD4C92" w:rsidRPr="00AA21A9">
      <w:rPr>
        <w:sz w:val="28"/>
        <w:szCs w:val="28"/>
      </w:rPr>
      <w:fldChar w:fldCharType="begin"/>
    </w:r>
    <w:r w:rsidRPr="00AA21A9">
      <w:rPr>
        <w:sz w:val="28"/>
        <w:szCs w:val="28"/>
      </w:rPr>
      <w:instrText>PAGE   \* MERGEFORMAT</w:instrText>
    </w:r>
    <w:r w:rsidR="00FD4C92" w:rsidRPr="00AA21A9">
      <w:rPr>
        <w:sz w:val="28"/>
        <w:szCs w:val="28"/>
      </w:rPr>
      <w:fldChar w:fldCharType="separate"/>
    </w:r>
    <w:r w:rsidRPr="00057F94">
      <w:rPr>
        <w:noProof/>
        <w:sz w:val="28"/>
        <w:szCs w:val="28"/>
        <w:lang w:val="zh-CN"/>
      </w:rPr>
      <w:t>2</w:t>
    </w:r>
    <w:r w:rsidR="00FD4C92" w:rsidRPr="00AA21A9">
      <w:rPr>
        <w:sz w:val="28"/>
        <w:szCs w:val="28"/>
      </w:rPr>
      <w:fldChar w:fldCharType="end"/>
    </w:r>
    <w:r>
      <w:rPr>
        <w:rFonts w:hint="eastAsia"/>
        <w:sz w:val="28"/>
        <w:szCs w:val="28"/>
      </w:rPr>
      <w:t>—</w:t>
    </w:r>
  </w:p>
  <w:p w:rsidR="00F052F2" w:rsidRDefault="00F052F2" w:rsidP="006F29E8">
    <w:pPr>
      <w:pStyle w:val="a4"/>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2F2" w:rsidRPr="00AA21A9" w:rsidRDefault="00F052F2" w:rsidP="00AA21A9">
    <w:pPr>
      <w:pStyle w:val="a4"/>
      <w:wordWrap w:val="0"/>
      <w:jc w:val="right"/>
      <w:rPr>
        <w:sz w:val="28"/>
        <w:szCs w:val="28"/>
      </w:rPr>
    </w:pPr>
    <w:r>
      <w:rPr>
        <w:rFonts w:hint="eastAsia"/>
        <w:sz w:val="28"/>
        <w:szCs w:val="28"/>
      </w:rPr>
      <w:t>—</w:t>
    </w:r>
    <w:r w:rsidR="00FD4C92" w:rsidRPr="00AA21A9">
      <w:rPr>
        <w:sz w:val="28"/>
        <w:szCs w:val="28"/>
      </w:rPr>
      <w:fldChar w:fldCharType="begin"/>
    </w:r>
    <w:r w:rsidRPr="00AA21A9">
      <w:rPr>
        <w:sz w:val="28"/>
        <w:szCs w:val="28"/>
      </w:rPr>
      <w:instrText>PAGE   \* MERGEFORMAT</w:instrText>
    </w:r>
    <w:r w:rsidR="00FD4C92" w:rsidRPr="00AA21A9">
      <w:rPr>
        <w:sz w:val="28"/>
        <w:szCs w:val="28"/>
      </w:rPr>
      <w:fldChar w:fldCharType="separate"/>
    </w:r>
    <w:r w:rsidR="00BC0835" w:rsidRPr="00BC0835">
      <w:rPr>
        <w:noProof/>
        <w:sz w:val="28"/>
        <w:szCs w:val="28"/>
        <w:lang w:val="zh-CN"/>
      </w:rPr>
      <w:t>2</w:t>
    </w:r>
    <w:r w:rsidR="00FD4C92" w:rsidRPr="00AA21A9">
      <w:rPr>
        <w:sz w:val="28"/>
        <w:szCs w:val="28"/>
      </w:rPr>
      <w:fldChar w:fldCharType="end"/>
    </w:r>
    <w:r>
      <w:rPr>
        <w:rFonts w:hint="eastAsia"/>
        <w:sz w:val="28"/>
        <w:szCs w:val="28"/>
      </w:rPr>
      <w:t>—</w:t>
    </w:r>
    <w:r w:rsidRPr="00AA21A9">
      <w:rPr>
        <w:rFonts w:hint="eastAsia"/>
        <w:color w:val="FFFFFF"/>
        <w:sz w:val="28"/>
        <w:szCs w:val="28"/>
      </w:rPr>
      <w:t>—</w:t>
    </w:r>
  </w:p>
  <w:p w:rsidR="00F052F2" w:rsidRPr="00C92781" w:rsidRDefault="00F052F2" w:rsidP="006F29E8">
    <w:pPr>
      <w:pStyle w:val="a4"/>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2F2" w:rsidRDefault="00F052F2" w:rsidP="006F29E8">
    <w:pPr>
      <w:pStyle w:val="a4"/>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2F2" w:rsidRDefault="00F052F2" w:rsidP="006F29E8">
    <w:pPr>
      <w:pStyle w:val="a4"/>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2F2" w:rsidRPr="00C57894" w:rsidRDefault="00FD4C92">
    <w:pPr>
      <w:pStyle w:val="a4"/>
      <w:jc w:val="right"/>
      <w:rPr>
        <w:rFonts w:ascii="宋体" w:hAnsi="宋体"/>
        <w:sz w:val="28"/>
        <w:szCs w:val="28"/>
      </w:rPr>
    </w:pPr>
    <w:r w:rsidRPr="00C57894">
      <w:rPr>
        <w:rFonts w:ascii="宋体" w:hAnsi="宋体"/>
        <w:sz w:val="28"/>
        <w:szCs w:val="28"/>
      </w:rPr>
      <w:fldChar w:fldCharType="begin"/>
    </w:r>
    <w:r w:rsidR="00F052F2" w:rsidRPr="00C57894">
      <w:rPr>
        <w:rFonts w:ascii="宋体" w:hAnsi="宋体"/>
        <w:sz w:val="28"/>
        <w:szCs w:val="28"/>
      </w:rPr>
      <w:instrText>PAGE   \* MERGEFORMAT</w:instrText>
    </w:r>
    <w:r w:rsidRPr="00C57894">
      <w:rPr>
        <w:rFonts w:ascii="宋体" w:hAnsi="宋体"/>
        <w:sz w:val="28"/>
        <w:szCs w:val="28"/>
      </w:rPr>
      <w:fldChar w:fldCharType="separate"/>
    </w:r>
    <w:r w:rsidR="00BC0835" w:rsidRPr="00BC0835">
      <w:rPr>
        <w:rFonts w:ascii="宋体" w:hAnsi="宋体"/>
        <w:noProof/>
        <w:sz w:val="28"/>
        <w:szCs w:val="28"/>
        <w:lang w:val="zh-CN"/>
      </w:rPr>
      <w:t>-</w:t>
    </w:r>
    <w:r w:rsidR="00BC0835">
      <w:rPr>
        <w:rFonts w:ascii="宋体" w:hAnsi="宋体"/>
        <w:noProof/>
        <w:sz w:val="28"/>
        <w:szCs w:val="28"/>
      </w:rPr>
      <w:t xml:space="preserve"> 35 -</w:t>
    </w:r>
    <w:r w:rsidRPr="00C57894">
      <w:rPr>
        <w:rFonts w:ascii="宋体" w:hAnsi="宋体"/>
        <w:sz w:val="28"/>
        <w:szCs w:val="28"/>
      </w:rPr>
      <w:fldChar w:fldCharType="end"/>
    </w:r>
  </w:p>
  <w:p w:rsidR="00F052F2" w:rsidRPr="008C4997" w:rsidRDefault="00F052F2" w:rsidP="006F29E8">
    <w:pPr>
      <w:spacing w:after="120"/>
      <w:rPr>
        <w:i/>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2F2" w:rsidRPr="00591898" w:rsidRDefault="00FD4C92">
    <w:pPr>
      <w:pStyle w:val="a4"/>
      <w:jc w:val="right"/>
      <w:rPr>
        <w:rFonts w:ascii="宋体" w:hAnsi="宋体"/>
        <w:sz w:val="28"/>
        <w:szCs w:val="28"/>
      </w:rPr>
    </w:pPr>
    <w:r w:rsidRPr="00591898">
      <w:rPr>
        <w:rFonts w:ascii="宋体" w:hAnsi="宋体"/>
        <w:sz w:val="28"/>
        <w:szCs w:val="28"/>
      </w:rPr>
      <w:fldChar w:fldCharType="begin"/>
    </w:r>
    <w:r w:rsidR="00F052F2" w:rsidRPr="00591898">
      <w:rPr>
        <w:rFonts w:ascii="宋体" w:hAnsi="宋体"/>
        <w:sz w:val="28"/>
        <w:szCs w:val="28"/>
      </w:rPr>
      <w:instrText>PAGE   \* MERGEFORMAT</w:instrText>
    </w:r>
    <w:r w:rsidRPr="00591898">
      <w:rPr>
        <w:rFonts w:ascii="宋体" w:hAnsi="宋体"/>
        <w:sz w:val="28"/>
        <w:szCs w:val="28"/>
      </w:rPr>
      <w:fldChar w:fldCharType="separate"/>
    </w:r>
    <w:r w:rsidR="00874672" w:rsidRPr="00874672">
      <w:rPr>
        <w:rFonts w:ascii="宋体" w:hAnsi="宋体"/>
        <w:noProof/>
        <w:sz w:val="28"/>
        <w:szCs w:val="28"/>
        <w:lang w:val="zh-CN"/>
      </w:rPr>
      <w:t>-</w:t>
    </w:r>
    <w:r w:rsidR="00874672">
      <w:rPr>
        <w:rFonts w:ascii="宋体" w:hAnsi="宋体"/>
        <w:noProof/>
        <w:sz w:val="28"/>
        <w:szCs w:val="28"/>
      </w:rPr>
      <w:t xml:space="preserve"> 27 -</w:t>
    </w:r>
    <w:r w:rsidRPr="00591898">
      <w:rPr>
        <w:rFonts w:ascii="宋体" w:hAnsi="宋体"/>
        <w:sz w:val="28"/>
        <w:szCs w:val="28"/>
      </w:rPr>
      <w:fldChar w:fldCharType="end"/>
    </w:r>
  </w:p>
  <w:p w:rsidR="00F052F2" w:rsidRDefault="00F052F2" w:rsidP="006F29E8">
    <w:pPr>
      <w:pStyle w:val="a4"/>
      <w:spacing w:after="12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EB3" w:rsidRPr="000D7321" w:rsidRDefault="00FD4C92" w:rsidP="008F323B">
    <w:pPr>
      <w:pStyle w:val="a4"/>
      <w:framePr w:wrap="around" w:vAnchor="text" w:hAnchor="margin" w:xAlign="outside" w:y="1"/>
      <w:rPr>
        <w:rStyle w:val="a6"/>
        <w:rFonts w:ascii="宋体" w:hAnsi="宋体"/>
        <w:sz w:val="28"/>
        <w:szCs w:val="28"/>
      </w:rPr>
    </w:pPr>
    <w:r w:rsidRPr="000D7321">
      <w:rPr>
        <w:rStyle w:val="a6"/>
        <w:rFonts w:ascii="宋体" w:hAnsi="宋体"/>
        <w:sz w:val="28"/>
        <w:szCs w:val="28"/>
      </w:rPr>
      <w:fldChar w:fldCharType="begin"/>
    </w:r>
    <w:r w:rsidR="004F6BF0" w:rsidRPr="000D7321">
      <w:rPr>
        <w:rStyle w:val="a6"/>
        <w:rFonts w:ascii="宋体" w:hAnsi="宋体"/>
        <w:sz w:val="28"/>
        <w:szCs w:val="28"/>
      </w:rPr>
      <w:instrText xml:space="preserve">PAGE  </w:instrText>
    </w:r>
    <w:r w:rsidRPr="000D7321">
      <w:rPr>
        <w:rStyle w:val="a6"/>
        <w:rFonts w:ascii="宋体" w:hAnsi="宋体"/>
        <w:sz w:val="28"/>
        <w:szCs w:val="28"/>
      </w:rPr>
      <w:fldChar w:fldCharType="separate"/>
    </w:r>
    <w:r w:rsidR="004F6BF0">
      <w:rPr>
        <w:rStyle w:val="a6"/>
        <w:rFonts w:ascii="宋体" w:hAnsi="宋体"/>
        <w:noProof/>
        <w:sz w:val="28"/>
        <w:szCs w:val="28"/>
      </w:rPr>
      <w:t>- 42 -</w:t>
    </w:r>
    <w:r w:rsidRPr="000D7321">
      <w:rPr>
        <w:rStyle w:val="a6"/>
        <w:rFonts w:ascii="宋体" w:hAnsi="宋体"/>
        <w:sz w:val="28"/>
        <w:szCs w:val="28"/>
      </w:rPr>
      <w:fldChar w:fldCharType="end"/>
    </w:r>
  </w:p>
  <w:p w:rsidR="00A73EB3" w:rsidRDefault="00682587" w:rsidP="00A73EB3">
    <w:pPr>
      <w:pStyle w:val="a4"/>
      <w:ind w:right="360"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EB3" w:rsidRPr="00A73EB3" w:rsidRDefault="00FD4C92" w:rsidP="008F323B">
    <w:pPr>
      <w:pStyle w:val="a4"/>
      <w:framePr w:wrap="around" w:vAnchor="text" w:hAnchor="margin" w:xAlign="outside" w:y="1"/>
      <w:rPr>
        <w:rStyle w:val="a6"/>
        <w:rFonts w:ascii="宋体" w:hAnsi="宋体"/>
        <w:sz w:val="28"/>
        <w:szCs w:val="28"/>
      </w:rPr>
    </w:pPr>
    <w:r w:rsidRPr="00A73EB3">
      <w:rPr>
        <w:rStyle w:val="a6"/>
        <w:rFonts w:ascii="宋体" w:hAnsi="宋体"/>
        <w:sz w:val="28"/>
        <w:szCs w:val="28"/>
      </w:rPr>
      <w:fldChar w:fldCharType="begin"/>
    </w:r>
    <w:r w:rsidR="004F6BF0" w:rsidRPr="00A73EB3">
      <w:rPr>
        <w:rStyle w:val="a6"/>
        <w:rFonts w:ascii="宋体" w:hAnsi="宋体"/>
        <w:sz w:val="28"/>
        <w:szCs w:val="28"/>
      </w:rPr>
      <w:instrText xml:space="preserve">PAGE  </w:instrText>
    </w:r>
    <w:r w:rsidRPr="00A73EB3">
      <w:rPr>
        <w:rStyle w:val="a6"/>
        <w:rFonts w:ascii="宋体" w:hAnsi="宋体"/>
        <w:sz w:val="28"/>
        <w:szCs w:val="28"/>
      </w:rPr>
      <w:fldChar w:fldCharType="separate"/>
    </w:r>
    <w:r w:rsidR="00BC0835">
      <w:rPr>
        <w:rStyle w:val="a6"/>
        <w:rFonts w:ascii="宋体" w:hAnsi="宋体"/>
        <w:noProof/>
        <w:sz w:val="28"/>
        <w:szCs w:val="28"/>
      </w:rPr>
      <w:t>- 39 -</w:t>
    </w:r>
    <w:r w:rsidRPr="00A73EB3">
      <w:rPr>
        <w:rStyle w:val="a6"/>
        <w:rFonts w:ascii="宋体" w:hAnsi="宋体"/>
        <w:sz w:val="28"/>
        <w:szCs w:val="28"/>
      </w:rPr>
      <w:fldChar w:fldCharType="end"/>
    </w:r>
  </w:p>
  <w:p w:rsidR="00A73EB3" w:rsidRDefault="00682587"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587" w:rsidRDefault="00682587" w:rsidP="00F052F2">
      <w:r>
        <w:separator/>
      </w:r>
    </w:p>
  </w:footnote>
  <w:footnote w:type="continuationSeparator" w:id="1">
    <w:p w:rsidR="00682587" w:rsidRDefault="00682587" w:rsidP="00F052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2F2" w:rsidRPr="00721948" w:rsidRDefault="00F052F2" w:rsidP="006F29E8">
    <w:pPr>
      <w:pStyle w:val="a3"/>
      <w:pBdr>
        <w:bottom w:val="none" w:sz="0" w:space="0" w:color="auto"/>
      </w:pBdr>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2F2" w:rsidRDefault="00F052F2" w:rsidP="006F29E8">
    <w:pPr>
      <w:pStyle w:val="a3"/>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2F2" w:rsidRPr="00AA21A9" w:rsidRDefault="00F052F2" w:rsidP="00AA21A9"/>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2F2" w:rsidRDefault="00F052F2">
    <w:pPr>
      <w:pStyle w:val="a3"/>
      <w:pBdr>
        <w:bottom w:val="none" w:sz="0" w:space="0" w:color="auto"/>
      </w:pBdr>
      <w:spacing w:after="120"/>
      <w:jc w:val="lef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2F2" w:rsidRDefault="00F052F2" w:rsidP="006F29E8">
    <w:pPr>
      <w:pStyle w:val="a3"/>
      <w:pBdr>
        <w:bottom w:val="none" w:sz="0" w:space="0" w:color="auto"/>
      </w:pBdr>
      <w:spacing w:after="12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2F2" w:rsidRPr="00721948" w:rsidRDefault="00F052F2" w:rsidP="006F29E8">
    <w:pPr>
      <w:pStyle w:val="a3"/>
      <w:pBdr>
        <w:bottom w:val="none" w:sz="0" w:space="0" w:color="auto"/>
      </w:pBdr>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36E6"/>
    <w:multiLevelType w:val="hybridMultilevel"/>
    <w:tmpl w:val="9A7CF9B2"/>
    <w:lvl w:ilvl="0" w:tplc="829AD586">
      <w:start w:val="1"/>
      <w:numFmt w:val="decimal"/>
      <w:lvlText w:val="%1."/>
      <w:lvlJc w:val="left"/>
      <w:pPr>
        <w:ind w:left="420" w:hanging="420"/>
      </w:pPr>
      <w:rPr>
        <w:rFonts w:ascii="宋体" w:eastAsia="宋体" w:hAnsi="宋体"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4A1D25"/>
    <w:multiLevelType w:val="hybridMultilevel"/>
    <w:tmpl w:val="1FE26C44"/>
    <w:lvl w:ilvl="0" w:tplc="DA662A46">
      <w:start w:val="1"/>
      <w:numFmt w:val="decimal"/>
      <w:lvlText w:val="%1."/>
      <w:lvlJc w:val="left"/>
      <w:pPr>
        <w:ind w:left="502" w:hanging="360"/>
      </w:pPr>
      <w:rPr>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94E18A9"/>
    <w:multiLevelType w:val="hybridMultilevel"/>
    <w:tmpl w:val="7214C532"/>
    <w:lvl w:ilvl="0" w:tplc="BBAAFD98">
      <w:numFmt w:val="bullet"/>
      <w:lvlText w:val=""/>
      <w:lvlJc w:val="left"/>
      <w:pPr>
        <w:ind w:left="420" w:hanging="420"/>
      </w:pPr>
      <w:rPr>
        <w:rFonts w:ascii="Symbol" w:eastAsia="宋体"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BEC1F19"/>
    <w:multiLevelType w:val="hybridMultilevel"/>
    <w:tmpl w:val="88164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3477D0"/>
    <w:multiLevelType w:val="hybridMultilevel"/>
    <w:tmpl w:val="AF700780"/>
    <w:lvl w:ilvl="0" w:tplc="CEF6650A">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FF37DF"/>
    <w:multiLevelType w:val="hybridMultilevel"/>
    <w:tmpl w:val="906C012C"/>
    <w:lvl w:ilvl="0" w:tplc="F5349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375534"/>
    <w:multiLevelType w:val="hybridMultilevel"/>
    <w:tmpl w:val="FA76350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A13AC2"/>
    <w:multiLevelType w:val="hybridMultilevel"/>
    <w:tmpl w:val="F1200A7C"/>
    <w:lvl w:ilvl="0" w:tplc="8E46BCB6">
      <w:start w:val="1"/>
      <w:numFmt w:val="chineseCountingThousand"/>
      <w:lvlText w:val="(%1)"/>
      <w:lvlJc w:val="left"/>
      <w:pPr>
        <w:ind w:left="420" w:hanging="420"/>
      </w:pPr>
      <w:rPr>
        <w:rFonts w:ascii="宋体" w:eastAsia="宋体" w:hAnsi="宋体"/>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B8154E"/>
    <w:multiLevelType w:val="hybridMultilevel"/>
    <w:tmpl w:val="F70C2A8A"/>
    <w:lvl w:ilvl="0" w:tplc="47DADA82">
      <w:start w:val="1"/>
      <w:numFmt w:val="decimal"/>
      <w:lvlText w:val="（%1）"/>
      <w:lvlJc w:val="left"/>
      <w:pPr>
        <w:ind w:left="840" w:hanging="420"/>
      </w:pPr>
      <w:rPr>
        <w:rFonts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4970E4"/>
    <w:multiLevelType w:val="hybridMultilevel"/>
    <w:tmpl w:val="598848AC"/>
    <w:lvl w:ilvl="0" w:tplc="8D48656E">
      <w:start w:val="1"/>
      <w:numFmt w:val="decimal"/>
      <w:lvlText w:val="（%1）"/>
      <w:lvlJc w:val="left"/>
      <w:pPr>
        <w:ind w:left="420" w:hanging="420"/>
      </w:pPr>
      <w:rPr>
        <w:rFonts w:hint="eastAsia"/>
        <w:b/>
        <w:i w:val="0"/>
      </w:rPr>
    </w:lvl>
    <w:lvl w:ilvl="1" w:tplc="47DADA82">
      <w:start w:val="1"/>
      <w:numFmt w:val="decimal"/>
      <w:lvlText w:val="（%2）"/>
      <w:lvlJc w:val="left"/>
      <w:pPr>
        <w:ind w:left="987" w:hanging="420"/>
      </w:pPr>
      <w:rPr>
        <w:rFonts w:hint="eastAsia"/>
        <w:b w:val="0"/>
        <w:i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6D0EA5"/>
    <w:multiLevelType w:val="hybridMultilevel"/>
    <w:tmpl w:val="A954AA08"/>
    <w:lvl w:ilvl="0" w:tplc="6B58688A">
      <w:start w:val="1"/>
      <w:numFmt w:val="chineseCountingThousand"/>
      <w:lvlText w:val="(%1)"/>
      <w:lvlJc w:val="left"/>
      <w:pPr>
        <w:ind w:left="420" w:hanging="420"/>
      </w:pPr>
      <w:rPr>
        <w:rFonts w:ascii="宋体" w:eastAsia="宋体" w:hAnsi="宋体"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7C27F5"/>
    <w:multiLevelType w:val="hybridMultilevel"/>
    <w:tmpl w:val="3536AE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4E7E9F"/>
    <w:multiLevelType w:val="hybridMultilevel"/>
    <w:tmpl w:val="E21CEAEA"/>
    <w:lvl w:ilvl="0" w:tplc="1B6E9A20">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4E4C21"/>
    <w:multiLevelType w:val="hybridMultilevel"/>
    <w:tmpl w:val="37B0E9C2"/>
    <w:lvl w:ilvl="0" w:tplc="39864306">
      <w:start w:val="1"/>
      <w:numFmt w:val="decimal"/>
      <w:lvlText w:val="（%1）"/>
      <w:lvlJc w:val="left"/>
      <w:pPr>
        <w:ind w:left="420" w:hanging="420"/>
      </w:pPr>
      <w:rPr>
        <w:rFonts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4D5743"/>
    <w:multiLevelType w:val="hybridMultilevel"/>
    <w:tmpl w:val="C7E883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705BCD"/>
    <w:multiLevelType w:val="hybridMultilevel"/>
    <w:tmpl w:val="04EE9EFC"/>
    <w:lvl w:ilvl="0" w:tplc="CC2A20F4">
      <w:start w:val="1"/>
      <w:numFmt w:val="decimal"/>
      <w:lvlText w:val="%1."/>
      <w:lvlJc w:val="left"/>
      <w:pPr>
        <w:ind w:left="420" w:hanging="420"/>
      </w:pPr>
      <w:rPr>
        <w:rFonts w:ascii="宋体" w:eastAsia="宋体" w:hAnsi="宋体" w:hint="eastAsia"/>
        <w:sz w:val="24"/>
        <w:szCs w:val="24"/>
      </w:rPr>
    </w:lvl>
    <w:lvl w:ilvl="1" w:tplc="62860D3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E87D22"/>
    <w:multiLevelType w:val="hybridMultilevel"/>
    <w:tmpl w:val="CF569168"/>
    <w:lvl w:ilvl="0" w:tplc="DB2E119C">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790259F"/>
    <w:multiLevelType w:val="hybridMultilevel"/>
    <w:tmpl w:val="7728D3CE"/>
    <w:lvl w:ilvl="0" w:tplc="04090011">
      <w:start w:val="1"/>
      <w:numFmt w:val="decimal"/>
      <w:lvlText w:val="%1)"/>
      <w:lvlJc w:val="left"/>
      <w:pPr>
        <w:ind w:left="938" w:hanging="420"/>
      </w:pPr>
      <w:rPr>
        <w:rFonts w:hint="default"/>
      </w:rPr>
    </w:lvl>
    <w:lvl w:ilvl="1" w:tplc="04090019" w:tentative="1">
      <w:start w:val="1"/>
      <w:numFmt w:val="lowerLetter"/>
      <w:lvlText w:val="%2)"/>
      <w:lvlJc w:val="left"/>
      <w:pPr>
        <w:ind w:left="1358" w:hanging="420"/>
      </w:pPr>
    </w:lvl>
    <w:lvl w:ilvl="2" w:tplc="0409001B" w:tentative="1">
      <w:start w:val="1"/>
      <w:numFmt w:val="lowerRoman"/>
      <w:lvlText w:val="%3."/>
      <w:lvlJc w:val="right"/>
      <w:pPr>
        <w:ind w:left="1778" w:hanging="420"/>
      </w:pPr>
    </w:lvl>
    <w:lvl w:ilvl="3" w:tplc="0409000F" w:tentative="1">
      <w:start w:val="1"/>
      <w:numFmt w:val="decimal"/>
      <w:lvlText w:val="%4."/>
      <w:lvlJc w:val="left"/>
      <w:pPr>
        <w:ind w:left="2198" w:hanging="420"/>
      </w:pPr>
    </w:lvl>
    <w:lvl w:ilvl="4" w:tplc="04090019" w:tentative="1">
      <w:start w:val="1"/>
      <w:numFmt w:val="lowerLetter"/>
      <w:lvlText w:val="%5)"/>
      <w:lvlJc w:val="left"/>
      <w:pPr>
        <w:ind w:left="2618" w:hanging="420"/>
      </w:pPr>
    </w:lvl>
    <w:lvl w:ilvl="5" w:tplc="0409001B" w:tentative="1">
      <w:start w:val="1"/>
      <w:numFmt w:val="lowerRoman"/>
      <w:lvlText w:val="%6."/>
      <w:lvlJc w:val="right"/>
      <w:pPr>
        <w:ind w:left="3038" w:hanging="420"/>
      </w:pPr>
    </w:lvl>
    <w:lvl w:ilvl="6" w:tplc="0409000F" w:tentative="1">
      <w:start w:val="1"/>
      <w:numFmt w:val="decimal"/>
      <w:lvlText w:val="%7."/>
      <w:lvlJc w:val="left"/>
      <w:pPr>
        <w:ind w:left="3458" w:hanging="420"/>
      </w:pPr>
    </w:lvl>
    <w:lvl w:ilvl="7" w:tplc="04090019" w:tentative="1">
      <w:start w:val="1"/>
      <w:numFmt w:val="lowerLetter"/>
      <w:lvlText w:val="%8)"/>
      <w:lvlJc w:val="left"/>
      <w:pPr>
        <w:ind w:left="3878" w:hanging="420"/>
      </w:pPr>
    </w:lvl>
    <w:lvl w:ilvl="8" w:tplc="0409001B" w:tentative="1">
      <w:start w:val="1"/>
      <w:numFmt w:val="lowerRoman"/>
      <w:lvlText w:val="%9."/>
      <w:lvlJc w:val="right"/>
      <w:pPr>
        <w:ind w:left="4298" w:hanging="420"/>
      </w:pPr>
    </w:lvl>
  </w:abstractNum>
  <w:abstractNum w:abstractNumId="18">
    <w:nsid w:val="490A4737"/>
    <w:multiLevelType w:val="hybridMultilevel"/>
    <w:tmpl w:val="9F70143C"/>
    <w:lvl w:ilvl="0" w:tplc="BBAAFD98">
      <w:numFmt w:val="bullet"/>
      <w:lvlText w:val=""/>
      <w:lvlJc w:val="left"/>
      <w:pPr>
        <w:ind w:left="420" w:hanging="420"/>
      </w:pPr>
      <w:rPr>
        <w:rFonts w:ascii="Symbol" w:eastAsia="宋体"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C327209"/>
    <w:multiLevelType w:val="hybridMultilevel"/>
    <w:tmpl w:val="64CE8AD2"/>
    <w:lvl w:ilvl="0" w:tplc="8F286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A72781"/>
    <w:multiLevelType w:val="hybridMultilevel"/>
    <w:tmpl w:val="7CB497CA"/>
    <w:lvl w:ilvl="0" w:tplc="BBAAFD98">
      <w:numFmt w:val="bullet"/>
      <w:lvlText w:val=""/>
      <w:lvlJc w:val="left"/>
      <w:pPr>
        <w:ind w:left="420" w:hanging="420"/>
      </w:pPr>
      <w:rPr>
        <w:rFonts w:ascii="Symbol" w:eastAsia="宋体"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9BA7A2C"/>
    <w:multiLevelType w:val="hybridMultilevel"/>
    <w:tmpl w:val="99F26374"/>
    <w:lvl w:ilvl="0" w:tplc="8D48656E">
      <w:start w:val="1"/>
      <w:numFmt w:val="decimal"/>
      <w:lvlText w:val="（%1）"/>
      <w:lvlJc w:val="left"/>
      <w:pPr>
        <w:ind w:left="1271" w:hanging="420"/>
      </w:pPr>
      <w:rPr>
        <w:rFonts w:hint="eastAsia"/>
        <w:b/>
        <w:i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2">
    <w:nsid w:val="66646A46"/>
    <w:multiLevelType w:val="hybridMultilevel"/>
    <w:tmpl w:val="1200F278"/>
    <w:lvl w:ilvl="0" w:tplc="A7F018D2">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F7A5AB6"/>
    <w:multiLevelType w:val="hybridMultilevel"/>
    <w:tmpl w:val="B7282646"/>
    <w:lvl w:ilvl="0" w:tplc="66624FD2">
      <w:start w:val="1"/>
      <w:numFmt w:val="decimal"/>
      <w:lvlText w:val="%1."/>
      <w:lvlJc w:val="left"/>
      <w:pPr>
        <w:ind w:left="420" w:hanging="420"/>
      </w:pPr>
      <w:rPr>
        <w:rFonts w:ascii="宋体" w:eastAsia="宋体" w:hAnsi="宋体" w:hint="eastAsia"/>
        <w:sz w:val="24"/>
        <w:szCs w:val="24"/>
      </w:rPr>
    </w:lvl>
    <w:lvl w:ilvl="1" w:tplc="C67C03B4">
      <w:start w:val="1"/>
      <w:numFmt w:val="decimal"/>
      <w:lvlText w:val="（%2）"/>
      <w:lvlJc w:val="left"/>
      <w:pPr>
        <w:ind w:left="1500" w:hanging="108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nsid w:val="70CF0813"/>
    <w:multiLevelType w:val="hybridMultilevel"/>
    <w:tmpl w:val="C2FE234A"/>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nsid w:val="76074D53"/>
    <w:multiLevelType w:val="hybridMultilevel"/>
    <w:tmpl w:val="707A6D54"/>
    <w:lvl w:ilvl="0" w:tplc="4AE6C79E">
      <w:numFmt w:val="bullet"/>
      <w:lvlText w:val=""/>
      <w:lvlJc w:val="left"/>
      <w:pPr>
        <w:ind w:left="420" w:hanging="420"/>
      </w:pPr>
      <w:rPr>
        <w:rFonts w:ascii="Symbol" w:eastAsia="宋体" w:hAnsi="Symbol" w:hint="default"/>
      </w:rPr>
    </w:lvl>
    <w:lvl w:ilvl="1" w:tplc="A016023C">
      <w:start w:val="1"/>
      <w:numFmt w:val="decimal"/>
      <w:lvlText w:val="%2."/>
      <w:lvlJc w:val="left"/>
      <w:pPr>
        <w:tabs>
          <w:tab w:val="num" w:pos="1440"/>
        </w:tabs>
        <w:ind w:left="1440" w:hanging="360"/>
      </w:pPr>
    </w:lvl>
    <w:lvl w:ilvl="2" w:tplc="0728CEB0">
      <w:start w:val="1"/>
      <w:numFmt w:val="decimal"/>
      <w:lvlText w:val="%3."/>
      <w:lvlJc w:val="left"/>
      <w:pPr>
        <w:tabs>
          <w:tab w:val="num" w:pos="2160"/>
        </w:tabs>
        <w:ind w:left="2160" w:hanging="360"/>
      </w:pPr>
    </w:lvl>
    <w:lvl w:ilvl="3" w:tplc="B93CB01A">
      <w:start w:val="1"/>
      <w:numFmt w:val="decimal"/>
      <w:lvlText w:val="%4."/>
      <w:lvlJc w:val="left"/>
      <w:pPr>
        <w:tabs>
          <w:tab w:val="num" w:pos="2880"/>
        </w:tabs>
        <w:ind w:left="2880" w:hanging="360"/>
      </w:pPr>
    </w:lvl>
    <w:lvl w:ilvl="4" w:tplc="685038E6">
      <w:start w:val="1"/>
      <w:numFmt w:val="decimal"/>
      <w:lvlText w:val="%5."/>
      <w:lvlJc w:val="left"/>
      <w:pPr>
        <w:tabs>
          <w:tab w:val="num" w:pos="3600"/>
        </w:tabs>
        <w:ind w:left="3600" w:hanging="360"/>
      </w:pPr>
    </w:lvl>
    <w:lvl w:ilvl="5" w:tplc="22DCCC5C">
      <w:start w:val="1"/>
      <w:numFmt w:val="decimal"/>
      <w:lvlText w:val="%6."/>
      <w:lvlJc w:val="left"/>
      <w:pPr>
        <w:tabs>
          <w:tab w:val="num" w:pos="4320"/>
        </w:tabs>
        <w:ind w:left="4320" w:hanging="360"/>
      </w:pPr>
    </w:lvl>
    <w:lvl w:ilvl="6" w:tplc="9C68BF6A">
      <w:start w:val="1"/>
      <w:numFmt w:val="decimal"/>
      <w:lvlText w:val="%7."/>
      <w:lvlJc w:val="left"/>
      <w:pPr>
        <w:tabs>
          <w:tab w:val="num" w:pos="5040"/>
        </w:tabs>
        <w:ind w:left="5040" w:hanging="360"/>
      </w:pPr>
    </w:lvl>
    <w:lvl w:ilvl="7" w:tplc="E5C673CE">
      <w:start w:val="1"/>
      <w:numFmt w:val="decimal"/>
      <w:lvlText w:val="%8."/>
      <w:lvlJc w:val="left"/>
      <w:pPr>
        <w:tabs>
          <w:tab w:val="num" w:pos="5760"/>
        </w:tabs>
        <w:ind w:left="5760" w:hanging="360"/>
      </w:pPr>
    </w:lvl>
    <w:lvl w:ilvl="8" w:tplc="16481CB0">
      <w:start w:val="1"/>
      <w:numFmt w:val="decimal"/>
      <w:lvlText w:val="%9."/>
      <w:lvlJc w:val="left"/>
      <w:pPr>
        <w:tabs>
          <w:tab w:val="num" w:pos="6480"/>
        </w:tabs>
        <w:ind w:left="6480" w:hanging="360"/>
      </w:pPr>
    </w:lvl>
  </w:abstractNum>
  <w:abstractNum w:abstractNumId="26">
    <w:nsid w:val="764C0DD1"/>
    <w:multiLevelType w:val="hybridMultilevel"/>
    <w:tmpl w:val="788AEA52"/>
    <w:lvl w:ilvl="0" w:tplc="F420332A">
      <w:start w:val="1"/>
      <w:numFmt w:val="decimal"/>
      <w:lvlText w:val="%1."/>
      <w:lvlJc w:val="left"/>
      <w:pPr>
        <w:ind w:left="420" w:hanging="420"/>
      </w:pPr>
      <w:rPr>
        <w:rFonts w:hint="eastAsia"/>
      </w:rPr>
    </w:lvl>
    <w:lvl w:ilvl="1" w:tplc="3C7A7C0A" w:tentative="1">
      <w:start w:val="1"/>
      <w:numFmt w:val="lowerLetter"/>
      <w:lvlText w:val="%2)"/>
      <w:lvlJc w:val="left"/>
      <w:pPr>
        <w:ind w:left="840" w:hanging="420"/>
      </w:pPr>
    </w:lvl>
    <w:lvl w:ilvl="2" w:tplc="0564239E" w:tentative="1">
      <w:start w:val="1"/>
      <w:numFmt w:val="lowerRoman"/>
      <w:lvlText w:val="%3."/>
      <w:lvlJc w:val="right"/>
      <w:pPr>
        <w:ind w:left="1260" w:hanging="420"/>
      </w:pPr>
    </w:lvl>
    <w:lvl w:ilvl="3" w:tplc="E8B05AF2" w:tentative="1">
      <w:start w:val="1"/>
      <w:numFmt w:val="decimal"/>
      <w:lvlText w:val="%4."/>
      <w:lvlJc w:val="left"/>
      <w:pPr>
        <w:ind w:left="1680" w:hanging="420"/>
      </w:pPr>
    </w:lvl>
    <w:lvl w:ilvl="4" w:tplc="82D6B74E" w:tentative="1">
      <w:start w:val="1"/>
      <w:numFmt w:val="lowerLetter"/>
      <w:lvlText w:val="%5)"/>
      <w:lvlJc w:val="left"/>
      <w:pPr>
        <w:ind w:left="2100" w:hanging="420"/>
      </w:pPr>
    </w:lvl>
    <w:lvl w:ilvl="5" w:tplc="BB8437E4" w:tentative="1">
      <w:start w:val="1"/>
      <w:numFmt w:val="lowerRoman"/>
      <w:lvlText w:val="%6."/>
      <w:lvlJc w:val="right"/>
      <w:pPr>
        <w:ind w:left="2520" w:hanging="420"/>
      </w:pPr>
    </w:lvl>
    <w:lvl w:ilvl="6" w:tplc="91E21E68" w:tentative="1">
      <w:start w:val="1"/>
      <w:numFmt w:val="decimal"/>
      <w:lvlText w:val="%7."/>
      <w:lvlJc w:val="left"/>
      <w:pPr>
        <w:ind w:left="2940" w:hanging="420"/>
      </w:pPr>
    </w:lvl>
    <w:lvl w:ilvl="7" w:tplc="01DCB654" w:tentative="1">
      <w:start w:val="1"/>
      <w:numFmt w:val="lowerLetter"/>
      <w:lvlText w:val="%8)"/>
      <w:lvlJc w:val="left"/>
      <w:pPr>
        <w:ind w:left="3360" w:hanging="420"/>
      </w:pPr>
    </w:lvl>
    <w:lvl w:ilvl="8" w:tplc="673E4AEC" w:tentative="1">
      <w:start w:val="1"/>
      <w:numFmt w:val="lowerRoman"/>
      <w:lvlText w:val="%9."/>
      <w:lvlJc w:val="right"/>
      <w:pPr>
        <w:ind w:left="3780" w:hanging="420"/>
      </w:pPr>
    </w:lvl>
  </w:abstractNum>
  <w:abstractNum w:abstractNumId="27">
    <w:nsid w:val="799F287A"/>
    <w:multiLevelType w:val="hybridMultilevel"/>
    <w:tmpl w:val="205E288A"/>
    <w:lvl w:ilvl="0" w:tplc="8D48656E">
      <w:start w:val="1"/>
      <w:numFmt w:val="decimal"/>
      <w:lvlText w:val="（%1）"/>
      <w:lvlJc w:val="left"/>
      <w:pPr>
        <w:ind w:left="420" w:hanging="420"/>
      </w:pPr>
      <w:rPr>
        <w:rFonts w:hint="eastAsia"/>
        <w:b/>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A487CA3"/>
    <w:multiLevelType w:val="hybridMultilevel"/>
    <w:tmpl w:val="D19015B6"/>
    <w:lvl w:ilvl="0" w:tplc="8D48656E">
      <w:start w:val="1"/>
      <w:numFmt w:val="decimal"/>
      <w:lvlText w:val="（%1）"/>
      <w:lvlJc w:val="left"/>
      <w:pPr>
        <w:ind w:left="420" w:hanging="420"/>
      </w:pPr>
      <w:rPr>
        <w:rFonts w:hint="eastAsia"/>
        <w:b/>
        <w:i w:val="0"/>
      </w:rPr>
    </w:lvl>
    <w:lvl w:ilvl="1" w:tplc="25A69D3E">
      <w:start w:val="1"/>
      <w:numFmt w:val="decimal"/>
      <w:lvlText w:val="（%2）"/>
      <w:lvlJc w:val="left"/>
      <w:pPr>
        <w:ind w:left="840" w:hanging="420"/>
      </w:pPr>
      <w:rPr>
        <w:rFonts w:hint="eastAsia"/>
        <w:b w:val="0"/>
        <w:i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F9F580F"/>
    <w:multiLevelType w:val="hybridMultilevel"/>
    <w:tmpl w:val="1F5668C6"/>
    <w:lvl w:ilvl="0" w:tplc="426A5AB8">
      <w:numFmt w:val="bullet"/>
      <w:lvlText w:val=""/>
      <w:lvlJc w:val="left"/>
      <w:pPr>
        <w:ind w:left="420" w:hanging="420"/>
      </w:pPr>
      <w:rPr>
        <w:rFonts w:ascii="Symbol" w:eastAsia="宋体" w:hAnsi="Symbol" w:hint="default"/>
      </w:rPr>
    </w:lvl>
    <w:lvl w:ilvl="1" w:tplc="C3DE8E04">
      <w:start w:val="1"/>
      <w:numFmt w:val="decimal"/>
      <w:lvlText w:val="%2."/>
      <w:lvlJc w:val="left"/>
      <w:pPr>
        <w:tabs>
          <w:tab w:val="num" w:pos="1440"/>
        </w:tabs>
        <w:ind w:left="1440" w:hanging="360"/>
      </w:pPr>
    </w:lvl>
    <w:lvl w:ilvl="2" w:tplc="C0FAF182">
      <w:start w:val="1"/>
      <w:numFmt w:val="decimal"/>
      <w:lvlText w:val="%3."/>
      <w:lvlJc w:val="left"/>
      <w:pPr>
        <w:tabs>
          <w:tab w:val="num" w:pos="2160"/>
        </w:tabs>
        <w:ind w:left="2160" w:hanging="360"/>
      </w:pPr>
    </w:lvl>
    <w:lvl w:ilvl="3" w:tplc="972AA8E8">
      <w:start w:val="1"/>
      <w:numFmt w:val="decimal"/>
      <w:lvlText w:val="%4."/>
      <w:lvlJc w:val="left"/>
      <w:pPr>
        <w:tabs>
          <w:tab w:val="num" w:pos="2880"/>
        </w:tabs>
        <w:ind w:left="2880" w:hanging="360"/>
      </w:pPr>
    </w:lvl>
    <w:lvl w:ilvl="4" w:tplc="73643464">
      <w:start w:val="1"/>
      <w:numFmt w:val="decimal"/>
      <w:lvlText w:val="%5."/>
      <w:lvlJc w:val="left"/>
      <w:pPr>
        <w:tabs>
          <w:tab w:val="num" w:pos="3600"/>
        </w:tabs>
        <w:ind w:left="3600" w:hanging="360"/>
      </w:pPr>
    </w:lvl>
    <w:lvl w:ilvl="5" w:tplc="344A5F5A">
      <w:start w:val="1"/>
      <w:numFmt w:val="decimal"/>
      <w:lvlText w:val="%6."/>
      <w:lvlJc w:val="left"/>
      <w:pPr>
        <w:tabs>
          <w:tab w:val="num" w:pos="4320"/>
        </w:tabs>
        <w:ind w:left="4320" w:hanging="360"/>
      </w:pPr>
    </w:lvl>
    <w:lvl w:ilvl="6" w:tplc="91225D56">
      <w:start w:val="1"/>
      <w:numFmt w:val="decimal"/>
      <w:lvlText w:val="%7."/>
      <w:lvlJc w:val="left"/>
      <w:pPr>
        <w:tabs>
          <w:tab w:val="num" w:pos="5040"/>
        </w:tabs>
        <w:ind w:left="5040" w:hanging="360"/>
      </w:pPr>
    </w:lvl>
    <w:lvl w:ilvl="7" w:tplc="2948FA1A">
      <w:start w:val="1"/>
      <w:numFmt w:val="decimal"/>
      <w:lvlText w:val="%8."/>
      <w:lvlJc w:val="left"/>
      <w:pPr>
        <w:tabs>
          <w:tab w:val="num" w:pos="5760"/>
        </w:tabs>
        <w:ind w:left="5760" w:hanging="360"/>
      </w:pPr>
    </w:lvl>
    <w:lvl w:ilvl="8" w:tplc="38D6E9C4">
      <w:start w:val="1"/>
      <w:numFmt w:val="decimal"/>
      <w:lvlText w:val="%9."/>
      <w:lvlJc w:val="left"/>
      <w:pPr>
        <w:tabs>
          <w:tab w:val="num" w:pos="6480"/>
        </w:tabs>
        <w:ind w:left="6480" w:hanging="360"/>
      </w:pPr>
    </w:lvl>
  </w:abstractNum>
  <w:num w:numId="1">
    <w:abstractNumId w:val="21"/>
  </w:num>
  <w:num w:numId="2">
    <w:abstractNumId w:val="7"/>
  </w:num>
  <w:num w:numId="3">
    <w:abstractNumId w:val="22"/>
  </w:num>
  <w:num w:numId="4">
    <w:abstractNumId w:val="16"/>
  </w:num>
  <w:num w:numId="5">
    <w:abstractNumId w:val="26"/>
  </w:num>
  <w:num w:numId="6">
    <w:abstractNumId w:val="10"/>
  </w:num>
  <w:num w:numId="7">
    <w:abstractNumId w:val="15"/>
  </w:num>
  <w:num w:numId="8">
    <w:abstractNumId w:val="23"/>
  </w:num>
  <w:num w:numId="9">
    <w:abstractNumId w:val="17"/>
  </w:num>
  <w:num w:numId="10">
    <w:abstractNumId w:val="11"/>
  </w:num>
  <w:num w:numId="11">
    <w:abstractNumId w:val="6"/>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0"/>
  </w:num>
  <w:num w:numId="19">
    <w:abstractNumId w:val="19"/>
  </w:num>
  <w:num w:numId="20">
    <w:abstractNumId w:val="4"/>
  </w:num>
  <w:num w:numId="21">
    <w:abstractNumId w:val="2"/>
  </w:num>
  <w:num w:numId="22">
    <w:abstractNumId w:val="13"/>
  </w:num>
  <w:num w:numId="23">
    <w:abstractNumId w:val="27"/>
  </w:num>
  <w:num w:numId="24">
    <w:abstractNumId w:val="28"/>
  </w:num>
  <w:num w:numId="25">
    <w:abstractNumId w:val="9"/>
  </w:num>
  <w:num w:numId="26">
    <w:abstractNumId w:val="8"/>
  </w:num>
  <w:num w:numId="27">
    <w:abstractNumId w:val="3"/>
  </w:num>
  <w:num w:numId="28">
    <w:abstractNumId w:val="12"/>
  </w:num>
  <w:num w:numId="29">
    <w:abstractNumId w:val="5"/>
  </w:num>
  <w:num w:numId="30">
    <w:abstractNumId w:val="14"/>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6EFC"/>
    <w:rsid w:val="001C616B"/>
    <w:rsid w:val="002B6EFC"/>
    <w:rsid w:val="004F6BF0"/>
    <w:rsid w:val="00682587"/>
    <w:rsid w:val="00874672"/>
    <w:rsid w:val="00BC0835"/>
    <w:rsid w:val="00F052F2"/>
    <w:rsid w:val="00FD4C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105"/>
        <o:r id="V:Rule2" type="connector" idref="#AutoShape 106"/>
        <o:r id="V:Rule3" type="connector" idref="#AutoShape 108"/>
        <o:r id="V:Rule4" type="connector" idref="#AutoShape 110"/>
        <o:r id="V:Rule5" type="connector" idref="#AutoShape 113"/>
        <o:r id="V:Rule6" type="connector" idref="#AutoShape 115"/>
        <o:r id="V:Rule7" type="connector" idref="#AutoShape 118"/>
        <o:r id="V:Rule8" type="connector" idref="#AutoShape 119"/>
        <o:r id="V:Rule9" type="connector" idref="#AutoShape 1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2F2"/>
    <w:pPr>
      <w:widowControl w:val="0"/>
      <w:jc w:val="both"/>
    </w:pPr>
    <w:rPr>
      <w:rFonts w:ascii="Times New Roman" w:eastAsia="宋体" w:hAnsi="Times New Roman" w:cs="Times New Roman"/>
      <w:szCs w:val="24"/>
    </w:rPr>
  </w:style>
  <w:style w:type="paragraph" w:styleId="1">
    <w:name w:val="heading 1"/>
    <w:basedOn w:val="a"/>
    <w:next w:val="a"/>
    <w:link w:val="1Char"/>
    <w:qFormat/>
    <w:rsid w:val="00F052F2"/>
    <w:pPr>
      <w:keepNext/>
      <w:keepLines/>
      <w:spacing w:before="340" w:afterLines="50" w:line="578" w:lineRule="auto"/>
      <w:ind w:left="420" w:hanging="420"/>
      <w:outlineLvl w:val="0"/>
    </w:pPr>
    <w:rPr>
      <w:rFonts w:ascii="Calibri" w:hAnsi="Calibri"/>
      <w:b/>
      <w:bCs/>
      <w:kern w:val="44"/>
      <w:sz w:val="44"/>
      <w:szCs w:val="44"/>
    </w:rPr>
  </w:style>
  <w:style w:type="paragraph" w:styleId="2">
    <w:name w:val="heading 2"/>
    <w:basedOn w:val="a"/>
    <w:next w:val="a"/>
    <w:link w:val="2Char"/>
    <w:unhideWhenUsed/>
    <w:qFormat/>
    <w:rsid w:val="00F052F2"/>
    <w:pPr>
      <w:keepNext/>
      <w:keepLines/>
      <w:spacing w:before="260" w:afterLines="50" w:line="416" w:lineRule="auto"/>
      <w:ind w:left="420" w:hanging="420"/>
      <w:outlineLvl w:val="1"/>
    </w:pPr>
    <w:rPr>
      <w:rFonts w:ascii="Cambria" w:hAnsi="Cambria"/>
      <w:b/>
      <w:bCs/>
      <w:sz w:val="32"/>
      <w:szCs w:val="32"/>
    </w:rPr>
  </w:style>
  <w:style w:type="paragraph" w:styleId="3">
    <w:name w:val="heading 3"/>
    <w:basedOn w:val="a"/>
    <w:next w:val="a"/>
    <w:link w:val="3Char"/>
    <w:unhideWhenUsed/>
    <w:qFormat/>
    <w:rsid w:val="00F052F2"/>
    <w:pPr>
      <w:keepNext/>
      <w:keepLines/>
      <w:spacing w:before="260" w:afterLines="50" w:line="416" w:lineRule="auto"/>
      <w:ind w:left="420" w:hanging="420"/>
      <w:outlineLvl w:val="2"/>
    </w:pPr>
    <w:rPr>
      <w:rFonts w:ascii="Calibri" w:hAnsi="Calibri"/>
      <w:b/>
      <w:bCs/>
      <w:sz w:val="32"/>
      <w:szCs w:val="32"/>
    </w:rPr>
  </w:style>
  <w:style w:type="paragraph" w:styleId="4">
    <w:name w:val="heading 4"/>
    <w:basedOn w:val="a"/>
    <w:next w:val="a"/>
    <w:link w:val="4Char"/>
    <w:unhideWhenUsed/>
    <w:qFormat/>
    <w:rsid w:val="00F052F2"/>
    <w:pPr>
      <w:keepNext/>
      <w:keepLines/>
      <w:spacing w:before="280" w:afterLines="50" w:line="376" w:lineRule="auto"/>
      <w:ind w:left="420" w:hanging="420"/>
      <w:outlineLvl w:val="3"/>
    </w:pPr>
    <w:rPr>
      <w:rFonts w:ascii="Cambria" w:hAnsi="Cambria"/>
      <w:b/>
      <w:bCs/>
      <w:sz w:val="28"/>
      <w:szCs w:val="28"/>
    </w:rPr>
  </w:style>
  <w:style w:type="paragraph" w:styleId="5">
    <w:name w:val="heading 5"/>
    <w:basedOn w:val="a"/>
    <w:next w:val="a"/>
    <w:link w:val="5Char"/>
    <w:unhideWhenUsed/>
    <w:qFormat/>
    <w:rsid w:val="00F052F2"/>
    <w:pPr>
      <w:keepNext/>
      <w:keepLines/>
      <w:spacing w:before="280" w:afterLines="50" w:line="376" w:lineRule="auto"/>
      <w:ind w:left="420" w:hanging="420"/>
      <w:outlineLvl w:val="4"/>
    </w:pPr>
    <w:rPr>
      <w:rFonts w:ascii="Calibri" w:hAnsi="Calibri"/>
      <w:b/>
      <w:bCs/>
      <w:sz w:val="28"/>
      <w:szCs w:val="28"/>
    </w:rPr>
  </w:style>
  <w:style w:type="paragraph" w:styleId="6">
    <w:name w:val="heading 6"/>
    <w:basedOn w:val="a"/>
    <w:next w:val="a"/>
    <w:link w:val="6Char"/>
    <w:unhideWhenUsed/>
    <w:qFormat/>
    <w:rsid w:val="00F052F2"/>
    <w:pPr>
      <w:keepNext/>
      <w:keepLines/>
      <w:spacing w:before="240" w:afterLines="50" w:line="320" w:lineRule="auto"/>
      <w:ind w:left="420" w:hanging="420"/>
      <w:outlineLvl w:val="5"/>
    </w:pPr>
    <w:rPr>
      <w:rFonts w:ascii="Cambria" w:hAnsi="Cambria"/>
      <w:b/>
      <w:bCs/>
      <w:sz w:val="24"/>
    </w:rPr>
  </w:style>
  <w:style w:type="paragraph" w:styleId="7">
    <w:name w:val="heading 7"/>
    <w:basedOn w:val="a"/>
    <w:next w:val="a"/>
    <w:link w:val="7Char"/>
    <w:qFormat/>
    <w:rsid w:val="00F052F2"/>
    <w:pPr>
      <w:keepNext/>
      <w:keepLines/>
      <w:tabs>
        <w:tab w:val="num" w:pos="1296"/>
      </w:tabs>
      <w:spacing w:before="240" w:line="320" w:lineRule="auto"/>
      <w:ind w:left="1296" w:hanging="1296"/>
      <w:outlineLvl w:val="6"/>
    </w:pPr>
    <w:rPr>
      <w:b/>
      <w:bCs/>
      <w:sz w:val="24"/>
    </w:rPr>
  </w:style>
  <w:style w:type="paragraph" w:styleId="8">
    <w:name w:val="heading 8"/>
    <w:basedOn w:val="a"/>
    <w:next w:val="a"/>
    <w:link w:val="8Char"/>
    <w:qFormat/>
    <w:rsid w:val="00F052F2"/>
    <w:pPr>
      <w:keepNext/>
      <w:keepLines/>
      <w:tabs>
        <w:tab w:val="num" w:pos="1440"/>
      </w:tabs>
      <w:spacing w:before="240" w:line="320" w:lineRule="auto"/>
      <w:ind w:left="1440" w:hanging="1440"/>
      <w:outlineLvl w:val="7"/>
    </w:pPr>
    <w:rPr>
      <w:rFonts w:ascii="Arial" w:eastAsia="黑体" w:hAnsi="Arial"/>
      <w:sz w:val="24"/>
    </w:rPr>
  </w:style>
  <w:style w:type="paragraph" w:styleId="9">
    <w:name w:val="heading 9"/>
    <w:basedOn w:val="a"/>
    <w:next w:val="a"/>
    <w:link w:val="9Char"/>
    <w:qFormat/>
    <w:rsid w:val="00F052F2"/>
    <w:pPr>
      <w:keepNext/>
      <w:keepLines/>
      <w:tabs>
        <w:tab w:val="num" w:pos="1584"/>
      </w:tabs>
      <w:spacing w:before="240"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052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052F2"/>
    <w:rPr>
      <w:sz w:val="18"/>
      <w:szCs w:val="18"/>
    </w:rPr>
  </w:style>
  <w:style w:type="paragraph" w:styleId="a4">
    <w:name w:val="footer"/>
    <w:basedOn w:val="a"/>
    <w:link w:val="Char0"/>
    <w:uiPriority w:val="99"/>
    <w:unhideWhenUsed/>
    <w:rsid w:val="00F052F2"/>
    <w:pPr>
      <w:tabs>
        <w:tab w:val="center" w:pos="4153"/>
        <w:tab w:val="right" w:pos="8306"/>
      </w:tabs>
      <w:snapToGrid w:val="0"/>
      <w:jc w:val="left"/>
    </w:pPr>
    <w:rPr>
      <w:sz w:val="18"/>
      <w:szCs w:val="18"/>
    </w:rPr>
  </w:style>
  <w:style w:type="character" w:customStyle="1" w:styleId="Char0">
    <w:name w:val="页脚 Char"/>
    <w:basedOn w:val="a0"/>
    <w:link w:val="a4"/>
    <w:uiPriority w:val="99"/>
    <w:rsid w:val="00F052F2"/>
    <w:rPr>
      <w:sz w:val="18"/>
      <w:szCs w:val="18"/>
    </w:rPr>
  </w:style>
  <w:style w:type="character" w:customStyle="1" w:styleId="1Char">
    <w:name w:val="标题 1 Char"/>
    <w:basedOn w:val="a0"/>
    <w:link w:val="1"/>
    <w:rsid w:val="00F052F2"/>
    <w:rPr>
      <w:rFonts w:ascii="Calibri" w:eastAsia="宋体" w:hAnsi="Calibri" w:cs="Times New Roman"/>
      <w:b/>
      <w:bCs/>
      <w:kern w:val="44"/>
      <w:sz w:val="44"/>
      <w:szCs w:val="44"/>
    </w:rPr>
  </w:style>
  <w:style w:type="character" w:customStyle="1" w:styleId="2Char">
    <w:name w:val="标题 2 Char"/>
    <w:basedOn w:val="a0"/>
    <w:link w:val="2"/>
    <w:rsid w:val="00F052F2"/>
    <w:rPr>
      <w:rFonts w:ascii="Cambria" w:eastAsia="宋体" w:hAnsi="Cambria" w:cs="Times New Roman"/>
      <w:b/>
      <w:bCs/>
      <w:sz w:val="32"/>
      <w:szCs w:val="32"/>
    </w:rPr>
  </w:style>
  <w:style w:type="character" w:customStyle="1" w:styleId="3Char">
    <w:name w:val="标题 3 Char"/>
    <w:basedOn w:val="a0"/>
    <w:link w:val="3"/>
    <w:rsid w:val="00F052F2"/>
    <w:rPr>
      <w:rFonts w:ascii="Calibri" w:eastAsia="宋体" w:hAnsi="Calibri" w:cs="Times New Roman"/>
      <w:b/>
      <w:bCs/>
      <w:sz w:val="32"/>
      <w:szCs w:val="32"/>
    </w:rPr>
  </w:style>
  <w:style w:type="character" w:customStyle="1" w:styleId="4Char">
    <w:name w:val="标题 4 Char"/>
    <w:basedOn w:val="a0"/>
    <w:link w:val="4"/>
    <w:rsid w:val="00F052F2"/>
    <w:rPr>
      <w:rFonts w:ascii="Cambria" w:eastAsia="宋体" w:hAnsi="Cambria" w:cs="Times New Roman"/>
      <w:b/>
      <w:bCs/>
      <w:sz w:val="28"/>
      <w:szCs w:val="28"/>
    </w:rPr>
  </w:style>
  <w:style w:type="character" w:customStyle="1" w:styleId="5Char">
    <w:name w:val="标题 5 Char"/>
    <w:basedOn w:val="a0"/>
    <w:link w:val="5"/>
    <w:rsid w:val="00F052F2"/>
    <w:rPr>
      <w:rFonts w:ascii="Calibri" w:eastAsia="宋体" w:hAnsi="Calibri" w:cs="Times New Roman"/>
      <w:b/>
      <w:bCs/>
      <w:sz w:val="28"/>
      <w:szCs w:val="28"/>
    </w:rPr>
  </w:style>
  <w:style w:type="character" w:customStyle="1" w:styleId="6Char">
    <w:name w:val="标题 6 Char"/>
    <w:basedOn w:val="a0"/>
    <w:link w:val="6"/>
    <w:rsid w:val="00F052F2"/>
    <w:rPr>
      <w:rFonts w:ascii="Cambria" w:eastAsia="宋体" w:hAnsi="Cambria" w:cs="Times New Roman"/>
      <w:b/>
      <w:bCs/>
      <w:sz w:val="24"/>
      <w:szCs w:val="24"/>
    </w:rPr>
  </w:style>
  <w:style w:type="character" w:customStyle="1" w:styleId="7Char">
    <w:name w:val="标题 7 Char"/>
    <w:basedOn w:val="a0"/>
    <w:link w:val="7"/>
    <w:rsid w:val="00F052F2"/>
    <w:rPr>
      <w:rFonts w:ascii="Times New Roman" w:eastAsia="宋体" w:hAnsi="Times New Roman" w:cs="Times New Roman"/>
      <w:b/>
      <w:bCs/>
      <w:sz w:val="24"/>
      <w:szCs w:val="24"/>
    </w:rPr>
  </w:style>
  <w:style w:type="character" w:customStyle="1" w:styleId="8Char">
    <w:name w:val="标题 8 Char"/>
    <w:basedOn w:val="a0"/>
    <w:link w:val="8"/>
    <w:rsid w:val="00F052F2"/>
    <w:rPr>
      <w:rFonts w:ascii="Arial" w:eastAsia="黑体" w:hAnsi="Arial" w:cs="Times New Roman"/>
      <w:sz w:val="24"/>
      <w:szCs w:val="24"/>
    </w:rPr>
  </w:style>
  <w:style w:type="character" w:customStyle="1" w:styleId="9Char">
    <w:name w:val="标题 9 Char"/>
    <w:basedOn w:val="a0"/>
    <w:link w:val="9"/>
    <w:rsid w:val="00F052F2"/>
    <w:rPr>
      <w:rFonts w:ascii="Arial" w:eastAsia="黑体" w:hAnsi="Arial" w:cs="Times New Roman"/>
      <w:szCs w:val="21"/>
    </w:rPr>
  </w:style>
  <w:style w:type="paragraph" w:styleId="a5">
    <w:name w:val="Document Map"/>
    <w:basedOn w:val="a"/>
    <w:link w:val="Char1"/>
    <w:rsid w:val="00F052F2"/>
    <w:pPr>
      <w:shd w:val="clear" w:color="auto" w:fill="000080"/>
    </w:pPr>
  </w:style>
  <w:style w:type="character" w:customStyle="1" w:styleId="Char1">
    <w:name w:val="文档结构图 Char"/>
    <w:basedOn w:val="a0"/>
    <w:link w:val="a5"/>
    <w:rsid w:val="00F052F2"/>
    <w:rPr>
      <w:rFonts w:ascii="Times New Roman" w:eastAsia="宋体" w:hAnsi="Times New Roman" w:cs="Times New Roman"/>
      <w:szCs w:val="24"/>
      <w:shd w:val="clear" w:color="auto" w:fill="000080"/>
    </w:rPr>
  </w:style>
  <w:style w:type="character" w:styleId="a6">
    <w:name w:val="page number"/>
    <w:basedOn w:val="a0"/>
    <w:rsid w:val="00F052F2"/>
  </w:style>
  <w:style w:type="paragraph" w:styleId="a7">
    <w:name w:val="List Paragraph"/>
    <w:basedOn w:val="a"/>
    <w:uiPriority w:val="34"/>
    <w:qFormat/>
    <w:rsid w:val="00F052F2"/>
    <w:pPr>
      <w:spacing w:afterLines="50" w:line="360" w:lineRule="auto"/>
      <w:ind w:left="420" w:firstLineChars="200" w:firstLine="420"/>
    </w:pPr>
    <w:rPr>
      <w:rFonts w:ascii="Calibri" w:hAnsi="Calibri"/>
      <w:szCs w:val="22"/>
    </w:rPr>
  </w:style>
  <w:style w:type="paragraph" w:styleId="a8">
    <w:name w:val="Body Text"/>
    <w:basedOn w:val="a"/>
    <w:next w:val="a"/>
    <w:link w:val="Char2"/>
    <w:rsid w:val="00F052F2"/>
    <w:pPr>
      <w:autoSpaceDE w:val="0"/>
      <w:autoSpaceDN w:val="0"/>
      <w:adjustRightInd w:val="0"/>
      <w:spacing w:afterLines="50" w:line="360" w:lineRule="auto"/>
      <w:ind w:left="420" w:hanging="420"/>
      <w:jc w:val="left"/>
    </w:pPr>
    <w:rPr>
      <w:rFonts w:ascii="Arial" w:hAnsi="Arial"/>
      <w:kern w:val="0"/>
      <w:sz w:val="22"/>
    </w:rPr>
  </w:style>
  <w:style w:type="character" w:customStyle="1" w:styleId="Char2">
    <w:name w:val="正文文本 Char"/>
    <w:basedOn w:val="a0"/>
    <w:link w:val="a8"/>
    <w:rsid w:val="00F052F2"/>
    <w:rPr>
      <w:rFonts w:ascii="Arial" w:eastAsia="宋体" w:hAnsi="Arial" w:cs="Times New Roman"/>
      <w:kern w:val="0"/>
      <w:sz w:val="22"/>
      <w:szCs w:val="24"/>
    </w:rPr>
  </w:style>
  <w:style w:type="table" w:styleId="a9">
    <w:name w:val="Table Grid"/>
    <w:basedOn w:val="a1"/>
    <w:rsid w:val="00F052F2"/>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unhideWhenUsed/>
    <w:rsid w:val="00F052F2"/>
    <w:rPr>
      <w:sz w:val="21"/>
      <w:szCs w:val="21"/>
    </w:rPr>
  </w:style>
  <w:style w:type="paragraph" w:styleId="ab">
    <w:name w:val="annotation text"/>
    <w:basedOn w:val="a"/>
    <w:link w:val="Char3"/>
    <w:unhideWhenUsed/>
    <w:rsid w:val="00F052F2"/>
    <w:pPr>
      <w:spacing w:afterLines="50" w:line="360" w:lineRule="auto"/>
      <w:ind w:left="420" w:hanging="420"/>
      <w:jc w:val="left"/>
    </w:pPr>
    <w:rPr>
      <w:rFonts w:ascii="Calibri" w:hAnsi="Calibri"/>
      <w:szCs w:val="22"/>
    </w:rPr>
  </w:style>
  <w:style w:type="character" w:customStyle="1" w:styleId="Char3">
    <w:name w:val="批注文字 Char"/>
    <w:basedOn w:val="a0"/>
    <w:link w:val="ab"/>
    <w:rsid w:val="00F052F2"/>
    <w:rPr>
      <w:rFonts w:ascii="Calibri" w:eastAsia="宋体" w:hAnsi="Calibri" w:cs="Times New Roman"/>
    </w:rPr>
  </w:style>
  <w:style w:type="paragraph" w:styleId="ac">
    <w:name w:val="annotation subject"/>
    <w:basedOn w:val="ab"/>
    <w:next w:val="ab"/>
    <w:link w:val="Char4"/>
    <w:unhideWhenUsed/>
    <w:rsid w:val="00F052F2"/>
    <w:rPr>
      <w:b/>
      <w:bCs/>
    </w:rPr>
  </w:style>
  <w:style w:type="character" w:customStyle="1" w:styleId="Char4">
    <w:name w:val="批注主题 Char"/>
    <w:basedOn w:val="Char3"/>
    <w:link w:val="ac"/>
    <w:rsid w:val="00F052F2"/>
    <w:rPr>
      <w:rFonts w:ascii="Calibri" w:eastAsia="宋体" w:hAnsi="Calibri" w:cs="Times New Roman"/>
      <w:b/>
      <w:bCs/>
    </w:rPr>
  </w:style>
  <w:style w:type="paragraph" w:styleId="ad">
    <w:name w:val="Balloon Text"/>
    <w:basedOn w:val="a"/>
    <w:link w:val="Char5"/>
    <w:unhideWhenUsed/>
    <w:rsid w:val="00F052F2"/>
    <w:pPr>
      <w:spacing w:afterLines="50" w:line="360" w:lineRule="auto"/>
      <w:ind w:left="420" w:hanging="420"/>
    </w:pPr>
    <w:rPr>
      <w:rFonts w:ascii="Calibri" w:hAnsi="Calibri"/>
      <w:sz w:val="18"/>
      <w:szCs w:val="18"/>
    </w:rPr>
  </w:style>
  <w:style w:type="character" w:customStyle="1" w:styleId="Char5">
    <w:name w:val="批注框文本 Char"/>
    <w:basedOn w:val="a0"/>
    <w:link w:val="ad"/>
    <w:rsid w:val="00F052F2"/>
    <w:rPr>
      <w:rFonts w:ascii="Calibri" w:eastAsia="宋体" w:hAnsi="Calibri" w:cs="Times New Roman"/>
      <w:sz w:val="18"/>
      <w:szCs w:val="18"/>
    </w:rPr>
  </w:style>
  <w:style w:type="paragraph" w:styleId="ae">
    <w:name w:val="Revision"/>
    <w:hidden/>
    <w:uiPriority w:val="99"/>
    <w:semiHidden/>
    <w:rsid w:val="00F052F2"/>
    <w:pPr>
      <w:spacing w:afterLines="50" w:line="360" w:lineRule="auto"/>
      <w:ind w:left="420" w:hanging="420"/>
      <w:jc w:val="both"/>
    </w:pPr>
    <w:rPr>
      <w:rFonts w:ascii="Calibri" w:eastAsia="宋体" w:hAnsi="Calibri" w:cs="Times New Roman"/>
    </w:rPr>
  </w:style>
  <w:style w:type="paragraph" w:customStyle="1" w:styleId="af">
    <w:name w:val=".."/>
    <w:basedOn w:val="a"/>
    <w:next w:val="a"/>
    <w:rsid w:val="00F052F2"/>
    <w:pPr>
      <w:widowControl/>
      <w:autoSpaceDE w:val="0"/>
      <w:autoSpaceDN w:val="0"/>
      <w:adjustRightInd w:val="0"/>
      <w:spacing w:afterLines="50" w:line="360" w:lineRule="auto"/>
      <w:ind w:left="420" w:hanging="420"/>
      <w:jc w:val="left"/>
    </w:pPr>
    <w:rPr>
      <w:rFonts w:ascii="华文仿宋" w:eastAsia="华文仿宋"/>
      <w:kern w:val="0"/>
      <w:sz w:val="24"/>
    </w:rPr>
  </w:style>
  <w:style w:type="paragraph" w:styleId="TOC">
    <w:name w:val="TOC Heading"/>
    <w:basedOn w:val="1"/>
    <w:next w:val="a"/>
    <w:uiPriority w:val="39"/>
    <w:unhideWhenUsed/>
    <w:qFormat/>
    <w:rsid w:val="00F052F2"/>
    <w:pPr>
      <w:widowControl/>
      <w:spacing w:before="48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qFormat/>
    <w:rsid w:val="00F052F2"/>
    <w:pPr>
      <w:tabs>
        <w:tab w:val="left" w:pos="420"/>
        <w:tab w:val="right" w:leader="dot" w:pos="8296"/>
      </w:tabs>
    </w:pPr>
    <w:rPr>
      <w:rFonts w:ascii="Calibri" w:hAnsi="Calibri"/>
      <w:noProof/>
      <w:szCs w:val="22"/>
    </w:rPr>
  </w:style>
  <w:style w:type="paragraph" w:styleId="20">
    <w:name w:val="toc 2"/>
    <w:basedOn w:val="a"/>
    <w:next w:val="a"/>
    <w:autoRedefine/>
    <w:uiPriority w:val="39"/>
    <w:unhideWhenUsed/>
    <w:qFormat/>
    <w:rsid w:val="00F052F2"/>
    <w:pPr>
      <w:tabs>
        <w:tab w:val="left" w:pos="951"/>
        <w:tab w:val="right" w:leader="dot" w:pos="8302"/>
      </w:tabs>
      <w:ind w:leftChars="203" w:left="708" w:hanging="282"/>
    </w:pPr>
    <w:rPr>
      <w:rFonts w:ascii="Calibri" w:hAnsi="Calibri"/>
      <w:szCs w:val="22"/>
    </w:rPr>
  </w:style>
  <w:style w:type="paragraph" w:styleId="30">
    <w:name w:val="toc 3"/>
    <w:basedOn w:val="a"/>
    <w:next w:val="a"/>
    <w:autoRedefine/>
    <w:uiPriority w:val="39"/>
    <w:unhideWhenUsed/>
    <w:qFormat/>
    <w:rsid w:val="00F052F2"/>
    <w:pPr>
      <w:tabs>
        <w:tab w:val="left" w:pos="1470"/>
        <w:tab w:val="right" w:leader="dot" w:pos="8302"/>
      </w:tabs>
      <w:ind w:leftChars="203" w:left="710" w:hanging="284"/>
    </w:pPr>
    <w:rPr>
      <w:rFonts w:ascii="Calibri" w:hAnsi="Calibri"/>
      <w:szCs w:val="22"/>
    </w:rPr>
  </w:style>
  <w:style w:type="character" w:styleId="af0">
    <w:name w:val="Hyperlink"/>
    <w:uiPriority w:val="99"/>
    <w:unhideWhenUsed/>
    <w:rsid w:val="00F052F2"/>
    <w:rPr>
      <w:color w:val="0000FF"/>
      <w:u w:val="single"/>
    </w:rPr>
  </w:style>
  <w:style w:type="character" w:styleId="af1">
    <w:name w:val="line number"/>
    <w:uiPriority w:val="99"/>
    <w:unhideWhenUsed/>
    <w:rsid w:val="00F052F2"/>
  </w:style>
  <w:style w:type="paragraph" w:customStyle="1" w:styleId="11">
    <w:name w:val="列出段落1"/>
    <w:basedOn w:val="a"/>
    <w:rsid w:val="00F052F2"/>
    <w:pPr>
      <w:ind w:firstLineChars="200" w:firstLine="200"/>
    </w:pPr>
    <w:rPr>
      <w:rFonts w:ascii="Calibri" w:hAnsi="Calibri" w:cs="Arial"/>
      <w:szCs w:val="22"/>
    </w:rPr>
  </w:style>
  <w:style w:type="paragraph" w:styleId="af2">
    <w:name w:val="Plain Text"/>
    <w:basedOn w:val="a"/>
    <w:link w:val="Char6"/>
    <w:rsid w:val="00F052F2"/>
    <w:rPr>
      <w:rFonts w:ascii="宋体" w:hAnsi="Calibri" w:cs="Courier New"/>
      <w:szCs w:val="21"/>
    </w:rPr>
  </w:style>
  <w:style w:type="character" w:customStyle="1" w:styleId="Char6">
    <w:name w:val="纯文本 Char"/>
    <w:basedOn w:val="a0"/>
    <w:link w:val="af2"/>
    <w:rsid w:val="00F052F2"/>
    <w:rPr>
      <w:rFonts w:ascii="宋体" w:eastAsia="宋体" w:hAnsi="Calibri" w:cs="Courier New"/>
      <w:szCs w:val="21"/>
    </w:rPr>
  </w:style>
  <w:style w:type="paragraph" w:styleId="af3">
    <w:name w:val="No Spacing"/>
    <w:link w:val="Char7"/>
    <w:uiPriority w:val="1"/>
    <w:qFormat/>
    <w:rsid w:val="00F052F2"/>
    <w:pPr>
      <w:widowControl w:val="0"/>
      <w:spacing w:afterLines="50"/>
      <w:ind w:left="420" w:hanging="420"/>
      <w:jc w:val="both"/>
    </w:pPr>
    <w:rPr>
      <w:rFonts w:ascii="Calibri" w:eastAsia="宋体" w:hAnsi="Calibri" w:cs="Times New Roman"/>
    </w:rPr>
  </w:style>
  <w:style w:type="character" w:customStyle="1" w:styleId="Char7">
    <w:name w:val="无间隔 Char"/>
    <w:link w:val="af3"/>
    <w:uiPriority w:val="1"/>
    <w:rsid w:val="00F052F2"/>
    <w:rPr>
      <w:rFonts w:ascii="Calibri" w:eastAsia="宋体" w:hAnsi="Calibri" w:cs="Times New Roman"/>
    </w:rPr>
  </w:style>
  <w:style w:type="paragraph" w:styleId="40">
    <w:name w:val="toc 4"/>
    <w:basedOn w:val="a"/>
    <w:next w:val="a"/>
    <w:autoRedefine/>
    <w:uiPriority w:val="39"/>
    <w:unhideWhenUsed/>
    <w:rsid w:val="00F052F2"/>
    <w:pPr>
      <w:spacing w:afterLines="50" w:line="360" w:lineRule="auto"/>
      <w:ind w:leftChars="600" w:left="1260" w:hanging="420"/>
    </w:pPr>
    <w:rPr>
      <w:rFonts w:ascii="Calibri" w:hAnsi="Calibri"/>
      <w:szCs w:val="22"/>
    </w:rPr>
  </w:style>
  <w:style w:type="paragraph" w:customStyle="1" w:styleId="1D0CE17065A54F3FB3862E5AC4D52F48">
    <w:name w:val="1D0CE17065A54F3FB3862E5AC4D52F48"/>
    <w:rsid w:val="00F052F2"/>
    <w:pPr>
      <w:spacing w:after="200" w:line="276" w:lineRule="auto"/>
    </w:pPr>
    <w:rPr>
      <w:rFonts w:ascii="Calibri" w:eastAsia="宋体" w:hAnsi="Calibri" w:cs="Times New Roman"/>
      <w:kern w:val="0"/>
      <w:sz w:val="22"/>
      <w:lang w:eastAsia="en-US"/>
    </w:rPr>
  </w:style>
  <w:style w:type="paragraph" w:customStyle="1" w:styleId="2B70926E84294DE4875F69CC8C4B9580">
    <w:name w:val="2B70926E84294DE4875F69CC8C4B9580"/>
    <w:rsid w:val="00F052F2"/>
    <w:pPr>
      <w:spacing w:after="200" w:line="276" w:lineRule="auto"/>
    </w:pPr>
    <w:rPr>
      <w:rFonts w:ascii="Calibri" w:eastAsia="宋体" w:hAnsi="Calibri" w:cs="Times New Roman"/>
      <w:kern w:val="0"/>
      <w:sz w:val="22"/>
      <w:lang w:eastAsia="en-US"/>
    </w:rPr>
  </w:style>
  <w:style w:type="paragraph" w:customStyle="1" w:styleId="21">
    <w:name w:val="样式2"/>
    <w:basedOn w:val="10"/>
    <w:rsid w:val="00F052F2"/>
    <w:pPr>
      <w:spacing w:before="120" w:after="120"/>
      <w:jc w:val="left"/>
    </w:pPr>
    <w:rPr>
      <w:b/>
      <w:bCs/>
      <w:caps/>
      <w:sz w:val="20"/>
      <w:szCs w:val="20"/>
      <w:shd w:val="pct15" w:color="auto" w:fill="FFFFFF"/>
      <w:lang w:val="fr-FR"/>
    </w:rPr>
  </w:style>
  <w:style w:type="paragraph" w:customStyle="1" w:styleId="31">
    <w:name w:val="样式3"/>
    <w:basedOn w:val="5"/>
    <w:rsid w:val="00F052F2"/>
    <w:pPr>
      <w:numPr>
        <w:ilvl w:val="4"/>
      </w:numPr>
      <w:tabs>
        <w:tab w:val="num" w:pos="1008"/>
      </w:tabs>
      <w:spacing w:afterLines="0" w:line="0" w:lineRule="atLeast"/>
      <w:ind w:left="1008" w:hanging="1008"/>
    </w:pPr>
    <w:rPr>
      <w:rFonts w:ascii="Times New Roman" w:hAnsi="Times New Roman"/>
      <w:sz w:val="24"/>
      <w:szCs w:val="24"/>
    </w:rPr>
  </w:style>
  <w:style w:type="paragraph" w:customStyle="1" w:styleId="NormalExamples">
    <w:name w:val="Normal Examples"/>
    <w:basedOn w:val="a"/>
    <w:rsid w:val="00F052F2"/>
    <w:pPr>
      <w:widowControl/>
      <w:spacing w:before="60"/>
      <w:jc w:val="left"/>
    </w:pPr>
    <w:rPr>
      <w:rFonts w:ascii="Arial" w:hAnsi="Arial"/>
      <w:color w:val="008000"/>
      <w:kern w:val="0"/>
      <w:sz w:val="22"/>
      <w:szCs w:val="20"/>
      <w:lang w:eastAsia="en-US"/>
    </w:rPr>
  </w:style>
  <w:style w:type="character" w:customStyle="1" w:styleId="labellist">
    <w:name w:val="label_list"/>
    <w:rsid w:val="00F052F2"/>
  </w:style>
  <w:style w:type="paragraph" w:customStyle="1" w:styleId="ListParagraph1">
    <w:name w:val="List Paragraph1"/>
    <w:basedOn w:val="a"/>
    <w:rsid w:val="00F052F2"/>
    <w:pPr>
      <w:ind w:firstLineChars="200" w:firstLine="420"/>
    </w:pPr>
    <w:rPr>
      <w:rFonts w:ascii="Calibri" w:hAnsi="Calibri"/>
      <w:szCs w:val="22"/>
    </w:rPr>
  </w:style>
  <w:style w:type="paragraph" w:styleId="50">
    <w:name w:val="toc 5"/>
    <w:basedOn w:val="a"/>
    <w:next w:val="a"/>
    <w:autoRedefine/>
    <w:uiPriority w:val="39"/>
    <w:unhideWhenUsed/>
    <w:rsid w:val="00F052F2"/>
    <w:pPr>
      <w:ind w:left="840"/>
      <w:jc w:val="left"/>
    </w:pPr>
    <w:rPr>
      <w:rFonts w:ascii="Calibri" w:hAnsi="Calibri"/>
      <w:sz w:val="18"/>
      <w:szCs w:val="18"/>
    </w:rPr>
  </w:style>
  <w:style w:type="paragraph" w:styleId="60">
    <w:name w:val="toc 6"/>
    <w:basedOn w:val="a"/>
    <w:next w:val="a"/>
    <w:autoRedefine/>
    <w:uiPriority w:val="39"/>
    <w:unhideWhenUsed/>
    <w:rsid w:val="00F052F2"/>
    <w:pPr>
      <w:ind w:left="1050"/>
      <w:jc w:val="left"/>
    </w:pPr>
    <w:rPr>
      <w:rFonts w:ascii="Calibri" w:hAnsi="Calibri"/>
      <w:sz w:val="18"/>
      <w:szCs w:val="18"/>
    </w:rPr>
  </w:style>
  <w:style w:type="paragraph" w:styleId="70">
    <w:name w:val="toc 7"/>
    <w:basedOn w:val="a"/>
    <w:next w:val="a"/>
    <w:autoRedefine/>
    <w:uiPriority w:val="39"/>
    <w:unhideWhenUsed/>
    <w:rsid w:val="00F052F2"/>
    <w:pPr>
      <w:ind w:left="1260"/>
      <w:jc w:val="left"/>
    </w:pPr>
    <w:rPr>
      <w:rFonts w:ascii="Calibri" w:hAnsi="Calibri"/>
      <w:sz w:val="18"/>
      <w:szCs w:val="18"/>
    </w:rPr>
  </w:style>
  <w:style w:type="paragraph" w:styleId="80">
    <w:name w:val="toc 8"/>
    <w:basedOn w:val="a"/>
    <w:next w:val="a"/>
    <w:autoRedefine/>
    <w:uiPriority w:val="39"/>
    <w:unhideWhenUsed/>
    <w:rsid w:val="00F052F2"/>
    <w:pPr>
      <w:ind w:left="1470"/>
      <w:jc w:val="left"/>
    </w:pPr>
    <w:rPr>
      <w:rFonts w:ascii="Calibri" w:hAnsi="Calibri"/>
      <w:sz w:val="18"/>
      <w:szCs w:val="18"/>
    </w:rPr>
  </w:style>
  <w:style w:type="paragraph" w:styleId="90">
    <w:name w:val="toc 9"/>
    <w:basedOn w:val="a"/>
    <w:next w:val="a"/>
    <w:autoRedefine/>
    <w:uiPriority w:val="39"/>
    <w:unhideWhenUsed/>
    <w:rsid w:val="00F052F2"/>
    <w:pPr>
      <w:ind w:left="1680"/>
      <w:jc w:val="left"/>
    </w:pPr>
    <w:rPr>
      <w:rFonts w:ascii="Calibri" w:hAnsi="Calibri"/>
      <w:sz w:val="18"/>
      <w:szCs w:val="18"/>
    </w:rPr>
  </w:style>
  <w:style w:type="table" w:styleId="12">
    <w:name w:val="Table Simple 1"/>
    <w:basedOn w:val="a1"/>
    <w:rsid w:val="00F052F2"/>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4">
    <w:name w:val="表格"/>
    <w:basedOn w:val="12"/>
    <w:rsid w:val="00F052F2"/>
    <w:tblPr>
      <w:tblInd w:w="0" w:type="dxa"/>
      <w:tblBorders>
        <w:top w:val="single" w:sz="12" w:space="0" w:color="auto"/>
        <w:bottom w:val="single" w:sz="12" w:space="0" w:color="auto"/>
      </w:tblBorders>
      <w:tblCellMar>
        <w:top w:w="0" w:type="dxa"/>
        <w:left w:w="108" w:type="dxa"/>
        <w:bottom w:w="0" w:type="dxa"/>
        <w:right w:w="108" w:type="dxa"/>
      </w:tblCellMar>
    </w:tblPr>
    <w:tcPr>
      <w:shd w:val="clear" w:color="auto" w:fill="auto"/>
    </w:tcPr>
    <w:tblStylePr w:type="firstRow">
      <w:tblPr/>
      <w:tcPr>
        <w:tcBorders>
          <w:bottom w:val="single" w:sz="6" w:space="0" w:color="auto"/>
          <w:tl2br w:val="none" w:sz="0" w:space="0" w:color="auto"/>
          <w:tr2bl w:val="none" w:sz="0" w:space="0" w:color="auto"/>
        </w:tcBorders>
        <w:shd w:val="clear" w:color="auto" w:fill="auto"/>
      </w:tcPr>
    </w:tblStylePr>
    <w:tblStylePr w:type="lastRow">
      <w:tblPr/>
      <w:tcPr>
        <w:tcBorders>
          <w:top w:val="single" w:sz="6" w:space="0" w:color="008000"/>
          <w:tl2br w:val="none" w:sz="0" w:space="0" w:color="auto"/>
          <w:tr2bl w:val="none" w:sz="0" w:space="0" w:color="auto"/>
        </w:tcBorders>
      </w:tcPr>
    </w:tblStylePr>
  </w:style>
  <w:style w:type="paragraph" w:styleId="af5">
    <w:name w:val="Normal (Web)"/>
    <w:basedOn w:val="a"/>
    <w:uiPriority w:val="99"/>
    <w:unhideWhenUsed/>
    <w:rsid w:val="00F052F2"/>
    <w:pPr>
      <w:widowControl/>
      <w:spacing w:before="100" w:beforeAutospacing="1" w:afterAutospacing="1"/>
      <w:jc w:val="left"/>
    </w:pPr>
    <w:rPr>
      <w:rFonts w:ascii="宋体" w:hAnsi="宋体" w:cs="宋体"/>
      <w:kern w:val="0"/>
      <w:sz w:val="24"/>
    </w:rPr>
  </w:style>
  <w:style w:type="paragraph" w:styleId="af6">
    <w:name w:val="Title"/>
    <w:basedOn w:val="a"/>
    <w:next w:val="a"/>
    <w:link w:val="Char8"/>
    <w:qFormat/>
    <w:rsid w:val="00F052F2"/>
    <w:pPr>
      <w:spacing w:before="240" w:after="60"/>
      <w:jc w:val="center"/>
      <w:outlineLvl w:val="0"/>
    </w:pPr>
    <w:rPr>
      <w:rFonts w:ascii="Cambria" w:hAnsi="Cambria"/>
      <w:b/>
      <w:bCs/>
      <w:sz w:val="32"/>
      <w:szCs w:val="32"/>
    </w:rPr>
  </w:style>
  <w:style w:type="character" w:customStyle="1" w:styleId="Char8">
    <w:name w:val="标题 Char"/>
    <w:basedOn w:val="a0"/>
    <w:link w:val="af6"/>
    <w:rsid w:val="00F052F2"/>
    <w:rPr>
      <w:rFonts w:ascii="Cambria" w:eastAsia="宋体" w:hAnsi="Cambria"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2F2"/>
    <w:pPr>
      <w:widowControl w:val="0"/>
      <w:jc w:val="both"/>
    </w:pPr>
    <w:rPr>
      <w:rFonts w:ascii="Times New Roman" w:eastAsia="宋体" w:hAnsi="Times New Roman" w:cs="Times New Roman"/>
      <w:szCs w:val="24"/>
    </w:rPr>
  </w:style>
  <w:style w:type="paragraph" w:styleId="1">
    <w:name w:val="heading 1"/>
    <w:basedOn w:val="a"/>
    <w:next w:val="a"/>
    <w:link w:val="1Char"/>
    <w:qFormat/>
    <w:rsid w:val="00F052F2"/>
    <w:pPr>
      <w:keepNext/>
      <w:keepLines/>
      <w:spacing w:before="340" w:afterLines="50" w:after="330" w:line="578" w:lineRule="auto"/>
      <w:ind w:left="420" w:hanging="420"/>
      <w:outlineLvl w:val="0"/>
    </w:pPr>
    <w:rPr>
      <w:rFonts w:ascii="Calibri" w:hAnsi="Calibri"/>
      <w:b/>
      <w:bCs/>
      <w:kern w:val="44"/>
      <w:sz w:val="44"/>
      <w:szCs w:val="44"/>
    </w:rPr>
  </w:style>
  <w:style w:type="paragraph" w:styleId="2">
    <w:name w:val="heading 2"/>
    <w:basedOn w:val="a"/>
    <w:next w:val="a"/>
    <w:link w:val="2Char"/>
    <w:unhideWhenUsed/>
    <w:qFormat/>
    <w:rsid w:val="00F052F2"/>
    <w:pPr>
      <w:keepNext/>
      <w:keepLines/>
      <w:spacing w:before="260" w:afterLines="50" w:after="260" w:line="416" w:lineRule="auto"/>
      <w:ind w:left="420" w:hanging="420"/>
      <w:outlineLvl w:val="1"/>
    </w:pPr>
    <w:rPr>
      <w:rFonts w:ascii="Cambria" w:hAnsi="Cambria"/>
      <w:b/>
      <w:bCs/>
      <w:sz w:val="32"/>
      <w:szCs w:val="32"/>
    </w:rPr>
  </w:style>
  <w:style w:type="paragraph" w:styleId="3">
    <w:name w:val="heading 3"/>
    <w:basedOn w:val="a"/>
    <w:next w:val="a"/>
    <w:link w:val="3Char"/>
    <w:unhideWhenUsed/>
    <w:qFormat/>
    <w:rsid w:val="00F052F2"/>
    <w:pPr>
      <w:keepNext/>
      <w:keepLines/>
      <w:spacing w:before="260" w:afterLines="50" w:after="260" w:line="416" w:lineRule="auto"/>
      <w:ind w:left="420" w:hanging="420"/>
      <w:outlineLvl w:val="2"/>
    </w:pPr>
    <w:rPr>
      <w:rFonts w:ascii="Calibri" w:hAnsi="Calibri"/>
      <w:b/>
      <w:bCs/>
      <w:sz w:val="32"/>
      <w:szCs w:val="32"/>
    </w:rPr>
  </w:style>
  <w:style w:type="paragraph" w:styleId="4">
    <w:name w:val="heading 4"/>
    <w:basedOn w:val="a"/>
    <w:next w:val="a"/>
    <w:link w:val="4Char"/>
    <w:unhideWhenUsed/>
    <w:qFormat/>
    <w:rsid w:val="00F052F2"/>
    <w:pPr>
      <w:keepNext/>
      <w:keepLines/>
      <w:spacing w:before="280" w:afterLines="50" w:after="290" w:line="376" w:lineRule="auto"/>
      <w:ind w:left="420" w:hanging="420"/>
      <w:outlineLvl w:val="3"/>
    </w:pPr>
    <w:rPr>
      <w:rFonts w:ascii="Cambria" w:hAnsi="Cambria"/>
      <w:b/>
      <w:bCs/>
      <w:sz w:val="28"/>
      <w:szCs w:val="28"/>
    </w:rPr>
  </w:style>
  <w:style w:type="paragraph" w:styleId="5">
    <w:name w:val="heading 5"/>
    <w:basedOn w:val="a"/>
    <w:next w:val="a"/>
    <w:link w:val="5Char"/>
    <w:unhideWhenUsed/>
    <w:qFormat/>
    <w:rsid w:val="00F052F2"/>
    <w:pPr>
      <w:keepNext/>
      <w:keepLines/>
      <w:spacing w:before="280" w:afterLines="50" w:after="290" w:line="376" w:lineRule="auto"/>
      <w:ind w:left="420" w:hanging="420"/>
      <w:outlineLvl w:val="4"/>
    </w:pPr>
    <w:rPr>
      <w:rFonts w:ascii="Calibri" w:hAnsi="Calibri"/>
      <w:b/>
      <w:bCs/>
      <w:sz w:val="28"/>
      <w:szCs w:val="28"/>
    </w:rPr>
  </w:style>
  <w:style w:type="paragraph" w:styleId="6">
    <w:name w:val="heading 6"/>
    <w:basedOn w:val="a"/>
    <w:next w:val="a"/>
    <w:link w:val="6Char"/>
    <w:unhideWhenUsed/>
    <w:qFormat/>
    <w:rsid w:val="00F052F2"/>
    <w:pPr>
      <w:keepNext/>
      <w:keepLines/>
      <w:spacing w:before="240" w:afterLines="50" w:after="64" w:line="320" w:lineRule="auto"/>
      <w:ind w:left="420" w:hanging="420"/>
      <w:outlineLvl w:val="5"/>
    </w:pPr>
    <w:rPr>
      <w:rFonts w:ascii="Cambria" w:hAnsi="Cambria"/>
      <w:b/>
      <w:bCs/>
      <w:sz w:val="24"/>
    </w:rPr>
  </w:style>
  <w:style w:type="paragraph" w:styleId="7">
    <w:name w:val="heading 7"/>
    <w:basedOn w:val="a"/>
    <w:next w:val="a"/>
    <w:link w:val="7Char"/>
    <w:qFormat/>
    <w:rsid w:val="00F052F2"/>
    <w:pPr>
      <w:keepNext/>
      <w:keepLines/>
      <w:tabs>
        <w:tab w:val="num" w:pos="1296"/>
      </w:tabs>
      <w:spacing w:before="240" w:line="320" w:lineRule="auto"/>
      <w:ind w:left="1296" w:hanging="1296"/>
      <w:outlineLvl w:val="6"/>
    </w:pPr>
    <w:rPr>
      <w:b/>
      <w:bCs/>
      <w:sz w:val="24"/>
    </w:rPr>
  </w:style>
  <w:style w:type="paragraph" w:styleId="8">
    <w:name w:val="heading 8"/>
    <w:basedOn w:val="a"/>
    <w:next w:val="a"/>
    <w:link w:val="8Char"/>
    <w:qFormat/>
    <w:rsid w:val="00F052F2"/>
    <w:pPr>
      <w:keepNext/>
      <w:keepLines/>
      <w:tabs>
        <w:tab w:val="num" w:pos="1440"/>
      </w:tabs>
      <w:spacing w:before="240" w:line="320" w:lineRule="auto"/>
      <w:ind w:left="1440" w:hanging="1440"/>
      <w:outlineLvl w:val="7"/>
    </w:pPr>
    <w:rPr>
      <w:rFonts w:ascii="Arial" w:eastAsia="黑体" w:hAnsi="Arial"/>
      <w:sz w:val="24"/>
    </w:rPr>
  </w:style>
  <w:style w:type="paragraph" w:styleId="9">
    <w:name w:val="heading 9"/>
    <w:basedOn w:val="a"/>
    <w:next w:val="a"/>
    <w:link w:val="9Char"/>
    <w:qFormat/>
    <w:rsid w:val="00F052F2"/>
    <w:pPr>
      <w:keepNext/>
      <w:keepLines/>
      <w:tabs>
        <w:tab w:val="num" w:pos="1584"/>
      </w:tabs>
      <w:spacing w:before="240"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052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052F2"/>
    <w:rPr>
      <w:sz w:val="18"/>
      <w:szCs w:val="18"/>
    </w:rPr>
  </w:style>
  <w:style w:type="paragraph" w:styleId="a4">
    <w:name w:val="footer"/>
    <w:basedOn w:val="a"/>
    <w:link w:val="Char0"/>
    <w:uiPriority w:val="99"/>
    <w:unhideWhenUsed/>
    <w:rsid w:val="00F052F2"/>
    <w:pPr>
      <w:tabs>
        <w:tab w:val="center" w:pos="4153"/>
        <w:tab w:val="right" w:pos="8306"/>
      </w:tabs>
      <w:snapToGrid w:val="0"/>
      <w:jc w:val="left"/>
    </w:pPr>
    <w:rPr>
      <w:sz w:val="18"/>
      <w:szCs w:val="18"/>
    </w:rPr>
  </w:style>
  <w:style w:type="character" w:customStyle="1" w:styleId="Char0">
    <w:name w:val="页脚 Char"/>
    <w:basedOn w:val="a0"/>
    <w:link w:val="a4"/>
    <w:uiPriority w:val="99"/>
    <w:rsid w:val="00F052F2"/>
    <w:rPr>
      <w:sz w:val="18"/>
      <w:szCs w:val="18"/>
    </w:rPr>
  </w:style>
  <w:style w:type="character" w:customStyle="1" w:styleId="1Char">
    <w:name w:val="标题 1 Char"/>
    <w:basedOn w:val="a0"/>
    <w:link w:val="1"/>
    <w:rsid w:val="00F052F2"/>
    <w:rPr>
      <w:rFonts w:ascii="Calibri" w:eastAsia="宋体" w:hAnsi="Calibri" w:cs="Times New Roman"/>
      <w:b/>
      <w:bCs/>
      <w:kern w:val="44"/>
      <w:sz w:val="44"/>
      <w:szCs w:val="44"/>
    </w:rPr>
  </w:style>
  <w:style w:type="character" w:customStyle="1" w:styleId="2Char">
    <w:name w:val="标题 2 Char"/>
    <w:basedOn w:val="a0"/>
    <w:link w:val="2"/>
    <w:rsid w:val="00F052F2"/>
    <w:rPr>
      <w:rFonts w:ascii="Cambria" w:eastAsia="宋体" w:hAnsi="Cambria" w:cs="Times New Roman"/>
      <w:b/>
      <w:bCs/>
      <w:sz w:val="32"/>
      <w:szCs w:val="32"/>
    </w:rPr>
  </w:style>
  <w:style w:type="character" w:customStyle="1" w:styleId="3Char">
    <w:name w:val="标题 3 Char"/>
    <w:basedOn w:val="a0"/>
    <w:link w:val="3"/>
    <w:rsid w:val="00F052F2"/>
    <w:rPr>
      <w:rFonts w:ascii="Calibri" w:eastAsia="宋体" w:hAnsi="Calibri" w:cs="Times New Roman"/>
      <w:b/>
      <w:bCs/>
      <w:sz w:val="32"/>
      <w:szCs w:val="32"/>
    </w:rPr>
  </w:style>
  <w:style w:type="character" w:customStyle="1" w:styleId="4Char">
    <w:name w:val="标题 4 Char"/>
    <w:basedOn w:val="a0"/>
    <w:link w:val="4"/>
    <w:rsid w:val="00F052F2"/>
    <w:rPr>
      <w:rFonts w:ascii="Cambria" w:eastAsia="宋体" w:hAnsi="Cambria" w:cs="Times New Roman"/>
      <w:b/>
      <w:bCs/>
      <w:sz w:val="28"/>
      <w:szCs w:val="28"/>
    </w:rPr>
  </w:style>
  <w:style w:type="character" w:customStyle="1" w:styleId="5Char">
    <w:name w:val="标题 5 Char"/>
    <w:basedOn w:val="a0"/>
    <w:link w:val="5"/>
    <w:rsid w:val="00F052F2"/>
    <w:rPr>
      <w:rFonts w:ascii="Calibri" w:eastAsia="宋体" w:hAnsi="Calibri" w:cs="Times New Roman"/>
      <w:b/>
      <w:bCs/>
      <w:sz w:val="28"/>
      <w:szCs w:val="28"/>
    </w:rPr>
  </w:style>
  <w:style w:type="character" w:customStyle="1" w:styleId="6Char">
    <w:name w:val="标题 6 Char"/>
    <w:basedOn w:val="a0"/>
    <w:link w:val="6"/>
    <w:rsid w:val="00F052F2"/>
    <w:rPr>
      <w:rFonts w:ascii="Cambria" w:eastAsia="宋体" w:hAnsi="Cambria" w:cs="Times New Roman"/>
      <w:b/>
      <w:bCs/>
      <w:sz w:val="24"/>
      <w:szCs w:val="24"/>
    </w:rPr>
  </w:style>
  <w:style w:type="character" w:customStyle="1" w:styleId="7Char">
    <w:name w:val="标题 7 Char"/>
    <w:basedOn w:val="a0"/>
    <w:link w:val="7"/>
    <w:rsid w:val="00F052F2"/>
    <w:rPr>
      <w:rFonts w:ascii="Times New Roman" w:eastAsia="宋体" w:hAnsi="Times New Roman" w:cs="Times New Roman"/>
      <w:b/>
      <w:bCs/>
      <w:sz w:val="24"/>
      <w:szCs w:val="24"/>
    </w:rPr>
  </w:style>
  <w:style w:type="character" w:customStyle="1" w:styleId="8Char">
    <w:name w:val="标题 8 Char"/>
    <w:basedOn w:val="a0"/>
    <w:link w:val="8"/>
    <w:rsid w:val="00F052F2"/>
    <w:rPr>
      <w:rFonts w:ascii="Arial" w:eastAsia="黑体" w:hAnsi="Arial" w:cs="Times New Roman"/>
      <w:sz w:val="24"/>
      <w:szCs w:val="24"/>
    </w:rPr>
  </w:style>
  <w:style w:type="character" w:customStyle="1" w:styleId="9Char">
    <w:name w:val="标题 9 Char"/>
    <w:basedOn w:val="a0"/>
    <w:link w:val="9"/>
    <w:rsid w:val="00F052F2"/>
    <w:rPr>
      <w:rFonts w:ascii="Arial" w:eastAsia="黑体" w:hAnsi="Arial" w:cs="Times New Roman"/>
      <w:szCs w:val="21"/>
    </w:rPr>
  </w:style>
  <w:style w:type="paragraph" w:styleId="a5">
    <w:name w:val="Document Map"/>
    <w:basedOn w:val="a"/>
    <w:link w:val="Char1"/>
    <w:rsid w:val="00F052F2"/>
    <w:pPr>
      <w:shd w:val="clear" w:color="auto" w:fill="000080"/>
    </w:pPr>
  </w:style>
  <w:style w:type="character" w:customStyle="1" w:styleId="Char1">
    <w:name w:val="文档结构图 Char"/>
    <w:basedOn w:val="a0"/>
    <w:link w:val="a5"/>
    <w:rsid w:val="00F052F2"/>
    <w:rPr>
      <w:rFonts w:ascii="Times New Roman" w:eastAsia="宋体" w:hAnsi="Times New Roman" w:cs="Times New Roman"/>
      <w:szCs w:val="24"/>
      <w:shd w:val="clear" w:color="auto" w:fill="000080"/>
    </w:rPr>
  </w:style>
  <w:style w:type="character" w:styleId="a6">
    <w:name w:val="page number"/>
    <w:basedOn w:val="a0"/>
    <w:rsid w:val="00F052F2"/>
  </w:style>
  <w:style w:type="paragraph" w:styleId="a7">
    <w:name w:val="List Paragraph"/>
    <w:basedOn w:val="a"/>
    <w:uiPriority w:val="34"/>
    <w:qFormat/>
    <w:rsid w:val="00F052F2"/>
    <w:pPr>
      <w:spacing w:afterLines="50" w:line="360" w:lineRule="auto"/>
      <w:ind w:left="420" w:firstLineChars="200" w:firstLine="420"/>
    </w:pPr>
    <w:rPr>
      <w:rFonts w:ascii="Calibri" w:hAnsi="Calibri"/>
      <w:szCs w:val="22"/>
    </w:rPr>
  </w:style>
  <w:style w:type="paragraph" w:styleId="a8">
    <w:name w:val="Body Text"/>
    <w:basedOn w:val="a"/>
    <w:next w:val="a"/>
    <w:link w:val="Char2"/>
    <w:rsid w:val="00F052F2"/>
    <w:pPr>
      <w:autoSpaceDE w:val="0"/>
      <w:autoSpaceDN w:val="0"/>
      <w:adjustRightInd w:val="0"/>
      <w:spacing w:afterLines="50" w:after="240" w:line="360" w:lineRule="auto"/>
      <w:ind w:left="420" w:hanging="420"/>
      <w:jc w:val="left"/>
    </w:pPr>
    <w:rPr>
      <w:rFonts w:ascii="Arial" w:hAnsi="Arial"/>
      <w:kern w:val="0"/>
      <w:sz w:val="22"/>
    </w:rPr>
  </w:style>
  <w:style w:type="character" w:customStyle="1" w:styleId="Char2">
    <w:name w:val="正文文本 Char"/>
    <w:basedOn w:val="a0"/>
    <w:link w:val="a8"/>
    <w:rsid w:val="00F052F2"/>
    <w:rPr>
      <w:rFonts w:ascii="Arial" w:eastAsia="宋体" w:hAnsi="Arial" w:cs="Times New Roman"/>
      <w:kern w:val="0"/>
      <w:sz w:val="22"/>
      <w:szCs w:val="24"/>
    </w:rPr>
  </w:style>
  <w:style w:type="table" w:styleId="a9">
    <w:name w:val="Table Grid"/>
    <w:basedOn w:val="a1"/>
    <w:rsid w:val="00F052F2"/>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unhideWhenUsed/>
    <w:rsid w:val="00F052F2"/>
    <w:rPr>
      <w:sz w:val="21"/>
      <w:szCs w:val="21"/>
    </w:rPr>
  </w:style>
  <w:style w:type="paragraph" w:styleId="ab">
    <w:name w:val="annotation text"/>
    <w:basedOn w:val="a"/>
    <w:link w:val="Char3"/>
    <w:unhideWhenUsed/>
    <w:rsid w:val="00F052F2"/>
    <w:pPr>
      <w:spacing w:afterLines="50" w:line="360" w:lineRule="auto"/>
      <w:ind w:left="420" w:hanging="420"/>
      <w:jc w:val="left"/>
    </w:pPr>
    <w:rPr>
      <w:rFonts w:ascii="Calibri" w:hAnsi="Calibri"/>
      <w:szCs w:val="22"/>
    </w:rPr>
  </w:style>
  <w:style w:type="character" w:customStyle="1" w:styleId="Char3">
    <w:name w:val="批注文字 Char"/>
    <w:basedOn w:val="a0"/>
    <w:link w:val="ab"/>
    <w:rsid w:val="00F052F2"/>
    <w:rPr>
      <w:rFonts w:ascii="Calibri" w:eastAsia="宋体" w:hAnsi="Calibri" w:cs="Times New Roman"/>
    </w:rPr>
  </w:style>
  <w:style w:type="paragraph" w:styleId="ac">
    <w:name w:val="annotation subject"/>
    <w:basedOn w:val="ab"/>
    <w:next w:val="ab"/>
    <w:link w:val="Char4"/>
    <w:unhideWhenUsed/>
    <w:rsid w:val="00F052F2"/>
    <w:rPr>
      <w:b/>
      <w:bCs/>
    </w:rPr>
  </w:style>
  <w:style w:type="character" w:customStyle="1" w:styleId="Char4">
    <w:name w:val="批注主题 Char"/>
    <w:basedOn w:val="Char3"/>
    <w:link w:val="ac"/>
    <w:rsid w:val="00F052F2"/>
    <w:rPr>
      <w:rFonts w:ascii="Calibri" w:eastAsia="宋体" w:hAnsi="Calibri" w:cs="Times New Roman"/>
      <w:b/>
      <w:bCs/>
    </w:rPr>
  </w:style>
  <w:style w:type="paragraph" w:styleId="ad">
    <w:name w:val="Balloon Text"/>
    <w:basedOn w:val="a"/>
    <w:link w:val="Char5"/>
    <w:unhideWhenUsed/>
    <w:rsid w:val="00F052F2"/>
    <w:pPr>
      <w:spacing w:afterLines="50" w:line="360" w:lineRule="auto"/>
      <w:ind w:left="420" w:hanging="420"/>
    </w:pPr>
    <w:rPr>
      <w:rFonts w:ascii="Calibri" w:hAnsi="Calibri"/>
      <w:sz w:val="18"/>
      <w:szCs w:val="18"/>
    </w:rPr>
  </w:style>
  <w:style w:type="character" w:customStyle="1" w:styleId="Char5">
    <w:name w:val="批注框文本 Char"/>
    <w:basedOn w:val="a0"/>
    <w:link w:val="ad"/>
    <w:rsid w:val="00F052F2"/>
    <w:rPr>
      <w:rFonts w:ascii="Calibri" w:eastAsia="宋体" w:hAnsi="Calibri" w:cs="Times New Roman"/>
      <w:sz w:val="18"/>
      <w:szCs w:val="18"/>
    </w:rPr>
  </w:style>
  <w:style w:type="paragraph" w:styleId="ae">
    <w:name w:val="Revision"/>
    <w:hidden/>
    <w:uiPriority w:val="99"/>
    <w:semiHidden/>
    <w:rsid w:val="00F052F2"/>
    <w:pPr>
      <w:spacing w:afterLines="50" w:line="360" w:lineRule="auto"/>
      <w:ind w:left="420" w:hanging="420"/>
      <w:jc w:val="both"/>
    </w:pPr>
    <w:rPr>
      <w:rFonts w:ascii="Calibri" w:eastAsia="宋体" w:hAnsi="Calibri" w:cs="Times New Roman"/>
    </w:rPr>
  </w:style>
  <w:style w:type="paragraph" w:customStyle="1" w:styleId="af">
    <w:name w:val=".."/>
    <w:basedOn w:val="a"/>
    <w:next w:val="a"/>
    <w:rsid w:val="00F052F2"/>
    <w:pPr>
      <w:widowControl/>
      <w:autoSpaceDE w:val="0"/>
      <w:autoSpaceDN w:val="0"/>
      <w:adjustRightInd w:val="0"/>
      <w:spacing w:afterLines="50" w:line="360" w:lineRule="auto"/>
      <w:ind w:left="420" w:hanging="420"/>
      <w:jc w:val="left"/>
    </w:pPr>
    <w:rPr>
      <w:rFonts w:ascii="华文仿宋" w:eastAsia="华文仿宋"/>
      <w:kern w:val="0"/>
      <w:sz w:val="24"/>
    </w:rPr>
  </w:style>
  <w:style w:type="paragraph" w:styleId="TOC">
    <w:name w:val="TOC Heading"/>
    <w:basedOn w:val="1"/>
    <w:next w:val="a"/>
    <w:uiPriority w:val="39"/>
    <w:unhideWhenUsed/>
    <w:qFormat/>
    <w:rsid w:val="00F052F2"/>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qFormat/>
    <w:rsid w:val="00F052F2"/>
    <w:pPr>
      <w:tabs>
        <w:tab w:val="left" w:pos="420"/>
        <w:tab w:val="right" w:leader="dot" w:pos="8296"/>
      </w:tabs>
    </w:pPr>
    <w:rPr>
      <w:rFonts w:ascii="Calibri" w:hAnsi="Calibri"/>
      <w:noProof/>
      <w:szCs w:val="22"/>
    </w:rPr>
  </w:style>
  <w:style w:type="paragraph" w:styleId="20">
    <w:name w:val="toc 2"/>
    <w:basedOn w:val="a"/>
    <w:next w:val="a"/>
    <w:autoRedefine/>
    <w:uiPriority w:val="39"/>
    <w:unhideWhenUsed/>
    <w:qFormat/>
    <w:rsid w:val="00F052F2"/>
    <w:pPr>
      <w:tabs>
        <w:tab w:val="left" w:pos="951"/>
        <w:tab w:val="right" w:leader="dot" w:pos="8302"/>
      </w:tabs>
      <w:ind w:leftChars="203" w:left="708" w:hanging="282"/>
    </w:pPr>
    <w:rPr>
      <w:rFonts w:ascii="Calibri" w:hAnsi="Calibri"/>
      <w:szCs w:val="22"/>
    </w:rPr>
  </w:style>
  <w:style w:type="paragraph" w:styleId="30">
    <w:name w:val="toc 3"/>
    <w:basedOn w:val="a"/>
    <w:next w:val="a"/>
    <w:autoRedefine/>
    <w:uiPriority w:val="39"/>
    <w:unhideWhenUsed/>
    <w:qFormat/>
    <w:rsid w:val="00F052F2"/>
    <w:pPr>
      <w:tabs>
        <w:tab w:val="left" w:pos="1470"/>
        <w:tab w:val="right" w:leader="dot" w:pos="8302"/>
      </w:tabs>
      <w:ind w:leftChars="203" w:left="710" w:hanging="284"/>
    </w:pPr>
    <w:rPr>
      <w:rFonts w:ascii="Calibri" w:hAnsi="Calibri"/>
      <w:szCs w:val="22"/>
    </w:rPr>
  </w:style>
  <w:style w:type="character" w:styleId="af0">
    <w:name w:val="Hyperlink"/>
    <w:uiPriority w:val="99"/>
    <w:unhideWhenUsed/>
    <w:rsid w:val="00F052F2"/>
    <w:rPr>
      <w:color w:val="0000FF"/>
      <w:u w:val="single"/>
    </w:rPr>
  </w:style>
  <w:style w:type="character" w:styleId="af1">
    <w:name w:val="line number"/>
    <w:uiPriority w:val="99"/>
    <w:unhideWhenUsed/>
    <w:rsid w:val="00F052F2"/>
  </w:style>
  <w:style w:type="paragraph" w:customStyle="1" w:styleId="11">
    <w:name w:val="列出段落1"/>
    <w:basedOn w:val="a"/>
    <w:rsid w:val="00F052F2"/>
    <w:pPr>
      <w:ind w:firstLineChars="200" w:firstLine="200"/>
    </w:pPr>
    <w:rPr>
      <w:rFonts w:ascii="Calibri" w:hAnsi="Calibri" w:cs="Arial"/>
      <w:szCs w:val="22"/>
    </w:rPr>
  </w:style>
  <w:style w:type="paragraph" w:styleId="af2">
    <w:name w:val="Plain Text"/>
    <w:basedOn w:val="a"/>
    <w:link w:val="Char6"/>
    <w:rsid w:val="00F052F2"/>
    <w:rPr>
      <w:rFonts w:ascii="宋体" w:hAnsi="Calibri" w:cs="Courier New"/>
      <w:szCs w:val="21"/>
    </w:rPr>
  </w:style>
  <w:style w:type="character" w:customStyle="1" w:styleId="Char6">
    <w:name w:val="纯文本 Char"/>
    <w:basedOn w:val="a0"/>
    <w:link w:val="af2"/>
    <w:rsid w:val="00F052F2"/>
    <w:rPr>
      <w:rFonts w:ascii="宋体" w:eastAsia="宋体" w:hAnsi="Calibri" w:cs="Courier New"/>
      <w:szCs w:val="21"/>
    </w:rPr>
  </w:style>
  <w:style w:type="paragraph" w:styleId="af3">
    <w:name w:val="No Spacing"/>
    <w:link w:val="Char7"/>
    <w:uiPriority w:val="1"/>
    <w:qFormat/>
    <w:rsid w:val="00F052F2"/>
    <w:pPr>
      <w:widowControl w:val="0"/>
      <w:spacing w:afterLines="50"/>
      <w:ind w:left="420" w:hanging="420"/>
      <w:jc w:val="both"/>
    </w:pPr>
    <w:rPr>
      <w:rFonts w:ascii="Calibri" w:eastAsia="宋体" w:hAnsi="Calibri" w:cs="Times New Roman"/>
    </w:rPr>
  </w:style>
  <w:style w:type="character" w:customStyle="1" w:styleId="Char7">
    <w:name w:val="无间隔 Char"/>
    <w:link w:val="af3"/>
    <w:uiPriority w:val="1"/>
    <w:rsid w:val="00F052F2"/>
    <w:rPr>
      <w:rFonts w:ascii="Calibri" w:eastAsia="宋体" w:hAnsi="Calibri" w:cs="Times New Roman"/>
    </w:rPr>
  </w:style>
  <w:style w:type="paragraph" w:styleId="40">
    <w:name w:val="toc 4"/>
    <w:basedOn w:val="a"/>
    <w:next w:val="a"/>
    <w:autoRedefine/>
    <w:uiPriority w:val="39"/>
    <w:unhideWhenUsed/>
    <w:rsid w:val="00F052F2"/>
    <w:pPr>
      <w:spacing w:afterLines="50" w:line="360" w:lineRule="auto"/>
      <w:ind w:leftChars="600" w:left="1260" w:hanging="420"/>
    </w:pPr>
    <w:rPr>
      <w:rFonts w:ascii="Calibri" w:hAnsi="Calibri"/>
      <w:szCs w:val="22"/>
    </w:rPr>
  </w:style>
  <w:style w:type="paragraph" w:customStyle="1" w:styleId="1D0CE17065A54F3FB3862E5AC4D52F48">
    <w:name w:val="1D0CE17065A54F3FB3862E5AC4D52F48"/>
    <w:rsid w:val="00F052F2"/>
    <w:pPr>
      <w:spacing w:after="200" w:line="276" w:lineRule="auto"/>
    </w:pPr>
    <w:rPr>
      <w:rFonts w:ascii="Calibri" w:eastAsia="宋体" w:hAnsi="Calibri" w:cs="Times New Roman"/>
      <w:kern w:val="0"/>
      <w:sz w:val="22"/>
      <w:lang w:eastAsia="en-US"/>
    </w:rPr>
  </w:style>
  <w:style w:type="paragraph" w:customStyle="1" w:styleId="2B70926E84294DE4875F69CC8C4B9580">
    <w:name w:val="2B70926E84294DE4875F69CC8C4B9580"/>
    <w:rsid w:val="00F052F2"/>
    <w:pPr>
      <w:spacing w:after="200" w:line="276" w:lineRule="auto"/>
    </w:pPr>
    <w:rPr>
      <w:rFonts w:ascii="Calibri" w:eastAsia="宋体" w:hAnsi="Calibri" w:cs="Times New Roman"/>
      <w:kern w:val="0"/>
      <w:sz w:val="22"/>
      <w:lang w:eastAsia="en-US"/>
    </w:rPr>
  </w:style>
  <w:style w:type="paragraph" w:customStyle="1" w:styleId="21">
    <w:name w:val="样式2"/>
    <w:basedOn w:val="10"/>
    <w:rsid w:val="00F052F2"/>
    <w:pPr>
      <w:spacing w:before="120" w:after="120"/>
      <w:jc w:val="left"/>
    </w:pPr>
    <w:rPr>
      <w:b/>
      <w:bCs/>
      <w:caps/>
      <w:sz w:val="20"/>
      <w:szCs w:val="20"/>
      <w:shd w:val="pct15" w:color="auto" w:fill="FFFFFF"/>
      <w:lang w:val="fr-FR"/>
    </w:rPr>
  </w:style>
  <w:style w:type="paragraph" w:customStyle="1" w:styleId="31">
    <w:name w:val="样式3"/>
    <w:basedOn w:val="5"/>
    <w:rsid w:val="00F052F2"/>
    <w:pPr>
      <w:numPr>
        <w:ilvl w:val="4"/>
      </w:numPr>
      <w:tabs>
        <w:tab w:val="num" w:pos="1008"/>
      </w:tabs>
      <w:spacing w:afterLines="0" w:line="0" w:lineRule="atLeast"/>
      <w:ind w:left="1008" w:hanging="1008"/>
    </w:pPr>
    <w:rPr>
      <w:rFonts w:ascii="Times New Roman" w:hAnsi="Times New Roman"/>
      <w:sz w:val="24"/>
      <w:szCs w:val="24"/>
    </w:rPr>
  </w:style>
  <w:style w:type="paragraph" w:customStyle="1" w:styleId="NormalExamples">
    <w:name w:val="Normal Examples"/>
    <w:basedOn w:val="a"/>
    <w:rsid w:val="00F052F2"/>
    <w:pPr>
      <w:widowControl/>
      <w:spacing w:before="60"/>
      <w:jc w:val="left"/>
    </w:pPr>
    <w:rPr>
      <w:rFonts w:ascii="Arial" w:hAnsi="Arial"/>
      <w:color w:val="008000"/>
      <w:kern w:val="0"/>
      <w:sz w:val="22"/>
      <w:szCs w:val="20"/>
      <w:lang w:eastAsia="en-US"/>
    </w:rPr>
  </w:style>
  <w:style w:type="character" w:customStyle="1" w:styleId="labellist">
    <w:name w:val="label_list"/>
    <w:rsid w:val="00F052F2"/>
  </w:style>
  <w:style w:type="paragraph" w:customStyle="1" w:styleId="ListParagraph1">
    <w:name w:val="List Paragraph1"/>
    <w:basedOn w:val="a"/>
    <w:rsid w:val="00F052F2"/>
    <w:pPr>
      <w:ind w:firstLineChars="200" w:firstLine="420"/>
    </w:pPr>
    <w:rPr>
      <w:rFonts w:ascii="Calibri" w:hAnsi="Calibri"/>
      <w:szCs w:val="22"/>
    </w:rPr>
  </w:style>
  <w:style w:type="paragraph" w:styleId="50">
    <w:name w:val="toc 5"/>
    <w:basedOn w:val="a"/>
    <w:next w:val="a"/>
    <w:autoRedefine/>
    <w:uiPriority w:val="39"/>
    <w:unhideWhenUsed/>
    <w:rsid w:val="00F052F2"/>
    <w:pPr>
      <w:ind w:left="840"/>
      <w:jc w:val="left"/>
    </w:pPr>
    <w:rPr>
      <w:rFonts w:ascii="Calibri" w:hAnsi="Calibri"/>
      <w:sz w:val="18"/>
      <w:szCs w:val="18"/>
    </w:rPr>
  </w:style>
  <w:style w:type="paragraph" w:styleId="60">
    <w:name w:val="toc 6"/>
    <w:basedOn w:val="a"/>
    <w:next w:val="a"/>
    <w:autoRedefine/>
    <w:uiPriority w:val="39"/>
    <w:unhideWhenUsed/>
    <w:rsid w:val="00F052F2"/>
    <w:pPr>
      <w:ind w:left="1050"/>
      <w:jc w:val="left"/>
    </w:pPr>
    <w:rPr>
      <w:rFonts w:ascii="Calibri" w:hAnsi="Calibri"/>
      <w:sz w:val="18"/>
      <w:szCs w:val="18"/>
    </w:rPr>
  </w:style>
  <w:style w:type="paragraph" w:styleId="70">
    <w:name w:val="toc 7"/>
    <w:basedOn w:val="a"/>
    <w:next w:val="a"/>
    <w:autoRedefine/>
    <w:uiPriority w:val="39"/>
    <w:unhideWhenUsed/>
    <w:rsid w:val="00F052F2"/>
    <w:pPr>
      <w:ind w:left="1260"/>
      <w:jc w:val="left"/>
    </w:pPr>
    <w:rPr>
      <w:rFonts w:ascii="Calibri" w:hAnsi="Calibri"/>
      <w:sz w:val="18"/>
      <w:szCs w:val="18"/>
    </w:rPr>
  </w:style>
  <w:style w:type="paragraph" w:styleId="80">
    <w:name w:val="toc 8"/>
    <w:basedOn w:val="a"/>
    <w:next w:val="a"/>
    <w:autoRedefine/>
    <w:uiPriority w:val="39"/>
    <w:unhideWhenUsed/>
    <w:rsid w:val="00F052F2"/>
    <w:pPr>
      <w:ind w:left="1470"/>
      <w:jc w:val="left"/>
    </w:pPr>
    <w:rPr>
      <w:rFonts w:ascii="Calibri" w:hAnsi="Calibri"/>
      <w:sz w:val="18"/>
      <w:szCs w:val="18"/>
    </w:rPr>
  </w:style>
  <w:style w:type="paragraph" w:styleId="90">
    <w:name w:val="toc 9"/>
    <w:basedOn w:val="a"/>
    <w:next w:val="a"/>
    <w:autoRedefine/>
    <w:uiPriority w:val="39"/>
    <w:unhideWhenUsed/>
    <w:rsid w:val="00F052F2"/>
    <w:pPr>
      <w:ind w:left="1680"/>
      <w:jc w:val="left"/>
    </w:pPr>
    <w:rPr>
      <w:rFonts w:ascii="Calibri" w:hAnsi="Calibri"/>
      <w:sz w:val="18"/>
      <w:szCs w:val="18"/>
    </w:rPr>
  </w:style>
  <w:style w:type="table" w:styleId="12">
    <w:name w:val="Table Simple 1"/>
    <w:basedOn w:val="a1"/>
    <w:rsid w:val="00F052F2"/>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4">
    <w:name w:val="表格"/>
    <w:basedOn w:val="12"/>
    <w:rsid w:val="00F052F2"/>
    <w:tblPr>
      <w:tblInd w:w="0" w:type="dxa"/>
      <w:tblBorders>
        <w:top w:val="single" w:sz="12" w:space="0" w:color="auto"/>
        <w:bottom w:val="single" w:sz="12" w:space="0" w:color="auto"/>
      </w:tblBorders>
      <w:tblCellMar>
        <w:top w:w="0" w:type="dxa"/>
        <w:left w:w="108" w:type="dxa"/>
        <w:bottom w:w="0" w:type="dxa"/>
        <w:right w:w="108" w:type="dxa"/>
      </w:tblCellMar>
    </w:tblPr>
    <w:tcPr>
      <w:shd w:val="clear" w:color="auto" w:fill="auto"/>
    </w:tcPr>
    <w:tblStylePr w:type="firstRow">
      <w:tblPr/>
      <w:tcPr>
        <w:tcBorders>
          <w:bottom w:val="single" w:sz="6" w:space="0" w:color="auto"/>
          <w:tl2br w:val="none" w:sz="0" w:space="0" w:color="auto"/>
          <w:tr2bl w:val="none" w:sz="0" w:space="0" w:color="auto"/>
        </w:tcBorders>
        <w:shd w:val="clear" w:color="auto" w:fill="auto"/>
      </w:tcPr>
    </w:tblStylePr>
    <w:tblStylePr w:type="lastRow">
      <w:tblPr/>
      <w:tcPr>
        <w:tcBorders>
          <w:top w:val="single" w:sz="6" w:space="0" w:color="008000"/>
          <w:tl2br w:val="none" w:sz="0" w:space="0" w:color="auto"/>
          <w:tr2bl w:val="none" w:sz="0" w:space="0" w:color="auto"/>
        </w:tcBorders>
      </w:tcPr>
    </w:tblStylePr>
  </w:style>
  <w:style w:type="paragraph" w:styleId="af5">
    <w:name w:val="Normal (Web)"/>
    <w:basedOn w:val="a"/>
    <w:uiPriority w:val="99"/>
    <w:unhideWhenUsed/>
    <w:rsid w:val="00F052F2"/>
    <w:pPr>
      <w:widowControl/>
      <w:spacing w:before="100" w:beforeAutospacing="1" w:afterAutospacing="1"/>
      <w:jc w:val="left"/>
    </w:pPr>
    <w:rPr>
      <w:rFonts w:ascii="宋体" w:hAnsi="宋体" w:cs="宋体"/>
      <w:kern w:val="0"/>
      <w:sz w:val="24"/>
    </w:rPr>
  </w:style>
  <w:style w:type="paragraph" w:styleId="af6">
    <w:name w:val="Title"/>
    <w:basedOn w:val="a"/>
    <w:next w:val="a"/>
    <w:link w:val="Char8"/>
    <w:qFormat/>
    <w:rsid w:val="00F052F2"/>
    <w:pPr>
      <w:spacing w:before="240" w:after="60"/>
      <w:jc w:val="center"/>
      <w:outlineLvl w:val="0"/>
    </w:pPr>
    <w:rPr>
      <w:rFonts w:ascii="Cambria" w:hAnsi="Cambria"/>
      <w:b/>
      <w:bCs/>
      <w:sz w:val="32"/>
      <w:szCs w:val="32"/>
    </w:rPr>
  </w:style>
  <w:style w:type="character" w:customStyle="1" w:styleId="Char8">
    <w:name w:val="标题 Char"/>
    <w:basedOn w:val="a0"/>
    <w:link w:val="af6"/>
    <w:rsid w:val="00F052F2"/>
    <w:rPr>
      <w:rFonts w:ascii="Cambria" w:eastAsia="宋体"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23" Type="http://schemas.microsoft.com/office/2007/relationships/stylesWithEffects" Target="stylesWithEffects.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3130</Words>
  <Characters>17844</Characters>
  <Application>Microsoft Office Word</Application>
  <DocSecurity>0</DocSecurity>
  <Lines>148</Lines>
  <Paragraphs>41</Paragraphs>
  <ScaleCrop>false</ScaleCrop>
  <Company>CFDA</Company>
  <LinksUpToDate>false</LinksUpToDate>
  <CharactersWithSpaces>20933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李雪墨</dc:creator>
  <cp:keywords/>
  <dc:description/>
  <cp:lastModifiedBy>wxl</cp:lastModifiedBy>
  <cp:revision>4</cp:revision>
  <dcterms:created xsi:type="dcterms:W3CDTF">2016-07-29T08:11:00Z</dcterms:created>
  <dcterms:modified xsi:type="dcterms:W3CDTF">2016-07-29T10:57:00Z</dcterms:modified>
</cp:coreProperties>
</file>