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1451" w:tblpY="183"/>
        <w:tblOverlap w:val="never"/>
        <w:tblW w:w="9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2493"/>
        <w:gridCol w:w="1905"/>
        <w:gridCol w:w="3591"/>
      </w:tblGrid>
      <w:tr w:rsidR="00997723" w:rsidRPr="009E2BE5" w:rsidTr="00C6335E">
        <w:tc>
          <w:tcPr>
            <w:tcW w:w="1287" w:type="dxa"/>
            <w:shd w:val="clear" w:color="auto" w:fill="F1F1F1"/>
            <w:vAlign w:val="center"/>
          </w:tcPr>
          <w:p w:rsidR="00997723" w:rsidRPr="009E2BE5" w:rsidRDefault="00997723" w:rsidP="00C6335E">
            <w:pPr>
              <w:pStyle w:val="PlainText"/>
              <w:spacing w:line="440" w:lineRule="exact"/>
              <w:jc w:val="center"/>
              <w:rPr>
                <w:rFonts w:ascii="Arial" w:hAnsi="Arial" w:cs="Arial"/>
                <w:b/>
                <w:kern w:val="0"/>
                <w:sz w:val="24"/>
                <w:szCs w:val="24"/>
              </w:rPr>
            </w:pPr>
            <w:r w:rsidRPr="009E2BE5">
              <w:rPr>
                <w:rFonts w:ascii="Arial" w:hAnsi="Arial" w:cs="Arial"/>
                <w:b/>
                <w:kern w:val="0"/>
                <w:sz w:val="24"/>
                <w:szCs w:val="24"/>
              </w:rPr>
              <w:t>题目</w:t>
            </w:r>
          </w:p>
        </w:tc>
        <w:tc>
          <w:tcPr>
            <w:tcW w:w="7989" w:type="dxa"/>
            <w:gridSpan w:val="3"/>
            <w:vAlign w:val="center"/>
          </w:tcPr>
          <w:p w:rsidR="00997723" w:rsidRPr="009E2BE5" w:rsidRDefault="00997723" w:rsidP="00997723">
            <w:pPr>
              <w:pStyle w:val="PlainText"/>
              <w:spacing w:line="440" w:lineRule="exact"/>
              <w:jc w:val="center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临床试验方案</w:t>
            </w:r>
            <w:r w:rsidR="00313AB7">
              <w:rPr>
                <w:rFonts w:ascii="Arial" w:hAnsi="Arial" w:cs="Arial" w:hint="eastAsia"/>
                <w:sz w:val="24"/>
              </w:rPr>
              <w:t>编号</w:t>
            </w:r>
            <w:r>
              <w:rPr>
                <w:rFonts w:ascii="Arial" w:hAnsi="Arial" w:cs="Arial" w:hint="eastAsia"/>
                <w:sz w:val="24"/>
              </w:rPr>
              <w:t>形成流程</w:t>
            </w:r>
          </w:p>
        </w:tc>
      </w:tr>
      <w:tr w:rsidR="00997723" w:rsidRPr="009E2BE5" w:rsidTr="00C6335E">
        <w:trPr>
          <w:trHeight w:val="415"/>
        </w:trPr>
        <w:tc>
          <w:tcPr>
            <w:tcW w:w="1287" w:type="dxa"/>
            <w:shd w:val="clear" w:color="auto" w:fill="F1F1F1"/>
            <w:vAlign w:val="center"/>
          </w:tcPr>
          <w:p w:rsidR="00997723" w:rsidRPr="009E2BE5" w:rsidRDefault="00997723" w:rsidP="00C6335E">
            <w:pPr>
              <w:pStyle w:val="PlainText"/>
              <w:spacing w:line="440" w:lineRule="exact"/>
              <w:jc w:val="center"/>
              <w:rPr>
                <w:rFonts w:ascii="Arial" w:hAnsi="Arial" w:cs="Arial"/>
                <w:b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kern w:val="0"/>
                <w:sz w:val="24"/>
                <w:szCs w:val="24"/>
              </w:rPr>
              <w:t>编号</w:t>
            </w:r>
          </w:p>
        </w:tc>
        <w:tc>
          <w:tcPr>
            <w:tcW w:w="7989" w:type="dxa"/>
            <w:gridSpan w:val="3"/>
            <w:shd w:val="clear" w:color="auto" w:fill="auto"/>
            <w:vAlign w:val="center"/>
          </w:tcPr>
          <w:p w:rsidR="00997723" w:rsidRPr="009E2BE5" w:rsidRDefault="00997723" w:rsidP="00997723">
            <w:pPr>
              <w:pStyle w:val="PlainText"/>
              <w:spacing w:line="440" w:lineRule="exact"/>
              <w:jc w:val="center"/>
              <w:rPr>
                <w:rFonts w:ascii="Arial" w:hAnsi="Arial" w:cs="Arial"/>
                <w:b/>
                <w:kern w:val="0"/>
                <w:sz w:val="24"/>
                <w:szCs w:val="24"/>
              </w:rPr>
            </w:pPr>
            <w:r w:rsidRPr="009E2BE5">
              <w:rPr>
                <w:rFonts w:ascii="Arial" w:hAnsi="Arial" w:cs="Arial" w:hint="eastAsia"/>
                <w:sz w:val="24"/>
              </w:rPr>
              <w:t>HN</w:t>
            </w:r>
            <w:r w:rsidRPr="009E2BE5">
              <w:rPr>
                <w:rFonts w:ascii="Arial" w:hAnsi="Arial" w:cs="Arial"/>
                <w:sz w:val="24"/>
              </w:rPr>
              <w:t>-</w:t>
            </w:r>
            <w:r>
              <w:rPr>
                <w:rFonts w:ascii="Arial" w:hAnsi="Arial" w:cs="Arial" w:hint="eastAsia"/>
                <w:sz w:val="24"/>
              </w:rPr>
              <w:t>YX</w:t>
            </w:r>
            <w:r w:rsidRPr="009E2BE5">
              <w:rPr>
                <w:rFonts w:ascii="Arial" w:hAnsi="Arial" w:cs="Arial" w:hint="eastAsia"/>
                <w:sz w:val="24"/>
              </w:rPr>
              <w:t>-</w:t>
            </w:r>
            <w:r>
              <w:rPr>
                <w:rFonts w:ascii="Arial" w:hAnsi="Arial" w:cs="Arial" w:hint="eastAsia"/>
                <w:sz w:val="24"/>
              </w:rPr>
              <w:t>LC00</w:t>
            </w:r>
            <w:r w:rsidR="00E1480D">
              <w:rPr>
                <w:rFonts w:ascii="Arial" w:hAnsi="Arial" w:cs="Arial" w:hint="eastAsia"/>
                <w:sz w:val="24"/>
              </w:rPr>
              <w:t>2</w:t>
            </w:r>
          </w:p>
        </w:tc>
      </w:tr>
      <w:tr w:rsidR="00997723" w:rsidRPr="009E2BE5" w:rsidTr="00C6335E">
        <w:tc>
          <w:tcPr>
            <w:tcW w:w="1287" w:type="dxa"/>
            <w:shd w:val="clear" w:color="auto" w:fill="F1F1F1"/>
            <w:vAlign w:val="center"/>
          </w:tcPr>
          <w:p w:rsidR="00997723" w:rsidRPr="009E2BE5" w:rsidRDefault="00997723" w:rsidP="00C6335E">
            <w:pPr>
              <w:pStyle w:val="PlainText"/>
              <w:spacing w:line="440" w:lineRule="exact"/>
              <w:jc w:val="center"/>
              <w:rPr>
                <w:rFonts w:ascii="Arial" w:hAnsi="Arial" w:cs="Arial"/>
                <w:b/>
                <w:kern w:val="0"/>
                <w:sz w:val="24"/>
                <w:szCs w:val="24"/>
              </w:rPr>
            </w:pPr>
            <w:r w:rsidRPr="009E2BE5">
              <w:rPr>
                <w:rFonts w:ascii="Arial" w:hAnsi="Arial" w:cs="Arial"/>
                <w:b/>
                <w:kern w:val="0"/>
                <w:sz w:val="24"/>
                <w:szCs w:val="24"/>
              </w:rPr>
              <w:t>版本</w:t>
            </w:r>
          </w:p>
        </w:tc>
        <w:tc>
          <w:tcPr>
            <w:tcW w:w="2493" w:type="dxa"/>
            <w:shd w:val="clear" w:color="auto" w:fill="auto"/>
            <w:vAlign w:val="center"/>
          </w:tcPr>
          <w:p w:rsidR="00997723" w:rsidRPr="009E2BE5" w:rsidRDefault="00997723" w:rsidP="00C6335E">
            <w:pPr>
              <w:pStyle w:val="PlainText"/>
              <w:spacing w:line="440" w:lineRule="exact"/>
              <w:jc w:val="center"/>
              <w:rPr>
                <w:rFonts w:ascii="Arial" w:hAnsi="Arial" w:cs="Arial"/>
                <w:b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 w:rsidRPr="009E2BE5">
              <w:rPr>
                <w:rFonts w:ascii="Arial" w:hAnsi="Arial" w:cs="Arial"/>
                <w:sz w:val="24"/>
              </w:rPr>
              <w:t>.0</w:t>
            </w:r>
          </w:p>
        </w:tc>
        <w:tc>
          <w:tcPr>
            <w:tcW w:w="1905" w:type="dxa"/>
            <w:shd w:val="clear" w:color="auto" w:fill="F1F1F1"/>
            <w:vAlign w:val="center"/>
          </w:tcPr>
          <w:p w:rsidR="00997723" w:rsidRPr="009E2BE5" w:rsidRDefault="00997723" w:rsidP="00C6335E">
            <w:pPr>
              <w:pStyle w:val="PlainText"/>
              <w:spacing w:line="440" w:lineRule="exact"/>
              <w:jc w:val="center"/>
              <w:rPr>
                <w:rFonts w:ascii="Arial" w:hAnsi="Arial" w:cs="Arial"/>
                <w:b/>
                <w:kern w:val="0"/>
                <w:sz w:val="24"/>
                <w:szCs w:val="24"/>
              </w:rPr>
            </w:pPr>
            <w:r w:rsidRPr="009E2BE5">
              <w:rPr>
                <w:rFonts w:ascii="Arial" w:hAnsi="Arial" w:cs="Arial"/>
                <w:b/>
                <w:kern w:val="0"/>
                <w:sz w:val="24"/>
                <w:szCs w:val="24"/>
              </w:rPr>
              <w:t>执行日期</w:t>
            </w:r>
          </w:p>
        </w:tc>
        <w:tc>
          <w:tcPr>
            <w:tcW w:w="3591" w:type="dxa"/>
            <w:vAlign w:val="center"/>
          </w:tcPr>
          <w:p w:rsidR="00997723" w:rsidRPr="009E2BE5" w:rsidRDefault="00997723" w:rsidP="00AD5EE1">
            <w:pPr>
              <w:pStyle w:val="PlainText"/>
              <w:spacing w:line="440" w:lineRule="exact"/>
              <w:jc w:val="center"/>
              <w:rPr>
                <w:rFonts w:ascii="Arial" w:hAnsi="Arial" w:cs="Arial"/>
                <w:b/>
                <w:kern w:val="0"/>
                <w:sz w:val="24"/>
                <w:szCs w:val="24"/>
              </w:rPr>
            </w:pPr>
            <w:r w:rsidRPr="009E2BE5">
              <w:rPr>
                <w:rFonts w:ascii="Arial" w:hAnsi="Arial" w:cs="Arial"/>
                <w:sz w:val="24"/>
              </w:rPr>
              <w:t>201</w:t>
            </w:r>
            <w:r w:rsidR="00AD5EE1">
              <w:rPr>
                <w:rFonts w:ascii="Arial" w:hAnsi="Arial" w:cs="Arial" w:hint="eastAsia"/>
                <w:sz w:val="24"/>
              </w:rPr>
              <w:t>8</w:t>
            </w:r>
            <w:r w:rsidRPr="009E2BE5">
              <w:rPr>
                <w:rFonts w:ascii="Arial" w:hAnsi="Arial" w:cs="Arial"/>
                <w:sz w:val="24"/>
              </w:rPr>
              <w:t>年</w:t>
            </w:r>
            <w:r w:rsidR="00AD5EE1">
              <w:rPr>
                <w:rFonts w:ascii="Arial" w:hAnsi="Arial" w:cs="Arial" w:hint="eastAsia"/>
                <w:sz w:val="24"/>
              </w:rPr>
              <w:t>0</w:t>
            </w:r>
            <w:r w:rsidR="00E1480D">
              <w:rPr>
                <w:rFonts w:ascii="Arial" w:hAnsi="Arial" w:cs="Arial" w:hint="eastAsia"/>
                <w:sz w:val="24"/>
              </w:rPr>
              <w:t>5</w:t>
            </w:r>
            <w:r w:rsidRPr="009E2BE5">
              <w:rPr>
                <w:rFonts w:ascii="Arial" w:hAnsi="Arial" w:cs="Arial"/>
                <w:sz w:val="24"/>
              </w:rPr>
              <w:t>月</w:t>
            </w:r>
            <w:r>
              <w:rPr>
                <w:rFonts w:ascii="Arial" w:hAnsi="Arial" w:cs="Arial" w:hint="eastAsia"/>
                <w:sz w:val="24"/>
              </w:rPr>
              <w:t>01</w:t>
            </w:r>
            <w:r w:rsidRPr="009E2BE5">
              <w:rPr>
                <w:rFonts w:ascii="Arial" w:hAnsi="Arial" w:cs="Arial"/>
                <w:sz w:val="24"/>
              </w:rPr>
              <w:t>日</w:t>
            </w:r>
          </w:p>
        </w:tc>
      </w:tr>
      <w:tr w:rsidR="00997723" w:rsidRPr="009E2BE5" w:rsidTr="00C6335E">
        <w:tc>
          <w:tcPr>
            <w:tcW w:w="9276" w:type="dxa"/>
            <w:gridSpan w:val="4"/>
            <w:shd w:val="clear" w:color="auto" w:fill="F1F1F1"/>
            <w:vAlign w:val="center"/>
          </w:tcPr>
          <w:p w:rsidR="00997723" w:rsidRPr="009E2BE5" w:rsidRDefault="00997723" w:rsidP="00C6335E">
            <w:pPr>
              <w:pStyle w:val="PlainText"/>
              <w:spacing w:line="440" w:lineRule="exact"/>
              <w:jc w:val="center"/>
              <w:rPr>
                <w:rFonts w:ascii="Arial" w:hAnsi="Arial" w:cs="Arial"/>
                <w:b/>
                <w:kern w:val="0"/>
                <w:sz w:val="24"/>
                <w:szCs w:val="24"/>
              </w:rPr>
            </w:pPr>
            <w:r w:rsidRPr="009E2BE5">
              <w:rPr>
                <w:rFonts w:ascii="Arial" w:hAnsi="Arial" w:cs="Arial"/>
                <w:b/>
                <w:kern w:val="0"/>
                <w:sz w:val="24"/>
                <w:szCs w:val="24"/>
              </w:rPr>
              <w:t>变更记录</w:t>
            </w:r>
          </w:p>
        </w:tc>
      </w:tr>
      <w:tr w:rsidR="00997723" w:rsidRPr="009E2BE5" w:rsidTr="00C6335E">
        <w:tc>
          <w:tcPr>
            <w:tcW w:w="1287" w:type="dxa"/>
            <w:shd w:val="clear" w:color="auto" w:fill="F1F1F1"/>
            <w:vAlign w:val="center"/>
          </w:tcPr>
          <w:p w:rsidR="00997723" w:rsidRPr="009E2BE5" w:rsidRDefault="00997723" w:rsidP="00C6335E">
            <w:pPr>
              <w:pStyle w:val="PlainText"/>
              <w:spacing w:line="440" w:lineRule="exact"/>
              <w:jc w:val="center"/>
              <w:rPr>
                <w:rFonts w:ascii="Arial" w:hAnsi="Arial" w:cs="Arial"/>
                <w:b/>
                <w:kern w:val="0"/>
                <w:sz w:val="24"/>
                <w:szCs w:val="24"/>
              </w:rPr>
            </w:pPr>
            <w:r w:rsidRPr="009E2BE5">
              <w:rPr>
                <w:rFonts w:ascii="Arial" w:hAnsi="Arial" w:cs="Arial"/>
                <w:b/>
                <w:kern w:val="0"/>
                <w:sz w:val="24"/>
                <w:szCs w:val="24"/>
              </w:rPr>
              <w:t>变更日期</w:t>
            </w:r>
          </w:p>
        </w:tc>
        <w:tc>
          <w:tcPr>
            <w:tcW w:w="2493" w:type="dxa"/>
            <w:shd w:val="clear" w:color="auto" w:fill="auto"/>
            <w:vAlign w:val="center"/>
          </w:tcPr>
          <w:p w:rsidR="00997723" w:rsidRPr="009E2BE5" w:rsidRDefault="00997723" w:rsidP="00C6335E">
            <w:pPr>
              <w:pStyle w:val="PlainText"/>
              <w:spacing w:line="440" w:lineRule="exact"/>
              <w:jc w:val="center"/>
              <w:rPr>
                <w:rFonts w:ascii="Arial" w:hAnsi="Arial" w:cs="Arial"/>
                <w:b/>
                <w:kern w:val="0"/>
                <w:sz w:val="24"/>
                <w:szCs w:val="24"/>
              </w:rPr>
            </w:pPr>
          </w:p>
        </w:tc>
        <w:tc>
          <w:tcPr>
            <w:tcW w:w="1905" w:type="dxa"/>
            <w:shd w:val="clear" w:color="auto" w:fill="F1F1F1"/>
            <w:vAlign w:val="center"/>
          </w:tcPr>
          <w:p w:rsidR="00997723" w:rsidRPr="009E2BE5" w:rsidRDefault="00997723" w:rsidP="00C6335E">
            <w:pPr>
              <w:pStyle w:val="PlainText"/>
              <w:spacing w:line="440" w:lineRule="exact"/>
              <w:jc w:val="center"/>
              <w:rPr>
                <w:rFonts w:ascii="Arial" w:hAnsi="Arial" w:cs="Arial"/>
                <w:b/>
                <w:kern w:val="0"/>
                <w:sz w:val="24"/>
                <w:szCs w:val="24"/>
              </w:rPr>
            </w:pPr>
            <w:r w:rsidRPr="009E2BE5">
              <w:rPr>
                <w:rFonts w:ascii="Arial" w:hAnsi="Arial" w:cs="Arial"/>
                <w:b/>
                <w:kern w:val="0"/>
                <w:sz w:val="24"/>
                <w:szCs w:val="24"/>
              </w:rPr>
              <w:t>变更原因及目的</w:t>
            </w:r>
          </w:p>
        </w:tc>
        <w:tc>
          <w:tcPr>
            <w:tcW w:w="3591" w:type="dxa"/>
            <w:vAlign w:val="center"/>
          </w:tcPr>
          <w:p w:rsidR="00997723" w:rsidRPr="009E2BE5" w:rsidRDefault="00997723" w:rsidP="00C6335E">
            <w:pPr>
              <w:pStyle w:val="PlainText"/>
              <w:spacing w:line="440" w:lineRule="exact"/>
              <w:jc w:val="center"/>
              <w:rPr>
                <w:rFonts w:ascii="Arial" w:hAnsi="Arial" w:cs="Arial"/>
                <w:b/>
                <w:kern w:val="0"/>
                <w:sz w:val="24"/>
                <w:szCs w:val="24"/>
              </w:rPr>
            </w:pPr>
          </w:p>
        </w:tc>
      </w:tr>
    </w:tbl>
    <w:p w:rsidR="009E2BE5" w:rsidRDefault="009E2BE5">
      <w:pPr>
        <w:pStyle w:val="PlainText"/>
        <w:spacing w:line="440" w:lineRule="exact"/>
        <w:rPr>
          <w:rFonts w:hAnsi="宋体"/>
          <w:b/>
          <w:kern w:val="0"/>
          <w:sz w:val="24"/>
          <w:szCs w:val="24"/>
        </w:rPr>
      </w:pPr>
    </w:p>
    <w:tbl>
      <w:tblPr>
        <w:tblStyle w:val="TableGrid"/>
        <w:tblW w:w="9262" w:type="dxa"/>
        <w:jc w:val="center"/>
        <w:tblInd w:w="40" w:type="dxa"/>
        <w:tblLook w:val="04A0" w:firstRow="1" w:lastRow="0" w:firstColumn="1" w:lastColumn="0" w:noHBand="0" w:noVBand="1"/>
      </w:tblPr>
      <w:tblGrid>
        <w:gridCol w:w="1874"/>
        <w:gridCol w:w="2607"/>
        <w:gridCol w:w="2391"/>
        <w:gridCol w:w="2390"/>
      </w:tblGrid>
      <w:tr w:rsidR="00E1480D" w:rsidTr="00E1480D">
        <w:trPr>
          <w:trHeight w:val="497"/>
          <w:jc w:val="center"/>
        </w:trPr>
        <w:tc>
          <w:tcPr>
            <w:tcW w:w="1874" w:type="dxa"/>
            <w:vAlign w:val="center"/>
          </w:tcPr>
          <w:p w:rsidR="00E1480D" w:rsidRDefault="00E1480D" w:rsidP="00C6335E">
            <w:pPr>
              <w:pStyle w:val="PlainText"/>
              <w:spacing w:line="440" w:lineRule="exact"/>
              <w:jc w:val="center"/>
              <w:rPr>
                <w:rFonts w:hAnsi="宋体"/>
                <w:b/>
                <w:kern w:val="0"/>
                <w:sz w:val="24"/>
                <w:szCs w:val="24"/>
              </w:rPr>
            </w:pPr>
            <w:r>
              <w:rPr>
                <w:rFonts w:hAnsi="宋体" w:hint="eastAsia"/>
                <w:b/>
                <w:kern w:val="0"/>
                <w:sz w:val="24"/>
                <w:szCs w:val="24"/>
              </w:rPr>
              <w:t>责任人</w:t>
            </w:r>
          </w:p>
        </w:tc>
        <w:tc>
          <w:tcPr>
            <w:tcW w:w="2607" w:type="dxa"/>
            <w:vAlign w:val="center"/>
          </w:tcPr>
          <w:p w:rsidR="00E1480D" w:rsidRDefault="00E1480D" w:rsidP="00C6335E">
            <w:pPr>
              <w:pStyle w:val="PlainText"/>
              <w:spacing w:line="440" w:lineRule="exact"/>
              <w:jc w:val="center"/>
              <w:rPr>
                <w:rFonts w:hAnsi="宋体"/>
                <w:b/>
                <w:kern w:val="0"/>
                <w:sz w:val="24"/>
                <w:szCs w:val="24"/>
              </w:rPr>
            </w:pPr>
            <w:r>
              <w:rPr>
                <w:rFonts w:hAnsi="宋体" w:hint="eastAsia"/>
                <w:b/>
                <w:kern w:val="0"/>
                <w:sz w:val="24"/>
                <w:szCs w:val="24"/>
              </w:rPr>
              <w:t>制定人</w:t>
            </w:r>
          </w:p>
        </w:tc>
        <w:tc>
          <w:tcPr>
            <w:tcW w:w="2391" w:type="dxa"/>
            <w:vAlign w:val="center"/>
          </w:tcPr>
          <w:p w:rsidR="00E1480D" w:rsidRDefault="00E1480D" w:rsidP="00C6335E">
            <w:pPr>
              <w:pStyle w:val="PlainText"/>
              <w:spacing w:line="440" w:lineRule="exact"/>
              <w:jc w:val="center"/>
              <w:rPr>
                <w:rFonts w:hAnsi="宋体"/>
                <w:b/>
                <w:kern w:val="0"/>
                <w:sz w:val="24"/>
                <w:szCs w:val="24"/>
              </w:rPr>
            </w:pPr>
            <w:r>
              <w:rPr>
                <w:rFonts w:hAnsi="宋体" w:hint="eastAsia"/>
                <w:b/>
                <w:kern w:val="0"/>
                <w:sz w:val="24"/>
                <w:szCs w:val="24"/>
              </w:rPr>
              <w:t>审核人</w:t>
            </w:r>
          </w:p>
        </w:tc>
        <w:tc>
          <w:tcPr>
            <w:tcW w:w="2390" w:type="dxa"/>
          </w:tcPr>
          <w:p w:rsidR="00E1480D" w:rsidRDefault="00E1480D" w:rsidP="00C6335E">
            <w:pPr>
              <w:pStyle w:val="PlainText"/>
              <w:spacing w:line="440" w:lineRule="exact"/>
              <w:jc w:val="center"/>
              <w:rPr>
                <w:rFonts w:hAnsi="宋体"/>
                <w:b/>
                <w:kern w:val="0"/>
                <w:sz w:val="24"/>
                <w:szCs w:val="24"/>
              </w:rPr>
            </w:pPr>
            <w:r>
              <w:rPr>
                <w:rFonts w:hAnsi="宋体" w:hint="eastAsia"/>
                <w:b/>
                <w:kern w:val="0"/>
                <w:sz w:val="24"/>
                <w:szCs w:val="24"/>
              </w:rPr>
              <w:t>审核人</w:t>
            </w:r>
          </w:p>
        </w:tc>
      </w:tr>
      <w:tr w:rsidR="00E1480D" w:rsidTr="00E1480D">
        <w:trPr>
          <w:trHeight w:val="497"/>
          <w:jc w:val="center"/>
        </w:trPr>
        <w:tc>
          <w:tcPr>
            <w:tcW w:w="1874" w:type="dxa"/>
            <w:vAlign w:val="center"/>
          </w:tcPr>
          <w:p w:rsidR="00E1480D" w:rsidRDefault="00E1480D" w:rsidP="00C6335E">
            <w:pPr>
              <w:pStyle w:val="PlainText"/>
              <w:spacing w:line="440" w:lineRule="exact"/>
              <w:jc w:val="center"/>
              <w:rPr>
                <w:rFonts w:hAnsi="宋体"/>
                <w:b/>
                <w:kern w:val="0"/>
                <w:sz w:val="24"/>
                <w:szCs w:val="24"/>
              </w:rPr>
            </w:pPr>
            <w:r>
              <w:rPr>
                <w:rFonts w:hAnsi="宋体" w:hint="eastAsia"/>
                <w:b/>
                <w:kern w:val="0"/>
                <w:sz w:val="24"/>
                <w:szCs w:val="24"/>
              </w:rPr>
              <w:t>部门</w:t>
            </w:r>
          </w:p>
        </w:tc>
        <w:tc>
          <w:tcPr>
            <w:tcW w:w="2607" w:type="dxa"/>
            <w:vAlign w:val="center"/>
          </w:tcPr>
          <w:p w:rsidR="00E1480D" w:rsidRDefault="00E1480D" w:rsidP="00C6335E">
            <w:pPr>
              <w:pStyle w:val="PlainText"/>
              <w:spacing w:line="440" w:lineRule="exact"/>
              <w:jc w:val="center"/>
              <w:rPr>
                <w:rFonts w:hAnsi="宋体"/>
                <w:b/>
                <w:kern w:val="0"/>
                <w:sz w:val="24"/>
                <w:szCs w:val="24"/>
              </w:rPr>
            </w:pPr>
            <w:r>
              <w:rPr>
                <w:rFonts w:hAnsi="宋体" w:hint="eastAsia"/>
                <w:b/>
                <w:kern w:val="0"/>
                <w:sz w:val="24"/>
                <w:szCs w:val="24"/>
              </w:rPr>
              <w:t>临床医学部</w:t>
            </w:r>
          </w:p>
        </w:tc>
        <w:tc>
          <w:tcPr>
            <w:tcW w:w="2391" w:type="dxa"/>
            <w:vAlign w:val="center"/>
          </w:tcPr>
          <w:p w:rsidR="00E1480D" w:rsidRDefault="00E1480D" w:rsidP="00C6335E">
            <w:pPr>
              <w:pStyle w:val="PlainText"/>
              <w:spacing w:line="440" w:lineRule="exact"/>
              <w:jc w:val="center"/>
              <w:rPr>
                <w:rFonts w:hAnsi="宋体"/>
                <w:b/>
                <w:kern w:val="0"/>
                <w:sz w:val="24"/>
                <w:szCs w:val="24"/>
              </w:rPr>
            </w:pPr>
            <w:r>
              <w:rPr>
                <w:rFonts w:hAnsi="宋体" w:hint="eastAsia"/>
                <w:b/>
                <w:kern w:val="0"/>
                <w:sz w:val="24"/>
                <w:szCs w:val="24"/>
              </w:rPr>
              <w:t>临床II部</w:t>
            </w:r>
          </w:p>
        </w:tc>
        <w:tc>
          <w:tcPr>
            <w:tcW w:w="2390" w:type="dxa"/>
          </w:tcPr>
          <w:p w:rsidR="00E1480D" w:rsidRDefault="00E1480D" w:rsidP="00C6335E">
            <w:pPr>
              <w:pStyle w:val="PlainText"/>
              <w:spacing w:line="440" w:lineRule="exact"/>
              <w:jc w:val="center"/>
              <w:rPr>
                <w:rFonts w:hAnsi="宋体"/>
                <w:b/>
                <w:kern w:val="0"/>
                <w:sz w:val="24"/>
                <w:szCs w:val="24"/>
              </w:rPr>
            </w:pPr>
            <w:r>
              <w:rPr>
                <w:rFonts w:hAnsi="宋体" w:hint="eastAsia"/>
                <w:b/>
                <w:kern w:val="0"/>
                <w:sz w:val="24"/>
                <w:szCs w:val="24"/>
              </w:rPr>
              <w:t>临床I部</w:t>
            </w:r>
          </w:p>
        </w:tc>
      </w:tr>
      <w:tr w:rsidR="00E1480D" w:rsidTr="00E1480D">
        <w:trPr>
          <w:trHeight w:val="483"/>
          <w:jc w:val="center"/>
        </w:trPr>
        <w:tc>
          <w:tcPr>
            <w:tcW w:w="1874" w:type="dxa"/>
            <w:vAlign w:val="center"/>
          </w:tcPr>
          <w:p w:rsidR="00E1480D" w:rsidRDefault="00E1480D" w:rsidP="00C6335E">
            <w:pPr>
              <w:pStyle w:val="PlainText"/>
              <w:spacing w:line="440" w:lineRule="exact"/>
              <w:jc w:val="center"/>
              <w:rPr>
                <w:rFonts w:hAnsi="宋体"/>
                <w:b/>
                <w:kern w:val="0"/>
                <w:sz w:val="24"/>
                <w:szCs w:val="24"/>
              </w:rPr>
            </w:pPr>
            <w:r>
              <w:rPr>
                <w:rFonts w:hAnsi="宋体" w:hint="eastAsia"/>
                <w:b/>
                <w:kern w:val="0"/>
                <w:sz w:val="24"/>
                <w:szCs w:val="24"/>
              </w:rPr>
              <w:t>姓名</w:t>
            </w:r>
          </w:p>
        </w:tc>
        <w:tc>
          <w:tcPr>
            <w:tcW w:w="2607" w:type="dxa"/>
            <w:vAlign w:val="center"/>
          </w:tcPr>
          <w:p w:rsidR="00E1480D" w:rsidRDefault="00E1480D" w:rsidP="00C6335E">
            <w:pPr>
              <w:pStyle w:val="PlainText"/>
              <w:spacing w:line="440" w:lineRule="exact"/>
              <w:jc w:val="center"/>
              <w:rPr>
                <w:rFonts w:hAnsi="宋体"/>
                <w:b/>
                <w:kern w:val="0"/>
                <w:sz w:val="24"/>
                <w:szCs w:val="24"/>
              </w:rPr>
            </w:pPr>
            <w:r>
              <w:rPr>
                <w:rFonts w:hAnsi="宋体" w:hint="eastAsia"/>
                <w:b/>
                <w:kern w:val="0"/>
                <w:sz w:val="24"/>
                <w:szCs w:val="24"/>
              </w:rPr>
              <w:t>李娟</w:t>
            </w:r>
          </w:p>
        </w:tc>
        <w:tc>
          <w:tcPr>
            <w:tcW w:w="2391" w:type="dxa"/>
            <w:vAlign w:val="center"/>
          </w:tcPr>
          <w:p w:rsidR="00E1480D" w:rsidRDefault="00E1480D" w:rsidP="00C6335E">
            <w:pPr>
              <w:pStyle w:val="PlainText"/>
              <w:spacing w:line="440" w:lineRule="exact"/>
              <w:jc w:val="center"/>
              <w:rPr>
                <w:rFonts w:hAnsi="宋体"/>
                <w:b/>
                <w:kern w:val="0"/>
                <w:sz w:val="24"/>
                <w:szCs w:val="24"/>
              </w:rPr>
            </w:pPr>
            <w:r>
              <w:rPr>
                <w:rFonts w:hAnsi="宋体" w:hint="eastAsia"/>
                <w:b/>
                <w:kern w:val="0"/>
                <w:sz w:val="24"/>
                <w:szCs w:val="24"/>
              </w:rPr>
              <w:t>王永</w:t>
            </w:r>
          </w:p>
        </w:tc>
        <w:tc>
          <w:tcPr>
            <w:tcW w:w="2390" w:type="dxa"/>
          </w:tcPr>
          <w:p w:rsidR="00E1480D" w:rsidRDefault="00E1480D" w:rsidP="00C6335E">
            <w:pPr>
              <w:pStyle w:val="PlainText"/>
              <w:spacing w:line="440" w:lineRule="exact"/>
              <w:jc w:val="center"/>
              <w:rPr>
                <w:rFonts w:hAnsi="宋体"/>
                <w:b/>
                <w:kern w:val="0"/>
                <w:sz w:val="24"/>
                <w:szCs w:val="24"/>
              </w:rPr>
            </w:pPr>
            <w:r>
              <w:rPr>
                <w:rFonts w:hAnsi="宋体" w:hint="eastAsia"/>
                <w:b/>
                <w:kern w:val="0"/>
                <w:sz w:val="24"/>
                <w:szCs w:val="24"/>
              </w:rPr>
              <w:t>阚敏</w:t>
            </w:r>
          </w:p>
        </w:tc>
      </w:tr>
      <w:tr w:rsidR="00E1480D" w:rsidTr="00E1480D">
        <w:trPr>
          <w:trHeight w:val="497"/>
          <w:jc w:val="center"/>
        </w:trPr>
        <w:tc>
          <w:tcPr>
            <w:tcW w:w="1874" w:type="dxa"/>
            <w:vAlign w:val="center"/>
          </w:tcPr>
          <w:p w:rsidR="00E1480D" w:rsidRDefault="00E1480D" w:rsidP="00C6335E">
            <w:pPr>
              <w:pStyle w:val="PlainText"/>
              <w:spacing w:line="440" w:lineRule="exact"/>
              <w:jc w:val="center"/>
              <w:rPr>
                <w:rFonts w:hAnsi="宋体"/>
                <w:b/>
                <w:kern w:val="0"/>
                <w:sz w:val="24"/>
                <w:szCs w:val="24"/>
              </w:rPr>
            </w:pPr>
            <w:r>
              <w:rPr>
                <w:rFonts w:hAnsi="宋体" w:hint="eastAsia"/>
                <w:b/>
                <w:kern w:val="0"/>
                <w:sz w:val="24"/>
                <w:szCs w:val="24"/>
              </w:rPr>
              <w:t>签名</w:t>
            </w:r>
          </w:p>
        </w:tc>
        <w:tc>
          <w:tcPr>
            <w:tcW w:w="2607" w:type="dxa"/>
            <w:vAlign w:val="center"/>
          </w:tcPr>
          <w:p w:rsidR="00E1480D" w:rsidRDefault="00E1480D" w:rsidP="00C6335E">
            <w:pPr>
              <w:pStyle w:val="PlainText"/>
              <w:spacing w:line="440" w:lineRule="exact"/>
              <w:jc w:val="center"/>
              <w:rPr>
                <w:rFonts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E1480D" w:rsidRDefault="00E1480D" w:rsidP="00C6335E">
            <w:pPr>
              <w:pStyle w:val="PlainText"/>
              <w:spacing w:line="440" w:lineRule="exact"/>
              <w:jc w:val="center"/>
              <w:rPr>
                <w:rFonts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390" w:type="dxa"/>
          </w:tcPr>
          <w:p w:rsidR="00E1480D" w:rsidRDefault="00E1480D" w:rsidP="00C6335E">
            <w:pPr>
              <w:pStyle w:val="PlainText"/>
              <w:spacing w:line="440" w:lineRule="exact"/>
              <w:jc w:val="center"/>
              <w:rPr>
                <w:rFonts w:hAnsi="宋体"/>
                <w:b/>
                <w:kern w:val="0"/>
                <w:sz w:val="24"/>
                <w:szCs w:val="24"/>
              </w:rPr>
            </w:pPr>
          </w:p>
        </w:tc>
      </w:tr>
      <w:tr w:rsidR="00E1480D" w:rsidTr="00E1480D">
        <w:trPr>
          <w:trHeight w:val="511"/>
          <w:jc w:val="center"/>
        </w:trPr>
        <w:tc>
          <w:tcPr>
            <w:tcW w:w="1874" w:type="dxa"/>
            <w:vAlign w:val="center"/>
          </w:tcPr>
          <w:p w:rsidR="00E1480D" w:rsidRDefault="00E1480D" w:rsidP="00C6335E">
            <w:pPr>
              <w:pStyle w:val="PlainText"/>
              <w:spacing w:line="440" w:lineRule="exact"/>
              <w:jc w:val="center"/>
              <w:rPr>
                <w:rFonts w:hAnsi="宋体"/>
                <w:b/>
                <w:kern w:val="0"/>
                <w:sz w:val="24"/>
                <w:szCs w:val="24"/>
              </w:rPr>
            </w:pPr>
            <w:r>
              <w:rPr>
                <w:rFonts w:hAnsi="宋体" w:hint="eastAsia"/>
                <w:b/>
                <w:kern w:val="0"/>
                <w:sz w:val="24"/>
                <w:szCs w:val="24"/>
              </w:rPr>
              <w:t>日期</w:t>
            </w:r>
          </w:p>
        </w:tc>
        <w:tc>
          <w:tcPr>
            <w:tcW w:w="2607" w:type="dxa"/>
            <w:vAlign w:val="center"/>
          </w:tcPr>
          <w:p w:rsidR="00E1480D" w:rsidRDefault="00E1480D" w:rsidP="00C6335E">
            <w:pPr>
              <w:pStyle w:val="PlainText"/>
              <w:spacing w:line="440" w:lineRule="exact"/>
              <w:jc w:val="center"/>
              <w:rPr>
                <w:rFonts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E1480D" w:rsidRDefault="00E1480D" w:rsidP="00C6335E">
            <w:pPr>
              <w:pStyle w:val="PlainText"/>
              <w:spacing w:line="440" w:lineRule="exact"/>
              <w:jc w:val="center"/>
              <w:rPr>
                <w:rFonts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390" w:type="dxa"/>
          </w:tcPr>
          <w:p w:rsidR="00E1480D" w:rsidRDefault="00E1480D" w:rsidP="00C6335E">
            <w:pPr>
              <w:pStyle w:val="PlainText"/>
              <w:spacing w:line="440" w:lineRule="exact"/>
              <w:jc w:val="center"/>
              <w:rPr>
                <w:rFonts w:hAnsi="宋体"/>
                <w:b/>
                <w:kern w:val="0"/>
                <w:sz w:val="24"/>
                <w:szCs w:val="24"/>
              </w:rPr>
            </w:pPr>
          </w:p>
        </w:tc>
      </w:tr>
    </w:tbl>
    <w:p w:rsidR="00997723" w:rsidRDefault="00997723">
      <w:pPr>
        <w:pStyle w:val="PlainText"/>
        <w:spacing w:line="440" w:lineRule="exact"/>
        <w:rPr>
          <w:rFonts w:hAnsi="宋体"/>
          <w:b/>
          <w:kern w:val="0"/>
          <w:sz w:val="24"/>
          <w:szCs w:val="24"/>
        </w:rPr>
      </w:pPr>
    </w:p>
    <w:p w:rsidR="00295249" w:rsidRDefault="00295249" w:rsidP="009F4D25">
      <w:pPr>
        <w:pStyle w:val="PlainText"/>
        <w:spacing w:line="480" w:lineRule="exact"/>
        <w:rPr>
          <w:rFonts w:hAnsi="宋体"/>
          <w:b/>
          <w:kern w:val="0"/>
          <w:sz w:val="24"/>
          <w:szCs w:val="24"/>
        </w:rPr>
      </w:pPr>
    </w:p>
    <w:p w:rsidR="009E2BE5" w:rsidRDefault="009E2BE5" w:rsidP="0021521E">
      <w:pPr>
        <w:pStyle w:val="PlainText"/>
        <w:spacing w:line="360" w:lineRule="auto"/>
        <w:rPr>
          <w:b/>
          <w:sz w:val="24"/>
          <w:szCs w:val="24"/>
        </w:rPr>
      </w:pPr>
      <w:r>
        <w:rPr>
          <w:rFonts w:hAnsi="宋体" w:hint="eastAsia"/>
          <w:b/>
          <w:kern w:val="0"/>
          <w:sz w:val="24"/>
          <w:szCs w:val="24"/>
        </w:rPr>
        <w:t>Ⅰ</w:t>
      </w:r>
      <w:r>
        <w:rPr>
          <w:rFonts w:hint="eastAsia"/>
          <w:b/>
          <w:sz w:val="24"/>
          <w:szCs w:val="24"/>
        </w:rPr>
        <w:t xml:space="preserve">  目</w:t>
      </w:r>
      <w:r w:rsidR="007F76D4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的</w:t>
      </w:r>
    </w:p>
    <w:p w:rsidR="00100347" w:rsidRPr="00100347" w:rsidRDefault="009E2BE5" w:rsidP="00473F5A">
      <w:pPr>
        <w:shd w:val="clear" w:color="auto" w:fill="FFFFFF"/>
        <w:ind w:firstLine="420"/>
        <w:rPr>
          <w:sz w:val="24"/>
        </w:rPr>
      </w:pPr>
      <w:r>
        <w:rPr>
          <w:rFonts w:hint="eastAsia"/>
          <w:sz w:val="24"/>
        </w:rPr>
        <w:t>对公司涉及的</w:t>
      </w:r>
      <w:r w:rsidR="0032155B">
        <w:rPr>
          <w:rFonts w:hint="eastAsia"/>
          <w:sz w:val="24"/>
        </w:rPr>
        <w:t>临床项目方案</w:t>
      </w:r>
      <w:r w:rsidR="00100347" w:rsidRPr="00100347">
        <w:rPr>
          <w:sz w:val="24"/>
        </w:rPr>
        <w:t>号进行统一编写，便于方案书写及规范管理。</w:t>
      </w:r>
    </w:p>
    <w:p w:rsidR="009E2BE5" w:rsidRPr="00100347" w:rsidRDefault="009E2BE5" w:rsidP="0021521E">
      <w:pPr>
        <w:pStyle w:val="PlainText"/>
        <w:spacing w:line="360" w:lineRule="auto"/>
        <w:ind w:firstLine="480"/>
        <w:rPr>
          <w:sz w:val="24"/>
          <w:szCs w:val="24"/>
        </w:rPr>
      </w:pPr>
    </w:p>
    <w:p w:rsidR="009E2BE5" w:rsidRDefault="009E2BE5" w:rsidP="00313AB7">
      <w:pPr>
        <w:pStyle w:val="PlainText"/>
        <w:spacing w:beforeLines="50" w:before="120" w:line="360" w:lineRule="auto"/>
        <w:rPr>
          <w:rFonts w:hAnsi="宋体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Ⅱ  </w:t>
      </w:r>
      <w:r w:rsidR="007F76D4">
        <w:rPr>
          <w:rFonts w:hint="eastAsia"/>
          <w:b/>
          <w:sz w:val="24"/>
          <w:szCs w:val="24"/>
        </w:rPr>
        <w:t xml:space="preserve">适 用 </w:t>
      </w:r>
      <w:r>
        <w:rPr>
          <w:rFonts w:hAnsi="宋体" w:hint="eastAsia"/>
          <w:b/>
          <w:sz w:val="24"/>
          <w:szCs w:val="24"/>
        </w:rPr>
        <w:t>范 围</w:t>
      </w:r>
    </w:p>
    <w:p w:rsidR="009E2BE5" w:rsidRDefault="009E2BE5" w:rsidP="0021521E">
      <w:pPr>
        <w:pStyle w:val="PlainText"/>
        <w:spacing w:line="360" w:lineRule="auto"/>
        <w:ind w:firstLine="48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适用于本公司所有临床</w:t>
      </w:r>
      <w:r w:rsidR="007F76D4">
        <w:rPr>
          <w:rFonts w:hAnsi="宋体" w:hint="eastAsia"/>
          <w:sz w:val="24"/>
          <w:szCs w:val="24"/>
        </w:rPr>
        <w:t>项目</w:t>
      </w:r>
      <w:r w:rsidR="00282CDE">
        <w:rPr>
          <w:rFonts w:hAnsi="宋体" w:hint="eastAsia"/>
          <w:sz w:val="24"/>
          <w:szCs w:val="24"/>
        </w:rPr>
        <w:t>，如研究机构对方案编号有特殊要求或模板，按照研究机构要求执行。</w:t>
      </w:r>
    </w:p>
    <w:p w:rsidR="009E2BE5" w:rsidRDefault="009E2BE5" w:rsidP="00313AB7">
      <w:pPr>
        <w:pStyle w:val="PlainText"/>
        <w:spacing w:beforeLines="50" w:before="120" w:line="360" w:lineRule="auto"/>
        <w:rPr>
          <w:rFonts w:hAnsi="宋体" w:hint="eastAsia"/>
          <w:b/>
          <w:sz w:val="24"/>
          <w:szCs w:val="24"/>
        </w:rPr>
      </w:pPr>
      <w:r>
        <w:rPr>
          <w:rFonts w:hAnsi="宋体" w:hint="eastAsia"/>
          <w:b/>
          <w:sz w:val="24"/>
          <w:szCs w:val="24"/>
        </w:rPr>
        <w:t xml:space="preserve">Ⅲ  </w:t>
      </w:r>
      <w:r w:rsidR="007F76D4">
        <w:rPr>
          <w:rFonts w:hAnsi="宋体" w:hint="eastAsia"/>
          <w:b/>
          <w:sz w:val="24"/>
          <w:szCs w:val="24"/>
        </w:rPr>
        <w:t>内 容</w:t>
      </w:r>
    </w:p>
    <w:p w:rsidR="00473F5A" w:rsidRDefault="00282CDE" w:rsidP="00282CDE">
      <w:pPr>
        <w:pStyle w:val="PlainText"/>
        <w:numPr>
          <w:ilvl w:val="0"/>
          <w:numId w:val="11"/>
        </w:numPr>
        <w:spacing w:beforeLines="50" w:before="120" w:line="360" w:lineRule="auto"/>
        <w:rPr>
          <w:rFonts w:hAnsi="宋体" w:hint="eastAsia"/>
          <w:b/>
          <w:sz w:val="24"/>
          <w:szCs w:val="24"/>
        </w:rPr>
      </w:pPr>
      <w:r>
        <w:rPr>
          <w:rFonts w:hAnsi="宋体" w:hint="eastAsia"/>
          <w:b/>
          <w:sz w:val="24"/>
          <w:szCs w:val="24"/>
        </w:rPr>
        <w:t>预BE</w:t>
      </w:r>
    </w:p>
    <w:p w:rsidR="00282CDE" w:rsidRPr="00282CDE" w:rsidRDefault="00282CDE" w:rsidP="00282CDE">
      <w:pPr>
        <w:pStyle w:val="PlainText"/>
        <w:spacing w:beforeLines="50" w:before="120" w:line="360" w:lineRule="auto"/>
        <w:ind w:left="420"/>
        <w:rPr>
          <w:rFonts w:hAnsi="宋体" w:hint="eastAsia"/>
          <w:sz w:val="24"/>
          <w:szCs w:val="24"/>
        </w:rPr>
      </w:pPr>
      <w:r w:rsidRPr="00282CDE">
        <w:rPr>
          <w:rFonts w:hAnsi="宋体" w:hint="eastAsia"/>
          <w:sz w:val="24"/>
          <w:szCs w:val="24"/>
        </w:rPr>
        <w:t>预BE项目统一编号：HN-YBE-年份+序号</w:t>
      </w:r>
    </w:p>
    <w:p w:rsidR="00282CDE" w:rsidRPr="00282CDE" w:rsidRDefault="00282CDE" w:rsidP="00282CDE">
      <w:pPr>
        <w:pStyle w:val="PlainText"/>
        <w:spacing w:beforeLines="50" w:before="120" w:line="360" w:lineRule="auto"/>
        <w:ind w:left="420"/>
        <w:rPr>
          <w:rFonts w:hAnsi="宋体" w:hint="eastAsia"/>
          <w:sz w:val="24"/>
          <w:szCs w:val="24"/>
        </w:rPr>
      </w:pPr>
      <w:r w:rsidRPr="00282CDE">
        <w:rPr>
          <w:rFonts w:hAnsi="宋体" w:hint="eastAsia"/>
          <w:sz w:val="24"/>
          <w:szCs w:val="24"/>
        </w:rPr>
        <w:t>注：HN表示海纳缩写；YBE表示生物等效性预试验；年份为预试验启动时的年份；序号为当年开展的第N个预BE项目。</w:t>
      </w:r>
    </w:p>
    <w:p w:rsidR="00282CDE" w:rsidRDefault="00282CDE" w:rsidP="00282CDE">
      <w:pPr>
        <w:pStyle w:val="PlainText"/>
        <w:spacing w:beforeLines="50" w:before="120" w:line="360" w:lineRule="auto"/>
        <w:ind w:left="420"/>
        <w:rPr>
          <w:rFonts w:hAnsi="宋体" w:hint="eastAsia"/>
          <w:sz w:val="24"/>
          <w:szCs w:val="24"/>
        </w:rPr>
      </w:pPr>
      <w:r w:rsidRPr="00282CDE">
        <w:rPr>
          <w:rFonts w:hAnsi="宋体" w:hint="eastAsia"/>
          <w:sz w:val="24"/>
          <w:szCs w:val="24"/>
        </w:rPr>
        <w:t>如：HN-YBE-201802代表2018年开展的第2个预BE项目。</w:t>
      </w:r>
      <w:bookmarkStart w:id="0" w:name="_GoBack"/>
      <w:bookmarkEnd w:id="0"/>
    </w:p>
    <w:p w:rsidR="00282CDE" w:rsidRDefault="00282CDE" w:rsidP="00282CDE">
      <w:pPr>
        <w:pStyle w:val="PlainText"/>
        <w:numPr>
          <w:ilvl w:val="0"/>
          <w:numId w:val="11"/>
        </w:numPr>
        <w:spacing w:beforeLines="50" w:before="120" w:line="360" w:lineRule="auto"/>
        <w:rPr>
          <w:rFonts w:hAnsi="宋体" w:hint="eastAsia"/>
          <w:b/>
          <w:sz w:val="24"/>
          <w:szCs w:val="24"/>
        </w:rPr>
      </w:pPr>
      <w:r w:rsidRPr="00282CDE">
        <w:rPr>
          <w:rFonts w:hAnsi="宋体" w:hint="eastAsia"/>
          <w:b/>
          <w:sz w:val="24"/>
          <w:szCs w:val="24"/>
        </w:rPr>
        <w:t>正式BE</w:t>
      </w:r>
    </w:p>
    <w:p w:rsidR="00282CDE" w:rsidRDefault="00282CDE" w:rsidP="00282CDE">
      <w:pPr>
        <w:pStyle w:val="PlainText"/>
        <w:spacing w:beforeLines="50" w:before="120" w:line="360" w:lineRule="auto"/>
        <w:ind w:left="420"/>
        <w:rPr>
          <w:rFonts w:hAnsi="宋体" w:hint="eastAsia"/>
          <w:sz w:val="24"/>
          <w:szCs w:val="24"/>
        </w:rPr>
      </w:pPr>
      <w:r>
        <w:rPr>
          <w:rFonts w:hAnsi="宋体" w:hint="eastAsia"/>
          <w:sz w:val="24"/>
          <w:szCs w:val="24"/>
        </w:rPr>
        <w:t>正式BE项目统一编号</w:t>
      </w:r>
      <w:r w:rsidR="00321AA5">
        <w:rPr>
          <w:rFonts w:hAnsi="宋体" w:hint="eastAsia"/>
          <w:sz w:val="24"/>
          <w:szCs w:val="24"/>
        </w:rPr>
        <w:t>：</w:t>
      </w:r>
      <w:r w:rsidR="00271C55">
        <w:rPr>
          <w:rFonts w:hAnsi="宋体" w:hint="eastAsia"/>
          <w:sz w:val="24"/>
          <w:szCs w:val="24"/>
        </w:rPr>
        <w:t>项目编号-药物缩写（</w:t>
      </w:r>
      <w:r w:rsidR="00FC7F80">
        <w:rPr>
          <w:rFonts w:hAnsi="宋体" w:hint="eastAsia"/>
          <w:sz w:val="24"/>
          <w:szCs w:val="24"/>
        </w:rPr>
        <w:t>拼音</w:t>
      </w:r>
      <w:r w:rsidR="00271C55">
        <w:rPr>
          <w:rFonts w:hAnsi="宋体" w:hint="eastAsia"/>
          <w:sz w:val="24"/>
          <w:szCs w:val="24"/>
        </w:rPr>
        <w:t>首字母大写）</w:t>
      </w:r>
    </w:p>
    <w:p w:rsidR="00E27C1A" w:rsidRDefault="00321AA5" w:rsidP="00282CDE">
      <w:pPr>
        <w:pStyle w:val="PlainText"/>
        <w:spacing w:beforeLines="50" w:before="120" w:line="360" w:lineRule="auto"/>
        <w:ind w:left="420"/>
        <w:rPr>
          <w:rFonts w:hAnsi="宋体" w:hint="eastAsia"/>
          <w:sz w:val="24"/>
          <w:szCs w:val="24"/>
        </w:rPr>
      </w:pPr>
      <w:r>
        <w:rPr>
          <w:rFonts w:hAnsi="宋体" w:hint="eastAsia"/>
          <w:sz w:val="24"/>
          <w:szCs w:val="24"/>
        </w:rPr>
        <w:lastRenderedPageBreak/>
        <w:t>注：项目</w:t>
      </w:r>
      <w:r w:rsidR="00362421">
        <w:rPr>
          <w:rFonts w:hAnsi="宋体" w:hint="eastAsia"/>
          <w:sz w:val="24"/>
          <w:szCs w:val="24"/>
        </w:rPr>
        <w:t>编号</w:t>
      </w:r>
      <w:r w:rsidR="00FC7F80">
        <w:rPr>
          <w:rFonts w:hAnsi="宋体" w:hint="eastAsia"/>
          <w:sz w:val="24"/>
          <w:szCs w:val="24"/>
        </w:rPr>
        <w:t>与公司品种的项目编号</w:t>
      </w:r>
      <w:r w:rsidR="00FC7F80" w:rsidRPr="00FC7F80">
        <w:rPr>
          <w:rFonts w:hAnsi="宋体" w:hint="eastAsia"/>
          <w:sz w:val="24"/>
          <w:szCs w:val="24"/>
        </w:rPr>
        <w:t>保持一致，</w:t>
      </w:r>
      <w:r w:rsidR="00FC7F80">
        <w:rPr>
          <w:rFonts w:hAnsi="宋体" w:hint="eastAsia"/>
          <w:sz w:val="24"/>
          <w:szCs w:val="24"/>
        </w:rPr>
        <w:t>准确项目编号由公司项目部提供</w:t>
      </w:r>
      <w:r w:rsidR="00FC7F80" w:rsidRPr="00FC7F80">
        <w:rPr>
          <w:rFonts w:hAnsi="宋体" w:hint="eastAsia"/>
          <w:sz w:val="24"/>
          <w:szCs w:val="24"/>
        </w:rPr>
        <w:t>。</w:t>
      </w:r>
    </w:p>
    <w:p w:rsidR="00321AA5" w:rsidRPr="00321AA5" w:rsidRDefault="00FC7F80" w:rsidP="00282CDE">
      <w:pPr>
        <w:pStyle w:val="PlainText"/>
        <w:spacing w:beforeLines="50" w:before="120" w:line="360" w:lineRule="auto"/>
        <w:ind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如：苯海索生物等效性正式试验方案号为</w:t>
      </w:r>
      <w:r w:rsidRPr="00FC7F80">
        <w:rPr>
          <w:rFonts w:hAnsi="宋体"/>
          <w:sz w:val="24"/>
          <w:szCs w:val="24"/>
        </w:rPr>
        <w:t>HN160206</w:t>
      </w:r>
      <w:r>
        <w:rPr>
          <w:rFonts w:hAnsi="宋体"/>
          <w:sz w:val="24"/>
          <w:szCs w:val="24"/>
        </w:rPr>
        <w:t>-</w:t>
      </w:r>
      <w:r>
        <w:rPr>
          <w:rFonts w:hAnsi="宋体" w:hint="eastAsia"/>
          <w:sz w:val="24"/>
          <w:szCs w:val="24"/>
        </w:rPr>
        <w:t>BHS，其中HN160206为该品种的项目编号，BHS为苯海索的拼音首字母大写。</w:t>
      </w:r>
    </w:p>
    <w:sectPr w:rsidR="00321AA5" w:rsidRPr="00321AA5" w:rsidSect="00A31A97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35C" w:rsidRDefault="00F2235C">
      <w:r>
        <w:separator/>
      </w:r>
    </w:p>
  </w:endnote>
  <w:endnote w:type="continuationSeparator" w:id="0">
    <w:p w:rsidR="00F2235C" w:rsidRDefault="00F22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35E" w:rsidRDefault="00DF082C">
    <w:pPr>
      <w:pStyle w:val="Footer"/>
      <w:framePr w:wrap="around" w:vAnchor="text" w:hAnchor="margin" w:xAlign="center" w:y="1"/>
      <w:rPr>
        <w:rStyle w:val="PageNumber"/>
      </w:rPr>
    </w:pPr>
    <w:r>
      <w:fldChar w:fldCharType="begin"/>
    </w:r>
    <w:r w:rsidR="00C6335E">
      <w:rPr>
        <w:rStyle w:val="PageNumber"/>
      </w:rPr>
      <w:instrText xml:space="preserve">PAGE  </w:instrText>
    </w:r>
    <w:r>
      <w:fldChar w:fldCharType="end"/>
    </w:r>
  </w:p>
  <w:p w:rsidR="00C6335E" w:rsidRDefault="00C6335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35E" w:rsidRDefault="00C633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  <w:rFonts w:hint="eastAsia"/>
      </w:rPr>
      <w:t>第</w:t>
    </w:r>
    <w:r w:rsidR="00DF082C">
      <w:fldChar w:fldCharType="begin"/>
    </w:r>
    <w:r>
      <w:rPr>
        <w:rStyle w:val="PageNumber"/>
      </w:rPr>
      <w:instrText xml:space="preserve">PAGE  </w:instrText>
    </w:r>
    <w:r w:rsidR="00DF082C">
      <w:fldChar w:fldCharType="separate"/>
    </w:r>
    <w:r w:rsidR="0044623D">
      <w:rPr>
        <w:rStyle w:val="PageNumber"/>
        <w:noProof/>
      </w:rPr>
      <w:t>1</w:t>
    </w:r>
    <w:r w:rsidR="00DF082C">
      <w:fldChar w:fldCharType="end"/>
    </w:r>
    <w:r>
      <w:rPr>
        <w:rStyle w:val="PageNumber"/>
        <w:rFonts w:hint="eastAsia"/>
      </w:rPr>
      <w:t>页</w:t>
    </w:r>
    <w:r>
      <w:rPr>
        <w:rStyle w:val="PageNumber"/>
        <w:rFonts w:hint="eastAsia"/>
      </w:rPr>
      <w:t xml:space="preserve">    </w:t>
    </w:r>
    <w:r>
      <w:rPr>
        <w:rStyle w:val="PageNumber"/>
        <w:rFonts w:hint="eastAsia"/>
      </w:rPr>
      <w:t>共</w:t>
    </w:r>
    <w:r w:rsidR="009A01FE">
      <w:rPr>
        <w:rStyle w:val="PageNumber"/>
        <w:rFonts w:hint="eastAsia"/>
      </w:rPr>
      <w:t>1</w:t>
    </w:r>
    <w:r w:rsidR="005C4290">
      <w:rPr>
        <w:rStyle w:val="PageNumber"/>
        <w:rFonts w:hint="eastAsia"/>
      </w:rPr>
      <w:t>2</w:t>
    </w:r>
    <w:r>
      <w:rPr>
        <w:rStyle w:val="PageNumber"/>
        <w:rFonts w:hint="eastAsia"/>
      </w:rPr>
      <w:t>页</w:t>
    </w:r>
    <w:r>
      <w:rPr>
        <w:rStyle w:val="PageNumber"/>
        <w:rFonts w:hint="eastAsia"/>
      </w:rPr>
      <w:t xml:space="preserve">      </w:t>
    </w:r>
  </w:p>
  <w:p w:rsidR="00C6335E" w:rsidRDefault="00C6335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35C" w:rsidRDefault="00F2235C">
      <w:r>
        <w:separator/>
      </w:r>
    </w:p>
  </w:footnote>
  <w:footnote w:type="continuationSeparator" w:id="0">
    <w:p w:rsidR="00F2235C" w:rsidRDefault="00F223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35E" w:rsidRDefault="00C6335E">
    <w:pPr>
      <w:pStyle w:val="Header"/>
      <w:jc w:val="right"/>
    </w:pPr>
    <w:r>
      <w:rPr>
        <w:rFonts w:hint="eastAsia"/>
        <w:noProof/>
      </w:rPr>
      <w:drawing>
        <wp:anchor distT="0" distB="0" distL="114300" distR="114300" simplePos="0" relativeHeight="251657728" behindDoc="0" locked="0" layoutInCell="1" allowOverlap="1" wp14:anchorId="1BC156C0" wp14:editId="6329C3A9">
          <wp:simplePos x="0" y="0"/>
          <wp:positionH relativeFrom="column">
            <wp:posOffset>-371475</wp:posOffset>
          </wp:positionH>
          <wp:positionV relativeFrom="paragraph">
            <wp:posOffset>-176530</wp:posOffset>
          </wp:positionV>
          <wp:extent cx="1489710" cy="396240"/>
          <wp:effectExtent l="19050" t="0" r="0" b="0"/>
          <wp:wrapSquare wrapText="bothSides"/>
          <wp:docPr id="5" name="图片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9710" cy="396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Fonts w:hint="eastAsia"/>
      </w:rPr>
      <w:t>海纳医药临床医学部流程</w:t>
    </w:r>
  </w:p>
  <w:p w:rsidR="00C6335E" w:rsidRDefault="00C633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51230"/>
    <w:multiLevelType w:val="hybridMultilevel"/>
    <w:tmpl w:val="8CD67FCA"/>
    <w:lvl w:ilvl="0" w:tplc="2A4C31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14C5642"/>
    <w:multiLevelType w:val="hybridMultilevel"/>
    <w:tmpl w:val="5AA85208"/>
    <w:lvl w:ilvl="0" w:tplc="56D82E0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208645A"/>
    <w:multiLevelType w:val="hybridMultilevel"/>
    <w:tmpl w:val="E4A2D05E"/>
    <w:lvl w:ilvl="0" w:tplc="76C04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AF5DAC"/>
    <w:multiLevelType w:val="hybridMultilevel"/>
    <w:tmpl w:val="6E1A44C2"/>
    <w:lvl w:ilvl="0" w:tplc="2AD2240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BE5D71"/>
    <w:multiLevelType w:val="multilevel"/>
    <w:tmpl w:val="DBB09F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31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21351DDA"/>
    <w:multiLevelType w:val="multilevel"/>
    <w:tmpl w:val="21351DDA"/>
    <w:lvl w:ilvl="0">
      <w:start w:val="1"/>
      <w:numFmt w:val="decimal"/>
      <w:lvlText w:val="(%1)"/>
      <w:lvlJc w:val="left"/>
      <w:pPr>
        <w:ind w:left="4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20"/>
      </w:pPr>
    </w:lvl>
    <w:lvl w:ilvl="2">
      <w:start w:val="1"/>
      <w:numFmt w:val="lowerRoman"/>
      <w:lvlText w:val="%3."/>
      <w:lvlJc w:val="right"/>
      <w:pPr>
        <w:ind w:left="1380" w:hanging="420"/>
      </w:pPr>
    </w:lvl>
    <w:lvl w:ilvl="3">
      <w:start w:val="1"/>
      <w:numFmt w:val="decimal"/>
      <w:lvlText w:val="%4."/>
      <w:lvlJc w:val="left"/>
      <w:pPr>
        <w:ind w:left="1800" w:hanging="420"/>
      </w:pPr>
    </w:lvl>
    <w:lvl w:ilvl="4">
      <w:start w:val="1"/>
      <w:numFmt w:val="lowerLetter"/>
      <w:lvlText w:val="%5)"/>
      <w:lvlJc w:val="left"/>
      <w:pPr>
        <w:ind w:left="2220" w:hanging="420"/>
      </w:pPr>
    </w:lvl>
    <w:lvl w:ilvl="5">
      <w:start w:val="1"/>
      <w:numFmt w:val="lowerRoman"/>
      <w:lvlText w:val="%6."/>
      <w:lvlJc w:val="right"/>
      <w:pPr>
        <w:ind w:left="2640" w:hanging="420"/>
      </w:pPr>
    </w:lvl>
    <w:lvl w:ilvl="6">
      <w:start w:val="1"/>
      <w:numFmt w:val="decimal"/>
      <w:lvlText w:val="%7."/>
      <w:lvlJc w:val="left"/>
      <w:pPr>
        <w:ind w:left="3060" w:hanging="420"/>
      </w:pPr>
    </w:lvl>
    <w:lvl w:ilvl="7">
      <w:start w:val="1"/>
      <w:numFmt w:val="lowerLetter"/>
      <w:lvlText w:val="%8)"/>
      <w:lvlJc w:val="left"/>
      <w:pPr>
        <w:ind w:left="3480" w:hanging="420"/>
      </w:pPr>
    </w:lvl>
    <w:lvl w:ilvl="8">
      <w:start w:val="1"/>
      <w:numFmt w:val="lowerRoman"/>
      <w:lvlText w:val="%9."/>
      <w:lvlJc w:val="right"/>
      <w:pPr>
        <w:ind w:left="3900" w:hanging="420"/>
      </w:pPr>
    </w:lvl>
  </w:abstractNum>
  <w:abstractNum w:abstractNumId="6">
    <w:nsid w:val="43C10F99"/>
    <w:multiLevelType w:val="hybridMultilevel"/>
    <w:tmpl w:val="EB84AE56"/>
    <w:lvl w:ilvl="0" w:tplc="7B5AC2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70E00AF"/>
    <w:multiLevelType w:val="singleLevel"/>
    <w:tmpl w:val="570E00AF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8">
    <w:nsid w:val="570E02A5"/>
    <w:multiLevelType w:val="multilevel"/>
    <w:tmpl w:val="70C010F8"/>
    <w:lvl w:ilvl="0">
      <w:start w:val="1"/>
      <w:numFmt w:val="decimal"/>
      <w:lvlText w:val="(%1)"/>
      <w:lvlJc w:val="left"/>
      <w:pPr>
        <w:ind w:left="1353" w:hanging="360"/>
      </w:pPr>
      <w:rPr>
        <w:rFonts w:hint="default"/>
        <w:i w:val="0"/>
        <w:sz w:val="24"/>
      </w:rPr>
    </w:lvl>
    <w:lvl w:ilvl="1">
      <w:start w:val="1"/>
      <w:numFmt w:val="lowerLetter"/>
      <w:lvlText w:val="%2)"/>
      <w:lvlJc w:val="left"/>
      <w:pPr>
        <w:ind w:left="960" w:hanging="420"/>
      </w:pPr>
    </w:lvl>
    <w:lvl w:ilvl="2">
      <w:start w:val="1"/>
      <w:numFmt w:val="lowerRoman"/>
      <w:lvlText w:val="%3."/>
      <w:lvlJc w:val="right"/>
      <w:pPr>
        <w:ind w:left="1380" w:hanging="420"/>
      </w:pPr>
    </w:lvl>
    <w:lvl w:ilvl="3">
      <w:start w:val="1"/>
      <w:numFmt w:val="decimal"/>
      <w:lvlText w:val="%4."/>
      <w:lvlJc w:val="left"/>
      <w:pPr>
        <w:ind w:left="1800" w:hanging="420"/>
      </w:pPr>
    </w:lvl>
    <w:lvl w:ilvl="4">
      <w:start w:val="1"/>
      <w:numFmt w:val="lowerLetter"/>
      <w:lvlText w:val="%5)"/>
      <w:lvlJc w:val="left"/>
      <w:pPr>
        <w:ind w:left="2220" w:hanging="420"/>
      </w:pPr>
    </w:lvl>
    <w:lvl w:ilvl="5">
      <w:start w:val="1"/>
      <w:numFmt w:val="lowerRoman"/>
      <w:lvlText w:val="%6."/>
      <w:lvlJc w:val="right"/>
      <w:pPr>
        <w:ind w:left="2640" w:hanging="420"/>
      </w:pPr>
    </w:lvl>
    <w:lvl w:ilvl="6">
      <w:start w:val="1"/>
      <w:numFmt w:val="decimal"/>
      <w:lvlText w:val="%7."/>
      <w:lvlJc w:val="left"/>
      <w:pPr>
        <w:ind w:left="3060" w:hanging="420"/>
      </w:pPr>
    </w:lvl>
    <w:lvl w:ilvl="7">
      <w:start w:val="1"/>
      <w:numFmt w:val="lowerLetter"/>
      <w:lvlText w:val="%8)"/>
      <w:lvlJc w:val="left"/>
      <w:pPr>
        <w:ind w:left="3480" w:hanging="420"/>
      </w:pPr>
    </w:lvl>
    <w:lvl w:ilvl="8">
      <w:start w:val="1"/>
      <w:numFmt w:val="lowerRoman"/>
      <w:lvlText w:val="%9."/>
      <w:lvlJc w:val="right"/>
      <w:pPr>
        <w:ind w:left="3900" w:hanging="420"/>
      </w:pPr>
    </w:lvl>
  </w:abstractNum>
  <w:abstractNum w:abstractNumId="9">
    <w:nsid w:val="6AE7703D"/>
    <w:multiLevelType w:val="hybridMultilevel"/>
    <w:tmpl w:val="8B908034"/>
    <w:lvl w:ilvl="0" w:tplc="D8AE33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7F2C108A"/>
    <w:multiLevelType w:val="multilevel"/>
    <w:tmpl w:val="EBBE6584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13" w:hanging="720"/>
      </w:pPr>
      <w:rPr>
        <w:rFonts w:ascii="宋体" w:eastAsia="宋体" w:hAnsi="宋体" w:cs="Courier New"/>
      </w:rPr>
    </w:lvl>
    <w:lvl w:ilvl="2">
      <w:start w:val="1"/>
      <w:numFmt w:val="decimal"/>
      <w:lvlText w:val="%1．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．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9"/>
  </w:num>
  <w:num w:numId="5">
    <w:abstractNumId w:val="3"/>
  </w:num>
  <w:num w:numId="6">
    <w:abstractNumId w:val="6"/>
  </w:num>
  <w:num w:numId="7">
    <w:abstractNumId w:val="2"/>
  </w:num>
  <w:num w:numId="8">
    <w:abstractNumId w:val="4"/>
  </w:num>
  <w:num w:numId="9">
    <w:abstractNumId w:val="1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9047C"/>
    <w:rsid w:val="00004F5B"/>
    <w:rsid w:val="000177A9"/>
    <w:rsid w:val="00020D0D"/>
    <w:rsid w:val="00022B00"/>
    <w:rsid w:val="00026D64"/>
    <w:rsid w:val="00027AA0"/>
    <w:rsid w:val="00052A9D"/>
    <w:rsid w:val="000637A4"/>
    <w:rsid w:val="000702AB"/>
    <w:rsid w:val="000727AE"/>
    <w:rsid w:val="00076490"/>
    <w:rsid w:val="0009047C"/>
    <w:rsid w:val="0009407B"/>
    <w:rsid w:val="000A1853"/>
    <w:rsid w:val="000C1A1B"/>
    <w:rsid w:val="000C351E"/>
    <w:rsid w:val="000D4978"/>
    <w:rsid w:val="000D5300"/>
    <w:rsid w:val="000E518C"/>
    <w:rsid w:val="000F6D7F"/>
    <w:rsid w:val="00100347"/>
    <w:rsid w:val="00106A6F"/>
    <w:rsid w:val="001105D7"/>
    <w:rsid w:val="001140BD"/>
    <w:rsid w:val="00120D86"/>
    <w:rsid w:val="00123AF3"/>
    <w:rsid w:val="00127F83"/>
    <w:rsid w:val="00135B32"/>
    <w:rsid w:val="00140235"/>
    <w:rsid w:val="00150B5E"/>
    <w:rsid w:val="001561AF"/>
    <w:rsid w:val="00162E57"/>
    <w:rsid w:val="001723BF"/>
    <w:rsid w:val="001731CC"/>
    <w:rsid w:val="00185DFD"/>
    <w:rsid w:val="0018797D"/>
    <w:rsid w:val="0019209C"/>
    <w:rsid w:val="00192A67"/>
    <w:rsid w:val="001934DB"/>
    <w:rsid w:val="0019643B"/>
    <w:rsid w:val="001A47A6"/>
    <w:rsid w:val="001B458B"/>
    <w:rsid w:val="001C3D94"/>
    <w:rsid w:val="001C730E"/>
    <w:rsid w:val="001C74D3"/>
    <w:rsid w:val="001E01E7"/>
    <w:rsid w:val="001E318D"/>
    <w:rsid w:val="001E4D8F"/>
    <w:rsid w:val="001F50A8"/>
    <w:rsid w:val="00202804"/>
    <w:rsid w:val="0021521E"/>
    <w:rsid w:val="00217212"/>
    <w:rsid w:val="00223DBC"/>
    <w:rsid w:val="0022433D"/>
    <w:rsid w:val="00224650"/>
    <w:rsid w:val="00233663"/>
    <w:rsid w:val="00245202"/>
    <w:rsid w:val="0025229D"/>
    <w:rsid w:val="002662E8"/>
    <w:rsid w:val="00271C55"/>
    <w:rsid w:val="00273536"/>
    <w:rsid w:val="00275443"/>
    <w:rsid w:val="00276830"/>
    <w:rsid w:val="00280E7C"/>
    <w:rsid w:val="002812BD"/>
    <w:rsid w:val="00282169"/>
    <w:rsid w:val="0028238F"/>
    <w:rsid w:val="00282CDE"/>
    <w:rsid w:val="002841A0"/>
    <w:rsid w:val="00284C42"/>
    <w:rsid w:val="00295249"/>
    <w:rsid w:val="002977A1"/>
    <w:rsid w:val="002C12C1"/>
    <w:rsid w:val="002C5800"/>
    <w:rsid w:val="002D5023"/>
    <w:rsid w:val="002D6842"/>
    <w:rsid w:val="002D7845"/>
    <w:rsid w:val="002E2002"/>
    <w:rsid w:val="002E3460"/>
    <w:rsid w:val="002E6A04"/>
    <w:rsid w:val="00312634"/>
    <w:rsid w:val="00313AB7"/>
    <w:rsid w:val="00314898"/>
    <w:rsid w:val="0032155B"/>
    <w:rsid w:val="00321AA5"/>
    <w:rsid w:val="0032482F"/>
    <w:rsid w:val="00330228"/>
    <w:rsid w:val="003405B4"/>
    <w:rsid w:val="00342982"/>
    <w:rsid w:val="00350D7B"/>
    <w:rsid w:val="003519A6"/>
    <w:rsid w:val="00351E9A"/>
    <w:rsid w:val="00356128"/>
    <w:rsid w:val="00362421"/>
    <w:rsid w:val="0036543D"/>
    <w:rsid w:val="00371434"/>
    <w:rsid w:val="00371648"/>
    <w:rsid w:val="00375CEF"/>
    <w:rsid w:val="00377801"/>
    <w:rsid w:val="00384DF0"/>
    <w:rsid w:val="0039066B"/>
    <w:rsid w:val="003918AA"/>
    <w:rsid w:val="00391E64"/>
    <w:rsid w:val="003A1A8E"/>
    <w:rsid w:val="003B454E"/>
    <w:rsid w:val="003C0FB1"/>
    <w:rsid w:val="003C4F49"/>
    <w:rsid w:val="003D715B"/>
    <w:rsid w:val="003E497C"/>
    <w:rsid w:val="003F085E"/>
    <w:rsid w:val="003F3061"/>
    <w:rsid w:val="004004EE"/>
    <w:rsid w:val="00402121"/>
    <w:rsid w:val="00405674"/>
    <w:rsid w:val="004066F6"/>
    <w:rsid w:val="0041734D"/>
    <w:rsid w:val="00441AB5"/>
    <w:rsid w:val="0044623D"/>
    <w:rsid w:val="00450238"/>
    <w:rsid w:val="0045060E"/>
    <w:rsid w:val="00470288"/>
    <w:rsid w:val="004720A0"/>
    <w:rsid w:val="00472E94"/>
    <w:rsid w:val="00473F5A"/>
    <w:rsid w:val="00480083"/>
    <w:rsid w:val="00491303"/>
    <w:rsid w:val="004A2EF6"/>
    <w:rsid w:val="004B47B8"/>
    <w:rsid w:val="004C7570"/>
    <w:rsid w:val="004E0E40"/>
    <w:rsid w:val="004E29FD"/>
    <w:rsid w:val="004E2E2D"/>
    <w:rsid w:val="004F46AC"/>
    <w:rsid w:val="00510A6C"/>
    <w:rsid w:val="00516C75"/>
    <w:rsid w:val="005254D2"/>
    <w:rsid w:val="0053249F"/>
    <w:rsid w:val="00540A45"/>
    <w:rsid w:val="00570CF1"/>
    <w:rsid w:val="0057198B"/>
    <w:rsid w:val="00573911"/>
    <w:rsid w:val="005902E2"/>
    <w:rsid w:val="005A01B7"/>
    <w:rsid w:val="005A0393"/>
    <w:rsid w:val="005C4290"/>
    <w:rsid w:val="005D73E7"/>
    <w:rsid w:val="005F28B6"/>
    <w:rsid w:val="005F6329"/>
    <w:rsid w:val="006056B1"/>
    <w:rsid w:val="00607B9C"/>
    <w:rsid w:val="006157CB"/>
    <w:rsid w:val="006226A1"/>
    <w:rsid w:val="00631CAA"/>
    <w:rsid w:val="006339E6"/>
    <w:rsid w:val="00641C30"/>
    <w:rsid w:val="0064727B"/>
    <w:rsid w:val="00647736"/>
    <w:rsid w:val="0066069B"/>
    <w:rsid w:val="00665D32"/>
    <w:rsid w:val="006679F8"/>
    <w:rsid w:val="00672336"/>
    <w:rsid w:val="0067302D"/>
    <w:rsid w:val="00681760"/>
    <w:rsid w:val="0068499C"/>
    <w:rsid w:val="006B3D25"/>
    <w:rsid w:val="006B47C3"/>
    <w:rsid w:val="006E00F0"/>
    <w:rsid w:val="006E711F"/>
    <w:rsid w:val="006F0FBC"/>
    <w:rsid w:val="006F4435"/>
    <w:rsid w:val="006F625F"/>
    <w:rsid w:val="007003D3"/>
    <w:rsid w:val="007070B5"/>
    <w:rsid w:val="0071368E"/>
    <w:rsid w:val="00721899"/>
    <w:rsid w:val="00721D8A"/>
    <w:rsid w:val="007242A6"/>
    <w:rsid w:val="0074127B"/>
    <w:rsid w:val="00746C08"/>
    <w:rsid w:val="00746F85"/>
    <w:rsid w:val="00751ED5"/>
    <w:rsid w:val="00753CC7"/>
    <w:rsid w:val="00754FFE"/>
    <w:rsid w:val="00757742"/>
    <w:rsid w:val="00762A8E"/>
    <w:rsid w:val="0076443E"/>
    <w:rsid w:val="0077284E"/>
    <w:rsid w:val="007735CE"/>
    <w:rsid w:val="0077721A"/>
    <w:rsid w:val="0078078C"/>
    <w:rsid w:val="00784FD4"/>
    <w:rsid w:val="00786FED"/>
    <w:rsid w:val="00792E09"/>
    <w:rsid w:val="007942E1"/>
    <w:rsid w:val="00794FDC"/>
    <w:rsid w:val="007A0CEB"/>
    <w:rsid w:val="007A6EB0"/>
    <w:rsid w:val="007B0B6F"/>
    <w:rsid w:val="007B542E"/>
    <w:rsid w:val="007B6B90"/>
    <w:rsid w:val="007C11F5"/>
    <w:rsid w:val="007D2942"/>
    <w:rsid w:val="007D36C4"/>
    <w:rsid w:val="007D5A0D"/>
    <w:rsid w:val="007F4387"/>
    <w:rsid w:val="007F5355"/>
    <w:rsid w:val="007F76D4"/>
    <w:rsid w:val="008008D9"/>
    <w:rsid w:val="00813162"/>
    <w:rsid w:val="00814F1A"/>
    <w:rsid w:val="008163E2"/>
    <w:rsid w:val="00820844"/>
    <w:rsid w:val="008279CE"/>
    <w:rsid w:val="00834848"/>
    <w:rsid w:val="00844E61"/>
    <w:rsid w:val="00845AD1"/>
    <w:rsid w:val="0085467C"/>
    <w:rsid w:val="008553A4"/>
    <w:rsid w:val="00864C8D"/>
    <w:rsid w:val="00871BF0"/>
    <w:rsid w:val="0089358E"/>
    <w:rsid w:val="008A2E22"/>
    <w:rsid w:val="008A3E2A"/>
    <w:rsid w:val="008A5CE3"/>
    <w:rsid w:val="008A66B7"/>
    <w:rsid w:val="008B62D0"/>
    <w:rsid w:val="008B748A"/>
    <w:rsid w:val="008E7426"/>
    <w:rsid w:val="008F0263"/>
    <w:rsid w:val="009065CC"/>
    <w:rsid w:val="00911064"/>
    <w:rsid w:val="009240D6"/>
    <w:rsid w:val="00930F13"/>
    <w:rsid w:val="009339B5"/>
    <w:rsid w:val="00934908"/>
    <w:rsid w:val="009459B6"/>
    <w:rsid w:val="00951B1A"/>
    <w:rsid w:val="00961DAB"/>
    <w:rsid w:val="00964D2F"/>
    <w:rsid w:val="00966E06"/>
    <w:rsid w:val="00967F14"/>
    <w:rsid w:val="00985EFC"/>
    <w:rsid w:val="00997723"/>
    <w:rsid w:val="009A01FE"/>
    <w:rsid w:val="009A1C46"/>
    <w:rsid w:val="009B7372"/>
    <w:rsid w:val="009B7A19"/>
    <w:rsid w:val="009D783F"/>
    <w:rsid w:val="009D7889"/>
    <w:rsid w:val="009E01B3"/>
    <w:rsid w:val="009E1737"/>
    <w:rsid w:val="009E2BE5"/>
    <w:rsid w:val="009F05CC"/>
    <w:rsid w:val="009F4D25"/>
    <w:rsid w:val="009F6C81"/>
    <w:rsid w:val="00A1391F"/>
    <w:rsid w:val="00A13BB5"/>
    <w:rsid w:val="00A140FD"/>
    <w:rsid w:val="00A262B9"/>
    <w:rsid w:val="00A3032A"/>
    <w:rsid w:val="00A31A97"/>
    <w:rsid w:val="00A320B5"/>
    <w:rsid w:val="00A82BF8"/>
    <w:rsid w:val="00A84CB2"/>
    <w:rsid w:val="00A87E8C"/>
    <w:rsid w:val="00A9212D"/>
    <w:rsid w:val="00AB4A35"/>
    <w:rsid w:val="00AC3867"/>
    <w:rsid w:val="00AD0B17"/>
    <w:rsid w:val="00AD5EE1"/>
    <w:rsid w:val="00AD6BDC"/>
    <w:rsid w:val="00AE1A17"/>
    <w:rsid w:val="00AF6045"/>
    <w:rsid w:val="00AF6D73"/>
    <w:rsid w:val="00B002CA"/>
    <w:rsid w:val="00B019E0"/>
    <w:rsid w:val="00B11712"/>
    <w:rsid w:val="00B17044"/>
    <w:rsid w:val="00B26528"/>
    <w:rsid w:val="00B31511"/>
    <w:rsid w:val="00B32DAC"/>
    <w:rsid w:val="00B36866"/>
    <w:rsid w:val="00B57DDB"/>
    <w:rsid w:val="00B92C51"/>
    <w:rsid w:val="00B946B8"/>
    <w:rsid w:val="00B96494"/>
    <w:rsid w:val="00BB2B57"/>
    <w:rsid w:val="00BB42AF"/>
    <w:rsid w:val="00BC0D37"/>
    <w:rsid w:val="00BC6148"/>
    <w:rsid w:val="00BD1009"/>
    <w:rsid w:val="00BE026B"/>
    <w:rsid w:val="00BE0618"/>
    <w:rsid w:val="00BF324D"/>
    <w:rsid w:val="00C01F40"/>
    <w:rsid w:val="00C553D3"/>
    <w:rsid w:val="00C5599E"/>
    <w:rsid w:val="00C5730E"/>
    <w:rsid w:val="00C57EA5"/>
    <w:rsid w:val="00C60637"/>
    <w:rsid w:val="00C6335E"/>
    <w:rsid w:val="00C6563F"/>
    <w:rsid w:val="00C90670"/>
    <w:rsid w:val="00C94D79"/>
    <w:rsid w:val="00C96569"/>
    <w:rsid w:val="00CB21D0"/>
    <w:rsid w:val="00CB3473"/>
    <w:rsid w:val="00CB41F7"/>
    <w:rsid w:val="00CB5A03"/>
    <w:rsid w:val="00CC0B4E"/>
    <w:rsid w:val="00CC5960"/>
    <w:rsid w:val="00CC7EF7"/>
    <w:rsid w:val="00CD17B4"/>
    <w:rsid w:val="00CD708C"/>
    <w:rsid w:val="00CF21D3"/>
    <w:rsid w:val="00D027F0"/>
    <w:rsid w:val="00D118E7"/>
    <w:rsid w:val="00D12B67"/>
    <w:rsid w:val="00D24BDA"/>
    <w:rsid w:val="00D26E83"/>
    <w:rsid w:val="00D274E7"/>
    <w:rsid w:val="00D416DD"/>
    <w:rsid w:val="00D44CDB"/>
    <w:rsid w:val="00D46FB1"/>
    <w:rsid w:val="00D55744"/>
    <w:rsid w:val="00D5578E"/>
    <w:rsid w:val="00D57DBA"/>
    <w:rsid w:val="00D62794"/>
    <w:rsid w:val="00D636A4"/>
    <w:rsid w:val="00D66F66"/>
    <w:rsid w:val="00D67382"/>
    <w:rsid w:val="00D71F3B"/>
    <w:rsid w:val="00D721D0"/>
    <w:rsid w:val="00D75211"/>
    <w:rsid w:val="00D75810"/>
    <w:rsid w:val="00D774B2"/>
    <w:rsid w:val="00D82EA0"/>
    <w:rsid w:val="00D962BC"/>
    <w:rsid w:val="00DA2B5F"/>
    <w:rsid w:val="00DB2EEF"/>
    <w:rsid w:val="00DD723D"/>
    <w:rsid w:val="00DF082C"/>
    <w:rsid w:val="00DF106C"/>
    <w:rsid w:val="00DF2324"/>
    <w:rsid w:val="00DF281D"/>
    <w:rsid w:val="00DF424D"/>
    <w:rsid w:val="00DF74E6"/>
    <w:rsid w:val="00E0797F"/>
    <w:rsid w:val="00E07C32"/>
    <w:rsid w:val="00E1382B"/>
    <w:rsid w:val="00E13D5A"/>
    <w:rsid w:val="00E1480D"/>
    <w:rsid w:val="00E21203"/>
    <w:rsid w:val="00E227CA"/>
    <w:rsid w:val="00E27C17"/>
    <w:rsid w:val="00E27C1A"/>
    <w:rsid w:val="00E32A39"/>
    <w:rsid w:val="00E406AE"/>
    <w:rsid w:val="00E439B2"/>
    <w:rsid w:val="00E70F81"/>
    <w:rsid w:val="00E77637"/>
    <w:rsid w:val="00EA0E8F"/>
    <w:rsid w:val="00EB16BF"/>
    <w:rsid w:val="00EB79E3"/>
    <w:rsid w:val="00ED6536"/>
    <w:rsid w:val="00EF125C"/>
    <w:rsid w:val="00EF73CA"/>
    <w:rsid w:val="00F00C67"/>
    <w:rsid w:val="00F06DDE"/>
    <w:rsid w:val="00F06F42"/>
    <w:rsid w:val="00F128AA"/>
    <w:rsid w:val="00F2152C"/>
    <w:rsid w:val="00F2235C"/>
    <w:rsid w:val="00F22696"/>
    <w:rsid w:val="00F22727"/>
    <w:rsid w:val="00F3013E"/>
    <w:rsid w:val="00F45515"/>
    <w:rsid w:val="00F52567"/>
    <w:rsid w:val="00F526F6"/>
    <w:rsid w:val="00F53F37"/>
    <w:rsid w:val="00F57544"/>
    <w:rsid w:val="00F65BA4"/>
    <w:rsid w:val="00F70AA3"/>
    <w:rsid w:val="00F71AA2"/>
    <w:rsid w:val="00F75B7C"/>
    <w:rsid w:val="00F92925"/>
    <w:rsid w:val="00F93B45"/>
    <w:rsid w:val="00F93C2E"/>
    <w:rsid w:val="00FA6AB3"/>
    <w:rsid w:val="00FB71CF"/>
    <w:rsid w:val="00FB78D0"/>
    <w:rsid w:val="00FC7F80"/>
    <w:rsid w:val="00FE6E08"/>
    <w:rsid w:val="00FE709D"/>
    <w:rsid w:val="0DF13C91"/>
    <w:rsid w:val="20E0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A97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A31A97"/>
  </w:style>
  <w:style w:type="character" w:customStyle="1" w:styleId="HeaderChar">
    <w:name w:val="Header Char"/>
    <w:basedOn w:val="DefaultParagraphFont"/>
    <w:link w:val="Header"/>
    <w:rsid w:val="00A31A97"/>
    <w:rPr>
      <w:rFonts w:ascii="Times New Roman" w:eastAsia="宋体" w:hAnsi="Times New Roman"/>
      <w:kern w:val="2"/>
      <w:sz w:val="18"/>
      <w:szCs w:val="18"/>
    </w:rPr>
  </w:style>
  <w:style w:type="character" w:customStyle="1" w:styleId="BodyTextIndentChar">
    <w:name w:val="Body Text Indent Char"/>
    <w:basedOn w:val="DefaultParagraphFont"/>
    <w:link w:val="BodyTextIndent"/>
    <w:rsid w:val="00A31A97"/>
    <w:rPr>
      <w:kern w:val="2"/>
      <w:sz w:val="21"/>
      <w:szCs w:val="24"/>
    </w:rPr>
  </w:style>
  <w:style w:type="character" w:customStyle="1" w:styleId="PlainTextChar">
    <w:name w:val="Plain Text Char"/>
    <w:basedOn w:val="DefaultParagraphFont"/>
    <w:link w:val="PlainText"/>
    <w:rsid w:val="00A31A97"/>
    <w:rPr>
      <w:rFonts w:ascii="宋体" w:hAnsi="Courier New" w:cs="Courier New"/>
      <w:kern w:val="2"/>
      <w:sz w:val="21"/>
      <w:szCs w:val="21"/>
    </w:rPr>
  </w:style>
  <w:style w:type="paragraph" w:styleId="Header">
    <w:name w:val="header"/>
    <w:basedOn w:val="Normal"/>
    <w:link w:val="HeaderChar"/>
    <w:rsid w:val="00A31A9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A31A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BalloonText">
    <w:name w:val="Balloon Text"/>
    <w:basedOn w:val="Normal"/>
    <w:semiHidden/>
    <w:rsid w:val="00A31A97"/>
    <w:rPr>
      <w:sz w:val="18"/>
      <w:szCs w:val="18"/>
    </w:rPr>
  </w:style>
  <w:style w:type="paragraph" w:styleId="BodyTextIndent">
    <w:name w:val="Body Text Indent"/>
    <w:basedOn w:val="Normal"/>
    <w:link w:val="BodyTextIndentChar"/>
    <w:rsid w:val="00A31A97"/>
    <w:pPr>
      <w:spacing w:after="120"/>
      <w:ind w:leftChars="200" w:left="420"/>
    </w:pPr>
  </w:style>
  <w:style w:type="paragraph" w:styleId="PlainText">
    <w:name w:val="Plain Text"/>
    <w:basedOn w:val="Normal"/>
    <w:link w:val="PlainTextChar"/>
    <w:rsid w:val="00A31A97"/>
    <w:rPr>
      <w:rFonts w:ascii="宋体" w:hAnsi="Courier New" w:cs="Courier New"/>
      <w:szCs w:val="21"/>
    </w:rPr>
  </w:style>
  <w:style w:type="paragraph" w:styleId="BodyText">
    <w:name w:val="Body Text"/>
    <w:basedOn w:val="Normal"/>
    <w:rsid w:val="00A31A97"/>
    <w:pPr>
      <w:jc w:val="center"/>
    </w:pPr>
    <w:rPr>
      <w:rFonts w:hAnsi="宋体"/>
      <w:b/>
      <w:bCs/>
      <w:sz w:val="84"/>
      <w:szCs w:val="36"/>
    </w:rPr>
  </w:style>
  <w:style w:type="paragraph" w:styleId="NormalWeb">
    <w:name w:val="Normal (Web)"/>
    <w:basedOn w:val="Normal"/>
    <w:rsid w:val="00A31A97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ListParagraph">
    <w:name w:val="List Paragraph"/>
    <w:basedOn w:val="Normal"/>
    <w:uiPriority w:val="34"/>
    <w:qFormat/>
    <w:rsid w:val="00A31A97"/>
    <w:pPr>
      <w:ind w:firstLineChars="200" w:firstLine="420"/>
    </w:pPr>
  </w:style>
  <w:style w:type="table" w:styleId="TableGrid">
    <w:name w:val="Table Grid"/>
    <w:basedOn w:val="TableNormal"/>
    <w:rsid w:val="00A31A9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6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8793">
          <w:marLeft w:val="0"/>
          <w:marRight w:val="0"/>
          <w:marTop w:val="1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0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56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3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63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13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5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36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3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8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8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2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1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43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8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35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20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3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18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63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7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5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03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32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2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7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26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5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21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929259">
          <w:marLeft w:val="0"/>
          <w:marRight w:val="0"/>
          <w:marTop w:val="1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5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8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8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1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51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36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06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87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4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45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0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9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9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94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86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4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47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66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8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4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73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4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69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02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9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9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44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19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4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6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1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73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4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7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56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3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25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0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79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3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9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57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4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45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2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76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9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2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8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9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0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96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1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8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9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8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26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9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2</Pages>
  <Words>75</Words>
  <Characters>434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药品临床试验标准操作规程</vt:lpstr>
    </vt:vector>
  </TitlesOfParts>
  <Company>ysyy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药品临床试验标准操作规程</dc:title>
  <dc:creator>liushengxu</dc:creator>
  <cp:lastModifiedBy>jushao</cp:lastModifiedBy>
  <cp:revision>41</cp:revision>
  <cp:lastPrinted>2018-01-23T07:11:00Z</cp:lastPrinted>
  <dcterms:created xsi:type="dcterms:W3CDTF">2017-10-25T08:54:00Z</dcterms:created>
  <dcterms:modified xsi:type="dcterms:W3CDTF">2018-05-01T13:03:00Z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