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29" w:rsidRDefault="00A45C29"/>
    <w:p w:rsidR="00542595" w:rsidRPr="00542595" w:rsidRDefault="005A69FA" w:rsidP="0054259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  <w:r>
        <w:rPr>
          <w:rFonts w:ascii="Verdana" w:eastAsia="Times New Roman" w:hAnsi="Verdana"/>
          <w:b/>
          <w:bCs/>
          <w:sz w:val="27"/>
          <w:szCs w:val="27"/>
          <w:lang w:eastAsia="fr-BE"/>
        </w:rPr>
        <w:t>FRANSSEN Marine</w:t>
      </w:r>
      <w:r w:rsidR="00542595" w:rsidRPr="00542595">
        <w:rPr>
          <w:rFonts w:ascii="Verdana" w:eastAsia="Times New Roman" w:hAnsi="Verdana"/>
          <w:b/>
          <w:bCs/>
          <w:sz w:val="27"/>
          <w:szCs w:val="27"/>
          <w:lang w:eastAsia="fr-BE"/>
        </w:rPr>
        <w:t xml:space="preserve"> </w:t>
      </w:r>
      <w:r w:rsidR="00DB68A4">
        <w:rPr>
          <w:rFonts w:ascii="Times New Roman" w:eastAsia="Times New Roman" w:hAnsi="Times New Roman"/>
          <w:sz w:val="24"/>
          <w:szCs w:val="24"/>
          <w:lang w:eastAsia="fr-BE"/>
        </w:rPr>
        <w:pict>
          <v:rect id="_x0000_i1025" style="width:0;height:.75pt" o:hralign="center" o:hrstd="t" o:hrnoshade="t" o:hr="t" fillcolor="#999" stroked="f"/>
        </w:pict>
      </w:r>
    </w:p>
    <w:p w:rsidR="00542595" w:rsidRPr="00542595" w:rsidRDefault="00542595" w:rsidP="0054259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fr-BE"/>
        </w:rPr>
      </w:pPr>
      <w:r w:rsidRPr="00542595">
        <w:rPr>
          <w:rFonts w:ascii="Times New Roman" w:eastAsia="Times New Roman" w:hAnsi="Times New Roman"/>
          <w:sz w:val="24"/>
          <w:szCs w:val="24"/>
          <w:lang w:eastAsia="fr-BE"/>
        </w:rPr>
        <w:t> </w:t>
      </w:r>
    </w:p>
    <w:p w:rsidR="00542595" w:rsidRPr="00542595" w:rsidRDefault="00542595" w:rsidP="00542595">
      <w:pPr>
        <w:tabs>
          <w:tab w:val="left" w:pos="3825"/>
        </w:tabs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Coordonnées professionnelles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DB68A4">
        <w:rPr>
          <w:rFonts w:ascii="Arial" w:eastAsia="Times New Roman" w:hAnsi="Arial" w:cs="Arial"/>
          <w:lang w:eastAsia="fr-BE"/>
        </w:rPr>
        <w:pict>
          <v:rect id="_x0000_i1026" style="width:0;height:1.5pt" o:hralign="center" o:hrstd="t" o:hr="t" fillcolor="#a0a0a0" stroked="f"/>
        </w:pic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LENTIC - Université de Liège</w:t>
      </w:r>
      <w:r w:rsidRPr="00542595">
        <w:rPr>
          <w:rFonts w:ascii="Arial" w:eastAsia="Times New Roman" w:hAnsi="Arial" w:cs="Arial"/>
          <w:lang w:eastAsia="fr-BE"/>
        </w:rPr>
        <w:br/>
        <w:t>Boulevard du Rectorat, 19, Bât. B51</w:t>
      </w:r>
      <w:r w:rsidRPr="00542595">
        <w:rPr>
          <w:rFonts w:ascii="Arial" w:eastAsia="Times New Roman" w:hAnsi="Arial" w:cs="Arial"/>
          <w:lang w:eastAsia="fr-BE"/>
        </w:rPr>
        <w:br/>
        <w:t>4000 Liège (Sart-</w:t>
      </w:r>
      <w:proofErr w:type="spellStart"/>
      <w:r w:rsidRPr="00542595">
        <w:rPr>
          <w:rFonts w:ascii="Arial" w:eastAsia="Times New Roman" w:hAnsi="Arial" w:cs="Arial"/>
          <w:lang w:eastAsia="fr-BE"/>
        </w:rPr>
        <w:t>Tilman</w:t>
      </w:r>
      <w:proofErr w:type="spellEnd"/>
      <w:proofErr w:type="gramStart"/>
      <w:r w:rsidRPr="00542595">
        <w:rPr>
          <w:rFonts w:ascii="Arial" w:eastAsia="Times New Roman" w:hAnsi="Arial" w:cs="Arial"/>
          <w:lang w:eastAsia="fr-BE"/>
        </w:rPr>
        <w:t>)</w:t>
      </w:r>
      <w:proofErr w:type="gramEnd"/>
      <w:r w:rsidRPr="00542595">
        <w:rPr>
          <w:rFonts w:ascii="Arial" w:eastAsia="Times New Roman" w:hAnsi="Arial" w:cs="Arial"/>
          <w:lang w:eastAsia="fr-BE"/>
        </w:rPr>
        <w:br/>
        <w:t>Général: +32 (0)4 366 3</w:t>
      </w:r>
      <w:r w:rsidR="006E541F">
        <w:rPr>
          <w:rFonts w:ascii="Arial" w:eastAsia="Times New Roman" w:hAnsi="Arial" w:cs="Arial"/>
          <w:lang w:eastAsia="fr-BE"/>
        </w:rPr>
        <w:t xml:space="preserve">0 70 </w:t>
      </w:r>
      <w:r w:rsidR="005A69FA">
        <w:rPr>
          <w:rFonts w:ascii="Arial" w:eastAsia="Times New Roman" w:hAnsi="Arial" w:cs="Arial"/>
          <w:lang w:eastAsia="fr-BE"/>
        </w:rPr>
        <w:br/>
        <w:t>Direct: +32 (0)4 366 31 48</w:t>
      </w:r>
      <w:r w:rsidRPr="00542595">
        <w:rPr>
          <w:rFonts w:ascii="Arial" w:eastAsia="Times New Roman" w:hAnsi="Arial" w:cs="Arial"/>
          <w:lang w:eastAsia="fr-BE"/>
        </w:rPr>
        <w:br/>
        <w:t>Fax: +32 (0)4 366</w:t>
      </w:r>
      <w:r w:rsidR="006E541F">
        <w:rPr>
          <w:rFonts w:ascii="Arial" w:eastAsia="Times New Roman" w:hAnsi="Arial" w:cs="Arial"/>
          <w:lang w:eastAsia="fr-BE"/>
        </w:rPr>
        <w:t xml:space="preserve"> 29 47</w:t>
      </w:r>
      <w:r w:rsidR="006E541F">
        <w:rPr>
          <w:rFonts w:ascii="Arial" w:eastAsia="Times New Roman" w:hAnsi="Arial" w:cs="Arial"/>
          <w:lang w:eastAsia="fr-BE"/>
        </w:rPr>
        <w:br/>
        <w:t>GSM : +32 (0)4</w:t>
      </w:r>
      <w:r w:rsidR="005A69FA">
        <w:rPr>
          <w:rFonts w:ascii="Arial" w:eastAsia="Times New Roman" w:hAnsi="Arial" w:cs="Arial"/>
          <w:lang w:eastAsia="fr-BE"/>
        </w:rPr>
        <w:t>91-22 45 82</w:t>
      </w:r>
      <w:r w:rsidRPr="00542595">
        <w:rPr>
          <w:rFonts w:ascii="Arial" w:eastAsia="Times New Roman" w:hAnsi="Arial" w:cs="Arial"/>
          <w:lang w:eastAsia="fr-BE"/>
        </w:rPr>
        <w:br/>
        <w:t xml:space="preserve">E-mail: </w:t>
      </w:r>
      <w:r w:rsidR="005A69FA">
        <w:rPr>
          <w:rFonts w:ascii="Arial" w:hAnsi="Arial" w:cs="Arial"/>
        </w:rPr>
        <w:t>m.franssen</w:t>
      </w:r>
      <w:r w:rsidR="00513DE4" w:rsidRPr="00513DE4">
        <w:rPr>
          <w:rFonts w:ascii="Arial" w:hAnsi="Arial" w:cs="Arial"/>
        </w:rPr>
        <w:t>@ulg.ac.be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br/>
        <w:t>Formation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DB68A4">
        <w:rPr>
          <w:rFonts w:ascii="Arial" w:eastAsia="Times New Roman" w:hAnsi="Arial" w:cs="Arial"/>
          <w:lang w:eastAsia="fr-BE"/>
        </w:rPr>
        <w:pict>
          <v:rect id="_x0000_i1027" style="width:0;height:1.5pt" o:hralign="center" o:hrstd="t" o:hr="t" fillcolor="#a0a0a0" stroked="f"/>
        </w:pict>
      </w:r>
    </w:p>
    <w:p w:rsidR="00542595" w:rsidRPr="006E541F" w:rsidRDefault="00041654" w:rsidP="00542595">
      <w:pPr>
        <w:spacing w:after="0" w:line="240" w:lineRule="auto"/>
        <w:rPr>
          <w:rFonts w:ascii="Arial" w:eastAsia="Times New Roman" w:hAnsi="Arial" w:cs="Arial"/>
          <w:lang w:eastAsia="fr-BE"/>
        </w:rPr>
      </w:pPr>
      <w:r>
        <w:rPr>
          <w:rFonts w:ascii="Arial" w:hAnsi="Arial" w:cs="Arial"/>
          <w:b/>
        </w:rPr>
        <w:t>Master en</w:t>
      </w:r>
      <w:r w:rsidR="005A69FA">
        <w:rPr>
          <w:rFonts w:ascii="Arial" w:hAnsi="Arial" w:cs="Arial"/>
          <w:b/>
        </w:rPr>
        <w:t xml:space="preserve"> gestion des ressources humaines, à finalité spécialisée</w:t>
      </w:r>
      <w:r w:rsidR="006E541F" w:rsidRPr="006E541F">
        <w:rPr>
          <w:rFonts w:ascii="Arial" w:hAnsi="Arial" w:cs="Arial"/>
        </w:rPr>
        <w:t xml:space="preserve">, Université </w:t>
      </w:r>
      <w:r>
        <w:rPr>
          <w:rFonts w:ascii="Arial" w:hAnsi="Arial" w:cs="Arial"/>
        </w:rPr>
        <w:t>de Liège</w:t>
      </w:r>
      <w:r w:rsidR="006E541F" w:rsidRPr="006E54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2013</w:t>
      </w:r>
      <w:r w:rsidR="00542595" w:rsidRPr="006E541F">
        <w:rPr>
          <w:rFonts w:ascii="Arial" w:eastAsia="Times New Roman" w:hAnsi="Arial" w:cs="Arial"/>
          <w:lang w:eastAsia="fr-BE"/>
        </w:rPr>
        <w:br/>
        <w:t xml:space="preserve">  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Activité professionnelle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DB68A4">
        <w:rPr>
          <w:rFonts w:ascii="Arial" w:eastAsia="Times New Roman" w:hAnsi="Arial" w:cs="Arial"/>
          <w:lang w:eastAsia="fr-BE"/>
        </w:rPr>
        <w:pict>
          <v:rect id="_x0000_i1028" style="width:0;height:1.5pt" o:hralign="center" o:hrstd="t" o:hr="t" fillcolor="#a0a0a0" stroked="f"/>
        </w:pict>
      </w:r>
    </w:p>
    <w:p w:rsidR="00542595" w:rsidRPr="00542595" w:rsidRDefault="00542595" w:rsidP="00542595">
      <w:pPr>
        <w:spacing w:before="100" w:beforeAutospacing="1" w:after="240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Chargé</w:t>
      </w:r>
      <w:r w:rsidR="00ED7CD6">
        <w:rPr>
          <w:rFonts w:ascii="Arial" w:eastAsia="Times New Roman" w:hAnsi="Arial" w:cs="Arial"/>
          <w:b/>
          <w:bCs/>
          <w:lang w:eastAsia="fr-BE"/>
        </w:rPr>
        <w:t>e</w:t>
      </w:r>
      <w:r w:rsidRPr="00542595">
        <w:rPr>
          <w:rFonts w:ascii="Arial" w:eastAsia="Times New Roman" w:hAnsi="Arial" w:cs="Arial"/>
          <w:b/>
          <w:bCs/>
          <w:lang w:eastAsia="fr-BE"/>
        </w:rPr>
        <w:t xml:space="preserve"> de recherche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Pr="00542595">
        <w:rPr>
          <w:rFonts w:ascii="Arial" w:eastAsia="Times New Roman" w:hAnsi="Arial" w:cs="Arial"/>
          <w:b/>
          <w:bCs/>
          <w:lang w:eastAsia="fr-BE"/>
        </w:rPr>
        <w:t>au LENTIC</w:t>
      </w:r>
      <w:r w:rsidR="006E541F">
        <w:rPr>
          <w:rFonts w:ascii="Arial" w:eastAsia="Times New Roman" w:hAnsi="Arial" w:cs="Arial"/>
          <w:lang w:eastAsia="fr-BE"/>
        </w:rPr>
        <w:t xml:space="preserve"> (</w:t>
      </w:r>
      <w:r w:rsidR="005A69FA">
        <w:rPr>
          <w:rFonts w:ascii="Arial" w:eastAsia="Times New Roman" w:hAnsi="Arial" w:cs="Arial"/>
          <w:lang w:eastAsia="fr-BE"/>
        </w:rPr>
        <w:t>octo</w:t>
      </w:r>
      <w:r w:rsidR="00041654">
        <w:rPr>
          <w:rFonts w:ascii="Arial" w:eastAsia="Times New Roman" w:hAnsi="Arial" w:cs="Arial"/>
          <w:lang w:eastAsia="fr-BE"/>
        </w:rPr>
        <w:t>bre</w:t>
      </w:r>
      <w:r w:rsidR="00114942">
        <w:rPr>
          <w:rFonts w:ascii="Arial" w:eastAsia="Times New Roman" w:hAnsi="Arial" w:cs="Arial"/>
          <w:lang w:eastAsia="fr-BE"/>
        </w:rPr>
        <w:t xml:space="preserve"> 2013</w:t>
      </w:r>
      <w:r w:rsidR="007B62C6">
        <w:rPr>
          <w:rFonts w:ascii="Arial" w:eastAsia="Times New Roman" w:hAnsi="Arial" w:cs="Arial"/>
          <w:lang w:eastAsia="fr-BE"/>
        </w:rPr>
        <w:t xml:space="preserve"> </w:t>
      </w:r>
      <w:r w:rsidRPr="00542595">
        <w:rPr>
          <w:rFonts w:ascii="Arial" w:eastAsia="Times New Roman" w:hAnsi="Arial" w:cs="Arial"/>
          <w:lang w:eastAsia="fr-BE"/>
        </w:rPr>
        <w:t xml:space="preserve">- </w:t>
      </w:r>
      <w:r w:rsidRPr="00542595">
        <w:rPr>
          <w:rFonts w:ascii="Arial" w:eastAsia="Times New Roman" w:hAnsi="Arial" w:cs="Arial"/>
          <w:i/>
          <w:iCs/>
          <w:lang w:eastAsia="fr-BE"/>
        </w:rPr>
        <w:t>en cours</w:t>
      </w:r>
      <w:r w:rsidRPr="00542595">
        <w:rPr>
          <w:rFonts w:ascii="Arial" w:eastAsia="Times New Roman" w:hAnsi="Arial" w:cs="Arial"/>
          <w:lang w:eastAsia="fr-BE"/>
        </w:rPr>
        <w:t>)</w:t>
      </w:r>
      <w:r w:rsidR="00114942">
        <w:rPr>
          <w:rFonts w:ascii="Arial" w:eastAsia="Times New Roman" w:hAnsi="Arial" w:cs="Arial"/>
          <w:lang w:eastAsia="fr-BE"/>
        </w:rPr>
        <w:br/>
      </w:r>
      <w:r w:rsidRPr="00542595">
        <w:rPr>
          <w:rFonts w:ascii="Arial" w:eastAsia="Times New Roman" w:hAnsi="Arial" w:cs="Arial"/>
          <w:lang w:eastAsia="fr-BE"/>
        </w:rPr>
        <w:br/>
      </w:r>
    </w:p>
    <w:p w:rsidR="00542595" w:rsidRPr="00542595" w:rsidRDefault="00542595" w:rsidP="00542595">
      <w:pPr>
        <w:spacing w:before="100" w:beforeAutospacing="1" w:after="0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Domaines d'expertise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DB68A4">
        <w:rPr>
          <w:rFonts w:ascii="Arial" w:eastAsia="Times New Roman" w:hAnsi="Arial" w:cs="Arial"/>
          <w:lang w:eastAsia="fr-BE"/>
        </w:rPr>
        <w:pict>
          <v:rect id="_x0000_i1029" style="width:0;height:1.5pt" o:hralign="center" o:hrstd="t" o:hr="t" fillcolor="#a0a0a0" stroked="f"/>
        </w:pict>
      </w:r>
    </w:p>
    <w:p w:rsidR="00542595" w:rsidRPr="00114942" w:rsidRDefault="00542595" w:rsidP="00114942">
      <w:pPr>
        <w:numPr>
          <w:ilvl w:val="0"/>
          <w:numId w:val="1"/>
        </w:numPr>
        <w:spacing w:after="0" w:line="240" w:lineRule="auto"/>
        <w:ind w:left="714" w:hanging="357"/>
        <w:rPr>
          <w:rFonts w:ascii="Arial" w:eastAsia="Times New Roman" w:hAnsi="Arial" w:cs="Arial"/>
          <w:lang w:eastAsia="fr-BE"/>
        </w:rPr>
      </w:pPr>
      <w:r w:rsidRPr="00114942">
        <w:rPr>
          <w:rFonts w:ascii="Arial" w:eastAsia="Times New Roman" w:hAnsi="Arial" w:cs="Arial"/>
          <w:lang w:eastAsia="fr-BE"/>
        </w:rPr>
        <w:t xml:space="preserve">Organisation du travail et gestion des ressources humaines </w:t>
      </w:r>
    </w:p>
    <w:p w:rsidR="00542595" w:rsidRPr="00542595" w:rsidRDefault="00542595" w:rsidP="00114942">
      <w:pPr>
        <w:numPr>
          <w:ilvl w:val="0"/>
          <w:numId w:val="1"/>
        </w:numPr>
        <w:spacing w:after="0" w:line="240" w:lineRule="auto"/>
        <w:ind w:left="714" w:hanging="357"/>
        <w:rPr>
          <w:rFonts w:ascii="Arial" w:eastAsia="Times New Roman" w:hAnsi="Arial" w:cs="Arial"/>
          <w:lang w:eastAsia="fr-BE"/>
        </w:rPr>
      </w:pPr>
      <w:r w:rsidRPr="00114942">
        <w:rPr>
          <w:rFonts w:ascii="Arial" w:eastAsia="Times New Roman" w:hAnsi="Arial" w:cs="Arial"/>
          <w:lang w:eastAsia="fr-BE"/>
        </w:rPr>
        <w:t>Gestion de l’innovation et du changement</w:t>
      </w:r>
      <w:r w:rsidRPr="00542595">
        <w:rPr>
          <w:rFonts w:ascii="Arial" w:eastAsia="Times New Roman" w:hAnsi="Arial" w:cs="Arial"/>
          <w:lang w:eastAsia="fr-BE"/>
        </w:rPr>
        <w:t xml:space="preserve">  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 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 xml:space="preserve">Principales publications </w:t>
      </w:r>
      <w:r w:rsidR="00DB68A4">
        <w:rPr>
          <w:rFonts w:ascii="Arial" w:eastAsia="Times New Roman" w:hAnsi="Arial" w:cs="Arial"/>
          <w:lang w:eastAsia="fr-BE"/>
        </w:rPr>
        <w:pict>
          <v:rect id="_x0000_i1030" style="width:0;height:1.5pt" o:hralign="center" o:hrstd="t" o:hr="t" fillcolor="#a0a0a0" stroked="f"/>
        </w:pict>
      </w:r>
    </w:p>
    <w:p w:rsidR="00542595" w:rsidRPr="00542595" w:rsidRDefault="00542595" w:rsidP="00542595">
      <w:pPr>
        <w:spacing w:after="0" w:line="240" w:lineRule="auto"/>
        <w:jc w:val="both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lang w:eastAsia="fr-BE"/>
        </w:rPr>
        <w:t> </w:t>
      </w:r>
      <w:r w:rsidR="00AF70D6">
        <w:rPr>
          <w:rFonts w:ascii="Arial" w:eastAsia="Times New Roman" w:hAnsi="Arial" w:cs="Arial"/>
          <w:lang w:eastAsia="fr-BE"/>
        </w:rPr>
        <w:t>-</w:t>
      </w:r>
    </w:p>
    <w:p w:rsidR="00542595" w:rsidRPr="00542595" w:rsidRDefault="00542595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fr-BE"/>
        </w:rPr>
      </w:pPr>
      <w:r w:rsidRPr="00542595">
        <w:rPr>
          <w:rFonts w:ascii="Arial" w:eastAsia="Times New Roman" w:hAnsi="Arial" w:cs="Arial"/>
          <w:b/>
          <w:bCs/>
          <w:lang w:eastAsia="fr-BE"/>
        </w:rPr>
        <w:t>Principales missions réalisées</w:t>
      </w:r>
      <w:r w:rsidRPr="00542595">
        <w:rPr>
          <w:rFonts w:ascii="Arial" w:eastAsia="Times New Roman" w:hAnsi="Arial" w:cs="Arial"/>
          <w:lang w:eastAsia="fr-BE"/>
        </w:rPr>
        <w:t xml:space="preserve"> </w:t>
      </w:r>
      <w:r w:rsidR="00DB68A4">
        <w:rPr>
          <w:rFonts w:ascii="Arial" w:eastAsia="Times New Roman" w:hAnsi="Arial" w:cs="Arial"/>
          <w:lang w:eastAsia="fr-BE"/>
        </w:rPr>
        <w:pict>
          <v:rect id="_x0000_i1031" style="width:0;height:1.5pt" o:hralign="center" o:hrstd="t" o:hr="t" fillcolor="#a0a0a0" stroked="f"/>
        </w:pict>
      </w:r>
    </w:p>
    <w:p w:rsidR="00542595" w:rsidRPr="00AF70D6" w:rsidRDefault="00AF70D6" w:rsidP="0054259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lang w:eastAsia="fr-BE"/>
        </w:rPr>
      </w:pPr>
      <w:r>
        <w:rPr>
          <w:rFonts w:ascii="Arial" w:eastAsia="Times New Roman" w:hAnsi="Arial" w:cs="Arial"/>
          <w:b/>
          <w:bCs/>
          <w:i/>
          <w:iCs/>
          <w:lang w:eastAsia="fr-BE"/>
        </w:rPr>
        <w:t>Mission</w:t>
      </w:r>
      <w:r w:rsidR="00542595" w:rsidRPr="00542595">
        <w:rPr>
          <w:rFonts w:ascii="Arial" w:eastAsia="Times New Roman" w:hAnsi="Arial" w:cs="Arial"/>
          <w:b/>
          <w:bCs/>
          <w:i/>
          <w:iCs/>
          <w:lang w:eastAsia="fr-BE"/>
        </w:rPr>
        <w:t xml:space="preserve"> d'accompagnement</w:t>
      </w:r>
      <w:r w:rsidR="00542595" w:rsidRPr="00542595">
        <w:rPr>
          <w:rFonts w:ascii="Arial" w:eastAsia="Times New Roman" w:hAnsi="Arial" w:cs="Arial"/>
          <w:b/>
          <w:bCs/>
          <w:lang w:eastAsia="fr-BE"/>
        </w:rPr>
        <w:t xml:space="preserve"> </w:t>
      </w:r>
      <w:r w:rsidR="00ED7CD6">
        <w:rPr>
          <w:rFonts w:ascii="Arial" w:eastAsia="Times New Roman" w:hAnsi="Arial" w:cs="Arial"/>
          <w:b/>
          <w:bCs/>
          <w:lang w:eastAsia="fr-BE"/>
        </w:rPr>
        <w:br/>
      </w:r>
      <w:r w:rsidR="00ED7CD6">
        <w:rPr>
          <w:rFonts w:eastAsia="Times"/>
          <w:szCs w:val="20"/>
          <w:lang w:val="fr-FR" w:eastAsia="fr-FR"/>
        </w:rPr>
        <w:br/>
      </w:r>
      <w:r w:rsidR="00DB68A4">
        <w:rPr>
          <w:rFonts w:ascii="Verdana" w:hAnsi="Verdana"/>
          <w:bCs/>
          <w:sz w:val="20"/>
          <w:szCs w:val="20"/>
        </w:rPr>
        <w:t>Accompagnement du Service d’Aide aux Familles et Seniors du Borinage (S.A.F.S.B.) dans le processus de dématérialisation du Formulaire F54</w:t>
      </w:r>
      <w:r w:rsidR="00DB68A4">
        <w:rPr>
          <w:rFonts w:ascii="Verdana" w:hAnsi="Verdana"/>
          <w:bCs/>
          <w:i/>
          <w:color w:val="0070C0"/>
          <w:sz w:val="20"/>
          <w:szCs w:val="20"/>
        </w:rPr>
        <w:br/>
        <w:t>Service d’Aide aux Familles et Seniors du Borinage, 2013-2014</w:t>
      </w:r>
      <w:r w:rsidR="00DB68A4">
        <w:rPr>
          <w:rFonts w:ascii="Verdana" w:hAnsi="Verdana"/>
          <w:bCs/>
          <w:sz w:val="20"/>
          <w:szCs w:val="20"/>
        </w:rPr>
        <w:br/>
      </w:r>
      <w:r w:rsidR="00DB68A4">
        <w:rPr>
          <w:rFonts w:ascii="Verdana" w:hAnsi="Verdana"/>
          <w:bCs/>
          <w:sz w:val="20"/>
          <w:szCs w:val="20"/>
        </w:rPr>
        <w:lastRenderedPageBreak/>
        <w:br/>
        <w:t>Accompagnement de la Centrale de Services à Domicile (CSD) dans le processus de dématérialisation du Formulaire F54</w:t>
      </w:r>
      <w:r w:rsidR="00DB68A4">
        <w:rPr>
          <w:rFonts w:ascii="Verdana" w:hAnsi="Verdana"/>
          <w:bCs/>
          <w:i/>
          <w:color w:val="0070C0"/>
          <w:sz w:val="20"/>
          <w:szCs w:val="20"/>
        </w:rPr>
        <w:br/>
        <w:t>Centrale des Cas à Domicile, 2013-2014</w:t>
      </w:r>
      <w:bookmarkStart w:id="0" w:name="_GoBack"/>
      <w:bookmarkEnd w:id="0"/>
    </w:p>
    <w:sectPr w:rsidR="00542595" w:rsidRPr="00AF7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76044"/>
    <w:multiLevelType w:val="multilevel"/>
    <w:tmpl w:val="93A2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21C10"/>
    <w:multiLevelType w:val="multilevel"/>
    <w:tmpl w:val="76EC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  <w:szCs w:val="20"/>
      </w:rPr>
    </w:lvl>
  </w:abstractNum>
  <w:abstractNum w:abstractNumId="2">
    <w:nsid w:val="3C3B6D48"/>
    <w:multiLevelType w:val="multilevel"/>
    <w:tmpl w:val="473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E43CA2"/>
    <w:multiLevelType w:val="multilevel"/>
    <w:tmpl w:val="C47C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390B4C"/>
    <w:multiLevelType w:val="multilevel"/>
    <w:tmpl w:val="2452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551330"/>
    <w:multiLevelType w:val="multilevel"/>
    <w:tmpl w:val="77F20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0450EAA"/>
    <w:multiLevelType w:val="multilevel"/>
    <w:tmpl w:val="5E6C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FD3E82"/>
    <w:multiLevelType w:val="multilevel"/>
    <w:tmpl w:val="8350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D608E9"/>
    <w:multiLevelType w:val="multilevel"/>
    <w:tmpl w:val="2B2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cs="Wingdings" w:hint="default"/>
          <w:sz w:val="20"/>
          <w:szCs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2595"/>
    <w:rsid w:val="00041654"/>
    <w:rsid w:val="00114942"/>
    <w:rsid w:val="00513DE4"/>
    <w:rsid w:val="00542595"/>
    <w:rsid w:val="005A69FA"/>
    <w:rsid w:val="00674824"/>
    <w:rsid w:val="006E541F"/>
    <w:rsid w:val="007B62C6"/>
    <w:rsid w:val="00967D12"/>
    <w:rsid w:val="009C73C9"/>
    <w:rsid w:val="00A241FE"/>
    <w:rsid w:val="00A45C29"/>
    <w:rsid w:val="00A7655A"/>
    <w:rsid w:val="00AF70D6"/>
    <w:rsid w:val="00DB68A4"/>
    <w:rsid w:val="00ED7CD6"/>
    <w:rsid w:val="00EF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fr-BE" w:eastAsia="fr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25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BE"/>
    </w:rPr>
  </w:style>
  <w:style w:type="character" w:styleId="lev">
    <w:name w:val="Strong"/>
    <w:uiPriority w:val="99"/>
    <w:qFormat/>
    <w:rsid w:val="00542595"/>
    <w:rPr>
      <w:b/>
      <w:bCs/>
    </w:rPr>
  </w:style>
  <w:style w:type="character" w:styleId="Lienhypertexte">
    <w:name w:val="Hyperlink"/>
    <w:uiPriority w:val="99"/>
    <w:semiHidden/>
    <w:unhideWhenUsed/>
    <w:rsid w:val="00542595"/>
  </w:style>
  <w:style w:type="character" w:styleId="Accentuation">
    <w:name w:val="Emphasis"/>
    <w:uiPriority w:val="20"/>
    <w:qFormat/>
    <w:rsid w:val="00542595"/>
    <w:rPr>
      <w:i/>
      <w:iCs/>
    </w:rPr>
  </w:style>
  <w:style w:type="character" w:customStyle="1" w:styleId="menufooter31">
    <w:name w:val="menufooter31"/>
    <w:rsid w:val="005425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1309</TotalTime>
  <Pages>2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</dc:creator>
  <cp:lastModifiedBy>France</cp:lastModifiedBy>
  <cp:revision>4</cp:revision>
  <dcterms:created xsi:type="dcterms:W3CDTF">2014-02-24T15:41:00Z</dcterms:created>
  <dcterms:modified xsi:type="dcterms:W3CDTF">2014-02-25T13:47:00Z</dcterms:modified>
</cp:coreProperties>
</file>