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9"/>
        <w:gridCol w:w="7808"/>
        <w:gridCol w:w="919"/>
      </w:tblGrid>
      <w:tr w:rsidR="0084502D" w:rsidRPr="0084502D" w:rsidTr="0084502D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84502D" w:rsidRPr="0084502D" w:rsidRDefault="0084502D" w:rsidP="0084502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4502D">
              <w:rPr>
                <w:rFonts w:ascii="Verdana" w:eastAsia="Times New Roman" w:hAnsi="Verdana" w:cs="Times New Roman"/>
                <w:b/>
                <w:bCs/>
                <w:color w:val="B30722"/>
                <w:sz w:val="27"/>
                <w:szCs w:val="27"/>
                <w:lang w:val="fr-BE"/>
              </w:rPr>
              <w:t>LORQUET Nadège</w:t>
            </w:r>
          </w:p>
          <w:p w:rsidR="0084502D" w:rsidRPr="0084502D" w:rsidRDefault="0084502D" w:rsidP="0084502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4502D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5" style="width:0;height:1pt" o:hralign="center" o:hrstd="t" o:hrnoshade="t" o:hr="t" fillcolor="#999" stroked="f"/>
              </w:pict>
            </w:r>
          </w:p>
        </w:tc>
      </w:tr>
      <w:tr w:rsidR="0084502D" w:rsidRPr="0084502D" w:rsidTr="0084502D">
        <w:tc>
          <w:tcPr>
            <w:tcW w:w="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84502D" w:rsidRPr="0084502D" w:rsidRDefault="0084502D" w:rsidP="0084502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4502D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4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84502D" w:rsidRPr="0084502D" w:rsidRDefault="0084502D" w:rsidP="0084502D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84502D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Coordonnées professionnelles</w:t>
            </w:r>
          </w:p>
          <w:p w:rsidR="0084502D" w:rsidRPr="0084502D" w:rsidRDefault="0084502D" w:rsidP="0084502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4502D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6" style="width:0;height:1.5pt" o:hralign="center" o:hrstd="t" o:hr="t" fillcolor="#aaa" stroked="f"/>
              </w:pict>
            </w:r>
          </w:p>
          <w:p w:rsidR="0084502D" w:rsidRPr="0084502D" w:rsidRDefault="0084502D" w:rsidP="0084502D">
            <w:pPr>
              <w:spacing w:before="100" w:beforeAutospacing="1" w:after="240"/>
              <w:rPr>
                <w:rFonts w:ascii="Verdana" w:hAnsi="Verdana" w:cs="Times New Roman"/>
                <w:sz w:val="15"/>
                <w:szCs w:val="15"/>
              </w:rPr>
            </w:pPr>
            <w:r w:rsidRPr="0084502D">
              <w:rPr>
                <w:rFonts w:ascii="Verdana" w:hAnsi="Verdana" w:cs="Times New Roman"/>
                <w:color w:val="006699"/>
                <w:sz w:val="20"/>
                <w:szCs w:val="20"/>
              </w:rPr>
              <w:t>LENTIC - Université de Liège</w:t>
            </w:r>
            <w:r w:rsidRPr="0084502D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Boulevard du Rectorat, 19, Bât. B51</w:t>
            </w:r>
            <w:r w:rsidRPr="0084502D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4000 Liège (Sart-Tilman)</w:t>
            </w:r>
            <w:r w:rsidRPr="0084502D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84502D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</w:rPr>
              <w:br/>
            </w:r>
            <w:r w:rsidRPr="0084502D">
              <w:rPr>
                <w:rFonts w:ascii="Verdana" w:hAnsi="Verdana" w:cs="Times New Roman"/>
                <w:color w:val="006699"/>
                <w:sz w:val="20"/>
                <w:szCs w:val="20"/>
              </w:rPr>
              <w:t>Général: +32 (0)4 366 30 70 </w:t>
            </w:r>
            <w:r w:rsidRPr="0084502D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Direct: +32 (0)4 366 31 48</w:t>
            </w:r>
            <w:r w:rsidRPr="0084502D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Fax: +32 (0)4 366 29 47</w:t>
            </w:r>
            <w:r w:rsidRPr="0084502D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84502D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E-mail: </w:t>
            </w:r>
            <w:hyperlink r:id="rId6" w:history="1">
              <w:r w:rsidRPr="0084502D">
                <w:rPr>
                  <w:rFonts w:ascii="Verdana" w:hAnsi="Verdana" w:cs="Times New Roman"/>
                  <w:color w:val="0000FF"/>
                  <w:sz w:val="20"/>
                  <w:szCs w:val="20"/>
                  <w:u w:val="single"/>
                </w:rPr>
                <w:t>nlorquet@doct.ulg.ac.be</w:t>
              </w:r>
            </w:hyperlink>
          </w:p>
          <w:p w:rsidR="0084502D" w:rsidRPr="0084502D" w:rsidRDefault="0084502D" w:rsidP="0084502D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84502D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Formation</w:t>
            </w:r>
          </w:p>
          <w:p w:rsidR="0084502D" w:rsidRPr="0084502D" w:rsidRDefault="0084502D" w:rsidP="0084502D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84502D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7" style="width:0;height:1.5pt" o:hralign="center" o:hrstd="t" o:hr="t" fillcolor="#aaa" stroked="f"/>
              </w:pict>
            </w:r>
          </w:p>
          <w:p w:rsidR="0084502D" w:rsidRPr="0084502D" w:rsidRDefault="0084502D" w:rsidP="0084502D">
            <w:pPr>
              <w:spacing w:before="100" w:beforeAutospacing="1" w:after="100" w:afterAutospacing="1"/>
              <w:jc w:val="both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84502D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Master en Gestion des Ressources Humaines</w:t>
            </w:r>
            <w:r w:rsidRPr="0084502D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, Université de Liège (2012)</w:t>
            </w:r>
            <w:r w:rsidRPr="0084502D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84502D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84502D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</w:p>
          <w:p w:rsidR="0084502D" w:rsidRPr="0084502D" w:rsidRDefault="0084502D" w:rsidP="0084502D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84502D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t>Activités professionnelles</w:t>
            </w:r>
          </w:p>
          <w:p w:rsidR="0084502D" w:rsidRPr="0084502D" w:rsidRDefault="0084502D" w:rsidP="0084502D">
            <w:p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84502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pict>
                <v:rect id="_x0000_i1028" style="width:0;height:1.5pt" o:hralign="center" o:hrstd="t" o:hr="t" fillcolor="#aaa" stroked="f"/>
              </w:pict>
            </w:r>
          </w:p>
          <w:p w:rsidR="0084502D" w:rsidRPr="0084502D" w:rsidRDefault="0084502D" w:rsidP="0084502D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84502D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Chargée de recherche</w:t>
            </w:r>
            <w:r w:rsidRPr="0084502D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</w:t>
            </w:r>
            <w:r w:rsidRPr="0084502D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au LENTIC</w:t>
            </w:r>
            <w:r w:rsidRPr="0084502D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(septembre 2012 - </w:t>
            </w:r>
            <w:r w:rsidRPr="0084502D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en cours</w:t>
            </w:r>
            <w:r w:rsidRPr="0084502D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)</w:t>
            </w:r>
          </w:p>
          <w:p w:rsidR="0084502D" w:rsidRPr="0084502D" w:rsidRDefault="0084502D" w:rsidP="0084502D">
            <w:p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</w:p>
          <w:p w:rsidR="0084502D" w:rsidRPr="0084502D" w:rsidRDefault="0084502D" w:rsidP="0084502D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84502D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t>Principales missions réalisées</w:t>
            </w:r>
          </w:p>
          <w:p w:rsidR="0084502D" w:rsidRPr="0084502D" w:rsidRDefault="0084502D" w:rsidP="0084502D">
            <w:p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84502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pict>
                <v:rect id="_x0000_i1029" style="width:0;height:1.5pt" o:hralign="center" o:hrstd="t" o:hr="t" fillcolor="#aaa" stroked="f"/>
              </w:pict>
            </w:r>
          </w:p>
          <w:p w:rsidR="0084502D" w:rsidRPr="0084502D" w:rsidRDefault="0084502D" w:rsidP="0084502D">
            <w:pPr>
              <w:rPr>
                <w:rFonts w:ascii="Times" w:hAnsi="Times" w:cs="Times New Roman"/>
                <w:b/>
                <w:bCs/>
                <w:color w:val="990000"/>
                <w:sz w:val="20"/>
                <w:szCs w:val="20"/>
                <w:lang w:val="fr-BE"/>
              </w:rPr>
            </w:pPr>
            <w:r w:rsidRPr="0084502D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  <w:t>Mission de recherche</w:t>
            </w:r>
          </w:p>
          <w:p w:rsidR="0084502D" w:rsidRPr="0084502D" w:rsidRDefault="0084502D" w:rsidP="0084502D">
            <w:pPr>
              <w:numPr>
                <w:ilvl w:val="0"/>
                <w:numId w:val="1"/>
              </w:numPr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84502D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"Understanding Flexicurity: a multilevel perspective", recherche multi-disciplinaire impliquant gestionnaires, sociologues et psychologues du travail dans l'analyse de modes de conciliation de la flexibilité et de la sécurité aux niveaux individuel, organisationnel et du marché du travail</w:t>
            </w:r>
          </w:p>
          <w:p w:rsidR="0084502D" w:rsidRPr="0084502D" w:rsidRDefault="0084502D" w:rsidP="0084502D">
            <w:pPr>
              <w:ind w:left="7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84502D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Actions de Recherche Concertée, 2011-2016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502D" w:rsidRPr="0084502D" w:rsidRDefault="0084502D" w:rsidP="008450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3CBD" w:rsidRDefault="009A3CBD">
      <w:bookmarkStart w:id="0" w:name="_GoBack"/>
      <w:bookmarkEnd w:id="0"/>
    </w:p>
    <w:sectPr w:rsidR="009A3CBD" w:rsidSect="009A3C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55291"/>
    <w:multiLevelType w:val="multilevel"/>
    <w:tmpl w:val="8026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02D"/>
    <w:rsid w:val="0084502D"/>
    <w:rsid w:val="009A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2BB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50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84502D"/>
    <w:rPr>
      <w:b/>
      <w:bCs/>
    </w:rPr>
  </w:style>
  <w:style w:type="character" w:customStyle="1" w:styleId="apple-converted-space">
    <w:name w:val="apple-converted-space"/>
    <w:basedOn w:val="Policepardfaut"/>
    <w:rsid w:val="0084502D"/>
  </w:style>
  <w:style w:type="character" w:styleId="Accentuation">
    <w:name w:val="Emphasis"/>
    <w:basedOn w:val="Policepardfaut"/>
    <w:uiPriority w:val="20"/>
    <w:qFormat/>
    <w:rsid w:val="0084502D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8450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50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84502D"/>
    <w:rPr>
      <w:b/>
      <w:bCs/>
    </w:rPr>
  </w:style>
  <w:style w:type="character" w:customStyle="1" w:styleId="apple-converted-space">
    <w:name w:val="apple-converted-space"/>
    <w:basedOn w:val="Policepardfaut"/>
    <w:rsid w:val="0084502D"/>
  </w:style>
  <w:style w:type="character" w:styleId="Accentuation">
    <w:name w:val="Emphasis"/>
    <w:basedOn w:val="Policepardfaut"/>
    <w:uiPriority w:val="20"/>
    <w:qFormat/>
    <w:rsid w:val="0084502D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8450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lorquet@doct.ulg.ac.b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733</Characters>
  <Application>Microsoft Macintosh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renard</dc:creator>
  <cp:keywords/>
  <dc:description/>
  <cp:lastModifiedBy>amaury renard</cp:lastModifiedBy>
  <cp:revision>1</cp:revision>
  <dcterms:created xsi:type="dcterms:W3CDTF">2014-02-06T14:03:00Z</dcterms:created>
  <dcterms:modified xsi:type="dcterms:W3CDTF">2014-02-06T14:04:00Z</dcterms:modified>
</cp:coreProperties>
</file>