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04BF" w:rsidRDefault="00EE0058">
      <w:pPr>
        <w:pStyle w:val="Heading1"/>
      </w:pPr>
      <w:r>
        <w:t>RAHUL RANJAN</w:t>
      </w:r>
      <w:bookmarkStart w:id="0" w:name="_GoBack"/>
      <w:bookmarkEnd w:id="0"/>
    </w:p>
    <w:p w:rsidR="000F04BF" w:rsidRDefault="00EE0058">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Mail id:-rahul95ranjan21@gmail.com</w:t>
      </w:r>
    </w:p>
    <w:p w:rsidR="000F04BF" w:rsidRDefault="00EE0058">
      <w:p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Contact no.: -+91-8126179994</w:t>
      </w:r>
    </w:p>
    <w:p w:rsidR="000F04BF" w:rsidRDefault="00520618">
      <w:pPr>
        <w:pBdr>
          <w:top w:val="nil"/>
          <w:left w:val="nil"/>
          <w:bottom w:val="nil"/>
          <w:right w:val="nil"/>
          <w:between w:val="nil"/>
        </w:pBdr>
        <w:spacing w:after="0" w:line="240" w:lineRule="auto"/>
        <w:rPr>
          <w:rFonts w:ascii="Cambria" w:eastAsia="Cambria" w:hAnsi="Cambria" w:cs="Cambria"/>
          <w:b/>
          <w:color w:val="4F81BD"/>
          <w:sz w:val="26"/>
          <w:szCs w:val="26"/>
        </w:rPr>
      </w:pPr>
      <w:r>
        <w:pict>
          <v:rect id="_x0000_i1025" style="width:0;height:1.5pt" o:hralign="center" o:hrstd="t" o:hr="t" fillcolor="#a0a0a0" stroked="f"/>
        </w:pict>
      </w:r>
      <w:r w:rsidR="00EE0058">
        <w:rPr>
          <w:rFonts w:ascii="Cambria" w:eastAsia="Cambria" w:hAnsi="Cambria" w:cs="Cambria"/>
          <w:b/>
          <w:color w:val="4F81BD"/>
          <w:sz w:val="28"/>
          <w:szCs w:val="28"/>
        </w:rPr>
        <w:t xml:space="preserve">OBJECTIVE </w:t>
      </w:r>
      <w:r w:rsidR="00EE0058">
        <w:rPr>
          <w:rFonts w:ascii="Cambria" w:eastAsia="Cambria" w:hAnsi="Cambria" w:cs="Cambria"/>
          <w:b/>
          <w:color w:val="4F81BD"/>
          <w:sz w:val="26"/>
          <w:szCs w:val="26"/>
        </w:rPr>
        <w:t>:</w:t>
      </w:r>
    </w:p>
    <w:p w:rsidR="000F04BF" w:rsidRDefault="00EE0058">
      <w:pPr>
        <w:rPr>
          <w:rFonts w:ascii="Cambria" w:eastAsia="Cambria" w:hAnsi="Cambria" w:cs="Cambria"/>
          <w:color w:val="000000"/>
          <w:sz w:val="24"/>
          <w:szCs w:val="24"/>
        </w:rPr>
      </w:pPr>
      <w:r>
        <w:rPr>
          <w:rFonts w:ascii="Cambria" w:eastAsia="Cambria" w:hAnsi="Cambria" w:cs="Cambria"/>
          <w:color w:val="000000"/>
          <w:sz w:val="24"/>
          <w:szCs w:val="24"/>
        </w:rPr>
        <w:t>Seeking position to utilize my skills and abilities in the information technology in the      professional growth while being resourceful, innovation and flexibility.</w:t>
      </w:r>
    </w:p>
    <w:p w:rsidR="000F04BF" w:rsidRDefault="00EE0058">
      <w:pPr>
        <w:pStyle w:val="Heading2"/>
        <w:rPr>
          <w:sz w:val="28"/>
          <w:szCs w:val="28"/>
        </w:rPr>
      </w:pPr>
      <w:r>
        <w:rPr>
          <w:sz w:val="28"/>
          <w:szCs w:val="28"/>
        </w:rPr>
        <w:t>EDUCATIONAL QUALFICATION:</w:t>
      </w:r>
    </w:p>
    <w:p w:rsidR="000F04BF" w:rsidRDefault="00EE0058">
      <w:pPr>
        <w:numPr>
          <w:ilvl w:val="0"/>
          <w:numId w:val="4"/>
        </w:numPr>
        <w:pBdr>
          <w:top w:val="nil"/>
          <w:left w:val="nil"/>
          <w:bottom w:val="nil"/>
          <w:right w:val="nil"/>
          <w:between w:val="nil"/>
        </w:pBdr>
        <w:spacing w:after="0"/>
        <w:contextualSpacing/>
        <w:jc w:val="both"/>
        <w:rPr>
          <w:color w:val="000000"/>
          <w:sz w:val="24"/>
          <w:szCs w:val="24"/>
        </w:rPr>
      </w:pPr>
      <w:r>
        <w:rPr>
          <w:b/>
          <w:color w:val="000000"/>
          <w:sz w:val="24"/>
          <w:szCs w:val="24"/>
        </w:rPr>
        <w:t>B. Tech:</w:t>
      </w:r>
      <w:r>
        <w:rPr>
          <w:color w:val="000000"/>
          <w:sz w:val="24"/>
          <w:szCs w:val="24"/>
        </w:rPr>
        <w:t xml:space="preserve"> Completed Bachelor of Technology in </w:t>
      </w:r>
      <w:r>
        <w:rPr>
          <w:b/>
          <w:color w:val="000000"/>
          <w:sz w:val="24"/>
          <w:szCs w:val="24"/>
        </w:rPr>
        <w:t>Computer Science and Engineering</w:t>
      </w:r>
      <w:r>
        <w:rPr>
          <w:color w:val="000000"/>
          <w:sz w:val="24"/>
          <w:szCs w:val="24"/>
        </w:rPr>
        <w:t xml:space="preserve">, from College of Engineering Roorkee in 2017 with Aggregate of </w:t>
      </w:r>
      <w:r>
        <w:rPr>
          <w:b/>
          <w:color w:val="000000"/>
          <w:sz w:val="24"/>
          <w:szCs w:val="24"/>
        </w:rPr>
        <w:t>62.3%.</w:t>
      </w:r>
    </w:p>
    <w:p w:rsidR="000F04BF" w:rsidRDefault="00EE0058">
      <w:pPr>
        <w:numPr>
          <w:ilvl w:val="0"/>
          <w:numId w:val="4"/>
        </w:numPr>
        <w:pBdr>
          <w:top w:val="nil"/>
          <w:left w:val="nil"/>
          <w:bottom w:val="nil"/>
          <w:right w:val="nil"/>
          <w:between w:val="nil"/>
        </w:pBdr>
        <w:spacing w:after="0"/>
        <w:contextualSpacing/>
        <w:jc w:val="both"/>
        <w:rPr>
          <w:color w:val="000000"/>
          <w:sz w:val="24"/>
          <w:szCs w:val="24"/>
        </w:rPr>
      </w:pPr>
      <w:r>
        <w:rPr>
          <w:b/>
          <w:color w:val="000000"/>
          <w:sz w:val="24"/>
          <w:szCs w:val="24"/>
        </w:rPr>
        <w:t>12</w:t>
      </w:r>
      <w:r>
        <w:rPr>
          <w:b/>
          <w:color w:val="000000"/>
          <w:sz w:val="24"/>
          <w:szCs w:val="24"/>
          <w:vertAlign w:val="superscript"/>
        </w:rPr>
        <w:t>Th</w:t>
      </w:r>
      <w:r>
        <w:rPr>
          <w:color w:val="000000"/>
          <w:sz w:val="24"/>
          <w:szCs w:val="24"/>
        </w:rPr>
        <w:t xml:space="preserve">from Oriented College Patna,  in 2012 with Percentage of </w:t>
      </w:r>
      <w:r>
        <w:rPr>
          <w:b/>
          <w:color w:val="000000"/>
          <w:sz w:val="24"/>
          <w:szCs w:val="24"/>
        </w:rPr>
        <w:t>60.4%</w:t>
      </w:r>
      <w:r>
        <w:rPr>
          <w:color w:val="000000"/>
          <w:sz w:val="24"/>
          <w:szCs w:val="24"/>
        </w:rPr>
        <w:t xml:space="preserve"> BSEB Board.</w:t>
      </w:r>
    </w:p>
    <w:p w:rsidR="000F04BF" w:rsidRDefault="00EE0058">
      <w:pPr>
        <w:numPr>
          <w:ilvl w:val="0"/>
          <w:numId w:val="4"/>
        </w:numPr>
        <w:pBdr>
          <w:top w:val="nil"/>
          <w:left w:val="nil"/>
          <w:bottom w:val="nil"/>
          <w:right w:val="nil"/>
          <w:between w:val="nil"/>
        </w:pBdr>
        <w:contextualSpacing/>
        <w:jc w:val="both"/>
        <w:rPr>
          <w:color w:val="000000"/>
          <w:sz w:val="24"/>
          <w:szCs w:val="24"/>
        </w:rPr>
      </w:pPr>
      <w:r>
        <w:rPr>
          <w:b/>
          <w:color w:val="000000"/>
          <w:sz w:val="24"/>
          <w:szCs w:val="24"/>
        </w:rPr>
        <w:t>10</w:t>
      </w:r>
      <w:r>
        <w:rPr>
          <w:b/>
          <w:color w:val="000000"/>
          <w:sz w:val="24"/>
          <w:szCs w:val="24"/>
          <w:vertAlign w:val="superscript"/>
        </w:rPr>
        <w:t>th</w:t>
      </w:r>
      <w:r>
        <w:rPr>
          <w:color w:val="000000"/>
          <w:sz w:val="24"/>
          <w:szCs w:val="24"/>
        </w:rPr>
        <w:t xml:space="preserve">from Devi Dayal High School, in 2010 with Percentage of </w:t>
      </w:r>
      <w:r>
        <w:rPr>
          <w:b/>
          <w:color w:val="000000"/>
          <w:sz w:val="24"/>
          <w:szCs w:val="24"/>
        </w:rPr>
        <w:t>64.6%</w:t>
      </w:r>
      <w:r>
        <w:rPr>
          <w:color w:val="000000"/>
          <w:sz w:val="24"/>
          <w:szCs w:val="24"/>
        </w:rPr>
        <w:t xml:space="preserve"> BSEB Board.</w:t>
      </w:r>
    </w:p>
    <w:p w:rsidR="000F04BF" w:rsidRDefault="00EE0058">
      <w:pPr>
        <w:pStyle w:val="Heading2"/>
        <w:rPr>
          <w:sz w:val="28"/>
          <w:szCs w:val="28"/>
        </w:rPr>
      </w:pPr>
      <w:r>
        <w:rPr>
          <w:sz w:val="28"/>
          <w:szCs w:val="28"/>
        </w:rPr>
        <w:t>TECHINAL SKILLS :</w:t>
      </w:r>
    </w:p>
    <w:p w:rsidR="005055A2" w:rsidRPr="005055A2" w:rsidRDefault="005055A2" w:rsidP="005055A2"/>
    <w:p w:rsidR="000F04BF" w:rsidRDefault="00EE0058">
      <w:pPr>
        <w:numPr>
          <w:ilvl w:val="0"/>
          <w:numId w:val="6"/>
        </w:numPr>
        <w:pBdr>
          <w:top w:val="nil"/>
          <w:left w:val="nil"/>
          <w:bottom w:val="nil"/>
          <w:right w:val="nil"/>
          <w:between w:val="nil"/>
        </w:pBdr>
        <w:spacing w:after="0"/>
        <w:contextualSpacing/>
      </w:pPr>
      <w:r>
        <w:rPr>
          <w:b/>
          <w:color w:val="000000"/>
        </w:rPr>
        <w:t>Programing</w:t>
      </w:r>
      <w:r>
        <w:rPr>
          <w:color w:val="000000"/>
        </w:rPr>
        <w:t>: Java</w:t>
      </w:r>
    </w:p>
    <w:p w:rsidR="000F04BF" w:rsidRDefault="00EE0058">
      <w:pPr>
        <w:numPr>
          <w:ilvl w:val="0"/>
          <w:numId w:val="6"/>
        </w:numPr>
        <w:pBdr>
          <w:top w:val="nil"/>
          <w:left w:val="nil"/>
          <w:bottom w:val="nil"/>
          <w:right w:val="nil"/>
          <w:between w:val="nil"/>
        </w:pBdr>
        <w:spacing w:after="0"/>
        <w:contextualSpacing/>
      </w:pPr>
      <w:r>
        <w:rPr>
          <w:b/>
          <w:color w:val="000000"/>
        </w:rPr>
        <w:t>Persistent Technology:</w:t>
      </w:r>
      <w:r>
        <w:rPr>
          <w:color w:val="000000"/>
        </w:rPr>
        <w:t xml:space="preserve"> JDBC</w:t>
      </w:r>
    </w:p>
    <w:p w:rsidR="000F04BF" w:rsidRDefault="00EE0058">
      <w:pPr>
        <w:numPr>
          <w:ilvl w:val="0"/>
          <w:numId w:val="6"/>
        </w:numPr>
        <w:pBdr>
          <w:top w:val="nil"/>
          <w:left w:val="nil"/>
          <w:bottom w:val="nil"/>
          <w:right w:val="nil"/>
          <w:between w:val="nil"/>
        </w:pBdr>
        <w:contextualSpacing/>
      </w:pPr>
      <w:r>
        <w:rPr>
          <w:b/>
          <w:color w:val="000000"/>
        </w:rPr>
        <w:t>IDE/Tools:</w:t>
      </w:r>
      <w:r>
        <w:rPr>
          <w:color w:val="000000"/>
        </w:rPr>
        <w:t>Eclipes,Turbo c, Dev C</w:t>
      </w:r>
    </w:p>
    <w:p w:rsidR="000F04BF" w:rsidRDefault="00EE0058">
      <w:pPr>
        <w:pStyle w:val="Heading2"/>
        <w:rPr>
          <w:color w:val="366091"/>
          <w:sz w:val="28"/>
          <w:szCs w:val="28"/>
        </w:rPr>
      </w:pPr>
      <w:r>
        <w:rPr>
          <w:sz w:val="28"/>
          <w:szCs w:val="28"/>
        </w:rPr>
        <w:t>T</w:t>
      </w:r>
      <w:r w:rsidR="005055A2">
        <w:rPr>
          <w:sz w:val="28"/>
          <w:szCs w:val="28"/>
        </w:rPr>
        <w:t>E</w:t>
      </w:r>
      <w:r>
        <w:rPr>
          <w:sz w:val="28"/>
          <w:szCs w:val="28"/>
        </w:rPr>
        <w:t>CHNICAL SUMMARY</w:t>
      </w:r>
      <w:r>
        <w:rPr>
          <w:color w:val="366091"/>
          <w:sz w:val="28"/>
          <w:szCs w:val="28"/>
        </w:rPr>
        <w:t xml:space="preserve"> :</w:t>
      </w:r>
    </w:p>
    <w:p w:rsidR="000F04BF" w:rsidRDefault="00EE0058">
      <w:pPr>
        <w:pStyle w:val="Heading2"/>
        <w:numPr>
          <w:ilvl w:val="0"/>
          <w:numId w:val="8"/>
        </w:numPr>
        <w:spacing w:before="120"/>
        <w:rPr>
          <w:color w:val="000000"/>
        </w:rPr>
      </w:pPr>
      <w:r>
        <w:rPr>
          <w:color w:val="000000"/>
        </w:rPr>
        <w:t>JAVA</w:t>
      </w:r>
    </w:p>
    <w:p w:rsidR="000F04BF" w:rsidRDefault="00EE0058">
      <w:pPr>
        <w:numPr>
          <w:ilvl w:val="0"/>
          <w:numId w:val="7"/>
        </w:numPr>
        <w:pBdr>
          <w:top w:val="nil"/>
          <w:left w:val="nil"/>
          <w:bottom w:val="nil"/>
          <w:right w:val="nil"/>
          <w:between w:val="nil"/>
        </w:pBdr>
        <w:spacing w:before="120" w:after="0"/>
        <w:contextualSpacing/>
        <w:rPr>
          <w:color w:val="000000"/>
          <w:sz w:val="24"/>
          <w:szCs w:val="24"/>
        </w:rPr>
      </w:pPr>
      <w:r>
        <w:rPr>
          <w:color w:val="000000"/>
          <w:sz w:val="24"/>
          <w:szCs w:val="24"/>
        </w:rPr>
        <w:t>Good knowledge of OOPs concept like Abstraction, Encapsulation, Polymorphism,  Inheritance</w:t>
      </w:r>
    </w:p>
    <w:p w:rsidR="000F04BF" w:rsidRDefault="00EE0058">
      <w:pPr>
        <w:numPr>
          <w:ilvl w:val="0"/>
          <w:numId w:val="7"/>
        </w:numPr>
        <w:pBdr>
          <w:top w:val="nil"/>
          <w:left w:val="nil"/>
          <w:bottom w:val="nil"/>
          <w:right w:val="nil"/>
          <w:between w:val="nil"/>
        </w:pBdr>
        <w:spacing w:after="0"/>
        <w:contextualSpacing/>
        <w:rPr>
          <w:color w:val="000000"/>
          <w:sz w:val="24"/>
          <w:szCs w:val="24"/>
        </w:rPr>
      </w:pPr>
      <w:r>
        <w:rPr>
          <w:color w:val="000000"/>
          <w:sz w:val="24"/>
          <w:szCs w:val="24"/>
        </w:rPr>
        <w:t>Good</w:t>
      </w:r>
      <w:r w:rsidR="00FC4FEB">
        <w:rPr>
          <w:color w:val="000000"/>
          <w:sz w:val="24"/>
          <w:szCs w:val="24"/>
        </w:rPr>
        <w:t xml:space="preserve"> knowledge of String, singleton and Design pattern</w:t>
      </w:r>
      <w:r>
        <w:rPr>
          <w:color w:val="000000"/>
          <w:sz w:val="24"/>
          <w:szCs w:val="24"/>
        </w:rPr>
        <w:t>.</w:t>
      </w:r>
    </w:p>
    <w:p w:rsidR="000F04BF" w:rsidRDefault="00EE0058">
      <w:pPr>
        <w:numPr>
          <w:ilvl w:val="0"/>
          <w:numId w:val="7"/>
        </w:numPr>
        <w:pBdr>
          <w:top w:val="nil"/>
          <w:left w:val="nil"/>
          <w:bottom w:val="nil"/>
          <w:right w:val="nil"/>
          <w:between w:val="nil"/>
        </w:pBdr>
        <w:spacing w:after="0"/>
        <w:contextualSpacing/>
        <w:rPr>
          <w:color w:val="000000"/>
          <w:sz w:val="24"/>
          <w:szCs w:val="24"/>
        </w:rPr>
      </w:pPr>
      <w:r>
        <w:rPr>
          <w:color w:val="000000"/>
          <w:sz w:val="24"/>
          <w:szCs w:val="24"/>
        </w:rPr>
        <w:t>Good knowledge of Exception handling.</w:t>
      </w:r>
    </w:p>
    <w:p w:rsidR="000F04BF" w:rsidRDefault="00EE0058">
      <w:pPr>
        <w:numPr>
          <w:ilvl w:val="0"/>
          <w:numId w:val="7"/>
        </w:numPr>
        <w:pBdr>
          <w:top w:val="nil"/>
          <w:left w:val="nil"/>
          <w:bottom w:val="nil"/>
          <w:right w:val="nil"/>
          <w:between w:val="nil"/>
        </w:pBdr>
        <w:contextualSpacing/>
        <w:rPr>
          <w:color w:val="000000"/>
          <w:sz w:val="24"/>
          <w:szCs w:val="24"/>
        </w:rPr>
      </w:pPr>
      <w:r>
        <w:rPr>
          <w:color w:val="000000"/>
          <w:sz w:val="24"/>
          <w:szCs w:val="24"/>
        </w:rPr>
        <w:t>Good knowledge of collections</w:t>
      </w:r>
      <w:r w:rsidR="00404B66">
        <w:rPr>
          <w:color w:val="000000"/>
          <w:sz w:val="24"/>
          <w:szCs w:val="24"/>
        </w:rPr>
        <w:t xml:space="preserve"> Framework</w:t>
      </w:r>
      <w:r>
        <w:rPr>
          <w:color w:val="000000"/>
          <w:sz w:val="24"/>
          <w:szCs w:val="24"/>
        </w:rPr>
        <w:t>.</w:t>
      </w:r>
    </w:p>
    <w:p w:rsidR="000F04BF" w:rsidRDefault="00EE0058">
      <w:pPr>
        <w:pStyle w:val="Heading2"/>
        <w:numPr>
          <w:ilvl w:val="0"/>
          <w:numId w:val="9"/>
        </w:numPr>
        <w:spacing w:before="120"/>
        <w:rPr>
          <w:color w:val="000000"/>
        </w:rPr>
      </w:pPr>
      <w:r>
        <w:rPr>
          <w:color w:val="000000"/>
        </w:rPr>
        <w:t>JDBC</w:t>
      </w:r>
    </w:p>
    <w:p w:rsidR="000F04BF" w:rsidRDefault="00EE0058">
      <w:pPr>
        <w:numPr>
          <w:ilvl w:val="0"/>
          <w:numId w:val="1"/>
        </w:numPr>
        <w:pBdr>
          <w:top w:val="nil"/>
          <w:left w:val="nil"/>
          <w:bottom w:val="nil"/>
          <w:right w:val="nil"/>
          <w:between w:val="nil"/>
        </w:pBdr>
        <w:spacing w:before="120" w:after="0"/>
        <w:contextualSpacing/>
        <w:rPr>
          <w:color w:val="000000"/>
          <w:sz w:val="24"/>
          <w:szCs w:val="24"/>
        </w:rPr>
      </w:pPr>
      <w:r>
        <w:rPr>
          <w:color w:val="000000"/>
          <w:sz w:val="24"/>
          <w:szCs w:val="24"/>
        </w:rPr>
        <w:t>Good Architectural understanding of JDBC and Loose coupling.</w:t>
      </w:r>
    </w:p>
    <w:p w:rsidR="000F04BF" w:rsidRDefault="00EE0058" w:rsidP="00E65EB9">
      <w:pPr>
        <w:numPr>
          <w:ilvl w:val="0"/>
          <w:numId w:val="1"/>
        </w:numPr>
        <w:pBdr>
          <w:top w:val="nil"/>
          <w:left w:val="nil"/>
          <w:bottom w:val="nil"/>
          <w:right w:val="nil"/>
          <w:between w:val="nil"/>
        </w:pBdr>
        <w:contextualSpacing/>
        <w:rPr>
          <w:color w:val="000000"/>
          <w:sz w:val="24"/>
          <w:szCs w:val="24"/>
        </w:rPr>
      </w:pPr>
      <w:r>
        <w:rPr>
          <w:color w:val="000000"/>
          <w:sz w:val="24"/>
          <w:szCs w:val="24"/>
        </w:rPr>
        <w:t>Implemented all typ</w:t>
      </w:r>
      <w:r w:rsidR="004A79E1">
        <w:rPr>
          <w:color w:val="000000"/>
          <w:sz w:val="24"/>
          <w:szCs w:val="24"/>
        </w:rPr>
        <w:t xml:space="preserve">es of statements like Statement and </w:t>
      </w:r>
      <w:r>
        <w:rPr>
          <w:color w:val="000000"/>
          <w:sz w:val="24"/>
          <w:szCs w:val="24"/>
        </w:rPr>
        <w:t xml:space="preserve">Prepared </w:t>
      </w:r>
      <w:r w:rsidR="004A79E1">
        <w:rPr>
          <w:color w:val="000000"/>
          <w:sz w:val="24"/>
          <w:szCs w:val="24"/>
        </w:rPr>
        <w:t xml:space="preserve"> Statement.</w:t>
      </w:r>
      <w:bookmarkStart w:id="1" w:name="_gjdgxs" w:colFirst="0" w:colLast="0"/>
      <w:bookmarkEnd w:id="1"/>
    </w:p>
    <w:p w:rsidR="005055A2" w:rsidRDefault="005055A2" w:rsidP="005055A2">
      <w:pPr>
        <w:pBdr>
          <w:top w:val="nil"/>
          <w:left w:val="nil"/>
          <w:bottom w:val="nil"/>
          <w:right w:val="nil"/>
          <w:between w:val="nil"/>
        </w:pBdr>
        <w:ind w:left="360"/>
        <w:contextualSpacing/>
        <w:rPr>
          <w:color w:val="000000"/>
          <w:sz w:val="24"/>
          <w:szCs w:val="24"/>
        </w:rPr>
      </w:pPr>
    </w:p>
    <w:p w:rsidR="005055A2" w:rsidRDefault="005055A2" w:rsidP="005055A2">
      <w:pPr>
        <w:pStyle w:val="Heading2"/>
        <w:rPr>
          <w:sz w:val="28"/>
          <w:szCs w:val="28"/>
        </w:rPr>
      </w:pPr>
      <w:r>
        <w:rPr>
          <w:sz w:val="28"/>
          <w:szCs w:val="28"/>
        </w:rPr>
        <w:t>MAJOR PROJECT :</w:t>
      </w:r>
    </w:p>
    <w:p w:rsidR="005055A2" w:rsidRDefault="005055A2" w:rsidP="005055A2">
      <w:pPr>
        <w:pBdr>
          <w:top w:val="nil"/>
          <w:left w:val="nil"/>
          <w:bottom w:val="nil"/>
          <w:right w:val="nil"/>
          <w:between w:val="nil"/>
        </w:pBdr>
        <w:ind w:left="360"/>
        <w:contextualSpacing/>
        <w:rPr>
          <w:color w:val="000000"/>
          <w:sz w:val="24"/>
          <w:szCs w:val="24"/>
        </w:rPr>
      </w:pPr>
    </w:p>
    <w:p w:rsidR="005055A2" w:rsidRPr="005055A2" w:rsidRDefault="005055A2" w:rsidP="005055A2">
      <w:pPr>
        <w:numPr>
          <w:ilvl w:val="0"/>
          <w:numId w:val="1"/>
        </w:numPr>
        <w:pBdr>
          <w:top w:val="nil"/>
          <w:left w:val="nil"/>
          <w:bottom w:val="nil"/>
          <w:right w:val="nil"/>
          <w:between w:val="nil"/>
        </w:pBdr>
        <w:spacing w:before="120" w:after="0"/>
        <w:contextualSpacing/>
        <w:rPr>
          <w:color w:val="000000"/>
          <w:sz w:val="24"/>
          <w:szCs w:val="24"/>
        </w:rPr>
      </w:pPr>
      <w:r>
        <w:rPr>
          <w:color w:val="000000"/>
          <w:sz w:val="24"/>
          <w:szCs w:val="24"/>
        </w:rPr>
        <w:t>Project involved collection of the data  from twitter API, followed by sentiment analysis in</w:t>
      </w:r>
      <w:r w:rsidR="00A62793">
        <w:rPr>
          <w:color w:val="000000"/>
          <w:sz w:val="24"/>
          <w:szCs w:val="24"/>
        </w:rPr>
        <w:t xml:space="preserve"> </w:t>
      </w:r>
      <w:r>
        <w:rPr>
          <w:color w:val="000000"/>
          <w:sz w:val="24"/>
          <w:szCs w:val="24"/>
        </w:rPr>
        <w:t>order to predict</w:t>
      </w:r>
      <w:r w:rsidR="008807A2">
        <w:rPr>
          <w:color w:val="000000"/>
          <w:sz w:val="24"/>
          <w:szCs w:val="24"/>
        </w:rPr>
        <w:t xml:space="preserve"> the opinion of the twitter users based on their tweets. In this project we tried to classify the tweets using unigram features. The classifiers are used so as to classify the given tweet as a positive, negative or neutral.</w:t>
      </w:r>
    </w:p>
    <w:p w:rsidR="005055A2" w:rsidRPr="00E65EB9" w:rsidRDefault="005055A2" w:rsidP="005055A2">
      <w:pPr>
        <w:pBdr>
          <w:top w:val="nil"/>
          <w:left w:val="nil"/>
          <w:bottom w:val="nil"/>
          <w:right w:val="nil"/>
          <w:between w:val="nil"/>
        </w:pBdr>
        <w:ind w:left="720"/>
        <w:contextualSpacing/>
        <w:rPr>
          <w:color w:val="000000"/>
          <w:sz w:val="24"/>
          <w:szCs w:val="24"/>
        </w:rPr>
      </w:pPr>
    </w:p>
    <w:p w:rsidR="008807A2" w:rsidRDefault="008807A2" w:rsidP="008807A2">
      <w:pPr>
        <w:pStyle w:val="Heading2"/>
        <w:rPr>
          <w:sz w:val="28"/>
          <w:szCs w:val="28"/>
        </w:rPr>
      </w:pPr>
      <w:r>
        <w:rPr>
          <w:sz w:val="28"/>
          <w:szCs w:val="28"/>
        </w:rPr>
        <w:lastRenderedPageBreak/>
        <w:t>POSITION OF RESPONSIBILITY :</w:t>
      </w:r>
    </w:p>
    <w:p w:rsidR="008807A2" w:rsidRDefault="008807A2" w:rsidP="008807A2"/>
    <w:p w:rsidR="008807A2" w:rsidRPr="008807A2" w:rsidRDefault="008807A2" w:rsidP="008807A2">
      <w:pPr>
        <w:pStyle w:val="ListParagraph"/>
        <w:numPr>
          <w:ilvl w:val="0"/>
          <w:numId w:val="10"/>
        </w:numPr>
        <w:rPr>
          <w:b/>
          <w:sz w:val="24"/>
          <w:szCs w:val="24"/>
        </w:rPr>
      </w:pPr>
      <w:r w:rsidRPr="008807A2">
        <w:rPr>
          <w:b/>
          <w:sz w:val="24"/>
          <w:szCs w:val="24"/>
        </w:rPr>
        <w:t>Editior and designer of the College Magazine</w:t>
      </w:r>
    </w:p>
    <w:p w:rsidR="008807A2" w:rsidRPr="008807A2" w:rsidRDefault="008807A2" w:rsidP="008807A2">
      <w:pPr>
        <w:numPr>
          <w:ilvl w:val="0"/>
          <w:numId w:val="1"/>
        </w:numPr>
        <w:pBdr>
          <w:top w:val="nil"/>
          <w:left w:val="nil"/>
          <w:bottom w:val="nil"/>
          <w:right w:val="nil"/>
          <w:between w:val="nil"/>
        </w:pBdr>
        <w:spacing w:before="120" w:after="0"/>
        <w:contextualSpacing/>
        <w:rPr>
          <w:sz w:val="28"/>
          <w:szCs w:val="28"/>
        </w:rPr>
      </w:pPr>
      <w:r>
        <w:rPr>
          <w:color w:val="000000"/>
          <w:sz w:val="24"/>
          <w:szCs w:val="24"/>
        </w:rPr>
        <w:t>I was the part of the team which was responsible for selection of articles for the annual magazine. In addition I have coordinated the editing and desigining team of the college magazine.</w:t>
      </w:r>
    </w:p>
    <w:p w:rsidR="008807A2" w:rsidRPr="008807A2" w:rsidRDefault="008807A2" w:rsidP="008807A2">
      <w:pPr>
        <w:pBdr>
          <w:top w:val="nil"/>
          <w:left w:val="nil"/>
          <w:bottom w:val="nil"/>
          <w:right w:val="nil"/>
          <w:between w:val="nil"/>
        </w:pBdr>
        <w:spacing w:before="120" w:after="0"/>
        <w:ind w:left="720"/>
        <w:contextualSpacing/>
        <w:rPr>
          <w:sz w:val="28"/>
          <w:szCs w:val="28"/>
        </w:rPr>
      </w:pPr>
    </w:p>
    <w:p w:rsidR="008807A2" w:rsidRPr="008807A2" w:rsidRDefault="008807A2" w:rsidP="008807A2">
      <w:pPr>
        <w:pStyle w:val="ListParagraph"/>
        <w:numPr>
          <w:ilvl w:val="0"/>
          <w:numId w:val="10"/>
        </w:numPr>
        <w:rPr>
          <w:b/>
          <w:sz w:val="24"/>
          <w:szCs w:val="24"/>
        </w:rPr>
      </w:pPr>
      <w:r>
        <w:rPr>
          <w:b/>
          <w:sz w:val="24"/>
          <w:szCs w:val="24"/>
        </w:rPr>
        <w:t>Member of Literary Committee</w:t>
      </w:r>
    </w:p>
    <w:p w:rsidR="008807A2" w:rsidRPr="008807A2" w:rsidRDefault="008807A2" w:rsidP="008807A2">
      <w:pPr>
        <w:numPr>
          <w:ilvl w:val="0"/>
          <w:numId w:val="1"/>
        </w:numPr>
        <w:pBdr>
          <w:top w:val="nil"/>
          <w:left w:val="nil"/>
          <w:bottom w:val="nil"/>
          <w:right w:val="nil"/>
          <w:between w:val="nil"/>
        </w:pBdr>
        <w:spacing w:before="120" w:after="0"/>
        <w:contextualSpacing/>
        <w:rPr>
          <w:sz w:val="28"/>
          <w:szCs w:val="28"/>
        </w:rPr>
      </w:pPr>
      <w:r>
        <w:t>As a member of the Literary Committee, I have coordinated various literary events like group discussion, debates etc. I was the part of the team which is responsible for organizing literary workshops at college</w:t>
      </w:r>
      <w:r w:rsidR="00791A0E">
        <w:t xml:space="preserve"> </w:t>
      </w:r>
      <w:r>
        <w:t>level.</w:t>
      </w:r>
    </w:p>
    <w:p w:rsidR="008807A2" w:rsidRPr="008807A2" w:rsidRDefault="008807A2" w:rsidP="008807A2">
      <w:pPr>
        <w:pBdr>
          <w:top w:val="nil"/>
          <w:left w:val="nil"/>
          <w:bottom w:val="nil"/>
          <w:right w:val="nil"/>
          <w:between w:val="nil"/>
        </w:pBdr>
        <w:spacing w:before="120" w:after="0"/>
        <w:ind w:left="720"/>
        <w:contextualSpacing/>
        <w:rPr>
          <w:sz w:val="28"/>
          <w:szCs w:val="28"/>
        </w:rPr>
      </w:pPr>
    </w:p>
    <w:p w:rsidR="000F04BF" w:rsidRDefault="00EE0058">
      <w:pPr>
        <w:pStyle w:val="Heading2"/>
        <w:rPr>
          <w:sz w:val="28"/>
          <w:szCs w:val="28"/>
        </w:rPr>
      </w:pPr>
      <w:r>
        <w:rPr>
          <w:sz w:val="28"/>
          <w:szCs w:val="28"/>
        </w:rPr>
        <w:t>OTHER ACTIVATES:</w:t>
      </w:r>
    </w:p>
    <w:p w:rsidR="000F04BF" w:rsidRPr="00E65EB9" w:rsidRDefault="00EE0058" w:rsidP="00E65EB9">
      <w:pPr>
        <w:numPr>
          <w:ilvl w:val="0"/>
          <w:numId w:val="2"/>
        </w:numPr>
        <w:pBdr>
          <w:top w:val="nil"/>
          <w:left w:val="nil"/>
          <w:bottom w:val="nil"/>
          <w:right w:val="nil"/>
          <w:between w:val="nil"/>
        </w:pBdr>
        <w:tabs>
          <w:tab w:val="left" w:pos="720"/>
        </w:tabs>
        <w:spacing w:before="90" w:after="0"/>
        <w:ind w:right="20"/>
        <w:contextualSpacing/>
        <w:jc w:val="both"/>
        <w:rPr>
          <w:color w:val="000000"/>
          <w:sz w:val="24"/>
          <w:szCs w:val="24"/>
        </w:rPr>
      </w:pPr>
      <w:r>
        <w:rPr>
          <w:color w:val="000000"/>
          <w:sz w:val="24"/>
          <w:szCs w:val="24"/>
        </w:rPr>
        <w:t>Entrepreneurship  Development Seminar</w:t>
      </w:r>
      <w:r w:rsidR="00E65EB9">
        <w:rPr>
          <w:color w:val="000000"/>
          <w:sz w:val="24"/>
          <w:szCs w:val="24"/>
        </w:rPr>
        <w:t xml:space="preserve"> </w:t>
      </w:r>
      <w:r w:rsidRPr="00E65EB9">
        <w:rPr>
          <w:sz w:val="24"/>
          <w:szCs w:val="24"/>
        </w:rPr>
        <w:t>(Industries Association of Uttarakhand).</w:t>
      </w:r>
    </w:p>
    <w:p w:rsidR="000F04BF" w:rsidRDefault="00520618">
      <w:pPr>
        <w:pStyle w:val="Heading2"/>
        <w:rPr>
          <w:sz w:val="24"/>
          <w:szCs w:val="24"/>
        </w:rPr>
      </w:pPr>
      <w:r>
        <w:pict>
          <v:rect id="_x0000_i1026" style="width:0;height:1.5pt" o:hralign="center" o:hrstd="t" o:hr="t" fillcolor="#a0a0a0" stroked="f"/>
        </w:pict>
      </w:r>
    </w:p>
    <w:p w:rsidR="000F04BF" w:rsidRDefault="00EE0058">
      <w:r>
        <w:t>Date ……………….                                                                                                          Signature……………….</w:t>
      </w:r>
    </w:p>
    <w:sectPr w:rsidR="000F04BF" w:rsidSect="00B12C6B">
      <w:headerReference w:type="default" r:id="rId7"/>
      <w:pgSz w:w="12240" w:h="15840"/>
      <w:pgMar w:top="0" w:right="1584" w:bottom="144" w:left="1584"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64F5" w:rsidRDefault="00A364F5">
      <w:pPr>
        <w:spacing w:after="0" w:line="240" w:lineRule="auto"/>
      </w:pPr>
      <w:r>
        <w:separator/>
      </w:r>
    </w:p>
  </w:endnote>
  <w:endnote w:type="continuationSeparator" w:id="1">
    <w:p w:rsidR="00A364F5" w:rsidRDefault="00A364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64F5" w:rsidRDefault="00A364F5">
      <w:pPr>
        <w:spacing w:after="0" w:line="240" w:lineRule="auto"/>
      </w:pPr>
      <w:r>
        <w:separator/>
      </w:r>
    </w:p>
  </w:footnote>
  <w:footnote w:type="continuationSeparator" w:id="1">
    <w:p w:rsidR="00A364F5" w:rsidRDefault="00A364F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4BF" w:rsidRDefault="000F04BF">
    <w:pPr>
      <w:spacing w:after="0" w:line="240" w:lineRule="auto"/>
      <w:rPr>
        <w:rFonts w:ascii="Cambria" w:eastAsia="Cambria" w:hAnsi="Cambria" w:cs="Cambria"/>
        <w:b/>
        <w:color w:val="4F81BD"/>
        <w:sz w:val="40"/>
        <w:szCs w:val="40"/>
      </w:rPr>
    </w:pPr>
  </w:p>
  <w:p w:rsidR="000F04BF" w:rsidRDefault="000F04B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900BA"/>
    <w:multiLevelType w:val="multilevel"/>
    <w:tmpl w:val="31B07C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CC45F31"/>
    <w:multiLevelType w:val="multilevel"/>
    <w:tmpl w:val="5756E3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24F76E6"/>
    <w:multiLevelType w:val="multilevel"/>
    <w:tmpl w:val="6ABC34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52C617E"/>
    <w:multiLevelType w:val="multilevel"/>
    <w:tmpl w:val="B9383E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50936F43"/>
    <w:multiLevelType w:val="hybridMultilevel"/>
    <w:tmpl w:val="CADA9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6C524C"/>
    <w:multiLevelType w:val="multilevel"/>
    <w:tmpl w:val="DBB688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5F0C22D0"/>
    <w:multiLevelType w:val="multilevel"/>
    <w:tmpl w:val="947489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6C7B6C2E"/>
    <w:multiLevelType w:val="multilevel"/>
    <w:tmpl w:val="0298F9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6CE73096"/>
    <w:multiLevelType w:val="multilevel"/>
    <w:tmpl w:val="671272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7A4D308A"/>
    <w:multiLevelType w:val="multilevel"/>
    <w:tmpl w:val="A546EA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9"/>
  </w:num>
  <w:num w:numId="3">
    <w:abstractNumId w:val="0"/>
  </w:num>
  <w:num w:numId="4">
    <w:abstractNumId w:val="5"/>
  </w:num>
  <w:num w:numId="5">
    <w:abstractNumId w:val="3"/>
  </w:num>
  <w:num w:numId="6">
    <w:abstractNumId w:val="7"/>
  </w:num>
  <w:num w:numId="7">
    <w:abstractNumId w:val="1"/>
  </w:num>
  <w:num w:numId="8">
    <w:abstractNumId w:val="8"/>
  </w:num>
  <w:num w:numId="9">
    <w:abstractNumId w:val="2"/>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04BF"/>
    <w:rsid w:val="000F04BF"/>
    <w:rsid w:val="001635C3"/>
    <w:rsid w:val="001C0798"/>
    <w:rsid w:val="00404B66"/>
    <w:rsid w:val="004A79E1"/>
    <w:rsid w:val="004E110F"/>
    <w:rsid w:val="005055A2"/>
    <w:rsid w:val="00520618"/>
    <w:rsid w:val="007172CE"/>
    <w:rsid w:val="00791A0E"/>
    <w:rsid w:val="008807A2"/>
    <w:rsid w:val="0098459A"/>
    <w:rsid w:val="00A364F5"/>
    <w:rsid w:val="00A62793"/>
    <w:rsid w:val="00AC0F12"/>
    <w:rsid w:val="00B12C6B"/>
    <w:rsid w:val="00B322D0"/>
    <w:rsid w:val="00E65EB9"/>
    <w:rsid w:val="00E85554"/>
    <w:rsid w:val="00EE0058"/>
    <w:rsid w:val="00F76287"/>
    <w:rsid w:val="00FC4F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12C6B"/>
  </w:style>
  <w:style w:type="paragraph" w:styleId="Heading1">
    <w:name w:val="heading 1"/>
    <w:basedOn w:val="Normal"/>
    <w:next w:val="Normal"/>
    <w:rsid w:val="00B12C6B"/>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rsid w:val="00B12C6B"/>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rsid w:val="00B12C6B"/>
    <w:pPr>
      <w:keepNext/>
      <w:keepLines/>
      <w:spacing w:before="200" w:after="0"/>
      <w:outlineLvl w:val="2"/>
    </w:pPr>
    <w:rPr>
      <w:rFonts w:ascii="Cambria" w:eastAsia="Cambria" w:hAnsi="Cambria" w:cs="Cambria"/>
      <w:b/>
      <w:color w:val="4F81BD"/>
    </w:rPr>
  </w:style>
  <w:style w:type="paragraph" w:styleId="Heading4">
    <w:name w:val="heading 4"/>
    <w:basedOn w:val="Normal"/>
    <w:next w:val="Normal"/>
    <w:rsid w:val="00B12C6B"/>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rsid w:val="00B12C6B"/>
    <w:pPr>
      <w:keepNext/>
      <w:keepLines/>
      <w:spacing w:before="220" w:after="40"/>
      <w:outlineLvl w:val="4"/>
    </w:pPr>
    <w:rPr>
      <w:b/>
    </w:rPr>
  </w:style>
  <w:style w:type="paragraph" w:styleId="Heading6">
    <w:name w:val="heading 6"/>
    <w:basedOn w:val="Normal"/>
    <w:next w:val="Normal"/>
    <w:rsid w:val="00B12C6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B12C6B"/>
    <w:pPr>
      <w:keepNext/>
      <w:keepLines/>
      <w:spacing w:before="480" w:after="120"/>
    </w:pPr>
    <w:rPr>
      <w:b/>
      <w:sz w:val="72"/>
      <w:szCs w:val="72"/>
    </w:rPr>
  </w:style>
  <w:style w:type="paragraph" w:styleId="Subtitle">
    <w:name w:val="Subtitle"/>
    <w:basedOn w:val="Normal"/>
    <w:next w:val="Normal"/>
    <w:rsid w:val="00B12C6B"/>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807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Rishikant Mahto</cp:lastModifiedBy>
  <cp:revision>13</cp:revision>
  <dcterms:created xsi:type="dcterms:W3CDTF">2018-08-31T19:00:00Z</dcterms:created>
  <dcterms:modified xsi:type="dcterms:W3CDTF">2018-11-18T02:01:00Z</dcterms:modified>
</cp:coreProperties>
</file>