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B2" w:rsidRPr="00352850" w:rsidRDefault="00636312" w:rsidP="00274767">
      <w:pPr>
        <w:pStyle w:val="CoverTitle"/>
        <w:ind w:left="2070"/>
        <w:rPr>
          <w:rStyle w:val="Strong"/>
        </w:rPr>
        <w:sectPr w:rsidR="008677B2" w:rsidRPr="00352850" w:rsidSect="001E3A5F">
          <w:headerReference w:type="default" r:id="rId8"/>
          <w:type w:val="continuous"/>
          <w:pgSz w:w="15840" w:h="12240" w:orient="landscape" w:code="1"/>
          <w:pgMar w:top="2330" w:right="1530" w:bottom="1170" w:left="3960" w:header="994" w:footer="720" w:gutter="0"/>
          <w:cols w:space="720"/>
        </w:sectPr>
      </w:pPr>
      <w:r w:rsidRPr="00352850">
        <w:rPr>
          <w:rStyle w:val="Strong"/>
        </w:rPr>
        <w:t>Data on the Move: The State of Data in Ground Transportation of Freight</w:t>
      </w:r>
    </w:p>
    <w:p w:rsidR="008677B2" w:rsidRPr="00642C27" w:rsidRDefault="008677B2" w:rsidP="00642C27">
      <w:pPr>
        <w:spacing w:after="0" w:line="200" w:lineRule="atLeast"/>
        <w:rPr>
          <w:sz w:val="16"/>
          <w:szCs w:val="16"/>
        </w:rPr>
      </w:pPr>
    </w:p>
    <w:p w:rsidR="008677B2" w:rsidRDefault="008677B2" w:rsidP="001A566D">
      <w:pPr>
        <w:spacing w:line="180" w:lineRule="atLeast"/>
      </w:pPr>
    </w:p>
    <w:p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rsidR="00911AC4" w:rsidRPr="004C3524" w:rsidRDefault="00911AC4" w:rsidP="00903CF1">
      <w:pPr>
        <w:framePr w:w="5226" w:h="2435" w:hRule="exact" w:wrap="around" w:vAnchor="page" w:hAnchor="page" w:x="3854" w:y="8548" w:anchorLock="1"/>
        <w:spacing w:after="0" w:line="240" w:lineRule="auto"/>
        <w:rPr>
          <w:spacing w:val="-2"/>
          <w:kern w:val="0"/>
          <w:sz w:val="14"/>
          <w:szCs w:val="16"/>
        </w:rPr>
      </w:pPr>
    </w:p>
    <w:p w:rsidR="001A566D" w:rsidRPr="001A566D" w:rsidRDefault="001A566D" w:rsidP="00903CF1">
      <w:pPr>
        <w:framePr w:w="5226" w:h="2435" w:hRule="exact" w:wrap="around" w:vAnchor="page" w:hAnchor="page" w:x="3854" w:y="8548" w:anchorLock="1"/>
        <w:spacing w:after="0" w:line="180" w:lineRule="atLeast"/>
        <w:rPr>
          <w:sz w:val="18"/>
        </w:rPr>
      </w:pPr>
    </w:p>
    <w:p w:rsidR="008677B2" w:rsidRDefault="00E5425A" w:rsidP="008677B2">
      <w:pPr>
        <w:pStyle w:val="Heading1"/>
      </w:pPr>
      <w:r>
        <w:rPr>
          <w:noProof/>
        </w:rPr>
        <w:lastRenderedPageBreak/>
        <w:pict>
          <v:shapetype id="_x0000_t202" coordsize="21600,21600" o:spt="202" path="m,l,21600r21600,l21600,xe">
            <v:stroke joinstyle="miter"/>
            <v:path gradientshapeok="t" o:connecttype="rect"/>
          </v:shapetype>
          <v:shape id="Text Box 15" o:spid="_x0000_s1026" type="#_x0000_t202" style="position:absolute;margin-left:-4.9pt;margin-top:.7pt;width:144.6pt;height:215.65pt;z-index:2516556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" filled="f" stroked="f">
            <v:textbox style="mso-next-textbox:#Text Box 15" inset="0,0,0,0">
              <w:txbxContent>
                <w:p w:rsidR="00BE35B6" w:rsidRDefault="0030184C" w:rsidP="008677B2">
                  <w:pPr>
                    <w:pStyle w:val="authorName"/>
                  </w:pPr>
                  <w:r>
                    <w:t>Amie Davis</w:t>
                  </w:r>
                </w:p>
                <w:p w:rsidR="00BE35B6" w:rsidRDefault="0030184C" w:rsidP="00AC4E05">
                  <w:r>
                    <w:t>Bellevue University</w:t>
                  </w:r>
                  <w:r w:rsidR="00012EFB">
                    <w:br/>
                  </w:r>
                  <w:r>
                    <w:t>Bellevue, NE</w:t>
                  </w:r>
                  <w:r w:rsidR="00BE35B6">
                    <w:t xml:space="preserve"> </w:t>
                  </w:r>
                  <w:r>
                    <w:t>68005</w:t>
                  </w:r>
                  <w:r w:rsidR="00BE35B6">
                    <w:t>, USA</w:t>
                  </w:r>
                  <w:r w:rsidR="00012EFB">
                    <w:br/>
                  </w:r>
                  <w:r>
                    <w:t>amodavis</w:t>
                  </w:r>
                  <w:r w:rsidR="00BE35B6">
                    <w:t>@</w:t>
                  </w:r>
                  <w:r>
                    <w:t>my365.bellevue</w:t>
                  </w:r>
                  <w:r w:rsidR="00BE35B6">
                    <w:t>.edu</w:t>
                  </w:r>
                </w:p>
              </w:txbxContent>
            </v:textbox>
            <w10:wrap type="square"/>
          </v:shape>
        </w:pict>
      </w:r>
      <w:r>
        <w:rPr>
          <w:noProof/>
        </w:rPr>
        <w:pict>
          <v:shape id="Text Box 16" o:spid="_x0000_s1027" type="#_x0000_t202" style="position:absolute;margin-left:121.05pt;margin-top:.7pt;width:133.35pt;height:215.65pt;z-index:2516567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" filled="f" stroked="f">
            <v:textbox style="mso-next-textbox:#Text Box 16" inset="0,0,0,0">
              <w:txbxContent>
                <w:p w:rsidR="00BE35B6" w:rsidRDefault="00BE35B6" w:rsidP="00CA316B">
                  <w:pPr>
                    <w:pStyle w:val="authorAddress"/>
                    <w:spacing w:line="200" w:lineRule="atLeast"/>
                  </w:pPr>
                </w:p>
              </w:txbxContent>
            </v:textbox>
            <w10:wrap type="square"/>
          </v:shape>
        </w:pict>
      </w:r>
      <w:r w:rsidR="008677B2">
        <w:t>Abstract</w:t>
      </w:r>
    </w:p>
    <w:p w:rsidR="00636312" w:rsidRPr="00A95003" w:rsidRDefault="00636312" w:rsidP="00A95003">
      <w:pPr>
        <w:rPr>
          <w:color w:val="000000"/>
        </w:rPr>
      </w:pPr>
      <w:r w:rsidRPr="00A95003">
        <w:rPr>
          <w:color w:val="000000"/>
        </w:rPr>
        <w:t>The ground transportation industry has been collecting data for safety and inventory for over 20 years, paving the way for big data collection strategies. Companies tracked their trucks with rooftop Global Positioning Systems (GPS) long before the technology was available on cell phones.  Transporters have been tracking locations of freight with Radio-Frequency Identification (RFID) tags to manage inventories.</w:t>
      </w:r>
    </w:p>
    <w:p w:rsidR="00636312" w:rsidRPr="00A95003" w:rsidRDefault="00636312" w:rsidP="00A95003">
      <w:pPr>
        <w:rPr>
          <w:color w:val="000000"/>
        </w:rPr>
      </w:pPr>
      <w:r w:rsidRPr="00A95003">
        <w:rPr>
          <w:color w:val="000000"/>
        </w:rPr>
        <w:t xml:space="preserve">The transportation community already has established collections of data. The question posed is what else can they do with all that data? How can they optimize costs by reviewing data elements they already have and previously thought were useless?  The focus has turned from inventory tracking to data-driven decision making.  </w:t>
      </w:r>
    </w:p>
    <w:p w:rsidR="00636312" w:rsidRPr="00A95003" w:rsidRDefault="00636312" w:rsidP="00A95003">
      <w:pPr>
        <w:rPr>
          <w:color w:val="000000"/>
        </w:rPr>
      </w:pPr>
      <w:r w:rsidRPr="00A95003">
        <w:rPr>
          <w:color w:val="000000"/>
        </w:rPr>
        <w:t xml:space="preserve">This poster identifies historic transportation data sources, as well as publicly-available data sources, and points out the benefits of consolidating the data.  </w:t>
      </w:r>
    </w:p>
    <w:p w:rsidR="008677B2" w:rsidRDefault="000A7D63">
      <w:pPr>
        <w:pStyle w:val="Heading1"/>
      </w:pPr>
      <w:r>
        <w:t xml:space="preserve">Author </w:t>
      </w:r>
      <w:r w:rsidR="007554D5">
        <w:t>K</w:t>
      </w:r>
      <w:r w:rsidR="008677B2">
        <w:t>eywords</w:t>
      </w:r>
    </w:p>
    <w:p w:rsidR="008677B2" w:rsidRPr="008823B5" w:rsidRDefault="00636312">
      <w:r>
        <w:t>Data</w:t>
      </w:r>
      <w:r w:rsidR="004C3524">
        <w:t>;</w:t>
      </w:r>
      <w:r>
        <w:t xml:space="preserve"> Transportation; Logistics; Big Data; Freight; </w:t>
      </w:r>
      <w:r w:rsidR="002B1775">
        <w:t xml:space="preserve">Supply Chain; </w:t>
      </w:r>
      <w:r>
        <w:t>GPS; RFID</w:t>
      </w:r>
      <w:r w:rsidR="00681FE5">
        <w:t>.</w:t>
      </w:r>
      <w:r w:rsidR="00952ABB">
        <w:t xml:space="preserve"> </w:t>
      </w:r>
    </w:p>
    <w:p w:rsidR="008677B2" w:rsidRDefault="008677B2" w:rsidP="008677B2">
      <w:pPr>
        <w:pStyle w:val="Heading1"/>
      </w:pPr>
      <w:r>
        <w:lastRenderedPageBreak/>
        <w:t>ACM Classification Keywords</w:t>
      </w:r>
    </w:p>
    <w:p w:rsidR="003F6F04" w:rsidRDefault="00A95003">
      <w:bookmarkStart w:id="0" w:name="B.4.1"/>
      <w:proofErr w:type="gramStart"/>
      <w:r>
        <w:t>B.4.1</w:t>
      </w:r>
      <w:bookmarkEnd w:id="0"/>
      <w:r>
        <w:t xml:space="preserve"> Data Communications Devices; </w:t>
      </w:r>
      <w:bookmarkStart w:id="1" w:name="C.2.0"/>
      <w:r>
        <w:t>C.2.0</w:t>
      </w:r>
      <w:bookmarkEnd w:id="1"/>
      <w:r>
        <w:t xml:space="preserve"> General Computer-Communication </w:t>
      </w:r>
      <w:r w:rsidR="00AE23E9">
        <w:t xml:space="preserve">Networks; </w:t>
      </w:r>
      <w:bookmarkStart w:id="2" w:name="H.3.5"/>
      <w:r w:rsidR="00AE23E9">
        <w:t>H.3.5</w:t>
      </w:r>
      <w:bookmarkEnd w:id="2"/>
      <w:r w:rsidR="00D02E70">
        <w:t> Online Information Services</w:t>
      </w:r>
      <w:r w:rsidR="00AE23E9">
        <w:t>.</w:t>
      </w:r>
      <w:proofErr w:type="gramEnd"/>
    </w:p>
    <w:p w:rsidR="008677B2" w:rsidRPr="00642C27" w:rsidRDefault="007554D5">
      <w:pPr>
        <w:pStyle w:val="Heading1"/>
        <w:rPr>
          <w:color w:val="000000"/>
        </w:rPr>
      </w:pPr>
      <w:r w:rsidRPr="007D5C37">
        <w:rPr>
          <w:color w:val="000000"/>
        </w:rPr>
        <w:t>Introduction</w:t>
      </w:r>
    </w:p>
    <w:p w:rsidR="00A8481B" w:rsidRDefault="00636312" w:rsidP="008677B2">
      <w:pPr>
        <w:rPr>
          <w:color w:val="000000"/>
        </w:rPr>
      </w:pPr>
      <w:r w:rsidRPr="00636312">
        <w:rPr>
          <w:color w:val="000000"/>
        </w:rPr>
        <w:t>Data continues to evolve in the transportation industry.  Transporters were at the forefront of data collections and have paved the way for location tracking.  This impacts everyone today with location settings on their phones, increasing our everyday sense of security.</w:t>
      </w:r>
      <w:r w:rsidR="00934F3E">
        <w:rPr>
          <w:color w:val="000000"/>
        </w:rPr>
        <w:t xml:space="preserve"> </w:t>
      </w:r>
    </w:p>
    <w:p w:rsidR="00E674CA" w:rsidRDefault="00E674CA" w:rsidP="008677B2">
      <w:r>
        <w:t>Current data analysis includes fleet and inventory tracking, analysis of maintenance records, route and capacity planning, and safety compliance.  It is time to turn the ana</w:t>
      </w:r>
      <w:r w:rsidR="00644F8C">
        <w:t>lysis into predictive</w:t>
      </w:r>
      <w:r w:rsidR="00A62DC3">
        <w:t xml:space="preserve"> and prescriptive</w:t>
      </w:r>
      <w:r w:rsidR="00644F8C">
        <w:t xml:space="preserve"> analytics and realize the true business value of the data collected.</w:t>
      </w:r>
    </w:p>
    <w:p w:rsidR="007D5C37" w:rsidRPr="007D5C37" w:rsidRDefault="007D5C37" w:rsidP="008677B2">
      <w:r w:rsidRPr="00E674CA">
        <w:t xml:space="preserve">During this project, I will determine additional public data sources available and point out the benefits of collecting and consolidating the data.  I will suppose how </w:t>
      </w:r>
      <w:r w:rsidR="00E674CA" w:rsidRPr="00E674CA">
        <w:t>this information</w:t>
      </w:r>
      <w:r w:rsidRPr="00E674CA">
        <w:t xml:space="preserve"> can be used to anticipate requirements and locations to better optimize the fleet.</w:t>
      </w:r>
    </w:p>
    <w:p w:rsidR="00350E67" w:rsidRPr="00350E67" w:rsidRDefault="00350E67" w:rsidP="00350E67">
      <w:r w:rsidRPr="00A95003">
        <w:rPr>
          <w:color w:val="000000"/>
        </w:rPr>
        <w:t>For simplification, the scope of this project is limited to the ground transportation of freight, both truck and rail.</w:t>
      </w:r>
    </w:p>
    <w:p w:rsidR="008677B2" w:rsidRPr="00642C27" w:rsidRDefault="00C53CEF">
      <w:pPr>
        <w:rPr>
          <w:color w:val="000000"/>
        </w:rPr>
      </w:pPr>
      <w:r w:rsidRPr="00C53CEF">
        <w:rPr>
          <w:color w:val="000000"/>
        </w:rPr>
        <w:t xml:space="preserve">I intend to submit a corresponding white paper to members of the National Defense Transportation Association (NDTA) encouraging the sharing, collection, and analysis of big data.  The intent is to impact priorities of Information Technology (IT) in transportation logistics, enabling Big Data. </w:t>
      </w:r>
    </w:p>
    <w:p w:rsidR="00A8481B" w:rsidRPr="00AE622C" w:rsidRDefault="00E5425A" w:rsidP="00A8481B">
      <w:pPr>
        <w:pStyle w:val="Heading1"/>
        <w:rPr>
          <w:color w:val="000000"/>
          <w:kern w:val="0"/>
          <w:szCs w:val="24"/>
        </w:rPr>
      </w:pPr>
      <w:r w:rsidRPr="00E5425A">
        <w:rPr>
          <w:noProof/>
          <w:color w:val="000000"/>
        </w:rPr>
        <w:lastRenderedPageBreak/>
        <w:pict>
          <v:shape id="Text Box 19" o:spid="_x0000_s1030" type="#_x0000_t202" style="position:absolute;margin-left:31.05pt;margin-top:72.5pt;width:2in;height:105.75pt;z-index:251660288;visibility:visible;mso-position-horizont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" o:allowoverlap="f" filled="f" fillcolor="#f8f8f8" strokecolor="gray">
            <v:textbox style="mso-next-textbox:#Text Box 19">
              <w:txbxContent>
                <w:p w:rsidR="00A8481B" w:rsidRPr="00D02E70" w:rsidRDefault="00D02E70" w:rsidP="00D02E70">
                  <w:pPr>
                    <w:rPr>
                      <w:b/>
                    </w:rPr>
                  </w:pPr>
                  <w:r w:rsidRPr="00D02E70">
                    <w:rPr>
                      <w:b/>
                      <w:color w:val="000000"/>
                    </w:rPr>
                    <w:t>The ground transportation industry has been collecting data for safety and inventory for over 20 years, paving the way for big data collection strategies.</w:t>
                  </w:r>
                </w:p>
              </w:txbxContent>
            </v:textbox>
            <w10:wrap anchorx="page"/>
            <w10:anchorlock/>
          </v:shape>
        </w:pict>
      </w:r>
      <w:r w:rsidR="00A8481B">
        <w:rPr>
          <w:noProof/>
          <w:color w:val="000000"/>
        </w:rPr>
        <w:t>Why is this Data Science?</w:t>
      </w:r>
    </w:p>
    <w:p w:rsidR="00A8481B" w:rsidRPr="001F1A9E" w:rsidRDefault="00A8481B" w:rsidP="00A8481B">
      <w:pPr>
        <w:rPr>
          <w:color w:val="000000"/>
        </w:rPr>
      </w:pPr>
      <w:r w:rsidRPr="001F1A9E">
        <w:rPr>
          <w:color w:val="000000"/>
        </w:rPr>
        <w:t xml:space="preserve">This project involved several stages of the CRISP-DM life-cycle. Research on this topic involved gathering information on the transportation industry to acquire domain knowledge, discussion of data gathering techniques, envisioning aggregation of data from different sources, and determining the analysis and visualization capabilities to enable decision making. </w:t>
      </w:r>
    </w:p>
    <w:p w:rsidR="008E4C7A" w:rsidRPr="00195220" w:rsidRDefault="008E4C7A" w:rsidP="008E4C7A">
      <w:pPr>
        <w:pStyle w:val="Heading2"/>
        <w:rPr>
          <w:b/>
          <w:bCs/>
          <w:i w:val="0"/>
          <w:color w:val="FF0000"/>
          <w:kern w:val="14"/>
          <w:sz w:val="19"/>
        </w:rPr>
      </w:pPr>
      <w:r>
        <w:rPr>
          <w:b/>
          <w:bCs/>
          <w:i w:val="0"/>
          <w:color w:val="000000"/>
          <w:kern w:val="14"/>
          <w:sz w:val="19"/>
        </w:rPr>
        <w:t>Evolution of Data Technologies</w:t>
      </w:r>
      <w:r w:rsidR="00195220">
        <w:rPr>
          <w:b/>
          <w:bCs/>
          <w:i w:val="0"/>
          <w:color w:val="000000"/>
          <w:kern w:val="14"/>
          <w:sz w:val="19"/>
        </w:rPr>
        <w:t xml:space="preserve"> </w:t>
      </w:r>
    </w:p>
    <w:p w:rsidR="00195220" w:rsidRPr="00350E67" w:rsidRDefault="00D02E70" w:rsidP="00195220">
      <w:r>
        <w:t>Trucking and rail fleet management systems have</w:t>
      </w:r>
      <w:r w:rsidR="00195220" w:rsidRPr="00350E67">
        <w:t xml:space="preserve"> been collecting data for safety and inventory </w:t>
      </w:r>
      <w:r>
        <w:t xml:space="preserve">tracking </w:t>
      </w:r>
      <w:r w:rsidR="00195220" w:rsidRPr="00350E67">
        <w:t xml:space="preserve">for </w:t>
      </w:r>
      <w:r>
        <w:t xml:space="preserve">decades.  Large </w:t>
      </w:r>
      <w:r w:rsidRPr="00350E67">
        <w:t>Global Positioning Systems (GPS)</w:t>
      </w:r>
      <w:r>
        <w:t xml:space="preserve"> were placed atop the cab roof.  </w:t>
      </w:r>
      <w:r w:rsidRPr="00350E67">
        <w:t>Positioning contracts were put in place with satellite companies.</w:t>
      </w:r>
      <w:r w:rsidR="0057557F">
        <w:t xml:space="preserve">  Rail cars and containers were affixed with </w:t>
      </w:r>
      <w:r w:rsidR="00195220" w:rsidRPr="00350E67">
        <w:t>Radio-Frequenc</w:t>
      </w:r>
      <w:r w:rsidR="0057557F">
        <w:t xml:space="preserve">y Identification (RFID) tags.  </w:t>
      </w:r>
      <w:r w:rsidR="00195220" w:rsidRPr="00350E67">
        <w:t xml:space="preserve">Freight tracking posed a special challenge when trailers were transferred to ship or rail.  RFID tags are used to track what is being shipped in-transit, as well </w:t>
      </w:r>
      <w:r w:rsidR="0057557F">
        <w:t>as inventory in the warehouse.  For the most part, these tracking systems were put in place to report by exception.  The data was gathered but only looked at when something went missing.</w:t>
      </w:r>
    </w:p>
    <w:p w:rsidR="00195220" w:rsidRPr="00350E67" w:rsidRDefault="00195220" w:rsidP="00195220">
      <w:r w:rsidRPr="00350E67">
        <w:t>For years, transportation companies have used telemetric sensors to monitor mechanics on trucks to send maintenance alerts, and to assist driver performance monitoring and safety.</w:t>
      </w:r>
      <w:r w:rsidR="0057557F">
        <w:t xml:space="preserve">  This was also an alert-driven process.  An alert would start a maintenance action such as a part replacement.</w:t>
      </w:r>
    </w:p>
    <w:p w:rsidR="00350E67" w:rsidRPr="00A8481B" w:rsidRDefault="002B1775" w:rsidP="00946C6F">
      <w:pPr>
        <w:pStyle w:val="Heading1"/>
        <w:rPr>
          <w:color w:val="FF0000"/>
        </w:rPr>
      </w:pPr>
      <w:r w:rsidRPr="003B2609">
        <w:t>Discussion</w:t>
      </w:r>
    </w:p>
    <w:p w:rsidR="00D40D32" w:rsidRDefault="00350E67" w:rsidP="0035021D">
      <w:r w:rsidRPr="00350E67">
        <w:t xml:space="preserve">The transportation community has established environments of data collection. The big data question posed is what else can they do with all that data? The </w:t>
      </w:r>
      <w:r w:rsidR="00424286">
        <w:rPr>
          <w:noProof/>
        </w:rPr>
        <w:lastRenderedPageBreak/>
        <w:pict>
          <v:shape id="_x0000_s1032" type="#_x0000_t202" style="position:absolute;margin-left:43.05pt;margin-top:60.5pt;width:2in;height:122.8pt;z-index:251661312;visibility:visible;mso-position-horizontal-relative:pag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" o:allowoverlap="f" filled="f" fillcolor="#f8f8f8" strokecolor="gray">
            <v:textbox style="mso-next-textbox:#_x0000_s1032">
              <w:txbxContent>
                <w:p w:rsidR="00424286" w:rsidRPr="00424286" w:rsidRDefault="00424286" w:rsidP="00424286">
                  <w:pPr>
                    <w:rPr>
                      <w:b/>
                      <w:color w:val="FF0000"/>
                    </w:rPr>
                  </w:pPr>
                  <w:r w:rsidRPr="00424286">
                    <w:rPr>
                      <w:b/>
                    </w:rPr>
                    <w:t>Moving real-time decision-making from headquarters into the truck will decrease the adjustment time for routes, improving reaction time, and increasing driver satisfaction.</w:t>
                  </w:r>
                </w:p>
                <w:p w:rsidR="00424286" w:rsidRPr="0004301F" w:rsidRDefault="00424286" w:rsidP="00424286"/>
              </w:txbxContent>
            </v:textbox>
            <w10:wrap anchorx="page"/>
            <w10:anchorlock/>
          </v:shape>
        </w:pict>
      </w:r>
      <w:r w:rsidRPr="00350E67">
        <w:t xml:space="preserve">data is already there.  How can they improve the business by taking a look at data elements they already have that they previously thought was useless?  The focus has turned to data-driven decision making.  </w:t>
      </w:r>
    </w:p>
    <w:p w:rsidR="00E516EB" w:rsidRDefault="008B70A3" w:rsidP="0035021D">
      <w:r>
        <w:t>Fleet m</w:t>
      </w:r>
      <w:r w:rsidR="00E957DF" w:rsidRPr="008B70A3">
        <w:t>aintenance</w:t>
      </w:r>
      <w:r w:rsidR="00E957DF">
        <w:t xml:space="preserve"> has transformed from observing </w:t>
      </w:r>
      <w:r>
        <w:t>Mean Time to Failure (MTTF) and increasing Mean Time to Repair (MTTR) by retaining appropriate inventory in stock.  The vast amount of telemetric data collected can now provide</w:t>
      </w:r>
      <w:r w:rsidR="00E957DF">
        <w:t xml:space="preserve"> predictive analysis</w:t>
      </w:r>
      <w:r>
        <w:t xml:space="preserve"> by running the data through machine learning algorithms.</w:t>
      </w:r>
      <w:r w:rsidR="003F39A0" w:rsidRPr="003F39A0">
        <w:t xml:space="preserve"> </w:t>
      </w:r>
      <w:r w:rsidR="003F39A0">
        <w:t xml:space="preserve">Recommendations from these algorithms could be brought straight to the </w:t>
      </w:r>
      <w:r w:rsidR="0057557F">
        <w:t>truck</w:t>
      </w:r>
      <w:r w:rsidR="003F39A0">
        <w:t>, empowering drivers to make decisions from the cab.</w:t>
      </w:r>
    </w:p>
    <w:p w:rsidR="008C4E87" w:rsidRPr="00F14A10" w:rsidRDefault="00E516EB" w:rsidP="00E516EB">
      <w:pPr>
        <w:pStyle w:val="normal0"/>
        <w:rPr>
          <w:rFonts w:ascii="Verdana" w:eastAsia="Times New Roman" w:hAnsi="Verdana" w:cs="Times New Roman"/>
          <w:kern w:val="18"/>
          <w:sz w:val="17"/>
          <w:szCs w:val="20"/>
        </w:rPr>
      </w:pPr>
      <w:r w:rsidRPr="00F14A10">
        <w:rPr>
          <w:rFonts w:ascii="Verdana" w:eastAsia="Times New Roman" w:hAnsi="Verdana" w:cs="Times New Roman"/>
          <w:kern w:val="18"/>
          <w:sz w:val="17"/>
          <w:szCs w:val="20"/>
        </w:rPr>
        <w:t>Drive</w:t>
      </w:r>
      <w:r w:rsidR="008C4E87" w:rsidRPr="00F14A10">
        <w:rPr>
          <w:rFonts w:ascii="Verdana" w:eastAsia="Times New Roman" w:hAnsi="Verdana" w:cs="Times New Roman"/>
          <w:kern w:val="18"/>
          <w:sz w:val="17"/>
          <w:szCs w:val="20"/>
        </w:rPr>
        <w:t xml:space="preserve">r shortages are a </w:t>
      </w:r>
      <w:r w:rsidR="003F39A0">
        <w:rPr>
          <w:rFonts w:ascii="Verdana" w:eastAsia="Times New Roman" w:hAnsi="Verdana" w:cs="Times New Roman"/>
          <w:kern w:val="18"/>
          <w:sz w:val="17"/>
          <w:szCs w:val="20"/>
        </w:rPr>
        <w:t>great</w:t>
      </w:r>
      <w:r w:rsidR="008C4E87" w:rsidRPr="00F14A10">
        <w:rPr>
          <w:rFonts w:ascii="Verdana" w:eastAsia="Times New Roman" w:hAnsi="Verdana" w:cs="Times New Roman"/>
          <w:kern w:val="18"/>
          <w:sz w:val="17"/>
          <w:szCs w:val="20"/>
        </w:rPr>
        <w:t xml:space="preserve"> impact to the </w:t>
      </w:r>
      <w:r w:rsidR="003F39A0">
        <w:rPr>
          <w:rFonts w:ascii="Verdana" w:eastAsia="Times New Roman" w:hAnsi="Verdana" w:cs="Times New Roman"/>
          <w:kern w:val="18"/>
          <w:sz w:val="17"/>
          <w:szCs w:val="20"/>
        </w:rPr>
        <w:t xml:space="preserve">trucking </w:t>
      </w:r>
      <w:r w:rsidR="008C4E87" w:rsidRPr="00F14A10">
        <w:rPr>
          <w:rFonts w:ascii="Verdana" w:eastAsia="Times New Roman" w:hAnsi="Verdana" w:cs="Times New Roman"/>
          <w:kern w:val="18"/>
          <w:sz w:val="17"/>
          <w:szCs w:val="20"/>
        </w:rPr>
        <w:t xml:space="preserve">industry at present.  Predictive analytics can not only observe driver habits to increase safety, they can help with driver retention </w:t>
      </w:r>
      <w:r w:rsidR="00F14A10">
        <w:rPr>
          <w:rFonts w:ascii="Verdana" w:eastAsia="Times New Roman" w:hAnsi="Verdana" w:cs="Times New Roman"/>
          <w:kern w:val="18"/>
          <w:sz w:val="17"/>
          <w:szCs w:val="20"/>
        </w:rPr>
        <w:t>and service hours by watching patter</w:t>
      </w:r>
      <w:r w:rsidR="00E06C6B">
        <w:rPr>
          <w:rFonts w:ascii="Verdana" w:eastAsia="Times New Roman" w:hAnsi="Verdana" w:cs="Times New Roman"/>
          <w:kern w:val="18"/>
          <w:sz w:val="17"/>
          <w:szCs w:val="20"/>
        </w:rPr>
        <w:t xml:space="preserve">ns and making </w:t>
      </w:r>
      <w:r w:rsidR="003F39A0">
        <w:rPr>
          <w:rFonts w:ascii="Verdana" w:eastAsia="Times New Roman" w:hAnsi="Verdana" w:cs="Times New Roman"/>
          <w:kern w:val="18"/>
          <w:sz w:val="17"/>
          <w:szCs w:val="20"/>
        </w:rPr>
        <w:t xml:space="preserve">recommendations to help drivers.  </w:t>
      </w:r>
    </w:p>
    <w:p w:rsidR="00E516EB" w:rsidRPr="00E516EB" w:rsidRDefault="00E516EB" w:rsidP="00E516EB">
      <w:pPr>
        <w:pStyle w:val="normal0"/>
        <w:rPr>
          <w:rFonts w:ascii="Verdana" w:eastAsia="Times New Roman" w:hAnsi="Verdana" w:cs="Times New Roman"/>
          <w:kern w:val="18"/>
          <w:sz w:val="17"/>
          <w:szCs w:val="20"/>
          <w:highlight w:val="yellow"/>
        </w:rPr>
      </w:pPr>
    </w:p>
    <w:p w:rsidR="00E516EB" w:rsidRPr="003B2609" w:rsidRDefault="00E516EB" w:rsidP="00E516EB">
      <w:pPr>
        <w:pStyle w:val="normal0"/>
        <w:rPr>
          <w:rFonts w:ascii="Verdana" w:eastAsia="Times New Roman" w:hAnsi="Verdana" w:cs="Times New Roman"/>
          <w:kern w:val="18"/>
          <w:sz w:val="17"/>
          <w:szCs w:val="20"/>
        </w:rPr>
      </w:pPr>
      <w:r w:rsidRPr="003B2609">
        <w:rPr>
          <w:rFonts w:ascii="Verdana" w:eastAsia="Times New Roman" w:hAnsi="Verdana" w:cs="Times New Roman"/>
          <w:kern w:val="18"/>
          <w:sz w:val="17"/>
          <w:szCs w:val="20"/>
        </w:rPr>
        <w:t>The greatest challenge today remains in optimizing the fleet by planning routes to maximize capacity and minimizing out of the way diversions.</w:t>
      </w:r>
      <w:r w:rsidR="003B2609" w:rsidRPr="003B2609">
        <w:rPr>
          <w:rFonts w:ascii="Verdana" w:eastAsia="Times New Roman" w:hAnsi="Verdana" w:cs="Times New Roman"/>
          <w:kern w:val="18"/>
          <w:sz w:val="17"/>
          <w:szCs w:val="20"/>
        </w:rPr>
        <w:t xml:space="preserve">  Route optimization and increased capacity planning will save costs in trailers, drivers, and fuel.</w:t>
      </w:r>
    </w:p>
    <w:p w:rsidR="00E516EB" w:rsidRPr="00E516EB" w:rsidRDefault="00E516EB" w:rsidP="00E516EB">
      <w:pPr>
        <w:pStyle w:val="normal0"/>
        <w:rPr>
          <w:rFonts w:ascii="Verdana" w:eastAsia="Times New Roman" w:hAnsi="Verdana" w:cs="Times New Roman"/>
          <w:kern w:val="18"/>
          <w:sz w:val="17"/>
          <w:szCs w:val="20"/>
          <w:highlight w:val="yellow"/>
        </w:rPr>
      </w:pPr>
    </w:p>
    <w:p w:rsidR="00350E67" w:rsidRDefault="00350E67" w:rsidP="0035021D">
      <w:r w:rsidRPr="00350E67">
        <w:t>In addition to the vast amount of data already being collected, there are several sources of publicly available data that will be useful when combined with the existing collection.  For example,</w:t>
      </w:r>
      <w:r w:rsidR="00E674CA">
        <w:t xml:space="preserve"> fuel,</w:t>
      </w:r>
      <w:r w:rsidRPr="00350E67">
        <w:t xml:space="preserve"> traffic and weather can be combined with company data to create a holistic picture.  Routes can be altered from a planned route, in real-time.</w:t>
      </w:r>
    </w:p>
    <w:p w:rsidR="00946C6F" w:rsidRPr="00195220" w:rsidRDefault="00946C6F" w:rsidP="00946C6F">
      <w:pPr>
        <w:pStyle w:val="Heading1"/>
        <w:rPr>
          <w:color w:val="FF0000"/>
        </w:rPr>
      </w:pPr>
      <w:r w:rsidRPr="00D40D32">
        <w:lastRenderedPageBreak/>
        <w:t>Conclusion</w:t>
      </w:r>
      <w:r w:rsidR="00114310" w:rsidRPr="00D40D32">
        <w:t>s</w:t>
      </w:r>
    </w:p>
    <w:p w:rsidR="00946C6F" w:rsidRPr="00946C6F" w:rsidRDefault="00114310" w:rsidP="00D40D32">
      <w:r w:rsidRPr="00D40D32">
        <w:t xml:space="preserve">For several years, data has been collected from inventory, trucks, trailers, Global Positioning Systems (GPS), Radio-Frequency Identification (RFID) tags, and other sources.  Adding publicly available information, such as </w:t>
      </w:r>
      <w:r w:rsidR="0057557F">
        <w:t xml:space="preserve">fuel, </w:t>
      </w:r>
      <w:r w:rsidRPr="00D40D32">
        <w:t>traffic</w:t>
      </w:r>
      <w:r w:rsidR="0057557F">
        <w:t>,</w:t>
      </w:r>
      <w:r w:rsidRPr="00D40D32">
        <w:t xml:space="preserve"> and weather, along with analyzing unused data already collected, will improve delivery times, route planning, and safety, resulting in more reliable services at lower costs</w:t>
      </w:r>
      <w:r w:rsidR="00D40D32" w:rsidRPr="00D40D32">
        <w:t>.</w:t>
      </w:r>
      <w:r w:rsidR="00D40D32">
        <w:t xml:space="preserve">  </w:t>
      </w:r>
      <w:r w:rsidR="00A87839">
        <w:t>Moving</w:t>
      </w:r>
      <w:r w:rsidR="00D40D32" w:rsidRPr="00D40D32">
        <w:t xml:space="preserve"> real-time decision</w:t>
      </w:r>
      <w:r w:rsidR="00A87839">
        <w:t>-making</w:t>
      </w:r>
      <w:r w:rsidR="00D40D32" w:rsidRPr="00D40D32">
        <w:t xml:space="preserve"> from </w:t>
      </w:r>
      <w:r w:rsidR="00A87839">
        <w:t>headquarters into t</w:t>
      </w:r>
      <w:r w:rsidR="00424286">
        <w:t>he truck</w:t>
      </w:r>
      <w:r w:rsidR="00A87839">
        <w:t xml:space="preserve"> will </w:t>
      </w:r>
      <w:r w:rsidR="00D40D32" w:rsidRPr="00D40D32">
        <w:t xml:space="preserve">decrease the adjustment time for routes, improving </w:t>
      </w:r>
      <w:r w:rsidR="00D40D32">
        <w:t>reaction time, and increasing driver satisfaction.</w:t>
      </w:r>
    </w:p>
    <w:p w:rsidR="006034E6" w:rsidRDefault="006034E6" w:rsidP="006034E6">
      <w:pPr>
        <w:pStyle w:val="Heading1"/>
      </w:pPr>
      <w:r>
        <w:t>Acknowledgements</w:t>
      </w:r>
    </w:p>
    <w:p w:rsidR="00D97CDC" w:rsidRPr="005668FF" w:rsidRDefault="00D97CDC" w:rsidP="005668FF">
      <w:pPr>
        <w:spacing w:after="40"/>
      </w:pPr>
      <w:r w:rsidRPr="00D97CDC">
        <w:t>I want to thank my Air Force Institute of Technology instructor, Eric Glover</w:t>
      </w:r>
      <w:r w:rsidR="0057557F">
        <w:t>,</w:t>
      </w:r>
      <w:r w:rsidRPr="00D97CDC">
        <w:t xml:space="preserve"> for guiding my interest into Operational Research.  Special thanks to my daughter for making dinner while I worked on my project.</w:t>
      </w:r>
    </w:p>
    <w:p w:rsidR="00D97CDC" w:rsidRDefault="00D97CDC">
      <w:pPr>
        <w:pStyle w:val="Heading1"/>
      </w:pPr>
    </w:p>
    <w:p w:rsidR="008677B2" w:rsidRDefault="00F70E2A">
      <w:pPr>
        <w:pStyle w:val="Heading1"/>
      </w:pPr>
      <w:r>
        <w:t>References</w:t>
      </w:r>
    </w:p>
    <w:p w:rsidR="005668FF" w:rsidRPr="005668FF" w:rsidRDefault="005668FF" w:rsidP="005668FF">
      <w:pPr>
        <w:pStyle w:val="References"/>
        <w:rPr>
          <w:kern w:val="18"/>
        </w:rPr>
      </w:pPr>
      <w:bookmarkStart w:id="3" w:name="_Ref279752304"/>
      <w:bookmarkStart w:id="4" w:name="_Ref10968375"/>
      <w:r w:rsidRPr="005668FF">
        <w:rPr>
          <w:kern w:val="18"/>
        </w:rPr>
        <w:t xml:space="preserve">Jason Axelrod. 2018.  The Big Deal </w:t>
      </w:r>
      <w:proofErr w:type="gramStart"/>
      <w:r w:rsidRPr="005668FF">
        <w:rPr>
          <w:kern w:val="18"/>
        </w:rPr>
        <w:t>About</w:t>
      </w:r>
      <w:proofErr w:type="gramEnd"/>
      <w:r w:rsidRPr="005668FF">
        <w:rPr>
          <w:kern w:val="18"/>
        </w:rPr>
        <w:t xml:space="preserve"> BIG DATA. (Cover Story). American City &amp; County, vol. 133, no. 2, p. 14. </w:t>
      </w:r>
      <w:proofErr w:type="spellStart"/>
      <w:r w:rsidRPr="005668FF">
        <w:rPr>
          <w:kern w:val="18"/>
        </w:rPr>
        <w:t>EBSCOhost</w:t>
      </w:r>
      <w:proofErr w:type="spellEnd"/>
      <w:r w:rsidRPr="005668FF">
        <w:rPr>
          <w:kern w:val="18"/>
        </w:rPr>
        <w:t>, search.ebscohost.com/login.aspx?direct=true&amp;db=ulh&amp;AN=128262132&amp;site=eds-live.</w:t>
      </w:r>
    </w:p>
    <w:p w:rsidR="005668FF" w:rsidRPr="005668FF" w:rsidRDefault="005668FF" w:rsidP="005668FF">
      <w:pPr>
        <w:pStyle w:val="References"/>
        <w:rPr>
          <w:kern w:val="18"/>
        </w:rPr>
      </w:pPr>
      <w:proofErr w:type="spellStart"/>
      <w:r w:rsidRPr="005668FF">
        <w:rPr>
          <w:kern w:val="18"/>
        </w:rPr>
        <w:t>Valentina</w:t>
      </w:r>
      <w:proofErr w:type="spellEnd"/>
      <w:r w:rsidRPr="005668FF">
        <w:rPr>
          <w:kern w:val="18"/>
        </w:rPr>
        <w:t xml:space="preserve"> Emilia </w:t>
      </w:r>
      <w:proofErr w:type="spellStart"/>
      <w:r w:rsidRPr="005668FF">
        <w:rPr>
          <w:kern w:val="18"/>
        </w:rPr>
        <w:t>Balas</w:t>
      </w:r>
      <w:proofErr w:type="spellEnd"/>
      <w:r w:rsidRPr="005668FF">
        <w:rPr>
          <w:kern w:val="18"/>
        </w:rPr>
        <w:t xml:space="preserve">, et al. 2017. Information Technology and Intelligent Transportation Systems : Proceedings of the 2nd International Conference on Information Technology and Intelligent Transportation Systems (ITITS 2017), Xi’an, China, June 10, 2017. IOS Press. </w:t>
      </w:r>
      <w:proofErr w:type="spellStart"/>
      <w:r w:rsidRPr="005668FF">
        <w:rPr>
          <w:kern w:val="18"/>
        </w:rPr>
        <w:t>EBSCOhost</w:t>
      </w:r>
      <w:proofErr w:type="spellEnd"/>
      <w:r w:rsidRPr="005668FF">
        <w:rPr>
          <w:kern w:val="18"/>
        </w:rPr>
        <w:t>, search.ebscohost.com/login.aspx?direct=true&amp;db=nlebk&amp;AN=1595324&amp;site=eds-live.</w:t>
      </w:r>
    </w:p>
    <w:p w:rsidR="005668FF" w:rsidRPr="005668FF" w:rsidRDefault="005668FF" w:rsidP="005668FF">
      <w:pPr>
        <w:pStyle w:val="References"/>
        <w:rPr>
          <w:kern w:val="18"/>
        </w:rPr>
      </w:pPr>
      <w:r w:rsidRPr="005668FF">
        <w:rPr>
          <w:kern w:val="18"/>
        </w:rPr>
        <w:t xml:space="preserve">Big Data and the New Fleet Management. 2019.  </w:t>
      </w:r>
      <w:proofErr w:type="spellStart"/>
      <w:r w:rsidRPr="005668FF">
        <w:rPr>
          <w:kern w:val="18"/>
        </w:rPr>
        <w:t>ThomasNet</w:t>
      </w:r>
      <w:proofErr w:type="spellEnd"/>
      <w:r w:rsidRPr="005668FF">
        <w:rPr>
          <w:kern w:val="18"/>
        </w:rPr>
        <w:t xml:space="preserve"> News, Jan. 2019, p. N.PAG. </w:t>
      </w:r>
      <w:proofErr w:type="spellStart"/>
      <w:r w:rsidRPr="005668FF">
        <w:rPr>
          <w:kern w:val="18"/>
        </w:rPr>
        <w:t>EBSCOhost</w:t>
      </w:r>
      <w:proofErr w:type="spellEnd"/>
      <w:r w:rsidRPr="005668FF">
        <w:rPr>
          <w:kern w:val="18"/>
        </w:rPr>
        <w:t xml:space="preserve">, </w:t>
      </w:r>
      <w:r w:rsidRPr="005668FF">
        <w:rPr>
          <w:kern w:val="18"/>
        </w:rPr>
        <w:lastRenderedPageBreak/>
        <w:t>search.ebscohost.com/login.aspx?direct=true&amp;db=edb&amp;AN=134092583&amp;site=eds-live.</w:t>
      </w:r>
    </w:p>
    <w:p w:rsidR="005668FF" w:rsidRPr="005668FF" w:rsidRDefault="00E5425A" w:rsidP="005668FF">
      <w:pPr>
        <w:pStyle w:val="References"/>
        <w:rPr>
          <w:kern w:val="18"/>
        </w:rPr>
      </w:pPr>
      <w:hyperlink r:id="rId10" w:tgtFrame="_blank" w:history="1">
        <w:r w:rsidR="005668FF" w:rsidRPr="005668FF">
          <w:rPr>
            <w:kern w:val="18"/>
          </w:rPr>
          <w:t>Aaron Huff</w:t>
        </w:r>
      </w:hyperlink>
      <w:r w:rsidR="005668FF" w:rsidRPr="005668FF">
        <w:rPr>
          <w:kern w:val="18"/>
        </w:rPr>
        <w:t xml:space="preserve">. 2017. Towing big data: trailer tracking suppliers look to deliver new insights. Retrieved 3 July, 2019 from </w:t>
      </w:r>
      <w:hyperlink r:id="rId11" w:tgtFrame="_blank" w:history="1">
        <w:r w:rsidR="005668FF" w:rsidRPr="005668FF">
          <w:rPr>
            <w:kern w:val="18"/>
          </w:rPr>
          <w:t>https://www.ccjdigital.com/towing-big-data-trailer-tracking-suppliers-look-to-deliver-new-insights/</w:t>
        </w:r>
      </w:hyperlink>
    </w:p>
    <w:p w:rsidR="005668FF" w:rsidRPr="005668FF" w:rsidRDefault="005668FF" w:rsidP="005668FF">
      <w:pPr>
        <w:pStyle w:val="References"/>
        <w:rPr>
          <w:kern w:val="18"/>
        </w:rPr>
      </w:pPr>
      <w:r w:rsidRPr="005668FF">
        <w:rPr>
          <w:kern w:val="18"/>
        </w:rPr>
        <w:t xml:space="preserve">AARON HUFF. 2018. ENERGIZING INFORMATION: Crestwood Transportation Re-Engineers Technologies to Drive Efficiency, Safety. Commercial Carrier Journal, vol. 175, no. 6, pp. 43–44. </w:t>
      </w:r>
      <w:proofErr w:type="spellStart"/>
      <w:r w:rsidRPr="005668FF">
        <w:rPr>
          <w:kern w:val="18"/>
        </w:rPr>
        <w:t>EBSCOhost</w:t>
      </w:r>
      <w:proofErr w:type="spellEnd"/>
      <w:r w:rsidRPr="005668FF">
        <w:rPr>
          <w:kern w:val="18"/>
        </w:rPr>
        <w:t>, search.ebscohost.com/login.aspx?direct=true&amp;db=b9h&amp;AN=130371079&amp;site=eds-live.</w:t>
      </w:r>
    </w:p>
    <w:p w:rsidR="005668FF" w:rsidRPr="005668FF" w:rsidRDefault="005668FF" w:rsidP="005668FF">
      <w:pPr>
        <w:pStyle w:val="References"/>
        <w:rPr>
          <w:kern w:val="18"/>
        </w:rPr>
      </w:pPr>
      <w:r w:rsidRPr="005668FF">
        <w:rPr>
          <w:kern w:val="18"/>
        </w:rPr>
        <w:t xml:space="preserve">AARON HUFF. 2018. Moving beyond EXCEPTIONS: A Four-Step Guide to Proactive Fleet Management. (Cover Story). Commercial Carrier Journal, vol. 175, no. 7, pp. 46–50. </w:t>
      </w:r>
      <w:proofErr w:type="spellStart"/>
      <w:r w:rsidRPr="005668FF">
        <w:rPr>
          <w:kern w:val="18"/>
        </w:rPr>
        <w:t>EBSCOhost</w:t>
      </w:r>
      <w:proofErr w:type="spellEnd"/>
      <w:r w:rsidRPr="005668FF">
        <w:rPr>
          <w:kern w:val="18"/>
        </w:rPr>
        <w:t>, search.ebscohost.com/login.aspx?direct=true&amp;db=b9h&amp;AN=131000819&amp;site=eds-live.</w:t>
      </w:r>
    </w:p>
    <w:p w:rsidR="005668FF" w:rsidRPr="005668FF" w:rsidRDefault="005668FF" w:rsidP="005668FF">
      <w:pPr>
        <w:pStyle w:val="References"/>
        <w:rPr>
          <w:kern w:val="18"/>
        </w:rPr>
      </w:pPr>
      <w:r w:rsidRPr="005668FF">
        <w:rPr>
          <w:kern w:val="18"/>
        </w:rPr>
        <w:t>Kevin Jessop. 2016. What Is the Impact of Big Data in the Transportation &amp; Supply Chain Industries? 11 Possibilities with Big Data. Retrieved 3 July, 2019 from </w:t>
      </w:r>
      <w:hyperlink r:id="rId12" w:tgtFrame="_blank" w:history="1">
        <w:r w:rsidRPr="005668FF">
          <w:rPr>
            <w:kern w:val="18"/>
          </w:rPr>
          <w:t>https://cerasis.com/big-data-in-the-transportation</w:t>
        </w:r>
      </w:hyperlink>
      <w:r w:rsidRPr="005668FF">
        <w:rPr>
          <w:kern w:val="18"/>
        </w:rPr>
        <w:t>.</w:t>
      </w:r>
    </w:p>
    <w:p w:rsidR="005668FF" w:rsidRPr="005668FF" w:rsidRDefault="005668FF" w:rsidP="005668FF">
      <w:pPr>
        <w:pStyle w:val="References"/>
        <w:rPr>
          <w:kern w:val="18"/>
        </w:rPr>
      </w:pPr>
      <w:proofErr w:type="spellStart"/>
      <w:r w:rsidRPr="005668FF">
        <w:rPr>
          <w:kern w:val="18"/>
        </w:rPr>
        <w:t>Naveen</w:t>
      </w:r>
      <w:proofErr w:type="spellEnd"/>
      <w:r w:rsidRPr="005668FF">
        <w:rPr>
          <w:kern w:val="18"/>
        </w:rPr>
        <w:t xml:space="preserve"> Joshi. 2018. BIG DATA AND TRANSPORTATION. Retrieved 3 July, 2019 from </w:t>
      </w:r>
      <w:hyperlink r:id="rId13" w:tgtFrame="_blank" w:history="1">
        <w:r w:rsidRPr="005668FF">
          <w:rPr>
            <w:kern w:val="18"/>
          </w:rPr>
          <w:t>https://www.bbntimes.com/en/technology/big-data-and-transportation</w:t>
        </w:r>
      </w:hyperlink>
      <w:r w:rsidRPr="005668FF">
        <w:rPr>
          <w:kern w:val="18"/>
        </w:rPr>
        <w:t>.</w:t>
      </w:r>
    </w:p>
    <w:p w:rsidR="005668FF" w:rsidRPr="005668FF" w:rsidRDefault="00E5425A" w:rsidP="005668FF">
      <w:pPr>
        <w:pStyle w:val="References"/>
        <w:rPr>
          <w:kern w:val="18"/>
        </w:rPr>
      </w:pPr>
      <w:hyperlink r:id="rId14" w:tgtFrame="_blank" w:history="1">
        <w:r w:rsidR="005668FF" w:rsidRPr="005668FF">
          <w:rPr>
            <w:kern w:val="18"/>
          </w:rPr>
          <w:t>Deborah Lockridge</w:t>
        </w:r>
      </w:hyperlink>
      <w:r w:rsidR="005668FF" w:rsidRPr="005668FF">
        <w:rPr>
          <w:kern w:val="18"/>
        </w:rPr>
        <w:t>. 2018. Emerging and Future Fleet Data Technologies.  Retrieved 3 July, 2019 from https://www.truckinginfo.com/279737/emerging-and-future-fleet-data-technologies.</w:t>
      </w:r>
    </w:p>
    <w:p w:rsidR="005668FF" w:rsidRPr="005668FF" w:rsidRDefault="005668FF" w:rsidP="005668FF">
      <w:pPr>
        <w:pStyle w:val="References"/>
        <w:rPr>
          <w:kern w:val="18"/>
        </w:rPr>
      </w:pPr>
      <w:proofErr w:type="spellStart"/>
      <w:r w:rsidRPr="005668FF">
        <w:rPr>
          <w:kern w:val="18"/>
        </w:rPr>
        <w:t>Sini-Kaisu</w:t>
      </w:r>
      <w:proofErr w:type="spellEnd"/>
      <w:r w:rsidRPr="005668FF">
        <w:rPr>
          <w:kern w:val="18"/>
        </w:rPr>
        <w:t xml:space="preserve"> KINNUNEN, et al. 2017. A Framework for Creating Value from Fleet Data at Ecosystem Level. Management Systems in Production Engineering, no. 3, 2017, p. 163. </w:t>
      </w:r>
      <w:proofErr w:type="spellStart"/>
      <w:r w:rsidRPr="005668FF">
        <w:rPr>
          <w:kern w:val="18"/>
        </w:rPr>
        <w:t>EBSCOhost</w:t>
      </w:r>
      <w:proofErr w:type="spellEnd"/>
      <w:r w:rsidRPr="005668FF">
        <w:rPr>
          <w:kern w:val="18"/>
        </w:rPr>
        <w:t>, doi</w:t>
      </w:r>
      <w:proofErr w:type="gramStart"/>
      <w:r w:rsidRPr="005668FF">
        <w:rPr>
          <w:kern w:val="18"/>
        </w:rPr>
        <w:t>:10.1515</w:t>
      </w:r>
      <w:proofErr w:type="gramEnd"/>
      <w:r w:rsidRPr="005668FF">
        <w:rPr>
          <w:kern w:val="18"/>
        </w:rPr>
        <w:t>/mspe-2017-0024.</w:t>
      </w:r>
    </w:p>
    <w:p w:rsidR="005668FF" w:rsidRPr="005668FF" w:rsidRDefault="005668FF" w:rsidP="005668FF">
      <w:pPr>
        <w:pStyle w:val="References"/>
        <w:rPr>
          <w:kern w:val="18"/>
        </w:rPr>
      </w:pPr>
      <w:r w:rsidRPr="005668FF">
        <w:rPr>
          <w:kern w:val="18"/>
        </w:rPr>
        <w:lastRenderedPageBreak/>
        <w:t xml:space="preserve">Maria Paz </w:t>
      </w:r>
      <w:proofErr w:type="spellStart"/>
      <w:r w:rsidRPr="005668FF">
        <w:rPr>
          <w:kern w:val="18"/>
        </w:rPr>
        <w:t>Gillet</w:t>
      </w:r>
      <w:proofErr w:type="spellEnd"/>
      <w:r w:rsidRPr="005668FF">
        <w:rPr>
          <w:kern w:val="18"/>
        </w:rPr>
        <w:t xml:space="preserve"> </w:t>
      </w:r>
      <w:proofErr w:type="spellStart"/>
      <w:r w:rsidRPr="005668FF">
        <w:rPr>
          <w:kern w:val="18"/>
        </w:rPr>
        <w:t>Martín</w:t>
      </w:r>
      <w:proofErr w:type="spellEnd"/>
      <w:r w:rsidRPr="005668FF">
        <w:rPr>
          <w:kern w:val="18"/>
        </w:rPr>
        <w:t xml:space="preserve">. 2019. The rise of big data in fleet management. Retrieved 3 July, 2019 from </w:t>
      </w:r>
      <w:hyperlink r:id="rId15" w:tgtFrame="_blank" w:history="1">
        <w:r w:rsidRPr="005668FF">
          <w:rPr>
            <w:kern w:val="18"/>
          </w:rPr>
          <w:t>https://internetofthingsagenda.techtarget.com/blog/IoT-Agenda/The-rise-of-big-data-in-fleet-management</w:t>
        </w:r>
      </w:hyperlink>
      <w:r w:rsidRPr="005668FF">
        <w:rPr>
          <w:kern w:val="18"/>
        </w:rPr>
        <w:t>.</w:t>
      </w:r>
    </w:p>
    <w:p w:rsidR="005668FF" w:rsidRPr="005668FF" w:rsidRDefault="005668FF" w:rsidP="005668FF">
      <w:pPr>
        <w:pStyle w:val="References"/>
        <w:rPr>
          <w:kern w:val="18"/>
        </w:rPr>
      </w:pPr>
      <w:r w:rsidRPr="005668FF">
        <w:rPr>
          <w:kern w:val="18"/>
        </w:rPr>
        <w:t xml:space="preserve">Aaron Marsh. 2017. A Big Data Team for Fleets: Why You Need One. Fleet Owner, Jan. 2017, p. 1. </w:t>
      </w:r>
      <w:proofErr w:type="spellStart"/>
      <w:r w:rsidRPr="005668FF">
        <w:rPr>
          <w:kern w:val="18"/>
        </w:rPr>
        <w:t>EBSCOhost</w:t>
      </w:r>
      <w:proofErr w:type="spellEnd"/>
      <w:r w:rsidRPr="005668FF">
        <w:rPr>
          <w:kern w:val="18"/>
        </w:rPr>
        <w:t>, search.ebscohost.com/login.aspx?direct=true&amp;db=b9h&amp;AN=120644930&amp;site=eds-live.</w:t>
      </w:r>
    </w:p>
    <w:p w:rsidR="005668FF" w:rsidRPr="005668FF" w:rsidRDefault="005668FF" w:rsidP="005668FF">
      <w:pPr>
        <w:pStyle w:val="References"/>
        <w:rPr>
          <w:kern w:val="18"/>
        </w:rPr>
      </w:pPr>
      <w:r w:rsidRPr="005668FF">
        <w:rPr>
          <w:kern w:val="18"/>
        </w:rPr>
        <w:t xml:space="preserve">JASON MORGAN. 2016. Tumbling down the Truck Data Rabbit Hole. Fleet Equipment, vol. 42, no. 10, p. 8. </w:t>
      </w:r>
      <w:proofErr w:type="spellStart"/>
      <w:r w:rsidRPr="005668FF">
        <w:rPr>
          <w:kern w:val="18"/>
        </w:rPr>
        <w:t>EBSCOhost</w:t>
      </w:r>
      <w:proofErr w:type="spellEnd"/>
      <w:r w:rsidRPr="005668FF">
        <w:rPr>
          <w:kern w:val="18"/>
        </w:rPr>
        <w:t>, search.ebscohost.com/login.aspx?direct=true&amp;db=f6h&amp;AN=118899782&amp;site=eds-live.</w:t>
      </w:r>
    </w:p>
    <w:p w:rsidR="005668FF" w:rsidRPr="005668FF" w:rsidRDefault="005668FF" w:rsidP="005668FF">
      <w:pPr>
        <w:pStyle w:val="References"/>
        <w:rPr>
          <w:kern w:val="18"/>
        </w:rPr>
      </w:pPr>
      <w:r w:rsidRPr="005668FF">
        <w:rPr>
          <w:kern w:val="18"/>
        </w:rPr>
        <w:t>Terry Phillips. 2015. 3 Requirements for Meaningful &amp; Useful Data in Transportation &amp; Business. Retrieved 3 July, 2019 from https://cerasis.com/data-in-transportation.</w:t>
      </w:r>
    </w:p>
    <w:p w:rsidR="005668FF" w:rsidRPr="005668FF" w:rsidRDefault="005668FF" w:rsidP="005668FF">
      <w:pPr>
        <w:pStyle w:val="References"/>
        <w:rPr>
          <w:kern w:val="18"/>
        </w:rPr>
      </w:pPr>
      <w:r w:rsidRPr="005668FF">
        <w:rPr>
          <w:kern w:val="18"/>
        </w:rPr>
        <w:t xml:space="preserve">Mark van </w:t>
      </w:r>
      <w:proofErr w:type="spellStart"/>
      <w:r w:rsidRPr="005668FF">
        <w:rPr>
          <w:kern w:val="18"/>
        </w:rPr>
        <w:t>Rijmenam</w:t>
      </w:r>
      <w:proofErr w:type="spellEnd"/>
      <w:r w:rsidRPr="005668FF">
        <w:rPr>
          <w:kern w:val="18"/>
        </w:rPr>
        <w:t>. 2019. How Big Data Can Create A Smarter Transportation Industry. Retrieved 3 July, 2019 from https://datafloq.com/read/big-data-create-smarter-transportation-industry/119.</w:t>
      </w:r>
    </w:p>
    <w:p w:rsidR="005668FF" w:rsidRPr="005668FF" w:rsidRDefault="005668FF" w:rsidP="005668FF">
      <w:pPr>
        <w:pStyle w:val="References"/>
        <w:rPr>
          <w:kern w:val="18"/>
        </w:rPr>
      </w:pPr>
      <w:r w:rsidRPr="005668FF">
        <w:rPr>
          <w:kern w:val="18"/>
        </w:rPr>
        <w:t xml:space="preserve">Robert </w:t>
      </w:r>
      <w:proofErr w:type="spellStart"/>
      <w:r w:rsidRPr="005668FF">
        <w:rPr>
          <w:kern w:val="18"/>
        </w:rPr>
        <w:t>Stackowiak</w:t>
      </w:r>
      <w:proofErr w:type="spellEnd"/>
      <w:r w:rsidRPr="005668FF">
        <w:rPr>
          <w:kern w:val="18"/>
        </w:rPr>
        <w:t xml:space="preserve">, </w:t>
      </w:r>
      <w:proofErr w:type="spellStart"/>
      <w:r w:rsidRPr="005668FF">
        <w:rPr>
          <w:kern w:val="18"/>
        </w:rPr>
        <w:t>Venu</w:t>
      </w:r>
      <w:proofErr w:type="spellEnd"/>
      <w:r w:rsidRPr="005668FF">
        <w:rPr>
          <w:kern w:val="18"/>
        </w:rPr>
        <w:t xml:space="preserve"> </w:t>
      </w:r>
      <w:proofErr w:type="spellStart"/>
      <w:r w:rsidRPr="005668FF">
        <w:rPr>
          <w:kern w:val="18"/>
        </w:rPr>
        <w:t>Mantha</w:t>
      </w:r>
      <w:proofErr w:type="spellEnd"/>
      <w:r w:rsidRPr="005668FF">
        <w:rPr>
          <w:kern w:val="18"/>
        </w:rPr>
        <w:t xml:space="preserve">, Art </w:t>
      </w:r>
      <w:proofErr w:type="spellStart"/>
      <w:r w:rsidRPr="005668FF">
        <w:rPr>
          <w:kern w:val="18"/>
        </w:rPr>
        <w:t>Licht</w:t>
      </w:r>
      <w:proofErr w:type="spellEnd"/>
      <w:r w:rsidRPr="005668FF">
        <w:rPr>
          <w:kern w:val="18"/>
        </w:rPr>
        <w:t>. 2015. Improving Logistics &amp; Transportation Performance with Big Data. Oracle. Retrieved 3 July, 2019 from http://www.oracle.com/us/technologies/big-data/big-data-logistics-2398953.pdf.</w:t>
      </w:r>
    </w:p>
    <w:p w:rsidR="005668FF" w:rsidRPr="005668FF" w:rsidRDefault="00E5425A" w:rsidP="005668FF">
      <w:pPr>
        <w:pStyle w:val="References"/>
        <w:rPr>
          <w:kern w:val="18"/>
        </w:rPr>
      </w:pPr>
      <w:hyperlink r:id="rId16" w:tgtFrame="_blank" w:history="1">
        <w:r w:rsidR="005668FF" w:rsidRPr="005668FF">
          <w:rPr>
            <w:kern w:val="18"/>
          </w:rPr>
          <w:t>Daniel Stofan</w:t>
        </w:r>
      </w:hyperlink>
      <w:r w:rsidR="005668FF" w:rsidRPr="005668FF">
        <w:rPr>
          <w:kern w:val="18"/>
        </w:rPr>
        <w:t>. 2018. Innovative Traffic and Transportation Data Collection</w:t>
      </w:r>
      <w:proofErr w:type="gramStart"/>
      <w:r w:rsidR="005668FF" w:rsidRPr="005668FF">
        <w:rPr>
          <w:kern w:val="18"/>
        </w:rPr>
        <w:t>..</w:t>
      </w:r>
      <w:proofErr w:type="gramEnd"/>
      <w:r w:rsidR="005668FF" w:rsidRPr="005668FF">
        <w:rPr>
          <w:kern w:val="18"/>
        </w:rPr>
        <w:t>Retrieved 3 July, 2019 from https://medium.com/goodvision/innovative-traffic-and-transportation-data-collection-1a4a8e39373b.</w:t>
      </w:r>
    </w:p>
    <w:p w:rsidR="005668FF" w:rsidRPr="005668FF" w:rsidRDefault="005668FF" w:rsidP="005668FF">
      <w:pPr>
        <w:pStyle w:val="References"/>
        <w:rPr>
          <w:kern w:val="18"/>
        </w:rPr>
      </w:pPr>
      <w:r w:rsidRPr="005668FF">
        <w:rPr>
          <w:kern w:val="18"/>
        </w:rPr>
        <w:t xml:space="preserve">Track Your Truck. 2016. A Brief History </w:t>
      </w:r>
      <w:proofErr w:type="gramStart"/>
      <w:r w:rsidRPr="005668FF">
        <w:rPr>
          <w:kern w:val="18"/>
        </w:rPr>
        <w:t>Of</w:t>
      </w:r>
      <w:proofErr w:type="gramEnd"/>
      <w:r w:rsidRPr="005668FF">
        <w:rPr>
          <w:kern w:val="18"/>
        </w:rPr>
        <w:t xml:space="preserve"> GPS Vehicle Tracking and Fleet </w:t>
      </w:r>
      <w:proofErr w:type="spellStart"/>
      <w:r w:rsidRPr="005668FF">
        <w:rPr>
          <w:kern w:val="18"/>
        </w:rPr>
        <w:t>Telematics</w:t>
      </w:r>
      <w:proofErr w:type="spellEnd"/>
      <w:r w:rsidRPr="005668FF">
        <w:rPr>
          <w:kern w:val="18"/>
        </w:rPr>
        <w:t>. Retrieved 3 July, 2019 from https://www.trackyourtruck.com/blog/brief-history-gps-vehicle-tracking-and-fleet-telematics/.</w:t>
      </w:r>
    </w:p>
    <w:p w:rsidR="005668FF" w:rsidRPr="005668FF" w:rsidRDefault="005668FF" w:rsidP="005668FF">
      <w:pPr>
        <w:pStyle w:val="References"/>
        <w:rPr>
          <w:kern w:val="18"/>
        </w:rPr>
      </w:pPr>
      <w:r w:rsidRPr="005668FF">
        <w:rPr>
          <w:kern w:val="18"/>
        </w:rPr>
        <w:lastRenderedPageBreak/>
        <w:t>Transport Business. (</w:t>
      </w:r>
      <w:proofErr w:type="spellStart"/>
      <w:r w:rsidRPr="005668FF">
        <w:rPr>
          <w:kern w:val="18"/>
        </w:rPr>
        <w:t>n.d</w:t>
      </w:r>
      <w:proofErr w:type="spellEnd"/>
      <w:r w:rsidRPr="005668FF">
        <w:rPr>
          <w:kern w:val="18"/>
        </w:rPr>
        <w:t xml:space="preserve">.). RFID in Transportation. Retrieved 3 July 2019 from </w:t>
      </w:r>
      <w:hyperlink r:id="rId17" w:tgtFrame="_blank" w:history="1">
        <w:r w:rsidRPr="005668FF">
          <w:rPr>
            <w:kern w:val="18"/>
          </w:rPr>
          <w:t>https://www.transportbusiness.net/features/rfid-transportation</w:t>
        </w:r>
      </w:hyperlink>
      <w:r w:rsidRPr="005668FF">
        <w:rPr>
          <w:kern w:val="18"/>
        </w:rPr>
        <w:t>.</w:t>
      </w:r>
    </w:p>
    <w:p w:rsidR="008677B2" w:rsidRPr="006A67AB" w:rsidRDefault="005668FF" w:rsidP="006A67AB">
      <w:pPr>
        <w:pStyle w:val="References"/>
        <w:rPr>
          <w:kern w:val="18"/>
        </w:rPr>
      </w:pPr>
      <w:proofErr w:type="spellStart"/>
      <w:r w:rsidRPr="005668FF">
        <w:rPr>
          <w:kern w:val="18"/>
        </w:rPr>
        <w:t>Guohua</w:t>
      </w:r>
      <w:proofErr w:type="spellEnd"/>
      <w:r w:rsidRPr="005668FF">
        <w:rPr>
          <w:kern w:val="18"/>
        </w:rPr>
        <w:t xml:space="preserve"> </w:t>
      </w:r>
      <w:proofErr w:type="spellStart"/>
      <w:r w:rsidRPr="005668FF">
        <w:rPr>
          <w:kern w:val="18"/>
        </w:rPr>
        <w:t>Xiong</w:t>
      </w:r>
      <w:proofErr w:type="spellEnd"/>
      <w:r w:rsidRPr="005668FF">
        <w:rPr>
          <w:kern w:val="18"/>
        </w:rPr>
        <w:t xml:space="preserve">. 2019. Big Data Compression Technology Based on Internet of Vehicles. International Journal of Online Engineering, vol. 15, no. 1, p. 85. </w:t>
      </w:r>
      <w:proofErr w:type="spellStart"/>
      <w:r w:rsidRPr="005668FF">
        <w:rPr>
          <w:kern w:val="18"/>
        </w:rPr>
        <w:t>EBSCOhost</w:t>
      </w:r>
      <w:proofErr w:type="spellEnd"/>
      <w:r w:rsidRPr="005668FF">
        <w:rPr>
          <w:kern w:val="18"/>
        </w:rPr>
        <w:t>, search.ebscohost.com/login.aspx?direct=true&amp;db=edo&amp;AN=134172130&amp;site=eds-live.</w:t>
      </w:r>
      <w:bookmarkEnd w:id="3"/>
      <w:bookmarkEnd w:id="4"/>
    </w:p>
    <w:sectPr w:rsidR="008677B2" w:rsidRPr="006A67AB" w:rsidSect="00A722B0">
      <w:headerReference w:type="default" r:id="rId18"/>
      <w:type w:val="continuous"/>
      <w:pgSz w:w="15840" w:h="12240" w:orient="landscape" w:code="1"/>
      <w:pgMar w:top="2330" w:right="1530" w:bottom="1170" w:left="3960" w:header="994"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962" w:rsidRDefault="00317962">
      <w:pPr>
        <w:spacing w:after="0" w:line="240" w:lineRule="auto"/>
      </w:pPr>
      <w:r>
        <w:separator/>
      </w:r>
    </w:p>
  </w:endnote>
  <w:endnote w:type="continuationSeparator" w:id="0">
    <w:p w:rsidR="00317962" w:rsidRDefault="00317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962" w:rsidRDefault="00317962">
      <w:pPr>
        <w:spacing w:after="0" w:line="240" w:lineRule="auto"/>
      </w:pPr>
      <w:r>
        <w:separator/>
      </w:r>
    </w:p>
  </w:footnote>
  <w:footnote w:type="continuationSeparator" w:id="0">
    <w:p w:rsidR="00317962" w:rsidRDefault="00317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5B6" w:rsidRDefault="00BE35B6">
    <w:pPr>
      <w:tabs>
        <w:tab w:val="right" w:pos="10080"/>
      </w:tabs>
      <w:rPr>
        <w:rStyle w:val="PageNumb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5B6" w:rsidRDefault="00BE35B6">
    <w:pPr>
      <w:pStyle w:val="Header"/>
      <w:tabs>
        <w:tab w:val="clear" w:pos="10080"/>
        <w:tab w:val="right" w:pos="10170"/>
      </w:tabs>
      <w:ind w:left="0"/>
    </w:pPr>
    <w:r>
      <w:rPr>
        <w:rStyle w:val="PageNumber"/>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5B6" w:rsidRDefault="00BE35B6">
    <w:pPr>
      <w:pStyle w:val="Header"/>
      <w:tabs>
        <w:tab w:val="clear" w:pos="10080"/>
        <w:tab w:val="right" w:pos="10170"/>
      </w:tabs>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2050E05C"/>
    <w:lvl w:ilvl="0">
      <w:numFmt w:val="decimal"/>
      <w:lvlText w:val="*"/>
      <w:lvlJc w:val="left"/>
    </w:lvl>
  </w:abstractNum>
  <w:abstractNum w:abstractNumId="2">
    <w:nsid w:val="00043DC9"/>
    <w:multiLevelType w:val="multilevel"/>
    <w:tmpl w:val="1832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6">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8">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A0A036E"/>
    <w:multiLevelType w:val="singleLevel"/>
    <w:tmpl w:val="61E616DA"/>
    <w:lvl w:ilvl="0">
      <w:start w:val="1"/>
      <w:numFmt w:val="decimal"/>
      <w:lvlText w:val="%1."/>
      <w:legacy w:legacy="1" w:legacySpace="0" w:legacyIndent="144"/>
      <w:lvlJc w:val="left"/>
      <w:pPr>
        <w:ind w:left="144" w:hanging="144"/>
      </w:pPr>
    </w:lvl>
  </w:abstractNum>
  <w:abstractNum w:abstractNumId="11">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8"/>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6"/>
  </w:num>
  <w:num w:numId="5">
    <w:abstractNumId w:val="7"/>
  </w:num>
  <w:num w:numId="6">
    <w:abstractNumId w:val="14"/>
  </w:num>
  <w:num w:numId="7">
    <w:abstractNumId w:val="12"/>
  </w:num>
  <w:num w:numId="8">
    <w:abstractNumId w:val="11"/>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5"/>
  </w:num>
  <w:num w:numId="22">
    <w:abstractNumId w:val="16"/>
  </w:num>
  <w:num w:numId="23">
    <w:abstractNumId w:val="13"/>
  </w:num>
  <w:num w:numId="24">
    <w:abstractNumId w:val="11"/>
  </w:num>
  <w:num w:numId="25">
    <w:abstractNumId w:val="3"/>
  </w:num>
  <w:num w:numId="26">
    <w:abstractNumId w:val="9"/>
  </w:num>
  <w:num w:numId="27">
    <w:abstractNumId w:val="0"/>
  </w:num>
  <w:num w:numId="28">
    <w:abstractNumId w:val="16"/>
  </w:num>
  <w:num w:numId="29">
    <w:abstractNumId w:val="16"/>
    <w:lvlOverride w:ilvl="0">
      <w:startOverride w:val="1"/>
    </w:lvlOverride>
  </w:num>
  <w:num w:numId="30">
    <w:abstractNumId w:val="5"/>
  </w:num>
  <w:num w:numId="31">
    <w:abstractNumId w:val="4"/>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1F08"/>
  <w:defaultTabStop w:val="720"/>
  <w:displayHorizontalDrawingGridEvery w:val="0"/>
  <w:displayVerticalDrawingGridEvery w:val="0"/>
  <w:doNotUseMarginsForDrawingGridOrigin/>
  <w:noPunctuationKerning/>
  <w:characterSpacingControl w:val="doNotCompress"/>
  <w:hdrShapeDefaults>
    <o:shapedefaults v:ext="edit" spidmax="34818" strokecolor="silver">
      <v:stroke color="silver"/>
      <o:colormru v:ext="edit" colors="#333,#c30,#ddd,#f8f8f8"/>
    </o:shapedefaults>
  </w:hdrShapeDefaults>
  <w:footnotePr>
    <w:footnote w:id="-1"/>
    <w:footnote w:id="0"/>
  </w:footnotePr>
  <w:endnotePr>
    <w:endnote w:id="-1"/>
    <w:endnote w:id="0"/>
  </w:endnotePr>
  <w:compat/>
  <w:rsids>
    <w:rsidRoot w:val="002D3475"/>
    <w:rsid w:val="00000B2D"/>
    <w:rsid w:val="00003D60"/>
    <w:rsid w:val="00012EFB"/>
    <w:rsid w:val="00036DD5"/>
    <w:rsid w:val="0004163F"/>
    <w:rsid w:val="0004301F"/>
    <w:rsid w:val="00044CF8"/>
    <w:rsid w:val="00053873"/>
    <w:rsid w:val="00056CAD"/>
    <w:rsid w:val="000640A5"/>
    <w:rsid w:val="000739DB"/>
    <w:rsid w:val="00084235"/>
    <w:rsid w:val="00097B75"/>
    <w:rsid w:val="000A7505"/>
    <w:rsid w:val="000A7A5D"/>
    <w:rsid w:val="000A7D63"/>
    <w:rsid w:val="000B7895"/>
    <w:rsid w:val="000C611A"/>
    <w:rsid w:val="000E44F0"/>
    <w:rsid w:val="00114310"/>
    <w:rsid w:val="00133E18"/>
    <w:rsid w:val="00137131"/>
    <w:rsid w:val="00142E31"/>
    <w:rsid w:val="00143C7E"/>
    <w:rsid w:val="0016248C"/>
    <w:rsid w:val="0016324D"/>
    <w:rsid w:val="00193B3B"/>
    <w:rsid w:val="00195220"/>
    <w:rsid w:val="001A566D"/>
    <w:rsid w:val="001B059F"/>
    <w:rsid w:val="001D256D"/>
    <w:rsid w:val="001E3A5F"/>
    <w:rsid w:val="001E56C8"/>
    <w:rsid w:val="001E706C"/>
    <w:rsid w:val="001F1A9E"/>
    <w:rsid w:val="001F2353"/>
    <w:rsid w:val="00221520"/>
    <w:rsid w:val="00232144"/>
    <w:rsid w:val="00246A29"/>
    <w:rsid w:val="0025267A"/>
    <w:rsid w:val="00274767"/>
    <w:rsid w:val="002778E7"/>
    <w:rsid w:val="00277CEE"/>
    <w:rsid w:val="002859AE"/>
    <w:rsid w:val="0029281A"/>
    <w:rsid w:val="002A5C47"/>
    <w:rsid w:val="002B1775"/>
    <w:rsid w:val="002C227F"/>
    <w:rsid w:val="002C6972"/>
    <w:rsid w:val="002C7F2B"/>
    <w:rsid w:val="002D3213"/>
    <w:rsid w:val="002D3475"/>
    <w:rsid w:val="002D6933"/>
    <w:rsid w:val="002F6512"/>
    <w:rsid w:val="0030184C"/>
    <w:rsid w:val="00317962"/>
    <w:rsid w:val="003307E3"/>
    <w:rsid w:val="003340B1"/>
    <w:rsid w:val="00336D73"/>
    <w:rsid w:val="003420FC"/>
    <w:rsid w:val="00343323"/>
    <w:rsid w:val="00345480"/>
    <w:rsid w:val="0035021D"/>
    <w:rsid w:val="00350E67"/>
    <w:rsid w:val="00352850"/>
    <w:rsid w:val="00363315"/>
    <w:rsid w:val="0036463B"/>
    <w:rsid w:val="00387DB2"/>
    <w:rsid w:val="00394A53"/>
    <w:rsid w:val="003956F0"/>
    <w:rsid w:val="00397C0B"/>
    <w:rsid w:val="003A2DC2"/>
    <w:rsid w:val="003A5C16"/>
    <w:rsid w:val="003B2609"/>
    <w:rsid w:val="003B7B70"/>
    <w:rsid w:val="003F140B"/>
    <w:rsid w:val="003F26FC"/>
    <w:rsid w:val="003F39A0"/>
    <w:rsid w:val="003F6F04"/>
    <w:rsid w:val="00410F8B"/>
    <w:rsid w:val="00420F90"/>
    <w:rsid w:val="00424286"/>
    <w:rsid w:val="00432882"/>
    <w:rsid w:val="00442C3A"/>
    <w:rsid w:val="0044349C"/>
    <w:rsid w:val="004514A2"/>
    <w:rsid w:val="00454306"/>
    <w:rsid w:val="0045578C"/>
    <w:rsid w:val="00476BF9"/>
    <w:rsid w:val="00495729"/>
    <w:rsid w:val="004C3524"/>
    <w:rsid w:val="004F300E"/>
    <w:rsid w:val="004F4330"/>
    <w:rsid w:val="005046E9"/>
    <w:rsid w:val="00507C67"/>
    <w:rsid w:val="005125D2"/>
    <w:rsid w:val="005173F6"/>
    <w:rsid w:val="00535AFB"/>
    <w:rsid w:val="00556537"/>
    <w:rsid w:val="00557F28"/>
    <w:rsid w:val="00564B7C"/>
    <w:rsid w:val="005668FF"/>
    <w:rsid w:val="0057033C"/>
    <w:rsid w:val="0057557F"/>
    <w:rsid w:val="005962F2"/>
    <w:rsid w:val="005A1997"/>
    <w:rsid w:val="005A7FB5"/>
    <w:rsid w:val="005D0D30"/>
    <w:rsid w:val="005D489D"/>
    <w:rsid w:val="005E015E"/>
    <w:rsid w:val="005E280D"/>
    <w:rsid w:val="005F0A43"/>
    <w:rsid w:val="005F52B0"/>
    <w:rsid w:val="006034E6"/>
    <w:rsid w:val="00622949"/>
    <w:rsid w:val="00625B4E"/>
    <w:rsid w:val="0062648C"/>
    <w:rsid w:val="00633D06"/>
    <w:rsid w:val="00636312"/>
    <w:rsid w:val="00636DB7"/>
    <w:rsid w:val="0063725D"/>
    <w:rsid w:val="00642C27"/>
    <w:rsid w:val="00644F8C"/>
    <w:rsid w:val="006751CD"/>
    <w:rsid w:val="00681FE5"/>
    <w:rsid w:val="0068510C"/>
    <w:rsid w:val="00687B57"/>
    <w:rsid w:val="00692A7F"/>
    <w:rsid w:val="006A67AB"/>
    <w:rsid w:val="006B0087"/>
    <w:rsid w:val="006B09FE"/>
    <w:rsid w:val="006C2A3F"/>
    <w:rsid w:val="006E07F5"/>
    <w:rsid w:val="006E48B1"/>
    <w:rsid w:val="006E7459"/>
    <w:rsid w:val="006F4113"/>
    <w:rsid w:val="006F500A"/>
    <w:rsid w:val="007214D2"/>
    <w:rsid w:val="007465D6"/>
    <w:rsid w:val="00755196"/>
    <w:rsid w:val="007554D5"/>
    <w:rsid w:val="00757007"/>
    <w:rsid w:val="00762CC1"/>
    <w:rsid w:val="00762E03"/>
    <w:rsid w:val="00795885"/>
    <w:rsid w:val="007A1070"/>
    <w:rsid w:val="007A7031"/>
    <w:rsid w:val="007B46BD"/>
    <w:rsid w:val="007C5BC1"/>
    <w:rsid w:val="007D5C37"/>
    <w:rsid w:val="007E1C8E"/>
    <w:rsid w:val="007E534E"/>
    <w:rsid w:val="008012EE"/>
    <w:rsid w:val="00807763"/>
    <w:rsid w:val="00810017"/>
    <w:rsid w:val="008265B9"/>
    <w:rsid w:val="00832F97"/>
    <w:rsid w:val="00842F7D"/>
    <w:rsid w:val="00851BE4"/>
    <w:rsid w:val="00856796"/>
    <w:rsid w:val="0086128E"/>
    <w:rsid w:val="00863AA3"/>
    <w:rsid w:val="00864031"/>
    <w:rsid w:val="008677B2"/>
    <w:rsid w:val="00880A81"/>
    <w:rsid w:val="008954B4"/>
    <w:rsid w:val="008A1034"/>
    <w:rsid w:val="008A2532"/>
    <w:rsid w:val="008A48DE"/>
    <w:rsid w:val="008B4D76"/>
    <w:rsid w:val="008B54A5"/>
    <w:rsid w:val="008B70A3"/>
    <w:rsid w:val="008C1FCE"/>
    <w:rsid w:val="008C4E87"/>
    <w:rsid w:val="008E1488"/>
    <w:rsid w:val="008E4C7A"/>
    <w:rsid w:val="00901CE0"/>
    <w:rsid w:val="00903CF1"/>
    <w:rsid w:val="00911AC4"/>
    <w:rsid w:val="009254A1"/>
    <w:rsid w:val="009302A7"/>
    <w:rsid w:val="00934F3E"/>
    <w:rsid w:val="0093716E"/>
    <w:rsid w:val="00946C6F"/>
    <w:rsid w:val="00952265"/>
    <w:rsid w:val="00952ABB"/>
    <w:rsid w:val="00953D1E"/>
    <w:rsid w:val="00965864"/>
    <w:rsid w:val="00967995"/>
    <w:rsid w:val="0097450B"/>
    <w:rsid w:val="009A6E44"/>
    <w:rsid w:val="009C2064"/>
    <w:rsid w:val="009D4116"/>
    <w:rsid w:val="009E154A"/>
    <w:rsid w:val="009E3882"/>
    <w:rsid w:val="009E6785"/>
    <w:rsid w:val="009F6742"/>
    <w:rsid w:val="00A0105B"/>
    <w:rsid w:val="00A15F82"/>
    <w:rsid w:val="00A16205"/>
    <w:rsid w:val="00A40C37"/>
    <w:rsid w:val="00A62DC3"/>
    <w:rsid w:val="00A650EA"/>
    <w:rsid w:val="00A722B0"/>
    <w:rsid w:val="00A8481B"/>
    <w:rsid w:val="00A87839"/>
    <w:rsid w:val="00A95003"/>
    <w:rsid w:val="00AA3599"/>
    <w:rsid w:val="00AA3CFF"/>
    <w:rsid w:val="00AA4DD5"/>
    <w:rsid w:val="00AC4E05"/>
    <w:rsid w:val="00AD684C"/>
    <w:rsid w:val="00AE23E9"/>
    <w:rsid w:val="00AE622C"/>
    <w:rsid w:val="00AF592C"/>
    <w:rsid w:val="00AF6CF2"/>
    <w:rsid w:val="00B308F5"/>
    <w:rsid w:val="00B42A60"/>
    <w:rsid w:val="00B50730"/>
    <w:rsid w:val="00B5099C"/>
    <w:rsid w:val="00B552CA"/>
    <w:rsid w:val="00B5743B"/>
    <w:rsid w:val="00B60FA3"/>
    <w:rsid w:val="00B62907"/>
    <w:rsid w:val="00B63839"/>
    <w:rsid w:val="00B81E43"/>
    <w:rsid w:val="00B8505A"/>
    <w:rsid w:val="00B868C6"/>
    <w:rsid w:val="00B875E7"/>
    <w:rsid w:val="00B9343A"/>
    <w:rsid w:val="00B96F10"/>
    <w:rsid w:val="00BA59FA"/>
    <w:rsid w:val="00BA62CE"/>
    <w:rsid w:val="00BC28CA"/>
    <w:rsid w:val="00BC4191"/>
    <w:rsid w:val="00BD63B4"/>
    <w:rsid w:val="00BE0F28"/>
    <w:rsid w:val="00BE35B6"/>
    <w:rsid w:val="00C01F8B"/>
    <w:rsid w:val="00C12320"/>
    <w:rsid w:val="00C20C7E"/>
    <w:rsid w:val="00C4256E"/>
    <w:rsid w:val="00C50450"/>
    <w:rsid w:val="00C528B1"/>
    <w:rsid w:val="00C53CEF"/>
    <w:rsid w:val="00C543CD"/>
    <w:rsid w:val="00C56C2B"/>
    <w:rsid w:val="00C82167"/>
    <w:rsid w:val="00C8534E"/>
    <w:rsid w:val="00C97FC0"/>
    <w:rsid w:val="00CA07DF"/>
    <w:rsid w:val="00CA316B"/>
    <w:rsid w:val="00CB2FBB"/>
    <w:rsid w:val="00CB3830"/>
    <w:rsid w:val="00CC3A7F"/>
    <w:rsid w:val="00CD1FBF"/>
    <w:rsid w:val="00CD2F7E"/>
    <w:rsid w:val="00CD4AC8"/>
    <w:rsid w:val="00CD4EAC"/>
    <w:rsid w:val="00CE341C"/>
    <w:rsid w:val="00CF1BF6"/>
    <w:rsid w:val="00D01DA5"/>
    <w:rsid w:val="00D02E70"/>
    <w:rsid w:val="00D20ADE"/>
    <w:rsid w:val="00D35F09"/>
    <w:rsid w:val="00D40D32"/>
    <w:rsid w:val="00D47BD0"/>
    <w:rsid w:val="00D512EA"/>
    <w:rsid w:val="00D60120"/>
    <w:rsid w:val="00D634A0"/>
    <w:rsid w:val="00D82222"/>
    <w:rsid w:val="00D85BC9"/>
    <w:rsid w:val="00D90F8C"/>
    <w:rsid w:val="00D95184"/>
    <w:rsid w:val="00D97CDC"/>
    <w:rsid w:val="00DB3C75"/>
    <w:rsid w:val="00DD1A97"/>
    <w:rsid w:val="00DD4758"/>
    <w:rsid w:val="00DF4825"/>
    <w:rsid w:val="00E06C6B"/>
    <w:rsid w:val="00E13328"/>
    <w:rsid w:val="00E25BA8"/>
    <w:rsid w:val="00E422D2"/>
    <w:rsid w:val="00E516EB"/>
    <w:rsid w:val="00E5425A"/>
    <w:rsid w:val="00E66009"/>
    <w:rsid w:val="00E674CA"/>
    <w:rsid w:val="00E846C6"/>
    <w:rsid w:val="00E8591D"/>
    <w:rsid w:val="00E85E63"/>
    <w:rsid w:val="00E926CD"/>
    <w:rsid w:val="00E957DF"/>
    <w:rsid w:val="00EC74FB"/>
    <w:rsid w:val="00ED1033"/>
    <w:rsid w:val="00ED5BA9"/>
    <w:rsid w:val="00EE308B"/>
    <w:rsid w:val="00EE37CE"/>
    <w:rsid w:val="00EE7AC0"/>
    <w:rsid w:val="00F14A10"/>
    <w:rsid w:val="00F3329F"/>
    <w:rsid w:val="00F41E31"/>
    <w:rsid w:val="00F44ABA"/>
    <w:rsid w:val="00F47426"/>
    <w:rsid w:val="00F52D7E"/>
    <w:rsid w:val="00F56881"/>
    <w:rsid w:val="00F70E2A"/>
    <w:rsid w:val="00F7512A"/>
    <w:rsid w:val="00F85F42"/>
    <w:rsid w:val="00F87135"/>
    <w:rsid w:val="00F90C0B"/>
    <w:rsid w:val="00FB2A9E"/>
    <w:rsid w:val="00FC2A7E"/>
    <w:rsid w:val="00FD0DFA"/>
    <w:rsid w:val="00FD5B73"/>
    <w:rsid w:val="00FD7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8" strokecolor="silver">
      <v:stroke color="silver"/>
      <o:colormru v:ext="edit" colors="#333,#c30,#ddd,#f8f8f8"/>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qFormat="1"/>
    <w:lsdException w:name="Colorful Grid" w:semiHidden="0" w:uiPriority="64" w:unhideWhenUsed="0" w:qFormat="1"/>
    <w:lsdException w:name="Light Shading Accent 1" w:semiHidden="0" w:uiPriority="65"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qFormat="1"/>
    <w:lsdException w:name="Medium List 2 Accent 6" w:semiHidden="0" w:uiPriority="71" w:unhideWhenUsed="0" w:qFormat="1"/>
    <w:lsdException w:name="Medium Grid 1 Accent 6" w:semiHidden="0" w:uiPriority="72" w:unhideWhenUsed="0" w:qFormat="1"/>
    <w:lsdException w:name="Medium Grid 2 Accent 6" w:semiHidden="0" w:uiPriority="73" w:unhideWhenUsed="0" w:qFormat="1"/>
    <w:lsdException w:name="Medium Grid 3 Accent 6" w:semiHidden="0" w:uiPriority="60" w:unhideWhenUsed="0" w:qFormat="1"/>
    <w:lsdException w:name="Dark List Accent 6" w:semiHidden="0" w:uiPriority="61" w:unhideWhenUsed="0"/>
    <w:lsdException w:name="Colorful Shading Accent 6" w:semiHidden="0" w:uiPriority="62"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customStyle="1" w:styleId="normal0">
    <w:name w:val="normal"/>
    <w:rsid w:val="00636312"/>
    <w:pPr>
      <w:spacing w:line="276" w:lineRule="auto"/>
    </w:pPr>
    <w:rPr>
      <w:rFonts w:ascii="Arial" w:eastAsia="Arial" w:hAnsi="Arial" w:cs="Arial"/>
      <w:sz w:val="22"/>
      <w:szCs w:val="22"/>
    </w:rPr>
  </w:style>
  <w:style w:type="paragraph" w:styleId="NormalWeb">
    <w:name w:val="Normal (Web)"/>
    <w:basedOn w:val="Normal"/>
    <w:uiPriority w:val="99"/>
    <w:semiHidden/>
    <w:unhideWhenUsed/>
    <w:rsid w:val="00636312"/>
    <w:pPr>
      <w:spacing w:before="100" w:beforeAutospacing="1" w:after="100" w:afterAutospacing="1" w:line="240" w:lineRule="auto"/>
    </w:pPr>
    <w:rPr>
      <w:rFonts w:ascii="Times New Roman" w:hAnsi="Times New Roman"/>
      <w:kern w:val="0"/>
      <w:sz w:val="24"/>
      <w:szCs w:val="24"/>
    </w:rPr>
  </w:style>
  <w:style w:type="character" w:styleId="SubtleEmphasis">
    <w:name w:val="Subtle Emphasis"/>
    <w:basedOn w:val="DefaultParagraphFont"/>
    <w:uiPriority w:val="19"/>
    <w:qFormat/>
    <w:rsid w:val="00363315"/>
    <w:rPr>
      <w:i/>
      <w:iCs/>
      <w:color w:val="808080" w:themeColor="text1" w:themeTint="7F"/>
    </w:rPr>
  </w:style>
  <w:style w:type="character" w:styleId="Strong">
    <w:name w:val="Strong"/>
    <w:basedOn w:val="DefaultParagraphFont"/>
    <w:uiPriority w:val="22"/>
    <w:qFormat/>
    <w:rsid w:val="003528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qFormat="1"/>
    <w:lsdException w:name="Colorful Grid" w:semiHidden="0" w:uiPriority="64" w:unhideWhenUsed="0" w:qFormat="1"/>
    <w:lsdException w:name="Light Shading Accent 1" w:semiHidden="0" w:uiPriority="65"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qFormat="1"/>
    <w:lsdException w:name="Medium List 2 Accent 6" w:semiHidden="0" w:uiPriority="71" w:unhideWhenUsed="0" w:qFormat="1"/>
    <w:lsdException w:name="Medium Grid 1 Accent 6" w:semiHidden="0" w:uiPriority="72" w:unhideWhenUsed="0" w:qFormat="1"/>
    <w:lsdException w:name="Medium Grid 2 Accent 6" w:semiHidden="0" w:uiPriority="73" w:unhideWhenUsed="0" w:qFormat="1"/>
    <w:lsdException w:name="Medium Grid 3 Accent 6" w:semiHidden="0" w:uiPriority="60" w:unhideWhenUsed="0" w:qFormat="1"/>
    <w:lsdException w:name="Dark List Accent 6" w:semiHidden="0" w:uiPriority="61" w:unhideWhenUsed="0"/>
    <w:lsdException w:name="Colorful Shading Accent 6" w:semiHidden="0" w:uiPriority="62"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s>
</file>

<file path=word/webSettings.xml><?xml version="1.0" encoding="utf-8"?>
<w:webSettings xmlns:r="http://schemas.openxmlformats.org/officeDocument/2006/relationships" xmlns:w="http://schemas.openxmlformats.org/wordprocessingml/2006/main">
  <w:divs>
    <w:div w:id="325204297">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177623288">
      <w:bodyDiv w:val="1"/>
      <w:marLeft w:val="0"/>
      <w:marRight w:val="0"/>
      <w:marTop w:val="0"/>
      <w:marBottom w:val="0"/>
      <w:divBdr>
        <w:top w:val="none" w:sz="0" w:space="0" w:color="auto"/>
        <w:left w:val="none" w:sz="0" w:space="0" w:color="auto"/>
        <w:bottom w:val="none" w:sz="0" w:space="0" w:color="auto"/>
        <w:right w:val="none" w:sz="0" w:space="0" w:color="auto"/>
      </w:divBdr>
    </w:div>
    <w:div w:id="1386952389">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620710">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97759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bntimes.com/en/technology/big-data-and-transportation"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erasis.com/big-data-in-the-transportation" TargetMode="External"/><Relationship Id="rId17" Type="http://schemas.openxmlformats.org/officeDocument/2006/relationships/hyperlink" Target="https://www.transportbusiness.net/features/rfid-transportation" TargetMode="External"/><Relationship Id="rId2" Type="http://schemas.openxmlformats.org/officeDocument/2006/relationships/numbering" Target="numbering.xml"/><Relationship Id="rId16" Type="http://schemas.openxmlformats.org/officeDocument/2006/relationships/hyperlink" Target="https://medium.com/@danielstof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jdigital.com/towing-big-data-trailer-tracking-suppliers-look-to-deliver-new-insights/" TargetMode="External"/><Relationship Id="rId5" Type="http://schemas.openxmlformats.org/officeDocument/2006/relationships/webSettings" Target="webSettings.xml"/><Relationship Id="rId15" Type="http://schemas.openxmlformats.org/officeDocument/2006/relationships/hyperlink" Target="https://internetofthingsagenda.techtarget.com/blog/IoT-Agenda/The-rise-of-big-data-in-fleet-management" TargetMode="External"/><Relationship Id="rId10" Type="http://schemas.openxmlformats.org/officeDocument/2006/relationships/hyperlink" Target="https://www.ccjdigital.com/author/ahuf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ruckinginfo.com/authors/3278/deborah-lock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528DB47-BA59-4137-9262-4D003669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Data on the Move</vt:lpstr>
    </vt:vector>
  </TitlesOfParts>
  <Company>Autodesk, Inc.</Company>
  <LinksUpToDate>false</LinksUpToDate>
  <CharactersWithSpaces>11274</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on the Move</dc:title>
  <dc:creator>Amie Davis</dc:creator>
  <cp:lastModifiedBy>Amie Davis</cp:lastModifiedBy>
  <cp:revision>35</cp:revision>
  <cp:lastPrinted>2019-07-25T19:29:00Z</cp:lastPrinted>
  <dcterms:created xsi:type="dcterms:W3CDTF">2019-07-21T00:46:00Z</dcterms:created>
  <dcterms:modified xsi:type="dcterms:W3CDTF">2019-07-25T20:02:00Z</dcterms:modified>
</cp:coreProperties>
</file>