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13F" w:rsidRPr="00F9613F" w:rsidRDefault="00F9613F" w:rsidP="00F9613F">
      <w:pPr>
        <w:jc w:val="center"/>
        <w:rPr>
          <w:b/>
        </w:rPr>
      </w:pPr>
      <w:r w:rsidRPr="00F9613F">
        <w:rPr>
          <w:b/>
        </w:rPr>
        <w:t>MATH 135 Chapter 7-8 take home exam</w:t>
      </w:r>
    </w:p>
    <w:p w:rsidR="0008676B" w:rsidRDefault="00DC7AA9" w:rsidP="0008676B">
      <w:pPr>
        <w:pStyle w:val="ListParagraph"/>
        <w:numPr>
          <w:ilvl w:val="0"/>
          <w:numId w:val="2"/>
        </w:numPr>
      </w:pPr>
      <w:r>
        <w:t>SHORT ANSWER:</w:t>
      </w:r>
      <w:r w:rsidR="0008676B">
        <w:t xml:space="preserve">  Write the word or phrase that best completes each statement or answers the question. Provide an appropriate response. </w:t>
      </w:r>
    </w:p>
    <w:p w:rsidR="0008676B" w:rsidRDefault="0008676B" w:rsidP="0008676B">
      <w:pPr>
        <w:pStyle w:val="ListParagraph"/>
        <w:numPr>
          <w:ilvl w:val="0"/>
          <w:numId w:val="1"/>
        </w:numPr>
      </w:pPr>
      <w:r>
        <w:t xml:space="preserve">A radio show host asked people to call in and say whether they support new </w:t>
      </w:r>
      <w:r w:rsidR="004E5B9D">
        <w:t xml:space="preserve">legislation to </w:t>
      </w:r>
      <w:r>
        <w:t>promote cleaner sources of energy.  Based on this sample, she constructed a confidence interval to estimate the proportion of all listeners to her show who support the legislation. Is the confidence interval likely to give a good estimate of the proportion of her listeners who support the legislation?</w:t>
      </w:r>
    </w:p>
    <w:p w:rsidR="0008676B" w:rsidRDefault="0008676B" w:rsidP="0008676B"/>
    <w:p w:rsidR="0008676B" w:rsidRDefault="0008676B" w:rsidP="0008676B">
      <w:pPr>
        <w:pStyle w:val="ListParagraph"/>
        <w:numPr>
          <w:ilvl w:val="0"/>
          <w:numId w:val="1"/>
        </w:numPr>
      </w:pPr>
      <w:r>
        <w:t>When determining sample size we need to know p for the sample. If we have no prior information, what are two methods that can be used?</w:t>
      </w:r>
    </w:p>
    <w:p w:rsidR="0008676B" w:rsidRDefault="0008676B" w:rsidP="0008676B">
      <w:pPr>
        <w:pStyle w:val="ListParagraph"/>
      </w:pPr>
    </w:p>
    <w:p w:rsidR="0008676B" w:rsidRDefault="0008676B" w:rsidP="0008676B"/>
    <w:p w:rsidR="0008676B" w:rsidRDefault="0008676B" w:rsidP="0008676B">
      <w:pPr>
        <w:pStyle w:val="ListParagraph"/>
        <w:numPr>
          <w:ilvl w:val="0"/>
          <w:numId w:val="1"/>
        </w:numPr>
      </w:pPr>
      <w:r>
        <w:t>List three phrases which are associated with one-tailed claims.</w:t>
      </w:r>
    </w:p>
    <w:p w:rsidR="0008676B" w:rsidRDefault="0008676B" w:rsidP="0008676B"/>
    <w:p w:rsidR="0008676B" w:rsidRDefault="0008676B" w:rsidP="0008676B">
      <w:pPr>
        <w:pStyle w:val="ListParagraph"/>
        <w:numPr>
          <w:ilvl w:val="0"/>
          <w:numId w:val="1"/>
        </w:numPr>
      </w:pPr>
      <w:r>
        <w:t xml:space="preserve">Complete the following table on hypothesis testing. </w:t>
      </w:r>
    </w:p>
    <w:p w:rsidR="0008676B" w:rsidRDefault="0008676B" w:rsidP="0008676B">
      <w:pPr>
        <w:ind w:left="1440"/>
      </w:pPr>
      <w:r>
        <w:rPr>
          <w:noProof/>
        </w:rPr>
        <w:drawing>
          <wp:inline distT="0" distB="0" distL="0" distR="0" wp14:anchorId="2227F36D" wp14:editId="629F6496">
            <wp:extent cx="28860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6B" w:rsidRDefault="0008676B" w:rsidP="0008676B">
      <w:pPr>
        <w:pStyle w:val="ListParagraph"/>
        <w:numPr>
          <w:ilvl w:val="0"/>
          <w:numId w:val="1"/>
        </w:numPr>
      </w:pPr>
      <w:r>
        <w:t>What assumption about the parent population is needed to use the t distribution to compute the margin of error?</w:t>
      </w:r>
    </w:p>
    <w:p w:rsidR="0008676B" w:rsidRDefault="0008676B" w:rsidP="0008676B"/>
    <w:p w:rsidR="00ED0A3C" w:rsidRDefault="0008676B" w:rsidP="0008676B">
      <w:pPr>
        <w:pStyle w:val="ListParagraph"/>
        <w:numPr>
          <w:ilvl w:val="0"/>
          <w:numId w:val="1"/>
        </w:numPr>
      </w:pPr>
      <w:r>
        <w:t>Based on a simple random sample of students from her school, Sally obtained a point estimate of the mean weight of students at her school. What additional information would be provided by a confidence interval estimate of the mean weight?</w:t>
      </w:r>
    </w:p>
    <w:p w:rsidR="0008676B" w:rsidRDefault="0008676B" w:rsidP="0008676B">
      <w:pPr>
        <w:pStyle w:val="ListParagraph"/>
      </w:pPr>
    </w:p>
    <w:p w:rsidR="0008676B" w:rsidRDefault="0008676B" w:rsidP="0008676B"/>
    <w:p w:rsidR="0008676B" w:rsidRDefault="0008676B" w:rsidP="0008676B"/>
    <w:p w:rsidR="007846D2" w:rsidRDefault="007846D2">
      <w:r>
        <w:br w:type="page"/>
      </w:r>
    </w:p>
    <w:p w:rsidR="0008676B" w:rsidRDefault="0008676B" w:rsidP="0008676B"/>
    <w:p w:rsidR="0008676B" w:rsidRDefault="007846D2" w:rsidP="00C661DB">
      <w:pPr>
        <w:pStyle w:val="ListParagraph"/>
        <w:numPr>
          <w:ilvl w:val="0"/>
          <w:numId w:val="1"/>
        </w:numPr>
      </w:pPr>
      <w:r>
        <w:t xml:space="preserve">Chapters 7 &amp; 8 </w:t>
      </w:r>
      <w:r w:rsidR="003823F6">
        <w:t xml:space="preserve">Analysis: </w:t>
      </w:r>
      <w:r w:rsidR="00487479">
        <w:t>Use the Bears.xls data for the following analysis (an explanation of the fiel</w:t>
      </w:r>
      <w:r w:rsidR="004E5B9D">
        <w:t>ds used can be found on page 601 in y</w:t>
      </w:r>
      <w:r w:rsidR="00487479">
        <w:t>our text). Answer all questions completely showing all appropriate intermediate statistic</w:t>
      </w:r>
      <w:r w:rsidR="00C661DB">
        <w:t xml:space="preserve">s used in the analysis. You need </w:t>
      </w:r>
      <w:r w:rsidR="00487479">
        <w:t xml:space="preserve">to also include the summaries from </w:t>
      </w:r>
      <w:proofErr w:type="spellStart"/>
      <w:r w:rsidR="00487479">
        <w:t>StatCrunch</w:t>
      </w:r>
      <w:proofErr w:type="spellEnd"/>
      <w:r w:rsidR="00487479">
        <w:t xml:space="preserve"> or Excel. Make sure answers are complete and statistically accurate. Extra points are given also including summary statements that would be easy for the layperson to understand.</w:t>
      </w:r>
      <w:r w:rsidR="00731C46">
        <w:t xml:space="preserve"> </w:t>
      </w:r>
      <w:r w:rsidR="00C661DB">
        <w:t xml:space="preserve">Although you may use </w:t>
      </w:r>
      <w:proofErr w:type="spellStart"/>
      <w:r w:rsidR="00C661DB">
        <w:t>StatCrunch</w:t>
      </w:r>
      <w:proofErr w:type="spellEnd"/>
      <w:r w:rsidR="00C661DB">
        <w:t xml:space="preserve"> also include the t, Z, or </w:t>
      </w:r>
      <w:r w:rsidR="00C661DB" w:rsidRPr="00C661DB">
        <w:rPr>
          <w:i/>
        </w:rPr>
        <w:t>X</w:t>
      </w:r>
      <w:r w:rsidR="00C661DB" w:rsidRPr="00C661DB">
        <w:rPr>
          <w:i/>
          <w:vertAlign w:val="superscript"/>
        </w:rPr>
        <w:t>2</w:t>
      </w:r>
      <w:r w:rsidR="00C661DB">
        <w:rPr>
          <w:i/>
          <w:vertAlign w:val="superscript"/>
        </w:rPr>
        <w:t xml:space="preserve"> </w:t>
      </w:r>
      <w:r w:rsidR="00C661DB">
        <w:t xml:space="preserve">that would be needed for the problem with the appropriate hand calculations for the test statistic (you may use </w:t>
      </w:r>
      <w:proofErr w:type="spellStart"/>
      <w:r w:rsidR="00C661DB">
        <w:t>Statcrunch</w:t>
      </w:r>
      <w:proofErr w:type="spellEnd"/>
      <w:r w:rsidR="00C661DB">
        <w:t xml:space="preserve"> for calculating any standard deviation or means)</w:t>
      </w:r>
      <w:r>
        <w:t>.</w:t>
      </w:r>
      <w:r w:rsidR="00C661DB">
        <w:t xml:space="preserve"> </w:t>
      </w:r>
      <w:r w:rsidR="00731C46">
        <w:t>Use 95% CI and .05 alpha levels for consistency sake.</w:t>
      </w:r>
      <w:r w:rsidR="00C661DB">
        <w:t xml:space="preserve"> </w:t>
      </w:r>
    </w:p>
    <w:p w:rsidR="00731C46" w:rsidRDefault="00731C46" w:rsidP="00731C46"/>
    <w:p w:rsidR="00487479" w:rsidRDefault="00487479" w:rsidP="00C661DB">
      <w:pPr>
        <w:pStyle w:val="ListParagraph"/>
        <w:numPr>
          <w:ilvl w:val="1"/>
          <w:numId w:val="1"/>
        </w:numPr>
      </w:pPr>
      <w:r>
        <w:t>I</w:t>
      </w:r>
      <w:r w:rsidR="00F9613F">
        <w:t xml:space="preserve">t looks like there </w:t>
      </w:r>
      <w:r w:rsidR="004E5B9D">
        <w:t>female bears are older than the male bears</w:t>
      </w:r>
      <w:r>
        <w:t xml:space="preserve">. Test the claim that the </w:t>
      </w:r>
      <w:r w:rsidR="004E5B9D">
        <w:t xml:space="preserve">female bears are older than the males. </w:t>
      </w:r>
      <w:r w:rsidR="0072532D">
        <w:t>Use the appropriate null and alternate hypothesis and statistical test.</w:t>
      </w:r>
      <w:r w:rsidR="004E5B9D">
        <w:t xml:space="preserve"> Include an appropriate </w:t>
      </w:r>
      <w:r w:rsidR="00BB3C81">
        <w:t>graph to highlight your conclusion.</w:t>
      </w:r>
    </w:p>
    <w:p w:rsidR="00487479" w:rsidRDefault="00731C46" w:rsidP="00BB3C81">
      <w:pPr>
        <w:pStyle w:val="ListParagraph"/>
        <w:numPr>
          <w:ilvl w:val="1"/>
          <w:numId w:val="1"/>
        </w:numPr>
      </w:pPr>
      <w:r>
        <w:t xml:space="preserve">Find the average (mean) </w:t>
      </w:r>
      <w:r w:rsidR="00BB3C81">
        <w:t>head length</w:t>
      </w:r>
      <w:r>
        <w:t xml:space="preserve"> of the female and male bears. Use confidence intervals around the means to help determine if the average weights are significa</w:t>
      </w:r>
      <w:r w:rsidR="00BB3C81">
        <w:t xml:space="preserve">ntly different from one another? </w:t>
      </w:r>
      <w:r w:rsidR="00BB3C81">
        <w:t>Include an appropriate graph to highlight your conclusion.</w:t>
      </w:r>
    </w:p>
    <w:p w:rsidR="00731C46" w:rsidRDefault="00731C46" w:rsidP="00C661DB">
      <w:pPr>
        <w:pStyle w:val="ListParagraph"/>
        <w:numPr>
          <w:ilvl w:val="1"/>
          <w:numId w:val="1"/>
        </w:numPr>
      </w:pPr>
      <w:r>
        <w:t xml:space="preserve">Find the standard deviation for the weights for the female and male bears. </w:t>
      </w:r>
      <w:r w:rsidR="00866FFF">
        <w:t xml:space="preserve">Use confidence intervals </w:t>
      </w:r>
      <w:r w:rsidR="00BB3C81">
        <w:t xml:space="preserve">or the appropriate hypothesis test </w:t>
      </w:r>
      <w:bookmarkStart w:id="0" w:name="_GoBack"/>
      <w:bookmarkEnd w:id="0"/>
      <w:r w:rsidR="00866FFF">
        <w:t>to determine if the standard deviations are significantly different.</w:t>
      </w:r>
    </w:p>
    <w:p w:rsidR="00C661DB" w:rsidRDefault="0072532D" w:rsidP="00C661DB">
      <w:pPr>
        <w:pStyle w:val="ListParagraph"/>
        <w:numPr>
          <w:ilvl w:val="1"/>
          <w:numId w:val="1"/>
        </w:numPr>
      </w:pPr>
      <w:r>
        <w:t>Take a look at the data. For parts b and c what are we not accounting for that we probably should be</w:t>
      </w:r>
      <w:r w:rsidR="00DC7AA9">
        <w:t xml:space="preserve"> accounting for</w:t>
      </w:r>
      <w:r w:rsidR="00F9613F">
        <w:t xml:space="preserve"> and what effect might it have on the responses to </w:t>
      </w:r>
    </w:p>
    <w:p w:rsidR="00866FFF" w:rsidRDefault="00F9613F" w:rsidP="00C661DB">
      <w:pPr>
        <w:pStyle w:val="ListParagraph"/>
        <w:ind w:left="1440"/>
      </w:pPr>
      <w:r>
        <w:t>parts b and c</w:t>
      </w:r>
      <w:r w:rsidR="00DC7AA9">
        <w:t>?</w:t>
      </w:r>
    </w:p>
    <w:p w:rsidR="00C661DB" w:rsidRDefault="00C661DB" w:rsidP="00C661DB">
      <w:pPr>
        <w:pStyle w:val="ListParagraph"/>
        <w:ind w:left="1440"/>
      </w:pPr>
    </w:p>
    <w:p w:rsidR="00867911" w:rsidRDefault="00867911"/>
    <w:sectPr w:rsidR="00867911" w:rsidSect="00867911">
      <w:pgSz w:w="12240" w:h="15840"/>
      <w:pgMar w:top="720" w:right="720" w:bottom="855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4080"/>
    <w:multiLevelType w:val="hybridMultilevel"/>
    <w:tmpl w:val="E6AE583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F04E88"/>
    <w:multiLevelType w:val="hybridMultilevel"/>
    <w:tmpl w:val="D05E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5381"/>
    <w:multiLevelType w:val="hybridMultilevel"/>
    <w:tmpl w:val="95A8D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6B"/>
    <w:rsid w:val="0008676B"/>
    <w:rsid w:val="003823F6"/>
    <w:rsid w:val="00487479"/>
    <w:rsid w:val="004E5B9D"/>
    <w:rsid w:val="00641023"/>
    <w:rsid w:val="0072532D"/>
    <w:rsid w:val="00731C46"/>
    <w:rsid w:val="007846D2"/>
    <w:rsid w:val="00866FFF"/>
    <w:rsid w:val="00867911"/>
    <w:rsid w:val="00BB3C81"/>
    <w:rsid w:val="00C661DB"/>
    <w:rsid w:val="00DC7AA9"/>
    <w:rsid w:val="00ED0A3C"/>
    <w:rsid w:val="00F9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B273"/>
  <w15:docId w15:val="{78BEF12F-7CC9-45E1-B8C1-DB9E869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6B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C66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Pantano</dc:creator>
  <cp:lastModifiedBy>John Pantano</cp:lastModifiedBy>
  <cp:revision>2</cp:revision>
  <dcterms:created xsi:type="dcterms:W3CDTF">2017-07-31T02:51:00Z</dcterms:created>
  <dcterms:modified xsi:type="dcterms:W3CDTF">2017-07-31T02:51:00Z</dcterms:modified>
</cp:coreProperties>
</file>