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EA23D" w14:textId="122DEAC1" w:rsidR="00F76AE5" w:rsidRDefault="00647A62">
      <w:r>
        <w:t>Structure:</w:t>
      </w:r>
    </w:p>
    <w:p w14:paraId="1E00587F" w14:textId="07803D53" w:rsidR="00DA5062" w:rsidRDefault="00DA5062">
      <w:r w:rsidRPr="00DA5062">
        <w:t>1. Introduction 2. Background and Related Work 3. Methodology 4. Large Language Models and Mistral 5. Evaluation and Experiments 5.1 Evaluation Tasks 5.2 Datasets or Case Studies 5.3 Performance Metrics 6. Results and Analysis 7. Conclusion and Future Work (Next Steps)</w:t>
      </w:r>
    </w:p>
    <w:p w14:paraId="24736B25" w14:textId="77777777" w:rsidR="00DA5062" w:rsidRDefault="00DA5062"/>
    <w:p w14:paraId="7A1D4C23" w14:textId="0D483D08" w:rsidR="00DA5062" w:rsidRDefault="00DA5062" w:rsidP="00DA5062">
      <w:pPr>
        <w:pStyle w:val="ListParagraph"/>
        <w:numPr>
          <w:ilvl w:val="0"/>
          <w:numId w:val="3"/>
        </w:numPr>
      </w:pPr>
      <w:r>
        <w:t>Introduction</w:t>
      </w:r>
    </w:p>
    <w:p w14:paraId="476E58DB" w14:textId="6A896CF4" w:rsidR="00DA5062" w:rsidRDefault="00DA5062" w:rsidP="00DA5062">
      <w:pPr>
        <w:pStyle w:val="ListParagraph"/>
        <w:numPr>
          <w:ilvl w:val="0"/>
          <w:numId w:val="3"/>
        </w:numPr>
      </w:pPr>
      <w:r>
        <w:t>Background and Related Work</w:t>
      </w:r>
    </w:p>
    <w:p w14:paraId="253DFF6B" w14:textId="290CF1E5" w:rsidR="001F407F" w:rsidRDefault="001F407F" w:rsidP="001F407F">
      <w:pPr>
        <w:pStyle w:val="ListParagraph"/>
        <w:numPr>
          <w:ilvl w:val="1"/>
          <w:numId w:val="3"/>
        </w:numPr>
      </w:pPr>
      <w:r>
        <w:t>Polar</w:t>
      </w:r>
    </w:p>
    <w:p w14:paraId="108400CB" w14:textId="51BB95B8" w:rsidR="001F407F" w:rsidRDefault="001F407F" w:rsidP="001F407F">
      <w:pPr>
        <w:pStyle w:val="ListParagraph"/>
        <w:numPr>
          <w:ilvl w:val="2"/>
          <w:numId w:val="3"/>
        </w:numPr>
      </w:pPr>
      <w:r>
        <w:t>Overview</w:t>
      </w:r>
    </w:p>
    <w:p w14:paraId="4D160506" w14:textId="6FBF575A" w:rsidR="001F407F" w:rsidRDefault="001F407F" w:rsidP="001F407F">
      <w:pPr>
        <w:pStyle w:val="ListParagraph"/>
        <w:numPr>
          <w:ilvl w:val="2"/>
          <w:numId w:val="3"/>
        </w:numPr>
      </w:pPr>
      <w:r>
        <w:t>Brief Explanation of Key Steps for our Integration</w:t>
      </w:r>
    </w:p>
    <w:p w14:paraId="4730BF8F" w14:textId="2874E72B" w:rsidR="001F407F" w:rsidRDefault="001F407F" w:rsidP="001F407F">
      <w:pPr>
        <w:pStyle w:val="ListParagraph"/>
        <w:numPr>
          <w:ilvl w:val="3"/>
          <w:numId w:val="3"/>
        </w:numPr>
      </w:pPr>
      <w:proofErr w:type="spellStart"/>
      <w:r>
        <w:t>News_Corpus_Collector</w:t>
      </w:r>
      <w:proofErr w:type="spellEnd"/>
    </w:p>
    <w:p w14:paraId="7D56F2C9" w14:textId="1D3963F6" w:rsidR="001F407F" w:rsidRDefault="001F407F" w:rsidP="001F407F">
      <w:pPr>
        <w:pStyle w:val="ListParagraph"/>
        <w:numPr>
          <w:ilvl w:val="3"/>
          <w:numId w:val="3"/>
        </w:numPr>
      </w:pPr>
      <w:r>
        <w:t>Entity Extractor and Noun Phrase Extractor</w:t>
      </w:r>
    </w:p>
    <w:p w14:paraId="06A864A4" w14:textId="7998A471" w:rsidR="001F407F" w:rsidRDefault="001F407F" w:rsidP="001F407F">
      <w:pPr>
        <w:pStyle w:val="ListParagraph"/>
        <w:numPr>
          <w:ilvl w:val="3"/>
          <w:numId w:val="3"/>
        </w:numPr>
      </w:pPr>
      <w:proofErr w:type="gramStart"/>
      <w:r>
        <w:t>Sentiment</w:t>
      </w:r>
      <w:proofErr w:type="gramEnd"/>
      <w:r>
        <w:t xml:space="preserve"> Attitude</w:t>
      </w:r>
    </w:p>
    <w:p w14:paraId="691E6BCF" w14:textId="7F7CE2FE" w:rsidR="001F407F" w:rsidRDefault="001F407F" w:rsidP="001F407F">
      <w:pPr>
        <w:pStyle w:val="ListParagraph"/>
        <w:numPr>
          <w:ilvl w:val="3"/>
          <w:numId w:val="3"/>
        </w:numPr>
      </w:pPr>
      <w:r>
        <w:t>Topic Identifier</w:t>
      </w:r>
    </w:p>
    <w:p w14:paraId="03534D1F" w14:textId="4BA9987D" w:rsidR="00DA5062" w:rsidRDefault="00DA5062" w:rsidP="00DA5062">
      <w:pPr>
        <w:pStyle w:val="ListParagraph"/>
        <w:numPr>
          <w:ilvl w:val="0"/>
          <w:numId w:val="3"/>
        </w:numPr>
      </w:pPr>
      <w:r>
        <w:t>Methodology</w:t>
      </w:r>
    </w:p>
    <w:p w14:paraId="294A963A" w14:textId="34D878B9" w:rsidR="00DA5062" w:rsidRDefault="00DA5062" w:rsidP="00DA5062">
      <w:pPr>
        <w:pStyle w:val="ListParagraph"/>
        <w:numPr>
          <w:ilvl w:val="0"/>
          <w:numId w:val="3"/>
        </w:numPr>
      </w:pPr>
      <w:bookmarkStart w:id="0" w:name="_Hlk197473626"/>
      <w:r>
        <w:t>Large Language Models and Mistral</w:t>
      </w:r>
      <w:r w:rsidR="00067553">
        <w:tab/>
      </w:r>
    </w:p>
    <w:bookmarkEnd w:id="0"/>
    <w:p w14:paraId="08E5E6A6" w14:textId="07217C52" w:rsidR="00DA5062" w:rsidRDefault="00DA5062" w:rsidP="00DA5062">
      <w:pPr>
        <w:pStyle w:val="ListParagraph"/>
        <w:numPr>
          <w:ilvl w:val="0"/>
          <w:numId w:val="3"/>
        </w:numPr>
      </w:pPr>
      <w:r>
        <w:t>Evaluation and Experiments</w:t>
      </w:r>
    </w:p>
    <w:p w14:paraId="6E2F19DF" w14:textId="585FD843" w:rsidR="00C26EE3" w:rsidRDefault="00C26EE3" w:rsidP="00C26EE3">
      <w:pPr>
        <w:pStyle w:val="ListParagraph"/>
        <w:numPr>
          <w:ilvl w:val="1"/>
          <w:numId w:val="3"/>
        </w:numPr>
      </w:pPr>
      <w:r>
        <w:t>Evaluation Tasks</w:t>
      </w:r>
    </w:p>
    <w:p w14:paraId="2248A7F3" w14:textId="0CEED5B4" w:rsidR="00C26EE3" w:rsidRDefault="00C26EE3" w:rsidP="00C26EE3">
      <w:pPr>
        <w:pStyle w:val="ListParagraph"/>
        <w:numPr>
          <w:ilvl w:val="1"/>
          <w:numId w:val="3"/>
        </w:numPr>
      </w:pPr>
      <w:r>
        <w:t>Datasets or Case Studies</w:t>
      </w:r>
    </w:p>
    <w:p w14:paraId="3FB268AB" w14:textId="466F1B0F" w:rsidR="00C26EE3" w:rsidRDefault="00C26EE3" w:rsidP="00C26EE3">
      <w:pPr>
        <w:pStyle w:val="ListParagraph"/>
        <w:numPr>
          <w:ilvl w:val="1"/>
          <w:numId w:val="3"/>
        </w:numPr>
      </w:pPr>
      <w:r>
        <w:t>Performance Metrics</w:t>
      </w:r>
    </w:p>
    <w:p w14:paraId="002A54E3" w14:textId="2A997444" w:rsidR="00DA5062" w:rsidRDefault="00DA5062" w:rsidP="00DA5062">
      <w:pPr>
        <w:pStyle w:val="ListParagraph"/>
        <w:numPr>
          <w:ilvl w:val="0"/>
          <w:numId w:val="3"/>
        </w:numPr>
      </w:pPr>
      <w:r>
        <w:t>Results and Analysis</w:t>
      </w:r>
    </w:p>
    <w:p w14:paraId="236AA6B8" w14:textId="11BE0AA5" w:rsidR="00DA5062" w:rsidRDefault="00DA5062" w:rsidP="00DA5062">
      <w:pPr>
        <w:pStyle w:val="ListParagraph"/>
        <w:numPr>
          <w:ilvl w:val="0"/>
          <w:numId w:val="3"/>
        </w:numPr>
      </w:pPr>
      <w:r>
        <w:t>Conclusion and Future Work (Next Steps)</w:t>
      </w:r>
    </w:p>
    <w:p w14:paraId="54DB35E8" w14:textId="77777777" w:rsidR="00DA5062" w:rsidRDefault="00DA5062"/>
    <w:p w14:paraId="0E48F75A" w14:textId="77777777" w:rsidR="00DA5062" w:rsidRDefault="00DA5062"/>
    <w:p w14:paraId="6C9BE222" w14:textId="037477A1" w:rsidR="00647A62" w:rsidRDefault="00647A62" w:rsidP="00647A62">
      <w:pPr>
        <w:pStyle w:val="ListParagraph"/>
        <w:numPr>
          <w:ilvl w:val="0"/>
          <w:numId w:val="1"/>
        </w:numPr>
      </w:pPr>
      <w:r>
        <w:t>Introduction:</w:t>
      </w:r>
    </w:p>
    <w:p w14:paraId="6A142CB1" w14:textId="3C3D9B96" w:rsidR="00647A62" w:rsidRDefault="00647A62" w:rsidP="00647A62">
      <w:pPr>
        <w:ind w:left="720"/>
      </w:pPr>
      <w:r>
        <w:t>1.1 Motivation: why analyzing polarization is important</w:t>
      </w:r>
      <w:r>
        <w:br/>
        <w:t>1.2 Limitations of the traditional Polar Pipeline (accuracy, computational cost, etc.)</w:t>
      </w:r>
      <w:r>
        <w:br/>
        <w:t>1.3 Overview of how LLMs can help</w:t>
      </w:r>
      <w:r>
        <w:br/>
        <w:t>1.4 Objectives of thesis</w:t>
      </w:r>
    </w:p>
    <w:p w14:paraId="3FF4FE27" w14:textId="711CECC3" w:rsidR="00647A62" w:rsidRDefault="00647A62" w:rsidP="00647A62">
      <w:r>
        <w:t>2. Background</w:t>
      </w:r>
    </w:p>
    <w:p w14:paraId="59C6A95B" w14:textId="366F926E" w:rsidR="00647A62" w:rsidRDefault="00647A62" w:rsidP="00647A62">
      <w:r>
        <w:tab/>
        <w:t>2.1 NLPs for Attitude Extraction (Polar)</w:t>
      </w:r>
      <w:r>
        <w:br/>
      </w:r>
      <w:r>
        <w:tab/>
      </w:r>
      <w:r>
        <w:tab/>
        <w:t>2.1.1 Explain Polar steps like NER, sentiment analysis etc.</w:t>
      </w:r>
      <w:r>
        <w:br/>
      </w:r>
      <w:r>
        <w:tab/>
        <w:t>2.2 Large Language Models (LLMS)</w:t>
      </w:r>
      <w:r>
        <w:br/>
      </w:r>
      <w:r>
        <w:lastRenderedPageBreak/>
        <w:tab/>
      </w:r>
      <w:r>
        <w:tab/>
        <w:t>2.2.1 Capabilities of LLMs in NLP tasks</w:t>
      </w:r>
      <w:r>
        <w:br/>
      </w:r>
      <w:r>
        <w:tab/>
      </w:r>
      <w:r>
        <w:tab/>
      </w:r>
    </w:p>
    <w:p w14:paraId="1428A2D4" w14:textId="77777777" w:rsidR="007529E2" w:rsidRDefault="00D3294E" w:rsidP="00647A62">
      <w:r>
        <w:t>3. Polar</w:t>
      </w:r>
    </w:p>
    <w:p w14:paraId="5B4D9C34" w14:textId="75FB5FC0" w:rsidR="002679CF" w:rsidRDefault="00D3294E" w:rsidP="00647A62">
      <w:r>
        <w:tab/>
        <w:t>3.1 Polar Pipeline</w:t>
      </w:r>
      <w:r>
        <w:br/>
      </w:r>
      <w:r>
        <w:tab/>
        <w:t>3.2 limitations and error prone steps</w:t>
      </w:r>
    </w:p>
    <w:p w14:paraId="690CD4C8" w14:textId="31E70A12" w:rsidR="00D3294E" w:rsidRDefault="00D3294E" w:rsidP="00647A62"/>
    <w:p w14:paraId="7169BDEA" w14:textId="44C08E87" w:rsidR="007529E2" w:rsidRDefault="007529E2" w:rsidP="00647A62">
      <w:r>
        <w:t>4. Methodology</w:t>
      </w:r>
    </w:p>
    <w:p w14:paraId="37974BB8" w14:textId="1E397E19" w:rsidR="007529E2" w:rsidRDefault="007529E2" w:rsidP="00BE158A">
      <w:r>
        <w:tab/>
        <w:t>4.1 Modified Polar Pipeline</w:t>
      </w:r>
      <w:r>
        <w:br/>
      </w:r>
      <w:r>
        <w:tab/>
      </w:r>
      <w:r w:rsidR="00FC694C">
        <w:t>4.2 Prompt Design and Response Structure</w:t>
      </w:r>
      <w:r w:rsidR="00FC694C">
        <w:br/>
      </w:r>
      <w:r w:rsidR="00FC694C">
        <w:tab/>
        <w:t>4.</w:t>
      </w:r>
      <w:r w:rsidR="008C25CE">
        <w:t xml:space="preserve">3 </w:t>
      </w:r>
      <w:r w:rsidR="00BE158A">
        <w:t xml:space="preserve">LLM communication (GPT, Mistral, </w:t>
      </w:r>
      <w:proofErr w:type="spellStart"/>
      <w:r w:rsidR="00BE158A">
        <w:t>Deepseek</w:t>
      </w:r>
      <w:proofErr w:type="spellEnd"/>
      <w:r w:rsidR="00BE158A">
        <w:t xml:space="preserve">, </w:t>
      </w:r>
      <w:proofErr w:type="spellStart"/>
      <w:r w:rsidR="00BE158A">
        <w:t>Groq</w:t>
      </w:r>
      <w:proofErr w:type="spellEnd"/>
      <w:r w:rsidR="00BE158A">
        <w:t>)</w:t>
      </w:r>
      <w:r w:rsidR="00BE158A">
        <w:br/>
      </w:r>
      <w:r w:rsidR="00BE158A">
        <w:tab/>
      </w:r>
    </w:p>
    <w:p w14:paraId="408F8DE8" w14:textId="77777777" w:rsidR="00FC694C" w:rsidRDefault="00FC694C" w:rsidP="00647A62"/>
    <w:p w14:paraId="70A07908" w14:textId="2E403A3D" w:rsidR="008C25CE" w:rsidRDefault="008C25CE" w:rsidP="00647A62">
      <w:r>
        <w:t>5. Evaluation</w:t>
      </w:r>
    </w:p>
    <w:p w14:paraId="37C6D89F" w14:textId="204182CE" w:rsidR="008C25CE" w:rsidRDefault="008C25CE" w:rsidP="00647A62">
      <w:r>
        <w:tab/>
        <w:t>5.1 Evaluation Metrics used (Precision, Recall, F1 score)</w:t>
      </w:r>
      <w:r>
        <w:br/>
      </w:r>
      <w:r>
        <w:tab/>
        <w:t>5.2 TBD</w:t>
      </w:r>
    </w:p>
    <w:p w14:paraId="4D9D8C07" w14:textId="1098B9CD" w:rsidR="008C25CE" w:rsidRDefault="008C25CE" w:rsidP="00647A62"/>
    <w:p w14:paraId="7D3F7939" w14:textId="1105A065" w:rsidR="003054E9" w:rsidRDefault="003054E9" w:rsidP="00647A62">
      <w:r>
        <w:t>6. Mistral</w:t>
      </w:r>
    </w:p>
    <w:p w14:paraId="7E4FF552" w14:textId="0903442E" w:rsidR="003054E9" w:rsidRDefault="003054E9" w:rsidP="00647A62">
      <w:r>
        <w:tab/>
        <w:t xml:space="preserve">6.1 </w:t>
      </w:r>
      <w:r w:rsidR="00C06A97">
        <w:t>L</w:t>
      </w:r>
      <w:r w:rsidR="007F39A7">
        <w:t>o</w:t>
      </w:r>
      <w:r w:rsidR="00C06A97">
        <w:t>ra</w:t>
      </w:r>
    </w:p>
    <w:p w14:paraId="320BB5DE" w14:textId="77777777" w:rsidR="004559CB" w:rsidRDefault="00CA16E1" w:rsidP="004559CB">
      <w:r>
        <w:tab/>
        <w:t>6.2 fine-tuning dataset</w:t>
      </w:r>
      <w:r w:rsidR="004559CB">
        <w:br/>
        <w:t xml:space="preserve">                6.3 fine-tuning process</w:t>
      </w:r>
      <w:r w:rsidR="00775CD2">
        <w:br/>
      </w:r>
      <w:r w:rsidR="00775CD2">
        <w:tab/>
        <w:t>6.3 Benefits (Why Mistral)</w:t>
      </w:r>
      <w:r w:rsidR="00352614">
        <w:br/>
      </w:r>
      <w:r w:rsidR="00352614">
        <w:tab/>
      </w:r>
      <w:r w:rsidR="00352614">
        <w:tab/>
        <w:t xml:space="preserve">6.3.1 Popular, </w:t>
      </w:r>
      <w:proofErr w:type="gramStart"/>
      <w:r w:rsidR="00352614">
        <w:t>Widely</w:t>
      </w:r>
      <w:proofErr w:type="gramEnd"/>
      <w:r w:rsidR="00352614">
        <w:t xml:space="preserve"> used, easy to fine-tune, low number of parameters / high performance</w:t>
      </w:r>
      <w:r w:rsidR="00352614">
        <w:br/>
      </w:r>
      <w:r w:rsidR="00352614">
        <w:tab/>
      </w:r>
      <w:r w:rsidR="00352614">
        <w:tab/>
        <w:t>6.3.2 Omit Prompt from instruction clearing window size</w:t>
      </w:r>
      <w:r w:rsidR="004559CB">
        <w:br/>
        <w:t>more…</w:t>
      </w:r>
    </w:p>
    <w:p w14:paraId="7084BAEE" w14:textId="65817253" w:rsidR="00CA16E1" w:rsidRDefault="004559CB" w:rsidP="004559CB">
      <w:r>
        <w:br/>
      </w:r>
      <w:r>
        <w:tab/>
      </w:r>
      <w:r>
        <w:tab/>
      </w:r>
    </w:p>
    <w:p w14:paraId="1C98F731" w14:textId="77777777" w:rsidR="003054E9" w:rsidRDefault="003054E9" w:rsidP="00647A62"/>
    <w:p w14:paraId="4540327A" w14:textId="496F7E22" w:rsidR="00567676" w:rsidRDefault="003054E9" w:rsidP="00647A62">
      <w:r>
        <w:t>7</w:t>
      </w:r>
      <w:r w:rsidR="00567676">
        <w:t>. Results &amp; Analysis</w:t>
      </w:r>
    </w:p>
    <w:p w14:paraId="4A49BC92" w14:textId="327BC848" w:rsidR="004559CB" w:rsidRDefault="00567676" w:rsidP="00647A62">
      <w:r>
        <w:lastRenderedPageBreak/>
        <w:tab/>
      </w:r>
      <w:r w:rsidR="003054E9">
        <w:t>7</w:t>
      </w:r>
      <w:r w:rsidR="008925EF">
        <w:t xml:space="preserve">.1 </w:t>
      </w:r>
      <w:r w:rsidR="004559CB">
        <w:t>Mistral performance</w:t>
      </w:r>
      <w:r w:rsidR="004559CB">
        <w:br/>
      </w:r>
      <w:r w:rsidR="004559CB">
        <w:tab/>
        <w:t>7.2 Polar side by side with LLM integration</w:t>
      </w:r>
      <w:r w:rsidR="004559CB">
        <w:br/>
      </w:r>
      <w:r w:rsidR="004559CB">
        <w:tab/>
      </w:r>
      <w:r w:rsidR="004559CB">
        <w:tab/>
        <w:t>7.2.1 evaluation etc.</w:t>
      </w:r>
    </w:p>
    <w:p w14:paraId="32746B94" w14:textId="60D71C84" w:rsidR="004559CB" w:rsidRDefault="004559CB" w:rsidP="00647A62">
      <w:r>
        <w:t>8. Conclusions and Future Work</w:t>
      </w:r>
      <w:r>
        <w:br/>
      </w:r>
      <w:r>
        <w:tab/>
        <w:t xml:space="preserve">8.1 yada </w:t>
      </w:r>
      <w:proofErr w:type="spellStart"/>
      <w:r>
        <w:t>yada</w:t>
      </w:r>
      <w:proofErr w:type="spellEnd"/>
    </w:p>
    <w:p w14:paraId="307A6C71" w14:textId="1A71B6C9" w:rsidR="00DE75C7" w:rsidRDefault="00DE75C7" w:rsidP="00647A62"/>
    <w:p w14:paraId="564660E2" w14:textId="6F35CA43" w:rsidR="00DE75C7" w:rsidRDefault="00DE75C7" w:rsidP="00647A62">
      <w:r>
        <w:t>References</w:t>
      </w:r>
    </w:p>
    <w:p w14:paraId="70806A89" w14:textId="0311B249" w:rsidR="00567676" w:rsidRDefault="004559CB" w:rsidP="00647A62">
      <w:r>
        <w:tab/>
      </w:r>
      <w:r w:rsidR="008925EF">
        <w:br/>
      </w:r>
      <w:r w:rsidR="008925EF">
        <w:tab/>
      </w:r>
    </w:p>
    <w:sectPr w:rsidR="005676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C06E7"/>
    <w:multiLevelType w:val="multilevel"/>
    <w:tmpl w:val="47D661C2"/>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C6E57E7"/>
    <w:multiLevelType w:val="multilevel"/>
    <w:tmpl w:val="5B94BEF0"/>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CCF19F5"/>
    <w:multiLevelType w:val="hybridMultilevel"/>
    <w:tmpl w:val="E5A21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03061889">
    <w:abstractNumId w:val="1"/>
  </w:num>
  <w:num w:numId="2" w16cid:durableId="476994792">
    <w:abstractNumId w:val="2"/>
  </w:num>
  <w:num w:numId="3" w16cid:durableId="172259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04"/>
    <w:rsid w:val="00067553"/>
    <w:rsid w:val="001F407F"/>
    <w:rsid w:val="002679CF"/>
    <w:rsid w:val="003054E9"/>
    <w:rsid w:val="00352614"/>
    <w:rsid w:val="004559CB"/>
    <w:rsid w:val="004C2652"/>
    <w:rsid w:val="004E20D5"/>
    <w:rsid w:val="00567676"/>
    <w:rsid w:val="00593935"/>
    <w:rsid w:val="005E6EF0"/>
    <w:rsid w:val="00647A62"/>
    <w:rsid w:val="007229DD"/>
    <w:rsid w:val="007529E2"/>
    <w:rsid w:val="00775CD2"/>
    <w:rsid w:val="007F39A7"/>
    <w:rsid w:val="007F4E46"/>
    <w:rsid w:val="00815604"/>
    <w:rsid w:val="008925EF"/>
    <w:rsid w:val="008C25CE"/>
    <w:rsid w:val="00BE158A"/>
    <w:rsid w:val="00C06A97"/>
    <w:rsid w:val="00C26EE3"/>
    <w:rsid w:val="00CA16E1"/>
    <w:rsid w:val="00D3294E"/>
    <w:rsid w:val="00DA5062"/>
    <w:rsid w:val="00DE75C7"/>
    <w:rsid w:val="00F76AE5"/>
    <w:rsid w:val="00F96B5A"/>
    <w:rsid w:val="00FC694C"/>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E622"/>
  <w15:chartTrackingRefBased/>
  <w15:docId w15:val="{3D0B9035-EDA6-4410-8C50-614BAB6FA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6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56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56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56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6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6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6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6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6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6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56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56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56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56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6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6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6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604"/>
    <w:rPr>
      <w:rFonts w:eastAsiaTheme="majorEastAsia" w:cstheme="majorBidi"/>
      <w:color w:val="272727" w:themeColor="text1" w:themeTint="D8"/>
    </w:rPr>
  </w:style>
  <w:style w:type="paragraph" w:styleId="Title">
    <w:name w:val="Title"/>
    <w:basedOn w:val="Normal"/>
    <w:next w:val="Normal"/>
    <w:link w:val="TitleChar"/>
    <w:uiPriority w:val="10"/>
    <w:qFormat/>
    <w:rsid w:val="008156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6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6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6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604"/>
    <w:pPr>
      <w:spacing w:before="160"/>
      <w:jc w:val="center"/>
    </w:pPr>
    <w:rPr>
      <w:i/>
      <w:iCs/>
      <w:color w:val="404040" w:themeColor="text1" w:themeTint="BF"/>
    </w:rPr>
  </w:style>
  <w:style w:type="character" w:customStyle="1" w:styleId="QuoteChar">
    <w:name w:val="Quote Char"/>
    <w:basedOn w:val="DefaultParagraphFont"/>
    <w:link w:val="Quote"/>
    <w:uiPriority w:val="29"/>
    <w:rsid w:val="00815604"/>
    <w:rPr>
      <w:i/>
      <w:iCs/>
      <w:color w:val="404040" w:themeColor="text1" w:themeTint="BF"/>
    </w:rPr>
  </w:style>
  <w:style w:type="paragraph" w:styleId="ListParagraph">
    <w:name w:val="List Paragraph"/>
    <w:basedOn w:val="Normal"/>
    <w:uiPriority w:val="34"/>
    <w:qFormat/>
    <w:rsid w:val="00815604"/>
    <w:pPr>
      <w:ind w:left="720"/>
      <w:contextualSpacing/>
    </w:pPr>
  </w:style>
  <w:style w:type="character" w:styleId="IntenseEmphasis">
    <w:name w:val="Intense Emphasis"/>
    <w:basedOn w:val="DefaultParagraphFont"/>
    <w:uiPriority w:val="21"/>
    <w:qFormat/>
    <w:rsid w:val="00815604"/>
    <w:rPr>
      <w:i/>
      <w:iCs/>
      <w:color w:val="0F4761" w:themeColor="accent1" w:themeShade="BF"/>
    </w:rPr>
  </w:style>
  <w:style w:type="paragraph" w:styleId="IntenseQuote">
    <w:name w:val="Intense Quote"/>
    <w:basedOn w:val="Normal"/>
    <w:next w:val="Normal"/>
    <w:link w:val="IntenseQuoteChar"/>
    <w:uiPriority w:val="30"/>
    <w:qFormat/>
    <w:rsid w:val="008156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604"/>
    <w:rPr>
      <w:i/>
      <w:iCs/>
      <w:color w:val="0F4761" w:themeColor="accent1" w:themeShade="BF"/>
    </w:rPr>
  </w:style>
  <w:style w:type="character" w:styleId="IntenseReference">
    <w:name w:val="Intense Reference"/>
    <w:basedOn w:val="DefaultParagraphFont"/>
    <w:uiPriority w:val="32"/>
    <w:qFormat/>
    <w:rsid w:val="008156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276</Words>
  <Characters>1575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21</cp:revision>
  <dcterms:created xsi:type="dcterms:W3CDTF">2025-05-03T16:05:00Z</dcterms:created>
  <dcterms:modified xsi:type="dcterms:W3CDTF">2025-05-07T00:32:00Z</dcterms:modified>
</cp:coreProperties>
</file>