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279805" w14:textId="77777777" w:rsidR="00075A20" w:rsidRPr="00075A20" w:rsidRDefault="00075A20" w:rsidP="00075A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075A2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Software Requirements Specification (SRS) Document</w:t>
      </w:r>
    </w:p>
    <w:p w14:paraId="10FFBCE7" w14:textId="77777777" w:rsidR="00075A20" w:rsidRPr="00075A20" w:rsidRDefault="00075A20" w:rsidP="00075A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75A2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Product Name</w:t>
      </w:r>
      <w:r w:rsidRPr="00075A2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Schema Verification and Data Warehouse Table Generation Tool</w:t>
      </w:r>
      <w:r w:rsidRPr="00075A2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075A2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Version</w:t>
      </w:r>
      <w:r w:rsidRPr="00075A2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1.0</w:t>
      </w:r>
      <w:r w:rsidRPr="00075A2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075A2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Prepared By</w:t>
      </w:r>
      <w:r w:rsidRPr="00075A2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[Your Name/Organization]</w:t>
      </w:r>
      <w:r w:rsidRPr="00075A2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075A2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Date Created</w:t>
      </w:r>
      <w:r w:rsidRPr="00075A2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April 13, 2025</w:t>
      </w:r>
    </w:p>
    <w:p w14:paraId="3DFEAF87" w14:textId="77777777" w:rsidR="00075A20" w:rsidRPr="00075A20" w:rsidRDefault="00075A20" w:rsidP="00075A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075A2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Table of Contents</w:t>
      </w:r>
    </w:p>
    <w:p w14:paraId="6EA09E10" w14:textId="77777777" w:rsidR="00075A20" w:rsidRPr="00075A20" w:rsidRDefault="00075A20" w:rsidP="00075A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75A2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Introduction</w:t>
      </w:r>
    </w:p>
    <w:p w14:paraId="22DCCBB8" w14:textId="77777777" w:rsidR="00075A20" w:rsidRPr="00075A20" w:rsidRDefault="00075A20" w:rsidP="00075A2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75A2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1.1 Purpose</w:t>
      </w:r>
    </w:p>
    <w:p w14:paraId="0B8007B9" w14:textId="77777777" w:rsidR="00075A20" w:rsidRPr="00075A20" w:rsidRDefault="00075A20" w:rsidP="00075A2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75A2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1.2 Intended Audience and Reading Suggestions</w:t>
      </w:r>
    </w:p>
    <w:p w14:paraId="49B4E852" w14:textId="77777777" w:rsidR="00075A20" w:rsidRPr="00075A20" w:rsidRDefault="00075A20" w:rsidP="00075A2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75A2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1.3 Product Scope</w:t>
      </w:r>
    </w:p>
    <w:p w14:paraId="3C4180C2" w14:textId="77777777" w:rsidR="00075A20" w:rsidRPr="00075A20" w:rsidRDefault="00075A20" w:rsidP="00075A2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75A2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1.4 References</w:t>
      </w:r>
    </w:p>
    <w:p w14:paraId="37F56CB1" w14:textId="77777777" w:rsidR="00075A20" w:rsidRPr="00075A20" w:rsidRDefault="00075A20" w:rsidP="00075A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75A2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Overall Description</w:t>
      </w:r>
    </w:p>
    <w:p w14:paraId="5D579073" w14:textId="77777777" w:rsidR="00075A20" w:rsidRPr="00075A20" w:rsidRDefault="00075A20" w:rsidP="00075A2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75A2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2.1 Product Perspective</w:t>
      </w:r>
    </w:p>
    <w:p w14:paraId="034D76EE" w14:textId="77777777" w:rsidR="00075A20" w:rsidRPr="00075A20" w:rsidRDefault="00075A20" w:rsidP="00075A2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75A2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2.2 Product Functions</w:t>
      </w:r>
    </w:p>
    <w:p w14:paraId="4DD83232" w14:textId="77777777" w:rsidR="00075A20" w:rsidRPr="00075A20" w:rsidRDefault="00075A20" w:rsidP="00075A2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75A2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2.3 User Classes and Characteristics</w:t>
      </w:r>
    </w:p>
    <w:p w14:paraId="7A0A88AC" w14:textId="77777777" w:rsidR="00075A20" w:rsidRPr="00075A20" w:rsidRDefault="00075A20" w:rsidP="00075A2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75A2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2.4 Operating Environment</w:t>
      </w:r>
    </w:p>
    <w:p w14:paraId="012A1D88" w14:textId="77777777" w:rsidR="00075A20" w:rsidRPr="00075A20" w:rsidRDefault="00075A20" w:rsidP="00075A2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75A2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2.5 Design and Implementation Constraints</w:t>
      </w:r>
    </w:p>
    <w:p w14:paraId="47BBA560" w14:textId="77777777" w:rsidR="00075A20" w:rsidRPr="00075A20" w:rsidRDefault="00075A20" w:rsidP="00075A2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75A2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2.6 Assumptions and Dependencies</w:t>
      </w:r>
    </w:p>
    <w:p w14:paraId="04C42BD9" w14:textId="77777777" w:rsidR="00075A20" w:rsidRPr="00075A20" w:rsidRDefault="00075A20" w:rsidP="00075A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75A2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System Features and Requirements</w:t>
      </w:r>
    </w:p>
    <w:p w14:paraId="74D2C5D9" w14:textId="77777777" w:rsidR="00075A20" w:rsidRPr="00075A20" w:rsidRDefault="00075A20" w:rsidP="00075A2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75A2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3.1 Functional Requirements</w:t>
      </w:r>
    </w:p>
    <w:p w14:paraId="54FD0181" w14:textId="77777777" w:rsidR="00075A20" w:rsidRPr="00075A20" w:rsidRDefault="00075A20" w:rsidP="00075A2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75A2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3.2 Nonfunctional Requirements</w:t>
      </w:r>
    </w:p>
    <w:p w14:paraId="092F8C75" w14:textId="77777777" w:rsidR="00075A20" w:rsidRPr="00075A20" w:rsidRDefault="00075A20" w:rsidP="00075A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75A2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External Interface Requirements</w:t>
      </w:r>
    </w:p>
    <w:p w14:paraId="002C08C6" w14:textId="77777777" w:rsidR="00075A20" w:rsidRPr="00075A20" w:rsidRDefault="00075A20" w:rsidP="00075A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75A2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Other Requirements</w:t>
      </w:r>
    </w:p>
    <w:p w14:paraId="3459441C" w14:textId="77777777" w:rsidR="00075A20" w:rsidRPr="00075A20" w:rsidRDefault="00075A20" w:rsidP="00075A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075A2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1. Introduction</w:t>
      </w:r>
    </w:p>
    <w:p w14:paraId="5F96B825" w14:textId="77777777" w:rsidR="00075A20" w:rsidRPr="00075A20" w:rsidRDefault="00075A20" w:rsidP="00075A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075A2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1.1 Purpose</w:t>
      </w:r>
    </w:p>
    <w:p w14:paraId="342340BA" w14:textId="77777777" w:rsidR="00075A20" w:rsidRPr="00075A20" w:rsidRDefault="00075A20" w:rsidP="00075A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75A2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This document specifies the requirements for a web-based application that assists data engineers in verifying database schemas, generating data warehouse tables, and creating migration scripts for offline use with future cloud scalability.</w:t>
      </w:r>
    </w:p>
    <w:p w14:paraId="4776FEE1" w14:textId="77777777" w:rsidR="00075A20" w:rsidRPr="00075A20" w:rsidRDefault="00075A20" w:rsidP="00075A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075A2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1.2 Intended Audience and Reading Suggestions</w:t>
      </w:r>
    </w:p>
    <w:p w14:paraId="3B1CD960" w14:textId="77777777" w:rsidR="00075A20" w:rsidRPr="00075A20" w:rsidRDefault="00075A20" w:rsidP="00075A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75A2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The intended audience includes:</w:t>
      </w:r>
    </w:p>
    <w:p w14:paraId="5CCC1755" w14:textId="77777777" w:rsidR="00075A20" w:rsidRPr="00075A20" w:rsidRDefault="00075A20" w:rsidP="00075A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75A2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Developers</w:t>
      </w:r>
      <w:r w:rsidRPr="00075A2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For understanding implementation details.</w:t>
      </w:r>
    </w:p>
    <w:p w14:paraId="1CA80175" w14:textId="77777777" w:rsidR="00075A20" w:rsidRPr="00075A20" w:rsidRDefault="00075A20" w:rsidP="00075A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75A2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Data Engineers</w:t>
      </w:r>
      <w:r w:rsidRPr="00075A2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For using schema verification and table generation features.</w:t>
      </w:r>
    </w:p>
    <w:p w14:paraId="744C965B" w14:textId="77777777" w:rsidR="00075A20" w:rsidRPr="00075A20" w:rsidRDefault="00075A20" w:rsidP="00075A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75A2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Project Managers</w:t>
      </w:r>
      <w:r w:rsidRPr="00075A2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For tracking progress.</w:t>
      </w:r>
    </w:p>
    <w:p w14:paraId="39310B62" w14:textId="77777777" w:rsidR="00075A20" w:rsidRPr="00075A20" w:rsidRDefault="00075A20" w:rsidP="00075A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75A2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Testers</w:t>
      </w:r>
      <w:r w:rsidRPr="00075A2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For validating functionality.</w:t>
      </w:r>
    </w:p>
    <w:p w14:paraId="298E7EDA" w14:textId="77777777" w:rsidR="00075A20" w:rsidRPr="00075A20" w:rsidRDefault="00075A20" w:rsidP="00075A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075A2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1.3 Product Scope</w:t>
      </w:r>
    </w:p>
    <w:p w14:paraId="5AA53946" w14:textId="77777777" w:rsidR="00075A20" w:rsidRPr="00075A20" w:rsidRDefault="00075A20" w:rsidP="00075A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75A2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The product will:</w:t>
      </w:r>
    </w:p>
    <w:p w14:paraId="0F932898" w14:textId="77777777" w:rsidR="00075A20" w:rsidRPr="00075A20" w:rsidRDefault="00075A20" w:rsidP="00075A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75A2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lastRenderedPageBreak/>
        <w:t>Allow users to configure databases (SQL Server, PostgreSQL, MySQL, etc.).</w:t>
      </w:r>
    </w:p>
    <w:p w14:paraId="1B8913DB" w14:textId="77777777" w:rsidR="00075A20" w:rsidRPr="00075A20" w:rsidRDefault="00075A20" w:rsidP="00075A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75A2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Fetch database schemas and auto-populate tables.</w:t>
      </w:r>
    </w:p>
    <w:p w14:paraId="74CB7AB8" w14:textId="77777777" w:rsidR="00075A20" w:rsidRPr="00075A20" w:rsidRDefault="00075A20" w:rsidP="00075A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75A2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Enable schema analysis using an offline LLM.</w:t>
      </w:r>
    </w:p>
    <w:p w14:paraId="3D2FCD98" w14:textId="77777777" w:rsidR="00075A20" w:rsidRPr="00075A20" w:rsidRDefault="00075A20" w:rsidP="00075A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75A2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Generate data warehouse tables and migration scripts.</w:t>
      </w:r>
    </w:p>
    <w:p w14:paraId="6DEF17A8" w14:textId="77777777" w:rsidR="00075A20" w:rsidRPr="00075A20" w:rsidRDefault="00075A20" w:rsidP="00075A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75A2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Provide integration options for </w:t>
      </w:r>
      <w:proofErr w:type="spellStart"/>
      <w:r w:rsidRPr="00075A2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Whareescape</w:t>
      </w:r>
      <w:proofErr w:type="spellEnd"/>
      <w:r w:rsidRPr="00075A2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or other vendors in the future.</w:t>
      </w:r>
    </w:p>
    <w:p w14:paraId="086B8743" w14:textId="77777777" w:rsidR="00075A20" w:rsidRPr="00075A20" w:rsidRDefault="00075A20" w:rsidP="00075A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075A2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1.4 References</w:t>
      </w:r>
    </w:p>
    <w:p w14:paraId="2030D94D" w14:textId="77777777" w:rsidR="00075A20" w:rsidRPr="00075A20" w:rsidRDefault="00075A20" w:rsidP="00075A2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75A2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IEEE SRS Template</w:t>
      </w:r>
      <w:hyperlink r:id="rId5" w:tgtFrame="_blank" w:history="1">
        <w:r w:rsidRPr="00075A20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1</w:t>
        </w:r>
      </w:hyperlink>
      <w:r w:rsidRPr="00075A2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14:paraId="0D0D2F26" w14:textId="77777777" w:rsidR="00075A20" w:rsidRPr="00075A20" w:rsidRDefault="00075A20" w:rsidP="00075A2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75A2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Python libraries documentation for </w:t>
      </w:r>
      <w:proofErr w:type="spellStart"/>
      <w:r w:rsidRPr="00075A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pyodbc</w:t>
      </w:r>
      <w:proofErr w:type="spellEnd"/>
      <w:r w:rsidRPr="00075A2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 </w:t>
      </w:r>
      <w:r w:rsidRPr="00075A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psycopg2</w:t>
      </w:r>
      <w:r w:rsidRPr="00075A2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 and </w:t>
      </w:r>
      <w:proofErr w:type="spellStart"/>
      <w:r w:rsidRPr="00075A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mysql.connector</w:t>
      </w:r>
      <w:proofErr w:type="spellEnd"/>
      <w:r w:rsidRPr="00075A2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14:paraId="4DD685EB" w14:textId="77777777" w:rsidR="00075A20" w:rsidRPr="00075A20" w:rsidRDefault="00075A20" w:rsidP="00075A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075A2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2. Overall Description</w:t>
      </w:r>
    </w:p>
    <w:p w14:paraId="39DC5C4B" w14:textId="77777777" w:rsidR="00075A20" w:rsidRPr="00075A20" w:rsidRDefault="00075A20" w:rsidP="00075A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075A2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2.1 Product Perspective</w:t>
      </w:r>
    </w:p>
    <w:p w14:paraId="55CD6D81" w14:textId="77777777" w:rsidR="00075A20" w:rsidRPr="00075A20" w:rsidRDefault="00075A20" w:rsidP="00075A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75A2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This product is a standalone tool designed for small organizations with an offline-first approach, scalable to cloud environments later.</w:t>
      </w:r>
    </w:p>
    <w:p w14:paraId="44EED9E9" w14:textId="77777777" w:rsidR="00075A20" w:rsidRPr="00075A20" w:rsidRDefault="00075A20" w:rsidP="00075A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075A2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2.2 Product Functions</w:t>
      </w:r>
    </w:p>
    <w:p w14:paraId="1A2A96A4" w14:textId="77777777" w:rsidR="00075A20" w:rsidRPr="00075A20" w:rsidRDefault="00075A20" w:rsidP="00075A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75A2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Database configuration and connection.</w:t>
      </w:r>
    </w:p>
    <w:p w14:paraId="6EE1C0A1" w14:textId="77777777" w:rsidR="00075A20" w:rsidRPr="00075A20" w:rsidRDefault="00075A20" w:rsidP="00075A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75A2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Schema fetching and table selection.</w:t>
      </w:r>
    </w:p>
    <w:p w14:paraId="65A7E363" w14:textId="77777777" w:rsidR="00075A20" w:rsidRPr="00075A20" w:rsidRDefault="00075A20" w:rsidP="00075A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75A2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Schema analysis using an LLM.</w:t>
      </w:r>
    </w:p>
    <w:p w14:paraId="74CB3364" w14:textId="77777777" w:rsidR="00075A20" w:rsidRPr="00075A20" w:rsidRDefault="00075A20" w:rsidP="00075A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75A2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Data warehouse table generation.</w:t>
      </w:r>
    </w:p>
    <w:p w14:paraId="327F68C8" w14:textId="77777777" w:rsidR="00075A20" w:rsidRPr="00075A20" w:rsidRDefault="00075A20" w:rsidP="00075A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75A2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Migration script creation.</w:t>
      </w:r>
    </w:p>
    <w:p w14:paraId="5CE39865" w14:textId="77777777" w:rsidR="00075A20" w:rsidRPr="00075A20" w:rsidRDefault="00075A20" w:rsidP="00075A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075A2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2.3 User Classes and Characteristics</w:t>
      </w:r>
    </w:p>
    <w:p w14:paraId="225A4F6F" w14:textId="77777777" w:rsidR="00075A20" w:rsidRPr="00075A20" w:rsidRDefault="00075A20" w:rsidP="00075A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75A2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Data Engineers</w:t>
      </w:r>
      <w:r w:rsidRPr="00075A2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Primary users configuring databases and generating scripts.</w:t>
      </w:r>
    </w:p>
    <w:p w14:paraId="7DA608A6" w14:textId="77777777" w:rsidR="00075A20" w:rsidRPr="00075A20" w:rsidRDefault="00075A20" w:rsidP="00075A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75A2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Administrators</w:t>
      </w:r>
      <w:r w:rsidRPr="00075A2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Managing user access and configurations.</w:t>
      </w:r>
    </w:p>
    <w:p w14:paraId="65A6B267" w14:textId="77777777" w:rsidR="00075A20" w:rsidRPr="00075A20" w:rsidRDefault="00075A20" w:rsidP="00075A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075A2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2.4 Operating Environment</w:t>
      </w:r>
    </w:p>
    <w:p w14:paraId="4716FB0D" w14:textId="77777777" w:rsidR="00075A20" w:rsidRPr="00075A20" w:rsidRDefault="00075A20" w:rsidP="00075A2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75A2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Backend: Python (</w:t>
      </w:r>
      <w:proofErr w:type="spellStart"/>
      <w:r w:rsidRPr="00075A2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FastAPI</w:t>
      </w:r>
      <w:proofErr w:type="spellEnd"/>
      <w:r w:rsidRPr="00075A2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/Flask).</w:t>
      </w:r>
    </w:p>
    <w:p w14:paraId="57A9EF33" w14:textId="77777777" w:rsidR="00075A20" w:rsidRPr="00075A20" w:rsidRDefault="00075A20" w:rsidP="00075A2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75A2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Frontend: React with Vite.</w:t>
      </w:r>
    </w:p>
    <w:p w14:paraId="2D4A4A53" w14:textId="77777777" w:rsidR="00075A20" w:rsidRPr="00075A20" w:rsidRDefault="00075A20" w:rsidP="00075A2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75A2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Deployment: Docker containers (ports starting from 7000).</w:t>
      </w:r>
    </w:p>
    <w:p w14:paraId="161220FB" w14:textId="77777777" w:rsidR="00075A20" w:rsidRPr="00075A20" w:rsidRDefault="00075A20" w:rsidP="00075A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075A2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2.5 Design and Implementation Constraints</w:t>
      </w:r>
    </w:p>
    <w:p w14:paraId="5087F3F5" w14:textId="77777777" w:rsidR="00075A20" w:rsidRPr="00075A20" w:rsidRDefault="00075A20" w:rsidP="00075A2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75A2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Use only open-source libraries.</w:t>
      </w:r>
    </w:p>
    <w:p w14:paraId="0AA6CF61" w14:textId="77777777" w:rsidR="00075A20" w:rsidRPr="00075A20" w:rsidRDefault="00075A20" w:rsidP="00075A2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75A2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Offline LLM integration (no external API calls).</w:t>
      </w:r>
    </w:p>
    <w:p w14:paraId="3C6E79C1" w14:textId="77777777" w:rsidR="00075A20" w:rsidRPr="00075A20" w:rsidRDefault="00075A20" w:rsidP="00075A2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75A2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Modular plug-and-play architecture.</w:t>
      </w:r>
    </w:p>
    <w:p w14:paraId="7541BFD2" w14:textId="77777777" w:rsidR="00075A20" w:rsidRPr="00075A20" w:rsidRDefault="00075A20" w:rsidP="00075A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075A2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2.6 Assumptions and Dependencies</w:t>
      </w:r>
    </w:p>
    <w:p w14:paraId="7668CBE7" w14:textId="77777777" w:rsidR="00075A20" w:rsidRPr="00075A20" w:rsidRDefault="00075A20" w:rsidP="00075A2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75A2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Users will have access to database credentials.</w:t>
      </w:r>
    </w:p>
    <w:p w14:paraId="2D635D6C" w14:textId="77777777" w:rsidR="00075A20" w:rsidRPr="00075A20" w:rsidRDefault="00075A20" w:rsidP="00075A2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75A2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lastRenderedPageBreak/>
        <w:t>Docker will be used for deployment.</w:t>
      </w:r>
    </w:p>
    <w:p w14:paraId="5803BF7D" w14:textId="77777777" w:rsidR="00075A20" w:rsidRPr="00075A20" w:rsidRDefault="00075A20" w:rsidP="00075A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075A2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3. System Features and Requirements</w:t>
      </w:r>
    </w:p>
    <w:p w14:paraId="22D614A6" w14:textId="77777777" w:rsidR="00075A20" w:rsidRPr="00075A20" w:rsidRDefault="00075A20" w:rsidP="00075A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075A2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3.1 Functional Requirements</w:t>
      </w:r>
    </w:p>
    <w:p w14:paraId="09E2EFE9" w14:textId="77777777" w:rsidR="00075A20" w:rsidRPr="00075A20" w:rsidRDefault="00075A20" w:rsidP="00075A2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75A2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Allow users to register/login securely (using JWT authentication).</w:t>
      </w:r>
    </w:p>
    <w:p w14:paraId="621A7BAF" w14:textId="77777777" w:rsidR="00075A20" w:rsidRPr="00075A20" w:rsidRDefault="00075A20" w:rsidP="00075A2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75A2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Support database configuration for SQL Server, PostgreSQL, MySQL, etc., without requiring users to specify drivers explicitly.</w:t>
      </w:r>
    </w:p>
    <w:p w14:paraId="2D07D1B3" w14:textId="77777777" w:rsidR="00075A20" w:rsidRPr="00075A20" w:rsidRDefault="00075A20" w:rsidP="00075A2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75A2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Fetch databases under the configured connection automatically.</w:t>
      </w:r>
    </w:p>
    <w:p w14:paraId="200493CD" w14:textId="77777777" w:rsidR="00075A20" w:rsidRPr="00075A20" w:rsidRDefault="00075A20" w:rsidP="00075A2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75A2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Auto-populate tables from the selected database.</w:t>
      </w:r>
    </w:p>
    <w:p w14:paraId="6AA6D5CB" w14:textId="77777777" w:rsidR="00075A20" w:rsidRPr="00075A20" w:rsidRDefault="00075A20" w:rsidP="00075A2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proofErr w:type="spellStart"/>
      <w:r w:rsidRPr="00075A2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Analyze</w:t>
      </w:r>
      <w:proofErr w:type="spellEnd"/>
      <w:r w:rsidRPr="00075A2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schemas using an offline LLM based on user prompts.</w:t>
      </w:r>
    </w:p>
    <w:p w14:paraId="1D64C10A" w14:textId="77777777" w:rsidR="00075A20" w:rsidRPr="00075A20" w:rsidRDefault="00075A20" w:rsidP="00075A2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75A2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Generate data warehouse tables based on schema analysis.</w:t>
      </w:r>
    </w:p>
    <w:p w14:paraId="3D4E4C83" w14:textId="77777777" w:rsidR="00075A20" w:rsidRPr="00075A20" w:rsidRDefault="00075A20" w:rsidP="00075A2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75A2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Create migration scripts without reading actual data for privacy reasons.</w:t>
      </w:r>
    </w:p>
    <w:p w14:paraId="7FDA1A0C" w14:textId="77777777" w:rsidR="00075A20" w:rsidRPr="00075A20" w:rsidRDefault="00075A20" w:rsidP="00075A2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75A2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Provide error handling and logging mechanisms for debugging.</w:t>
      </w:r>
    </w:p>
    <w:p w14:paraId="6D26441B" w14:textId="77777777" w:rsidR="00075A20" w:rsidRPr="00075A20" w:rsidRDefault="00075A20" w:rsidP="00075A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075A2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3.2 Nonfunctional Requirements</w:t>
      </w:r>
    </w:p>
    <w:p w14:paraId="700FA27D" w14:textId="77777777" w:rsidR="00075A20" w:rsidRPr="00075A20" w:rsidRDefault="00075A20" w:rsidP="00075A2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75A2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Performance</w:t>
      </w:r>
      <w:r w:rsidRPr="00075A2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</w:t>
      </w:r>
    </w:p>
    <w:p w14:paraId="22D977CB" w14:textId="77777777" w:rsidR="00075A20" w:rsidRPr="00075A20" w:rsidRDefault="00075A20" w:rsidP="00075A2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75A2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Response time for schema fetching should be &lt;5 seconds for typical databases (&lt;100 tables).</w:t>
      </w:r>
    </w:p>
    <w:p w14:paraId="0BD56D42" w14:textId="77777777" w:rsidR="00075A20" w:rsidRPr="00075A20" w:rsidRDefault="00075A20" w:rsidP="00075A2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75A2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LLM-based analysis should complete within &lt;10 seconds for standard schemas.</w:t>
      </w:r>
    </w:p>
    <w:p w14:paraId="15CD2D88" w14:textId="77777777" w:rsidR="00075A20" w:rsidRPr="00075A20" w:rsidRDefault="00075A20" w:rsidP="00075A2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75A2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Security</w:t>
      </w:r>
      <w:r w:rsidRPr="00075A2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</w:t>
      </w:r>
    </w:p>
    <w:p w14:paraId="7B5888DA" w14:textId="77777777" w:rsidR="00075A20" w:rsidRPr="00075A20" w:rsidRDefault="00075A20" w:rsidP="00075A2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75A2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Encrypted storage of sensitive credentials (e.g., passwords).</w:t>
      </w:r>
    </w:p>
    <w:p w14:paraId="0E871A38" w14:textId="77777777" w:rsidR="00075A20" w:rsidRPr="00075A20" w:rsidRDefault="00075A20" w:rsidP="00075A2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75A2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Secure user authentication using industry standards.</w:t>
      </w:r>
    </w:p>
    <w:p w14:paraId="7005961B" w14:textId="77777777" w:rsidR="00075A20" w:rsidRPr="00075A20" w:rsidRDefault="00075A20" w:rsidP="00075A2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75A2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Scalability</w:t>
      </w:r>
      <w:r w:rsidRPr="00075A2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</w:t>
      </w:r>
    </w:p>
    <w:p w14:paraId="215C79C1" w14:textId="77777777" w:rsidR="00075A20" w:rsidRPr="00075A20" w:rsidRDefault="00075A20" w:rsidP="00075A2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75A2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Modular architecture to support future integrations with </w:t>
      </w:r>
      <w:proofErr w:type="spellStart"/>
      <w:r w:rsidRPr="00075A2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Whareescape</w:t>
      </w:r>
      <w:proofErr w:type="spellEnd"/>
      <w:r w:rsidRPr="00075A2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or other tools.</w:t>
      </w:r>
    </w:p>
    <w:p w14:paraId="73B7A2F9" w14:textId="77777777" w:rsidR="00075A20" w:rsidRPr="00075A20" w:rsidRDefault="00075A20" w:rsidP="00075A2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75A2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Usability</w:t>
      </w:r>
      <w:r w:rsidRPr="00075A2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</w:t>
      </w:r>
    </w:p>
    <w:p w14:paraId="66F41DB2" w14:textId="77777777" w:rsidR="00075A20" w:rsidRPr="00075A20" w:rsidRDefault="00075A20" w:rsidP="00075A2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75A2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Intuitive UI/UX design with clear workflows for database configuration, schema selection, and script generation.</w:t>
      </w:r>
    </w:p>
    <w:p w14:paraId="3E241D97" w14:textId="77777777" w:rsidR="00075A20" w:rsidRPr="00075A20" w:rsidRDefault="00075A20" w:rsidP="00075A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075A2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4. External Interface Requirements</w:t>
      </w:r>
    </w:p>
    <w:p w14:paraId="0A90013A" w14:textId="77777777" w:rsidR="00075A20" w:rsidRPr="00075A20" w:rsidRDefault="00075A20" w:rsidP="00075A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075A2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User Interfaces:</w:t>
      </w:r>
    </w:p>
    <w:p w14:paraId="518BB99A" w14:textId="77777777" w:rsidR="00075A20" w:rsidRPr="00075A20" w:rsidRDefault="00075A20" w:rsidP="00075A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75A2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The web-based UI will allow users to:</w:t>
      </w:r>
    </w:p>
    <w:p w14:paraId="785C373D" w14:textId="77777777" w:rsidR="00075A20" w:rsidRPr="00075A20" w:rsidRDefault="00075A20" w:rsidP="00075A2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75A2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Configure databases via forms (host, username, password, etc.).</w:t>
      </w:r>
    </w:p>
    <w:p w14:paraId="04C00764" w14:textId="77777777" w:rsidR="00075A20" w:rsidRPr="00075A20" w:rsidRDefault="00075A20" w:rsidP="00075A2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75A2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View fetched schemas in a tabular format.</w:t>
      </w:r>
    </w:p>
    <w:p w14:paraId="55E82DEA" w14:textId="77777777" w:rsidR="00075A20" w:rsidRPr="00075A20" w:rsidRDefault="00075A20" w:rsidP="00075A2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75A2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Input prompts for schema analysis.</w:t>
      </w:r>
    </w:p>
    <w:p w14:paraId="473658C0" w14:textId="77777777" w:rsidR="00075A20" w:rsidRPr="00075A20" w:rsidRDefault="00075A20" w:rsidP="00075A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075A2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Hardware Interfaces:</w:t>
      </w:r>
    </w:p>
    <w:p w14:paraId="0AF7A96D" w14:textId="77777777" w:rsidR="00075A20" w:rsidRPr="00075A20" w:rsidRDefault="00075A20" w:rsidP="00075A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75A2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No specific hardware requirements; the tool will run on any system supporting Docker.</w:t>
      </w:r>
    </w:p>
    <w:p w14:paraId="5A2B6EBF" w14:textId="77777777" w:rsidR="00075A20" w:rsidRPr="00075A20" w:rsidRDefault="00075A20" w:rsidP="00075A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075A2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lastRenderedPageBreak/>
        <w:t>Software Interfaces:</w:t>
      </w:r>
    </w:p>
    <w:p w14:paraId="4F447F69" w14:textId="77777777" w:rsidR="00075A20" w:rsidRPr="00075A20" w:rsidRDefault="00075A20" w:rsidP="00075A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75A2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Supports integration with SQL Server (</w:t>
      </w:r>
      <w:proofErr w:type="spellStart"/>
      <w:r w:rsidRPr="00075A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pyodbc</w:t>
      </w:r>
      <w:proofErr w:type="spellEnd"/>
      <w:r w:rsidRPr="00075A2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), PostgreSQL (</w:t>
      </w:r>
      <w:r w:rsidRPr="00075A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psycopg2</w:t>
      </w:r>
      <w:r w:rsidRPr="00075A2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), MySQL (</w:t>
      </w:r>
      <w:proofErr w:type="spellStart"/>
      <w:r w:rsidRPr="00075A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mysql.connector</w:t>
      </w:r>
      <w:proofErr w:type="spellEnd"/>
      <w:r w:rsidRPr="00075A2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).</w:t>
      </w:r>
    </w:p>
    <w:p w14:paraId="11D8B9D0" w14:textId="77777777" w:rsidR="00075A20" w:rsidRPr="00075A20" w:rsidRDefault="00075A20" w:rsidP="00075A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075A2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5. Other Requirements</w:t>
      </w:r>
    </w:p>
    <w:p w14:paraId="425D0BCC" w14:textId="77777777" w:rsidR="00075A20" w:rsidRPr="00075A20" w:rsidRDefault="00075A20" w:rsidP="00075A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075A2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Logging:</w:t>
      </w:r>
    </w:p>
    <w:p w14:paraId="069A6389" w14:textId="77777777" w:rsidR="00075A20" w:rsidRPr="00075A20" w:rsidRDefault="00075A20" w:rsidP="00075A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75A2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Implement robust logging using Python's </w:t>
      </w:r>
      <w:r w:rsidRPr="00075A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logging</w:t>
      </w:r>
      <w:r w:rsidRPr="00075A2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or </w:t>
      </w:r>
      <w:proofErr w:type="spellStart"/>
      <w:r w:rsidRPr="00075A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structlog</w:t>
      </w:r>
      <w:proofErr w:type="spellEnd"/>
      <w:r w:rsidRPr="00075A2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libraries to capture all errors and user actions.</w:t>
      </w:r>
    </w:p>
    <w:p w14:paraId="6BE92AC0" w14:textId="77777777" w:rsidR="00075A20" w:rsidRPr="00075A20" w:rsidRDefault="00075A20" w:rsidP="00075A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075A2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Error Handling:</w:t>
      </w:r>
    </w:p>
    <w:p w14:paraId="6B19F97D" w14:textId="77777777" w:rsidR="00075A20" w:rsidRPr="00075A20" w:rsidRDefault="00075A20" w:rsidP="00075A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75A2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Provide detailed error messages with actionable suggestions during failures (e.g., invalid credentials or unsupported database types).</w:t>
      </w:r>
    </w:p>
    <w:p w14:paraId="5E85266C" w14:textId="77777777" w:rsidR="00075A20" w:rsidRPr="00075A20" w:rsidRDefault="00075A20" w:rsidP="00075A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75A2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This SRS document provides a comprehensive roadmap for building the schema verification and data warehouse table generation tool while adhering to open-source principles, modularity, and scalability goals suitable for small organizations transitioning to cloud environments in the future.</w:t>
      </w:r>
    </w:p>
    <w:p w14:paraId="351FDA5F" w14:textId="77777777" w:rsidR="00075A20" w:rsidRPr="00075A20" w:rsidRDefault="00075A20" w:rsidP="00075A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075A2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Citations:</w:t>
      </w:r>
    </w:p>
    <w:p w14:paraId="22093FE3" w14:textId="77777777" w:rsidR="00075A20" w:rsidRPr="00075A20" w:rsidRDefault="00075A20" w:rsidP="00075A2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hyperlink r:id="rId6" w:history="1">
        <w:r w:rsidRPr="00075A20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https://dspmuranchi.ac.in/pdf/Blog/srs_template-ieee.pdf</w:t>
        </w:r>
      </w:hyperlink>
    </w:p>
    <w:p w14:paraId="57E4A4FB" w14:textId="77777777" w:rsidR="00075A20" w:rsidRPr="00075A20" w:rsidRDefault="00075A20" w:rsidP="00075A2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hyperlink r:id="rId7" w:history="1">
        <w:r w:rsidRPr="00075A20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https://github.com/jam01/SRS-Template</w:t>
        </w:r>
      </w:hyperlink>
    </w:p>
    <w:p w14:paraId="799A0FE4" w14:textId="77777777" w:rsidR="00075A20" w:rsidRPr="00075A20" w:rsidRDefault="00075A20" w:rsidP="00075A2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hyperlink r:id="rId8" w:history="1">
        <w:r w:rsidRPr="00075A20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https://www.perforce.com/blog/alm/how-write-software-requirements-specification-srs-document</w:t>
        </w:r>
      </w:hyperlink>
    </w:p>
    <w:p w14:paraId="26608E72" w14:textId="77777777" w:rsidR="00075A20" w:rsidRPr="00075A20" w:rsidRDefault="00075A20" w:rsidP="00075A2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hyperlink r:id="rId9" w:history="1">
        <w:r w:rsidRPr="00075A20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https://exinfm.com/training/M2C3/srs_template.doc</w:t>
        </w:r>
      </w:hyperlink>
    </w:p>
    <w:p w14:paraId="6145858D" w14:textId="77777777" w:rsidR="00075A20" w:rsidRPr="00075A20" w:rsidRDefault="00075A20" w:rsidP="00075A2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hyperlink r:id="rId10" w:history="1">
        <w:r w:rsidRPr="00075A20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https://asana.com/resources/software-requirement-document-template</w:t>
        </w:r>
      </w:hyperlink>
    </w:p>
    <w:p w14:paraId="43215FC5" w14:textId="77777777" w:rsidR="00075A20" w:rsidRPr="00075A20" w:rsidRDefault="00075A20" w:rsidP="00075A2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hyperlink r:id="rId11" w:history="1">
        <w:r w:rsidRPr="00075A20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https://www.overleaf.com/latex/templates/software-requirements-specification/ryktphvctsxg</w:t>
        </w:r>
      </w:hyperlink>
    </w:p>
    <w:p w14:paraId="7263D178" w14:textId="77777777" w:rsidR="00075A20" w:rsidRPr="00075A20" w:rsidRDefault="00075A20" w:rsidP="00075A2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hyperlink r:id="rId12" w:history="1">
        <w:r w:rsidRPr="00075A20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https://bit.ai/templates/software-requirements-document-template</w:t>
        </w:r>
      </w:hyperlink>
    </w:p>
    <w:p w14:paraId="7A67DEAD" w14:textId="77777777" w:rsidR="00075A20" w:rsidRPr="00075A20" w:rsidRDefault="00075A20" w:rsidP="00075A2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hyperlink r:id="rId13" w:history="1">
        <w:r w:rsidRPr="00075A20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https://nicsi.com/pbd/files/NICSI-PBD-SRS%20Template%20830-1998%20-13082019-V1.0.pdf</w:t>
        </w:r>
      </w:hyperlink>
    </w:p>
    <w:p w14:paraId="7DD69D3D" w14:textId="77777777" w:rsidR="00075A20" w:rsidRPr="00075A20" w:rsidRDefault="0059656F" w:rsidP="00075A2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9656F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4AD9B32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2D5B19E2" w14:textId="77777777" w:rsidR="00075A20" w:rsidRPr="00075A20" w:rsidRDefault="00075A20" w:rsidP="00075A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75A2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Answer from Perplexity: </w:t>
      </w:r>
      <w:hyperlink r:id="rId14" w:history="1">
        <w:r w:rsidRPr="00075A20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pplx.ai/share</w:t>
        </w:r>
      </w:hyperlink>
    </w:p>
    <w:p w14:paraId="65EEAAF3" w14:textId="77777777" w:rsidR="00F82A80" w:rsidRDefault="00F82A80"/>
    <w:sectPr w:rsidR="00F82A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B4445"/>
    <w:multiLevelType w:val="multilevel"/>
    <w:tmpl w:val="9C145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9E0529"/>
    <w:multiLevelType w:val="multilevel"/>
    <w:tmpl w:val="35EE4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2431AD"/>
    <w:multiLevelType w:val="multilevel"/>
    <w:tmpl w:val="F6B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193242"/>
    <w:multiLevelType w:val="multilevel"/>
    <w:tmpl w:val="8C0E9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C3537E"/>
    <w:multiLevelType w:val="multilevel"/>
    <w:tmpl w:val="889E8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CA76C4"/>
    <w:multiLevelType w:val="multilevel"/>
    <w:tmpl w:val="0A780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7C5AEA"/>
    <w:multiLevelType w:val="multilevel"/>
    <w:tmpl w:val="3D02F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A07C7B"/>
    <w:multiLevelType w:val="multilevel"/>
    <w:tmpl w:val="B9687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10D45D6"/>
    <w:multiLevelType w:val="multilevel"/>
    <w:tmpl w:val="C35C3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096FC6"/>
    <w:multiLevelType w:val="multilevel"/>
    <w:tmpl w:val="7BBC4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4E5740"/>
    <w:multiLevelType w:val="multilevel"/>
    <w:tmpl w:val="024C9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3E5984"/>
    <w:multiLevelType w:val="multilevel"/>
    <w:tmpl w:val="CD329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20E5CC3"/>
    <w:multiLevelType w:val="multilevel"/>
    <w:tmpl w:val="00680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1570503">
    <w:abstractNumId w:val="1"/>
  </w:num>
  <w:num w:numId="2" w16cid:durableId="376198495">
    <w:abstractNumId w:val="8"/>
  </w:num>
  <w:num w:numId="3" w16cid:durableId="2114520251">
    <w:abstractNumId w:val="10"/>
  </w:num>
  <w:num w:numId="4" w16cid:durableId="1803032635">
    <w:abstractNumId w:val="4"/>
  </w:num>
  <w:num w:numId="5" w16cid:durableId="1174421750">
    <w:abstractNumId w:val="5"/>
  </w:num>
  <w:num w:numId="6" w16cid:durableId="1274826099">
    <w:abstractNumId w:val="9"/>
  </w:num>
  <w:num w:numId="7" w16cid:durableId="520969283">
    <w:abstractNumId w:val="0"/>
  </w:num>
  <w:num w:numId="8" w16cid:durableId="622661708">
    <w:abstractNumId w:val="6"/>
  </w:num>
  <w:num w:numId="9" w16cid:durableId="1905797525">
    <w:abstractNumId w:val="12"/>
  </w:num>
  <w:num w:numId="10" w16cid:durableId="474227078">
    <w:abstractNumId w:val="11"/>
  </w:num>
  <w:num w:numId="11" w16cid:durableId="438456295">
    <w:abstractNumId w:val="7"/>
  </w:num>
  <w:num w:numId="12" w16cid:durableId="1633288480">
    <w:abstractNumId w:val="2"/>
  </w:num>
  <w:num w:numId="13" w16cid:durableId="6846760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A20"/>
    <w:rsid w:val="00075A20"/>
    <w:rsid w:val="0059656F"/>
    <w:rsid w:val="00692C4F"/>
    <w:rsid w:val="00CB01C5"/>
    <w:rsid w:val="00F82A80"/>
    <w:rsid w:val="00FD4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3C181"/>
  <w15:chartTrackingRefBased/>
  <w15:docId w15:val="{78998137-B6B3-0D47-8ADA-7298241ED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5A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5A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5A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5A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5A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5A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5A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5A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5A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5A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75A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75A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5A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5A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5A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5A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5A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5A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5A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5A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5A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5A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5A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5A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5A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5A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5A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5A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5A20"/>
    <w:rPr>
      <w:b/>
      <w:bCs/>
      <w:smallCaps/>
      <w:color w:val="0F4761" w:themeColor="accent1" w:themeShade="BF"/>
      <w:spacing w:val="5"/>
    </w:rPr>
  </w:style>
  <w:style w:type="paragraph" w:customStyle="1" w:styleId="my-0">
    <w:name w:val="my-0"/>
    <w:basedOn w:val="Normal"/>
    <w:rsid w:val="00075A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075A20"/>
    <w:rPr>
      <w:b/>
      <w:bCs/>
    </w:rPr>
  </w:style>
  <w:style w:type="character" w:customStyle="1" w:styleId="whitespace-nowrap">
    <w:name w:val="whitespace-nowrap"/>
    <w:basedOn w:val="DefaultParagraphFont"/>
    <w:rsid w:val="00075A20"/>
  </w:style>
  <w:style w:type="character" w:styleId="Hyperlink">
    <w:name w:val="Hyperlink"/>
    <w:basedOn w:val="DefaultParagraphFont"/>
    <w:uiPriority w:val="99"/>
    <w:semiHidden/>
    <w:unhideWhenUsed/>
    <w:rsid w:val="00075A20"/>
    <w:rPr>
      <w:color w:val="0000FF"/>
      <w:u w:val="single"/>
    </w:rPr>
  </w:style>
  <w:style w:type="character" w:customStyle="1" w:styleId="hoverbg-super">
    <w:name w:val="hover:bg-super"/>
    <w:basedOn w:val="DefaultParagraphFont"/>
    <w:rsid w:val="00075A20"/>
  </w:style>
  <w:style w:type="character" w:customStyle="1" w:styleId="apple-converted-space">
    <w:name w:val="apple-converted-space"/>
    <w:basedOn w:val="DefaultParagraphFont"/>
    <w:rsid w:val="00075A20"/>
  </w:style>
  <w:style w:type="character" w:styleId="HTMLCode">
    <w:name w:val="HTML Code"/>
    <w:basedOn w:val="DefaultParagraphFont"/>
    <w:uiPriority w:val="99"/>
    <w:semiHidden/>
    <w:unhideWhenUsed/>
    <w:rsid w:val="00075A2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75A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94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rforce.com/blog/alm/how-write-software-requirements-specification-srs-document" TargetMode="External"/><Relationship Id="rId13" Type="http://schemas.openxmlformats.org/officeDocument/2006/relationships/hyperlink" Target="https://nicsi.com/pbd/files/NICSI-PBD-SRS%20Template%20830-1998%20-13082019-V1.0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jam01/SRS-Template" TargetMode="External"/><Relationship Id="rId12" Type="http://schemas.openxmlformats.org/officeDocument/2006/relationships/hyperlink" Target="https://bit.ai/templates/software-requirements-document-templat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spmuranchi.ac.in/pdf/Blog/srs_template-ieee.pdf" TargetMode="External"/><Relationship Id="rId11" Type="http://schemas.openxmlformats.org/officeDocument/2006/relationships/hyperlink" Target="https://www.overleaf.com/latex/templates/software-requirements-specification/ryktphvctsxg" TargetMode="External"/><Relationship Id="rId5" Type="http://schemas.openxmlformats.org/officeDocument/2006/relationships/hyperlink" Target="https://dspmuranchi.ac.in/pdf/Blog/srs_template-ieee.pdf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asana.com/resources/software-requirement-document-templa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xinfm.com/training/M2C3/srs_template.doc" TargetMode="External"/><Relationship Id="rId14" Type="http://schemas.openxmlformats.org/officeDocument/2006/relationships/hyperlink" Target="pplx.ai/sh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929</Words>
  <Characters>5300</Characters>
  <Application>Microsoft Office Word</Application>
  <DocSecurity>0</DocSecurity>
  <Lines>44</Lines>
  <Paragraphs>12</Paragraphs>
  <ScaleCrop>false</ScaleCrop>
  <Company/>
  <LinksUpToDate>false</LinksUpToDate>
  <CharactersWithSpaces>6217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Amod Vardhan</dc:creator>
  <cp:keywords/>
  <dc:description/>
  <cp:lastModifiedBy>Amod Vardhan</cp:lastModifiedBy>
  <cp:revision>1</cp:revision>
  <dcterms:created xsi:type="dcterms:W3CDTF">2025-04-15T05:16:00Z</dcterms:created>
  <dcterms:modified xsi:type="dcterms:W3CDTF">2025-04-15T05:19:00Z</dcterms:modified>
</cp:coreProperties>
</file>