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00"/>
        <w:jc w:val="center"/>
      </w:pPr>
      <w:r>
        <w:rPr>
          <w:b/>
          <w:bCs/>
          <w:color w:val="1F4E78"/>
          <w:sz w:val="36"/>
          <w:szCs w:val="36"/>
        </w:rPr>
        <w:t xml:space="preserve">T&amp;M REVENUE MANAGEMENT SYSTEM</w:t>
      </w:r>
    </w:p>
    <w:p>
      <w:pPr>
        <w:spacing w:after="50"/>
        <w:jc w:val="center"/>
      </w:pPr>
      <w:r>
        <w:rPr>
          <w:sz w:val="24"/>
          <w:szCs w:val="24"/>
        </w:rPr>
        <w:t xml:space="preserve">Software Requirements Specification (SRS) &amp;</w:t>
      </w:r>
    </w:p>
    <w:p>
      <w:pPr>
        <w:spacing w:after="400"/>
        <w:jc w:val="center"/>
      </w:pPr>
      <w:r>
        <w:rPr>
          <w:sz w:val="24"/>
          <w:szCs w:val="24"/>
        </w:rPr>
        <w:t xml:space="preserve">Functional Requirements Specification (FRS)</w:t>
      </w:r>
    </w:p>
    <w:p>
      <w:pPr>
        <w:spacing w:after="600"/>
        <w:jc w:val="center"/>
      </w:pPr>
      <w:r>
        <w:rPr>
          <w:b/>
          <w:bCs/>
          <w:color w:val="2E75B6"/>
          <w:sz w:val="26"/>
          <w:szCs w:val="26"/>
        </w:rPr>
        <w:t xml:space="preserve">Phase 1 - MVP</w:t>
      </w:r>
    </w:p>
    <w:p>
      <w:pPr>
        <w:spacing w:after="40"/>
        <w:jc w:val="center"/>
      </w:pPr>
      <w:r>
        <w:rPr>
          <w:sz w:val="22"/>
          <w:szCs w:val="22"/>
        </w:rPr>
        <w:t xml:space="preserve">Version 1.0</w:t>
      </w:r>
    </w:p>
    <w:p>
      <w:pPr>
        <w:spacing w:after="600"/>
        <w:jc w:val="center"/>
      </w:pPr>
      <w:r>
        <w:rPr>
          <w:sz w:val="22"/>
          <w:szCs w:val="22"/>
        </w:rPr>
        <w:t xml:space="preserve">May 2026</w:t>
      </w:r>
    </w:p>
    <w:r>
      <w:br w:type="page"/>
    </w:r>
    <w:p>
      <w:pPr>
        <w:pStyle w:val="Heading1"/>
        <w:spacing w:after="120" w:before="24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Property</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Document Title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T&amp;M Revenue Management System - SRS/FRS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Draft for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May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Author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Senior Business Analyst / Delivery Manager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Audience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Development Team, Product Managers, Stakeholders</w:t>
            </w:r>
          </w:p>
        </w:tc>
      </w:tr>
    </w:tbl>
    <w:p>
      <w:pPr>
        <w:spacing w:after="200"/>
      </w:pPr>
      <w:r>
        <w:t xml:space="preserve"/>
      </w:r>
    </w:p>
    <w:p>
      <w:pPr>
        <w:pStyle w:val="Heading1"/>
        <w:spacing w:after="120" w:before="240"/>
      </w:pPr>
      <w:r>
        <w:t xml:space="preserve">Executive Summary</w:t>
      </w:r>
    </w:p>
    <w:p>
      <w:pPr>
        <w:spacing w:after="200"/>
      </w:pPr>
      <w:r>
        <w:t xml:space="preserve">The T&amp;M Revenue Management System is an enterprise-grade web application designed to automate Time &amp; Materials (T&amp;M) project revenue tracking, cost management, and leakage analysis. The system provides delivery managers, account managers, and project managers with comprehensive visibility into planned vs. actual revenue at account, project, and individual team member levels.</w:t>
      </w:r>
    </w:p>
    <w:p>
      <w:pPr>
        <w:spacing w:after="200"/>
      </w:pPr>
      <w:r>
        <w:t xml:space="preserve">This document outlines Phase 1 (MVP) functional and non-functional requirements, architectural guidelines, and acceptance criteria for implementation using NextJS, NestJS, PostgreSQL, and Modern UI frameworks.</w:t>
      </w:r>
    </w:p>
    <w:p>
      <w:pPr>
        <w:pStyle w:val="Heading2"/>
        <w:spacing w:after="100" w:before="180"/>
      </w:pPr>
      <w:r>
        <w:t xml:space="preserve">Key Objectives</w:t>
      </w:r>
    </w:p>
    <w:p>
      <w:pPr>
        <w:pStyle w:val="ListParagraph"/>
        <w:numPr>
          <w:ilvl w:val="0"/>
          <w:numId w:val="2"/>
        </w:numPr>
        <w:spacing w:after="80"/>
      </w:pPr>
      <w:r>
        <w:t xml:space="preserve">Automate manual Excel-based revenue tracking workflows</w:t>
      </w:r>
    </w:p>
    <w:p>
      <w:pPr>
        <w:pStyle w:val="ListParagraph"/>
        <w:numPr>
          <w:ilvl w:val="0"/>
          <w:numId w:val="2"/>
        </w:numPr>
        <w:spacing w:after="80"/>
      </w:pPr>
      <w:r>
        <w:t xml:space="preserve">Provide real-time visibility into signed and projected revenue</w:t>
      </w:r>
    </w:p>
    <w:p>
      <w:pPr>
        <w:pStyle w:val="ListParagraph"/>
        <w:numPr>
          <w:ilvl w:val="0"/>
          <w:numId w:val="2"/>
        </w:numPr>
        <w:spacing w:after="80"/>
      </w:pPr>
      <w:r>
        <w:t xml:space="preserve">Calculate and monitor revenue leakage with drill-down capabilities</w:t>
      </w:r>
    </w:p>
    <w:p>
      <w:pPr>
        <w:pStyle w:val="ListParagraph"/>
        <w:numPr>
          <w:ilvl w:val="0"/>
          <w:numId w:val="2"/>
        </w:numPr>
        <w:spacing w:after="80"/>
      </w:pPr>
      <w:r>
        <w:t xml:space="preserve">Enable bulk operations (team assignment, rate management, attendance tracking)</w:t>
      </w:r>
    </w:p>
    <w:p>
      <w:pPr>
        <w:pStyle w:val="ListParagraph"/>
        <w:numPr>
          <w:ilvl w:val="0"/>
          <w:numId w:val="2"/>
        </w:numPr>
        <w:spacing w:after="80"/>
      </w:pPr>
      <w:r>
        <w:t xml:space="preserve">Deliver role-based dashboards for multi-level stakeholders</w:t>
      </w:r>
    </w:p>
    <w:p>
      <w:pPr>
        <w:pStyle w:val="Heading2"/>
        <w:spacing w:after="100" w:before="180"/>
      </w:pPr>
      <w:r>
        <w:t xml:space="preserve">Business Value</w:t>
      </w:r>
    </w:p>
    <w:p>
      <w:pPr>
        <w:pStyle w:val="ListParagraph"/>
        <w:numPr>
          <w:ilvl w:val="0"/>
          <w:numId w:val="2"/>
        </w:numPr>
        <w:spacing w:after="80"/>
      </w:pPr>
      <w:r>
        <w:t xml:space="preserve">Reduce operational overhead in revenue tracking and reconciliation</w:t>
      </w:r>
    </w:p>
    <w:p>
      <w:pPr>
        <w:pStyle w:val="ListParagraph"/>
        <w:numPr>
          <w:ilvl w:val="0"/>
          <w:numId w:val="2"/>
        </w:numPr>
        <w:spacing w:after="80"/>
      </w:pPr>
      <w:r>
        <w:t xml:space="preserve">Enable data-driven decisions on resource allocation and project profitability</w:t>
      </w:r>
    </w:p>
    <w:p>
      <w:pPr>
        <w:pStyle w:val="ListParagraph"/>
        <w:numPr>
          <w:ilvl w:val="0"/>
          <w:numId w:val="2"/>
        </w:numPr>
        <w:spacing w:after="80"/>
      </w:pPr>
      <w:r>
        <w:t xml:space="preserve">Improve accuracy of financial forecasting and run-rate calculations</w:t>
      </w:r>
    </w:p>
    <w:p>
      <w:pPr>
        <w:pStyle w:val="ListParagraph"/>
        <w:numPr>
          <w:ilvl w:val="0"/>
          <w:numId w:val="2"/>
        </w:numPr>
        <w:spacing w:after="80"/>
      </w:pPr>
      <w:r>
        <w:t xml:space="preserve">Automate compliance and audit trails for rate changes and attendance</w:t>
      </w:r>
    </w:p>
    <w:r>
      <w:br w:type="page"/>
    </w:r>
    <w:p>
      <w:pPr>
        <w:pStyle w:val="Heading1"/>
        <w:spacing w:after="120" w:before="240"/>
      </w:pPr>
      <w:r>
        <w:t xml:space="preserve">1. Business Context &amp; Objectives</w:t>
      </w:r>
    </w:p>
    <w:p>
      <w:pPr>
        <w:pStyle w:val="Heading2"/>
        <w:spacing w:after="100" w:before="180"/>
      </w:pPr>
      <w:r>
        <w:t xml:space="preserve">1.1 Problem Statement</w:t>
      </w:r>
    </w:p>
    <w:p>
      <w:pPr>
        <w:spacing w:after="200"/>
      </w:pPr>
      <w:r>
        <w:t xml:space="preserve">Currently, T&amp;M project revenue tracking is managed through manual Excel spreadsheets. This approach is error-prone, lacks audit trails, and provides limited visibility into revenue leakage. When client rates are revised or team members' actual working days differ from planned allocations, the impact on overall account revenue is difficult to quantify.</w:t>
      </w:r>
    </w:p>
    <w:p>
      <w:pPr>
        <w:pStyle w:val="Heading2"/>
        <w:spacing w:after="100" w:before="180"/>
      </w:pPr>
      <w:r>
        <w:t xml:space="preserve">1.2 Proposed Solution</w:t>
      </w:r>
    </w:p>
    <w:p>
      <w:pPr>
        <w:spacing w:after="100"/>
      </w:pPr>
      <w:r>
        <w:t xml:space="preserve">A centralized, web-based revenue management system that:</w:t>
      </w:r>
    </w:p>
    <w:p>
      <w:pPr>
        <w:pStyle w:val="ListParagraph"/>
        <w:numPr>
          <w:ilvl w:val="0"/>
          <w:numId w:val="2"/>
        </w:numPr>
        <w:spacing w:after="80"/>
      </w:pPr>
      <w:r>
        <w:t xml:space="preserve">Digitizes team assignments with rate definitions</w:t>
      </w:r>
    </w:p>
    <w:p>
      <w:pPr>
        <w:pStyle w:val="ListParagraph"/>
        <w:numPr>
          <w:ilvl w:val="0"/>
          <w:numId w:val="2"/>
        </w:numPr>
        <w:spacing w:after="80"/>
      </w:pPr>
      <w:r>
        <w:t xml:space="preserve">Separates Signed (confirmed) and Projected (forecasted) revenue streams</w:t>
      </w:r>
    </w:p>
    <w:p>
      <w:pPr>
        <w:pStyle w:val="ListParagraph"/>
        <w:numPr>
          <w:ilvl w:val="0"/>
          <w:numId w:val="2"/>
        </w:numPr>
        <w:spacing w:after="80"/>
      </w:pPr>
      <w:r>
        <w:t xml:space="preserve">Automates attendance tracking and cost calculations</w:t>
      </w:r>
    </w:p>
    <w:p>
      <w:pPr>
        <w:pStyle w:val="ListParagraph"/>
        <w:numPr>
          <w:ilvl w:val="0"/>
          <w:numId w:val="2"/>
        </w:numPr>
        <w:spacing w:after="80"/>
      </w:pPr>
      <w:r>
        <w:t xml:space="preserve">Calculates revenue leakage with drill-down to individual contributors</w:t>
      </w:r>
    </w:p>
    <w:p>
      <w:pPr>
        <w:pStyle w:val="ListParagraph"/>
        <w:numPr>
          <w:ilvl w:val="0"/>
          <w:numId w:val="2"/>
        </w:numPr>
        <w:spacing w:after="80"/>
      </w:pPr>
      <w:r>
        <w:t xml:space="preserve">Supports rate revisions with forward-looking application</w:t>
      </w:r>
    </w:p>
    <w:p>
      <w:pPr>
        <w:pStyle w:val="ListParagraph"/>
        <w:numPr>
          <w:ilvl w:val="0"/>
          <w:numId w:val="2"/>
        </w:numPr>
        <w:spacing w:after="80"/>
      </w:pPr>
      <w:r>
        <w:t xml:space="preserve">Enables bulk operations via Excel template upload/download</w:t>
      </w:r>
    </w:p>
    <w:p>
      <w:pPr>
        <w:pStyle w:val="Heading2"/>
        <w:spacing w:after="100" w:before="180"/>
      </w:pPr>
      <w:r>
        <w:t xml:space="preserve">1.3 Target Users</w:t>
      </w:r>
    </w:p>
    <w:p>
      <w:pPr>
        <w:pStyle w:val="ListParagraph"/>
        <w:numPr>
          <w:ilvl w:val="0"/>
          <w:numId w:val="2"/>
        </w:numPr>
        <w:spacing w:after="80"/>
      </w:pPr>
      <w:r>
        <w:t xml:space="preserve">Delivery Managers: Full access to account-level dashboards, rate management, revenue tracking</w:t>
      </w:r>
    </w:p>
    <w:p>
      <w:pPr>
        <w:pStyle w:val="ListParagraph"/>
        <w:numPr>
          <w:ilvl w:val="0"/>
          <w:numId w:val="2"/>
        </w:numPr>
        <w:spacing w:after="80"/>
      </w:pPr>
      <w:r>
        <w:t xml:space="preserve">Account Managers: Similar access with focus on account health and profitability</w:t>
      </w:r>
    </w:p>
    <w:p>
      <w:pPr>
        <w:pStyle w:val="ListParagraph"/>
        <w:numPr>
          <w:ilvl w:val="0"/>
          <w:numId w:val="2"/>
        </w:numPr>
        <w:spacing w:after="80"/>
      </w:pPr>
      <w:r>
        <w:t xml:space="preserve">Project Managers: Project-level visibility with attendance submission capabilities</w:t>
      </w:r>
    </w:p>
    <w:p>
      <w:pPr>
        <w:pStyle w:val="ListParagraph"/>
        <w:numPr>
          <w:ilvl w:val="0"/>
          <w:numId w:val="2"/>
        </w:numPr>
        <w:spacing w:after="80"/>
      </w:pPr>
      <w:r>
        <w:t xml:space="preserve">Delivery Head: Executive view of overall account portfolio and leakage trends</w:t>
      </w:r>
    </w:p>
    <w:r>
      <w:br w:type="page"/>
    </w:r>
    <w:p>
      <w:pPr>
        <w:pStyle w:val="Heading1"/>
        <w:spacing w:after="120" w:before="240"/>
      </w:pPr>
      <w:r>
        <w:t xml:space="preserve">2. Key Definitions &amp;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Term</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T&amp;M Project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Time &amp; Materials project where billing is based on actual effort (days) multiplied by pre-defined rates.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Signed Duration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Confirmed period for team member allocation. Revenue is guaranteed.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Projected Duration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Forecasted extension beyond signed period. Subject to client confirmation.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Planned Revenue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Expected revenue = Days Allocated × Rate/Day. Baseline for comparison against actuals.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Actual Cost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Actual cost = Actual Working Days × Rate/Day. Based on attendance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Revenue Leakage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Planned Revenue - Actual Cost. Positive = growth, Negative = loss.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Rate Revision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Client-authorized change in daily rate. Applied forward-looking from effective date.</w:t>
            </w:r>
          </w:p>
        </w:tc>
      </w:tr>
    </w:tbl>
    <w:p>
      <w:pPr>
        <w:spacing w:after="200"/>
      </w:pPr>
      <w:r>
        <w:t xml:space="preserve"/>
      </w:r>
    </w:p>
    <w:r>
      <w:br w:type="page"/>
    </w:r>
    <w:p>
      <w:pPr>
        <w:pStyle w:val="Heading1"/>
        <w:spacing w:after="120" w:before="240"/>
      </w:pPr>
      <w:r>
        <w:t xml:space="preserve">3. Functional Requirements</w:t>
      </w:r>
    </w:p>
    <w:p>
      <w:pPr>
        <w:pStyle w:val="Heading2"/>
        <w:spacing w:after="100" w:before="180"/>
      </w:pPr>
      <w:r>
        <w:t xml:space="preserve">3.1 Authentication &amp; Authorization</w:t>
      </w:r>
    </w:p>
    <w:p>
      <w:pPr>
        <w:pStyle w:val="Heading3"/>
        <w:spacing w:after="80" w:before="120"/>
      </w:pPr>
      <w:r>
        <w:t xml:space="preserve">3.1.1 Authentication</w:t>
      </w:r>
    </w:p>
    <w:p>
      <w:pPr>
        <w:pStyle w:val="ListParagraph"/>
        <w:numPr>
          <w:ilvl w:val="0"/>
          <w:numId w:val="2"/>
        </w:numPr>
        <w:spacing w:after="80"/>
      </w:pPr>
      <w:r>
        <w:t xml:space="preserve">Support email/password login</w:t>
      </w:r>
    </w:p>
    <w:p>
      <w:pPr>
        <w:pStyle w:val="ListParagraph"/>
        <w:numPr>
          <w:ilvl w:val="0"/>
          <w:numId w:val="2"/>
        </w:numPr>
        <w:spacing w:after="80"/>
      </w:pPr>
      <w:r>
        <w:t xml:space="preserve">Enforce password policies (minimum 8 characters, complexity requirements)</w:t>
      </w:r>
    </w:p>
    <w:p>
      <w:pPr>
        <w:pStyle w:val="ListParagraph"/>
        <w:numPr>
          <w:ilvl w:val="0"/>
          <w:numId w:val="2"/>
        </w:numPr>
        <w:spacing w:after="80"/>
      </w:pPr>
      <w:r>
        <w:t xml:space="preserve">Session management with 30-minute inactivity timeout</w:t>
      </w:r>
    </w:p>
    <w:p>
      <w:pPr>
        <w:pStyle w:val="ListParagraph"/>
        <w:numPr>
          <w:ilvl w:val="0"/>
          <w:numId w:val="2"/>
        </w:numPr>
        <w:spacing w:after="80"/>
      </w:pPr>
      <w:r>
        <w:t xml:space="preserve">Audit logging of all login attempts</w:t>
      </w:r>
    </w:p>
    <w:p>
      <w:pPr>
        <w:pStyle w:val="Heading3"/>
        <w:spacing w:after="80" w:before="120"/>
      </w:pPr>
      <w:r>
        <w:t xml:space="preserve">3.1.2 Authorization - Role-Based Access Control (RBAC)</w:t>
      </w:r>
    </w:p>
    <w:p>
      <w:pPr>
        <w:spacing w:after="100"/>
      </w:pPr>
      <w:r>
        <w:t xml:space="preserve">Four distinct roles with specific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Role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Create Project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Add Revenue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Add Attendance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View Dashboard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Delivery Manager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Full Access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Account Manager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Full Access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Project Manager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Project Only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Delivery Head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Read-Only</w:t>
            </w:r>
          </w:p>
        </w:tc>
      </w:tr>
    </w:tbl>
    <w:p>
      <w:pPr>
        <w:spacing w:after="200"/>
      </w:pPr>
      <w:r>
        <w:t xml:space="preserve"/>
      </w:r>
    </w:p>
    <w:p>
      <w:pPr>
        <w:pStyle w:val="Heading2"/>
        <w:spacing w:after="100" w:before="180"/>
      </w:pPr>
      <w:r>
        <w:t xml:space="preserve">3.2 Project Management</w:t>
      </w:r>
    </w:p>
    <w:p>
      <w:pPr>
        <w:pStyle w:val="Heading3"/>
        <w:spacing w:after="80" w:before="120"/>
      </w:pPr>
      <w:r>
        <w:t xml:space="preserve">3.2.1 Create Project</w:t>
      </w:r>
    </w:p>
    <w:p>
      <w:pPr>
        <w:spacing w:after="100"/>
      </w:pPr>
      <w:r>
        <w:t xml:space="preserve">Allow Delivery Managers, Account Managers, and Project Managers to create new projects with the following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Field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Type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Required</w:t>
            </w:r>
          </w:p>
        </w:tc>
        <w:tc>
          <w:tcPr>
            <w:tcW w:type="dxa" w:w="32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Project Name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String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Unique identifier for the project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Client Name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String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Organization for which the project is executed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Account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Dropdown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Yes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Associated account/billing entity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Start 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Optional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Project commencement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End 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Optional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Expected project completion date</w:t>
            </w:r>
          </w:p>
        </w:tc>
      </w:tr>
    </w:tbl>
    <w:p>
      <w:pPr>
        <w:spacing w:after="200"/>
      </w:pPr>
      <w:r>
        <w:t xml:space="preserve"/>
      </w:r>
    </w:p>
    <w:r>
      <w:br w:type="page"/>
    </w:r>
    <w:p>
      <w:pPr>
        <w:pStyle w:val="Heading2"/>
        <w:spacing w:after="100" w:before="180"/>
      </w:pPr>
      <w:r>
        <w:t xml:space="preserve">3.3 Team Assignment &amp; Rate Management</w:t>
      </w:r>
    </w:p>
    <w:p>
      <w:pPr>
        <w:pStyle w:val="Heading3"/>
        <w:spacing w:after="80" w:before="120"/>
      </w:pPr>
      <w:r>
        <w:t xml:space="preserve">3.3.1 Assign Team Members to Project</w:t>
      </w:r>
    </w:p>
    <w:p>
      <w:pPr>
        <w:spacing w:after="100"/>
      </w:pPr>
      <w:r>
        <w:t xml:space="preserve">Teams are created by defining individual assignments with rate, allocation %, and signed/projected periods.</w:t>
      </w:r>
    </w:p>
    <w:p>
      <w:pPr>
        <w:pStyle w:val="ListParagraph"/>
        <w:numPr>
          <w:ilvl w:val="0"/>
          <w:numId w:val="2"/>
        </w:numPr>
        <w:spacing w:after="80"/>
      </w:pPr>
      <w:r>
        <w:t xml:space="preserve">Bulk upload XLSX template for multiple assignments</w:t>
      </w:r>
    </w:p>
    <w:p>
      <w:pPr>
        <w:pStyle w:val="ListParagraph"/>
        <w:numPr>
          <w:ilvl w:val="0"/>
          <w:numId w:val="2"/>
        </w:numPr>
        <w:spacing w:after="80"/>
      </w:pPr>
      <w:r>
        <w:t xml:space="preserve">Validation ensures dates are in order and rates are valid</w:t>
      </w:r>
    </w:p>
    <w:p>
      <w:pPr>
        <w:pStyle w:val="Heading3"/>
        <w:spacing w:after="80" w:before="120"/>
      </w:pPr>
      <w:r>
        <w:t xml:space="preserve">3.3.2 Rate Revisions</w:t>
      </w:r>
    </w:p>
    <w:p>
      <w:pPr>
        <w:spacing w:after="100"/>
      </w:pPr>
      <w:r>
        <w:t xml:space="preserve">When clients revise rates for team members:</w:t>
      </w:r>
    </w:p>
    <w:p>
      <w:pPr>
        <w:pStyle w:val="ListParagraph"/>
        <w:numPr>
          <w:ilvl w:val="0"/>
          <w:numId w:val="2"/>
        </w:numPr>
        <w:spacing w:after="80"/>
      </w:pPr>
      <w:r>
        <w:t xml:space="preserve">Only Account Managers and Delivery Managers can update rates</w:t>
      </w:r>
    </w:p>
    <w:p>
      <w:pPr>
        <w:pStyle w:val="ListParagraph"/>
        <w:numPr>
          <w:ilvl w:val="0"/>
          <w:numId w:val="2"/>
        </w:numPr>
        <w:spacing w:after="80"/>
      </w:pPr>
      <w:r>
        <w:t xml:space="preserve">New rates apply forward-looking from the effective date</w:t>
      </w:r>
    </w:p>
    <w:p>
      <w:pPr>
        <w:pStyle w:val="ListParagraph"/>
        <w:numPr>
          <w:ilvl w:val="0"/>
          <w:numId w:val="2"/>
        </w:numPr>
        <w:spacing w:after="80"/>
      </w:pPr>
      <w:r>
        <w:t xml:space="preserve">Maintain audit trail of all rate changes with timestamps</w:t>
      </w:r>
    </w:p>
    <w:p>
      <w:pPr>
        <w:pStyle w:val="ListParagraph"/>
        <w:numPr>
          <w:ilvl w:val="0"/>
          <w:numId w:val="2"/>
        </w:numPr>
        <w:spacing w:after="80"/>
      </w:pPr>
      <w:r>
        <w:t xml:space="preserve">System automatically recalculates revenue leakage for affected months</w:t>
      </w:r>
    </w:p>
    <w:p>
      <w:pPr>
        <w:pStyle w:val="Heading2"/>
        <w:spacing w:after="100" w:before="180"/>
      </w:pPr>
      <w:r>
        <w:t xml:space="preserve">3.4 Attendance &amp; Cost Tracking</w:t>
      </w:r>
    </w:p>
    <w:p>
      <w:pPr>
        <w:pStyle w:val="Heading3"/>
        <w:spacing w:after="80" w:before="120"/>
      </w:pPr>
      <w:r>
        <w:t xml:space="preserve">3.4.1 Record Attendance</w:t>
      </w:r>
    </w:p>
    <w:p>
      <w:r>
        <w:t xml:space="preserve">Attendance captures actual working days. System calculates Actual Cost = Actual Working Days × Rate</w:t>
      </w:r>
    </w:p>
    <w:p>
      <w:pPr>
        <w:pStyle w:val="ListParagraph"/>
        <w:numPr>
          <w:ilvl w:val="0"/>
          <w:numId w:val="2"/>
        </w:numPr>
        <w:spacing w:after="80"/>
      </w:pPr>
      <w:r>
        <w:t xml:space="preserve">Bulk upload XLSX template for multiple team members</w:t>
      </w:r>
    </w:p>
    <w:p>
      <w:pPr>
        <w:pStyle w:val="ListParagraph"/>
        <w:numPr>
          <w:ilvl w:val="0"/>
          <w:numId w:val="2"/>
        </w:numPr>
        <w:spacing w:after="80"/>
      </w:pPr>
      <w:r>
        <w:t xml:space="preserve">Validation ensures actual days do not exceed expected days</w:t>
      </w:r>
    </w:p>
    <w:p>
      <w:pPr>
        <w:pStyle w:val="Heading2"/>
        <w:spacing w:after="100" w:before="180"/>
      </w:pPr>
      <w:r>
        <w:t xml:space="preserve">3.5 Projected Revenue Management</w:t>
      </w:r>
    </w:p>
    <w:p>
      <w:pPr>
        <w:pStyle w:val="Heading3"/>
        <w:spacing w:after="80" w:before="120"/>
      </w:pPr>
      <w:r>
        <w:t xml:space="preserve">3.5.1 Create Projections</w:t>
      </w:r>
    </w:p>
    <w:p>
      <w:r>
        <w:t xml:space="preserve">Account Managers and Delivery Managers can create projected revenue for extensions. Projections are managed separately from signed allocations.</w:t>
      </w:r>
    </w:p>
    <w:p>
      <w:pPr>
        <w:pStyle w:val="ListParagraph"/>
        <w:numPr>
          <w:ilvl w:val="0"/>
          <w:numId w:val="2"/>
        </w:numPr>
        <w:spacing w:after="80"/>
      </w:pPr>
      <w:r>
        <w:t xml:space="preserve">Bulk upload XLSX template for multiple projections</w:t>
      </w:r>
    </w:p>
    <w:p>
      <w:pPr>
        <w:pStyle w:val="ListParagraph"/>
        <w:numPr>
          <w:ilvl w:val="0"/>
          <w:numId w:val="2"/>
        </w:numPr>
        <w:spacing w:after="80"/>
      </w:pPr>
      <w:r>
        <w:t xml:space="preserve">Validation ensures projection period does not overlap with signed period</w:t>
      </w:r>
    </w:p>
    <w:p>
      <w:pPr>
        <w:pStyle w:val="Heading3"/>
        <w:spacing w:after="80" w:before="120"/>
      </w:pPr>
      <w:r>
        <w:t xml:space="preserve">3.5.2 Convert Projection to Signed</w:t>
      </w:r>
    </w:p>
    <w:p>
      <w:pPr>
        <w:spacing w:after="100"/>
      </w:pPr>
      <w:r>
        <w:t xml:space="preserve">When client sends official extension approval, projection converts to signed.</w:t>
      </w:r>
    </w:p>
    <w:p>
      <w:pPr>
        <w:pStyle w:val="ListParagraph"/>
        <w:numPr>
          <w:ilvl w:val="0"/>
          <w:numId w:val="2"/>
        </w:numPr>
        <w:spacing w:after="80"/>
      </w:pPr>
      <w:r>
        <w:t xml:space="preserve">Conversion updates Signed End Date and removes Projection record</w:t>
      </w:r>
    </w:p>
    <w:p>
      <w:pPr>
        <w:pStyle w:val="ListParagraph"/>
        <w:numPr>
          <w:ilvl w:val="0"/>
          <w:numId w:val="2"/>
        </w:numPr>
        <w:spacing w:after="80"/>
      </w:pPr>
      <w:r>
        <w:t xml:space="preserve">Audit trail logs conversion with timestamp and authorizer information</w:t>
      </w:r>
    </w:p>
    <w:r>
      <w:br w:type="page"/>
    </w:r>
    <w:p>
      <w:pPr>
        <w:pStyle w:val="Heading2"/>
        <w:spacing w:after="100" w:before="180"/>
      </w:pPr>
      <w:r>
        <w:t xml:space="preserve">3.6 Dashboard &amp; Reporting</w:t>
      </w:r>
    </w:p>
    <w:p>
      <w:pPr>
        <w:pStyle w:val="Heading3"/>
        <w:spacing w:after="80" w:before="120"/>
      </w:pPr>
      <w:r>
        <w:t xml:space="preserve">3.6.1 Team Member Revenue Grid</w:t>
      </w:r>
    </w:p>
    <w:p>
      <w:pPr>
        <w:spacing w:after="100"/>
      </w:pPr>
      <w:r>
        <w:t xml:space="preserve">Primary dashboard showing month-on-month revenue metrics:</w:t>
      </w:r>
    </w:p>
    <w:p>
      <w:pPr>
        <w:pStyle w:val="ListParagraph"/>
        <w:numPr>
          <w:ilvl w:val="0"/>
          <w:numId w:val="2"/>
        </w:numPr>
        <w:spacing w:after="80"/>
      </w:pPr>
      <w:r>
        <w:t xml:space="preserve">Rows: Team Members</w:t>
      </w:r>
    </w:p>
    <w:p>
      <w:pPr>
        <w:pStyle w:val="ListParagraph"/>
        <w:numPr>
          <w:ilvl w:val="0"/>
          <w:numId w:val="2"/>
        </w:numPr>
        <w:spacing w:after="80"/>
      </w:pPr>
      <w:r>
        <w:t xml:space="preserve">Columns: Months (Apr'26, May'26, Jun'26, etc.)</w:t>
      </w:r>
    </w:p>
    <w:p>
      <w:pPr>
        <w:pStyle w:val="ListParagraph"/>
        <w:numPr>
          <w:ilvl w:val="0"/>
          <w:numId w:val="2"/>
        </w:numPr>
        <w:spacing w:after="80"/>
      </w:pPr>
      <w:r>
        <w:t xml:space="preserve">Cell Values: Cost (displayed prominently), Signed Revenue, Projected Revenue, Total Revenue, Leakage</w:t>
      </w:r>
    </w:p>
    <w:p>
      <w:pPr>
        <w:pStyle w:val="ListParagraph"/>
        <w:numPr>
          <w:ilvl w:val="0"/>
          <w:numId w:val="2"/>
        </w:numPr>
        <w:spacing w:after="80"/>
      </w:pPr>
      <w:r>
        <w:t xml:space="preserve">Growth (+%) shown in green, Loss (-%) shown in red</w:t>
      </w:r>
    </w:p>
    <w:p>
      <w:pPr>
        <w:pStyle w:val="ListParagraph"/>
        <w:numPr>
          <w:ilvl w:val="0"/>
          <w:numId w:val="2"/>
        </w:numPr>
        <w:spacing w:after="80"/>
      </w:pPr>
      <w:r>
        <w:t xml:space="preserve">Signed periods shown with solid colors; Projected shown with hatching</w:t>
      </w:r>
    </w:p>
    <w:p>
      <w:pPr>
        <w:pStyle w:val="Heading3"/>
        <w:spacing w:after="80" w:before="120"/>
      </w:pPr>
      <w:r>
        <w:t xml:space="preserve">3.6.2 Leakage Analysis</w:t>
      </w:r>
    </w:p>
    <w:p>
      <w:pPr>
        <w:spacing w:after="100"/>
      </w:pPr>
      <w:r>
        <w:t xml:space="preserve">Leakage calculated and visualized:</w:t>
      </w:r>
    </w:p>
    <w:p>
      <w:pPr>
        <w:pStyle w:val="ListParagraph"/>
        <w:numPr>
          <w:ilvl w:val="0"/>
          <w:numId w:val="2"/>
        </w:numPr>
        <w:spacing w:after="80"/>
      </w:pPr>
      <w:r>
        <w:t xml:space="preserve">Signed Leakage = Planned Signed Revenue - Actual Cost (during Signed period)</w:t>
      </w:r>
    </w:p>
    <w:p>
      <w:pPr>
        <w:pStyle w:val="ListParagraph"/>
        <w:numPr>
          <w:ilvl w:val="0"/>
          <w:numId w:val="2"/>
        </w:numPr>
        <w:spacing w:after="80"/>
      </w:pPr>
      <w:r>
        <w:t xml:space="preserve">Projected Leakage = Planned Projected Revenue - Actual Cost (during Projected period)</w:t>
      </w:r>
    </w:p>
    <w:p>
      <w:pPr>
        <w:pStyle w:val="ListParagraph"/>
        <w:numPr>
          <w:ilvl w:val="0"/>
          <w:numId w:val="2"/>
        </w:numPr>
        <w:spacing w:after="80"/>
      </w:pPr>
      <w:r>
        <w:t xml:space="preserve">Total Leakage = Signed + Projected</w:t>
      </w:r>
    </w:p>
    <w:p>
      <w:pPr>
        <w:pStyle w:val="ListParagraph"/>
        <w:numPr>
          <w:ilvl w:val="0"/>
          <w:numId w:val="2"/>
        </w:numPr>
        <w:spacing w:after="80"/>
      </w:pPr>
      <w:r>
        <w:t xml:space="preserve">System supports viewing leakage separately or aggregated</w:t>
      </w:r>
    </w:p>
    <w:p>
      <w:pPr>
        <w:pStyle w:val="ListParagraph"/>
        <w:numPr>
          <w:ilvl w:val="0"/>
          <w:numId w:val="2"/>
        </w:numPr>
        <w:spacing w:after="80"/>
      </w:pPr>
      <w:r>
        <w:t xml:space="preserve">Drill-down shows detailed breakdown and reasons for leakage</w:t>
      </w:r>
    </w:p>
    <w:p>
      <w:pPr>
        <w:pStyle w:val="Heading3"/>
        <w:spacing w:after="80" w:before="120"/>
      </w:pPr>
      <w:r>
        <w:t xml:space="preserve">3.6.3 Alerts &amp; Notifications</w:t>
      </w:r>
    </w:p>
    <w:p>
      <w:pPr>
        <w:spacing w:after="100"/>
      </w:pPr>
      <w:r>
        <w:t xml:space="preserve">Dashboard alerts notify users of key events:</w:t>
      </w:r>
    </w:p>
    <w:p>
      <w:pPr>
        <w:pStyle w:val="ListParagraph"/>
        <w:numPr>
          <w:ilvl w:val="0"/>
          <w:numId w:val="2"/>
        </w:numPr>
        <w:spacing w:after="80"/>
      </w:pPr>
      <w:r>
        <w:t xml:space="preserve">Projected period ending within 60 days</w:t>
      </w:r>
    </w:p>
    <w:p>
      <w:pPr>
        <w:pStyle w:val="ListParagraph"/>
        <w:numPr>
          <w:ilvl w:val="0"/>
          <w:numId w:val="2"/>
        </w:numPr>
        <w:spacing w:after="80"/>
      </w:pPr>
      <w:r>
        <w:t xml:space="preserve">Revenue leakage exceeding threshold (e.g., &gt; 10% of planned)</w:t>
      </w:r>
    </w:p>
    <w:p>
      <w:pPr>
        <w:pStyle w:val="ListParagraph"/>
        <w:numPr>
          <w:ilvl w:val="0"/>
          <w:numId w:val="2"/>
        </w:numPr>
        <w:spacing w:after="80"/>
      </w:pPr>
      <w:r>
        <w:t xml:space="preserve">Rate revision impacts calculated and flagged</w:t>
      </w:r>
    </w:p>
    <w:p>
      <w:pPr>
        <w:pStyle w:val="Heading3"/>
        <w:spacing w:after="80" w:before="120"/>
      </w:pPr>
      <w:r>
        <w:t xml:space="preserve">3.6.4 Report Export</w:t>
      </w:r>
    </w:p>
    <w:p>
      <w:pPr>
        <w:spacing w:after="100"/>
      </w:pPr>
      <w:r>
        <w:t xml:space="preserve">Export dashboard data as executive-level reports:</w:t>
      </w:r>
    </w:p>
    <w:p>
      <w:pPr>
        <w:pStyle w:val="ListParagraph"/>
        <w:numPr>
          <w:ilvl w:val="0"/>
          <w:numId w:val="2"/>
        </w:numPr>
        <w:spacing w:after="80"/>
      </w:pPr>
      <w:r>
        <w:t xml:space="preserve">Export to Excel/PDF with multiple views (Account, Project, Team Member)</w:t>
      </w:r>
    </w:p>
    <w:p>
      <w:pPr>
        <w:pStyle w:val="ListParagraph"/>
        <w:numPr>
          <w:ilvl w:val="0"/>
          <w:numId w:val="2"/>
        </w:numPr>
        <w:spacing w:after="80"/>
      </w:pPr>
      <w:r>
        <w:t xml:space="preserve">Includes charts, leakage analysis, and run-rate forecasts</w:t>
      </w:r>
    </w:p>
    <w:p>
      <w:pPr>
        <w:pStyle w:val="ListParagraph"/>
        <w:numPr>
          <w:ilvl w:val="0"/>
          <w:numId w:val="2"/>
        </w:numPr>
        <w:spacing w:after="80"/>
      </w:pPr>
      <w:r>
        <w:t xml:space="preserve">Executive Summary page highlighting key metrics and trends</w:t>
      </w:r>
    </w:p>
    <w:r>
      <w:br w:type="page"/>
    </w:r>
    <w:p>
      <w:pPr>
        <w:pStyle w:val="Heading1"/>
        <w:spacing w:after="120" w:before="240"/>
      </w:pPr>
      <w:r>
        <w:t xml:space="preserve">4. Data Models &amp; Entity Relationships</w:t>
      </w:r>
    </w:p>
    <w:p>
      <w:r>
        <w:t xml:space="preserve">Core Entities: Project, Team Assignment, Rate Revision, Attendance, Projection</w:t>
      </w:r>
    </w:p>
    <w:p>
      <w:r>
        <w:t xml:space="preserve">Each entity maintains complete audit trails with creation/update timestamps and authorizer information.</w:t>
      </w:r>
    </w:p>
    <w:r>
      <w:br w:type="page"/>
    </w:r>
    <w:p>
      <w:pPr>
        <w:pStyle w:val="Heading1"/>
        <w:spacing w:after="120" w:before="240"/>
      </w:pPr>
      <w:r>
        <w:t xml:space="preserve">5. Business Rules &amp; Calculation Matrix</w:t>
      </w:r>
    </w:p>
    <w:p>
      <w:pPr>
        <w:pStyle w:val="Heading2"/>
        <w:spacing w:after="100" w:before="180"/>
      </w:pPr>
      <w:r>
        <w:t xml:space="preserve">5.1 Expected Days Calculation</w:t>
      </w:r>
    </w:p>
    <w:p>
      <w:r>
        <w:t xml:space="preserve">Expected Days = (Working Days per Month) × (Allocation %) × (allocation duration in months)</w:t>
      </w:r>
    </w:p>
    <w:p>
      <w:pPr>
        <w:pStyle w:val="ListParagraph"/>
        <w:numPr>
          <w:ilvl w:val="0"/>
          <w:numId w:val="2"/>
        </w:numPr>
        <w:spacing w:after="80"/>
      </w:pPr>
      <w:r>
        <w:t xml:space="preserve">Pro-ration: If allocation starts/ends mid-month, days are proportionally adjusted</w:t>
      </w:r>
    </w:p>
    <w:p>
      <w:pPr>
        <w:pStyle w:val="ListParagraph"/>
        <w:numPr>
          <w:ilvl w:val="0"/>
          <w:numId w:val="2"/>
        </w:numPr>
        <w:spacing w:after="80"/>
      </w:pPr>
      <w:r>
        <w:t xml:space="preserve">Default: 20 working days/month, configurable at Delivery Manager/Account Manager level</w:t>
      </w:r>
    </w:p>
    <w:p>
      <w:pPr>
        <w:pStyle w:val="Heading2"/>
        <w:spacing w:after="100" w:before="180"/>
      </w:pPr>
      <w:r>
        <w:t xml:space="preserve">5.2 Revenue Calculation</w:t>
      </w:r>
    </w:p>
    <w:p>
      <w:pPr>
        <w:pStyle w:val="ListParagraph"/>
        <w:numPr>
          <w:ilvl w:val="0"/>
          <w:numId w:val="2"/>
        </w:numPr>
        <w:spacing w:after="80"/>
      </w:pPr>
      <w:r>
        <w:t xml:space="preserve">Signed Revenue = Expected Days in Signed Period × Daily Rate</w:t>
      </w:r>
    </w:p>
    <w:p>
      <w:pPr>
        <w:pStyle w:val="ListParagraph"/>
        <w:numPr>
          <w:ilvl w:val="0"/>
          <w:numId w:val="2"/>
        </w:numPr>
        <w:spacing w:after="80"/>
      </w:pPr>
      <w:r>
        <w:t xml:space="preserve">Projected Revenue = Expected Days in Projected Period × Projection Rate</w:t>
      </w:r>
    </w:p>
    <w:p>
      <w:pPr>
        <w:pStyle w:val="ListParagraph"/>
        <w:numPr>
          <w:ilvl w:val="0"/>
          <w:numId w:val="2"/>
        </w:numPr>
        <w:spacing w:after="80"/>
      </w:pPr>
      <w:r>
        <w:t xml:space="preserve">Total Revenue = Signed Revenue + Projected Revenue</w:t>
      </w:r>
    </w:p>
    <w:p>
      <w:pPr>
        <w:pStyle w:val="Heading2"/>
        <w:spacing w:after="100" w:before="180"/>
      </w:pPr>
      <w:r>
        <w:t xml:space="preserve">5.3 Cost &amp; Leakage</w:t>
      </w:r>
    </w:p>
    <w:p>
      <w:pPr>
        <w:pStyle w:val="ListParagraph"/>
        <w:numPr>
          <w:ilvl w:val="0"/>
          <w:numId w:val="2"/>
        </w:numPr>
        <w:spacing w:after="80"/>
      </w:pPr>
      <w:r>
        <w:t xml:space="preserve">Actual Cost = Actual Working Days × Rate Applied</w:t>
      </w:r>
    </w:p>
    <w:p>
      <w:pPr>
        <w:pStyle w:val="ListParagraph"/>
        <w:numPr>
          <w:ilvl w:val="0"/>
          <w:numId w:val="2"/>
        </w:numPr>
        <w:spacing w:after="80"/>
      </w:pPr>
      <w:r>
        <w:t xml:space="preserve">Leakage = Planned Revenue - Actual Cost (calculated separately for Signed &amp; Projected)</w:t>
      </w:r>
    </w:p>
    <w:p>
      <w:pPr>
        <w:pStyle w:val="ListParagraph"/>
        <w:numPr>
          <w:ilvl w:val="0"/>
          <w:numId w:val="2"/>
        </w:numPr>
        <w:spacing w:after="80"/>
      </w:pPr>
      <w:r>
        <w:t xml:space="preserve">Positive Leakage: Revenue growth; Negative Leakage: Revenue loss</w:t>
      </w:r>
    </w:p>
    <w:p>
      <w:pPr>
        <w:pStyle w:val="Heading2"/>
        <w:spacing w:after="100" w:before="180"/>
      </w:pPr>
      <w:r>
        <w:t xml:space="preserve">5.4 Rate Revision Rules</w:t>
      </w:r>
    </w:p>
    <w:p>
      <w:pPr>
        <w:pStyle w:val="ListParagraph"/>
        <w:numPr>
          <w:ilvl w:val="0"/>
          <w:numId w:val="2"/>
        </w:numPr>
        <w:spacing w:after="80"/>
      </w:pPr>
      <w:r>
        <w:t xml:space="preserve">New rate applies forward-looking from effective date</w:t>
      </w:r>
    </w:p>
    <w:p>
      <w:pPr>
        <w:pStyle w:val="ListParagraph"/>
        <w:numPr>
          <w:ilvl w:val="0"/>
          <w:numId w:val="2"/>
        </w:numPr>
        <w:spacing w:after="80"/>
      </w:pPr>
      <w:r>
        <w:t xml:space="preserve">Previous months remain unchanged</w:t>
      </w:r>
    </w:p>
    <w:p>
      <w:pPr>
        <w:pStyle w:val="ListParagraph"/>
        <w:numPr>
          <w:ilvl w:val="0"/>
          <w:numId w:val="2"/>
        </w:numPr>
        <w:spacing w:after="80"/>
      </w:pPr>
      <w:r>
        <w:t xml:space="preserve">Months after effective date use new rate for calculations</w:t>
      </w:r>
    </w:p>
    <w:p>
      <w:pPr>
        <w:pStyle w:val="Heading2"/>
        <w:spacing w:after="100" w:before="180"/>
      </w:pPr>
      <w:r>
        <w:t xml:space="preserve">5.5 Multi-Project Allocation</w:t>
      </w:r>
    </w:p>
    <w:p>
      <w:pPr>
        <w:pStyle w:val="ListParagraph"/>
        <w:numPr>
          <w:ilvl w:val="0"/>
          <w:numId w:val="2"/>
        </w:numPr>
        <w:spacing w:after="80"/>
      </w:pPr>
      <w:r>
        <w:t xml:space="preserve">Each assignment maintains its own rate and signed/projected dates</w:t>
      </w:r>
    </w:p>
    <w:p>
      <w:pPr>
        <w:pStyle w:val="ListParagraph"/>
        <w:numPr>
          <w:ilvl w:val="0"/>
          <w:numId w:val="2"/>
        </w:numPr>
        <w:spacing w:after="80"/>
      </w:pPr>
      <w:r>
        <w:t xml:space="preserve">Revenue, cost, and leakage calculated separately per project</w:t>
      </w:r>
    </w:p>
    <w:r>
      <w:br w:type="page"/>
    </w:r>
    <w:p>
      <w:pPr>
        <w:pStyle w:val="Heading1"/>
        <w:spacing w:after="120" w:before="240"/>
      </w:pPr>
      <w:r>
        <w:t xml:space="preserve">6. Validation Rules &amp; Error Handling</w:t>
      </w:r>
    </w:p>
    <w:p>
      <w:pPr>
        <w:pStyle w:val="ListParagraph"/>
        <w:numPr>
          <w:ilvl w:val="0"/>
          <w:numId w:val="2"/>
        </w:numPr>
        <w:spacing w:after="80"/>
      </w:pPr>
      <w:r>
        <w:t xml:space="preserve">Team Member Name: Required; display error if blank</w:t>
      </w:r>
    </w:p>
    <w:p>
      <w:pPr>
        <w:pStyle w:val="ListParagraph"/>
        <w:numPr>
          <w:ilvl w:val="0"/>
          <w:numId w:val="2"/>
        </w:numPr>
        <w:spacing w:after="80"/>
      </w:pPr>
      <w:r>
        <w:t xml:space="preserve">Daily Rate: Required; error if rate ≤ 0</w:t>
      </w:r>
    </w:p>
    <w:p>
      <w:pPr>
        <w:pStyle w:val="ListParagraph"/>
        <w:numPr>
          <w:ilvl w:val="0"/>
          <w:numId w:val="2"/>
        </w:numPr>
        <w:spacing w:after="80"/>
      </w:pPr>
      <w:r>
        <w:t xml:space="preserve">Allocation % (0-100): Required; error if outside range</w:t>
      </w:r>
    </w:p>
    <w:p>
      <w:pPr>
        <w:pStyle w:val="ListParagraph"/>
        <w:numPr>
          <w:ilvl w:val="0"/>
          <w:numId w:val="2"/>
        </w:numPr>
        <w:spacing w:after="80"/>
      </w:pPr>
      <w:r>
        <w:t xml:space="preserve">Start Date ≤ End Date: Required validation</w:t>
      </w:r>
    </w:p>
    <w:p>
      <w:pPr>
        <w:pStyle w:val="ListParagraph"/>
        <w:numPr>
          <w:ilvl w:val="0"/>
          <w:numId w:val="2"/>
        </w:numPr>
        <w:spacing w:after="80"/>
      </w:pPr>
      <w:r>
        <w:t xml:space="preserve">Actual Days ≤ Expected Days: Warn if actual &gt; expected</w:t>
      </w:r>
    </w:p>
    <w:p>
      <w:pPr>
        <w:pStyle w:val="ListParagraph"/>
        <w:numPr>
          <w:ilvl w:val="0"/>
          <w:numId w:val="2"/>
        </w:numPr>
        <w:spacing w:after="80"/>
      </w:pPr>
      <w:r>
        <w:t xml:space="preserve">Projection Start &gt; Signed End: Error if projection starts before signed ends</w:t>
      </w:r>
    </w:p>
    <w:p>
      <w:pPr>
        <w:pStyle w:val="ListParagraph"/>
        <w:numPr>
          <w:ilvl w:val="0"/>
          <w:numId w:val="2"/>
        </w:numPr>
        <w:spacing w:after="80"/>
      </w:pPr>
      <w:r>
        <w:t xml:space="preserve">No Overlap: Error if projected period overlaps with signed period</w:t>
      </w:r>
    </w:p>
    <w:r>
      <w:br w:type="page"/>
    </w:r>
    <w:p>
      <w:pPr>
        <w:pStyle w:val="Heading1"/>
        <w:spacing w:after="120" w:before="240"/>
      </w:pPr>
      <w:r>
        <w:t xml:space="preserve">7. API Endpoints Summary</w:t>
      </w:r>
    </w:p>
    <w:p>
      <w:pPr>
        <w:pStyle w:val="Heading2"/>
        <w:spacing w:after="100" w:before="180"/>
      </w:pPr>
      <w:r>
        <w:t xml:space="preserve">7.1 Authentication</w:t>
      </w:r>
    </w:p>
    <w:p>
      <w:pPr>
        <w:pStyle w:val="ListParagraph"/>
        <w:numPr>
          <w:ilvl w:val="0"/>
          <w:numId w:val="2"/>
        </w:numPr>
        <w:spacing w:after="80"/>
      </w:pPr>
      <w:r>
        <w:t xml:space="preserve">POST /api/auth/login - Email/password login</w:t>
      </w:r>
    </w:p>
    <w:p>
      <w:pPr>
        <w:pStyle w:val="ListParagraph"/>
        <w:numPr>
          <w:ilvl w:val="0"/>
          <w:numId w:val="2"/>
        </w:numPr>
        <w:spacing w:after="80"/>
      </w:pPr>
      <w:r>
        <w:t xml:space="preserve">POST /api/auth/logout - Invalidate session</w:t>
      </w:r>
    </w:p>
    <w:p>
      <w:pPr>
        <w:pStyle w:val="Heading2"/>
        <w:spacing w:after="100" w:before="180"/>
      </w:pPr>
      <w:r>
        <w:t xml:space="preserve">7.2 Projects</w:t>
      </w:r>
    </w:p>
    <w:p>
      <w:pPr>
        <w:pStyle w:val="ListParagraph"/>
        <w:numPr>
          <w:ilvl w:val="0"/>
          <w:numId w:val="2"/>
        </w:numPr>
        <w:spacing w:after="80"/>
      </w:pPr>
      <w:r>
        <w:t xml:space="preserve">POST /api/projects - Create project</w:t>
      </w:r>
    </w:p>
    <w:p>
      <w:pPr>
        <w:pStyle w:val="ListParagraph"/>
        <w:numPr>
          <w:ilvl w:val="0"/>
          <w:numId w:val="2"/>
        </w:numPr>
        <w:spacing w:after="80"/>
      </w:pPr>
      <w:r>
        <w:t xml:space="preserve">GET /api/projects - List projects</w:t>
      </w:r>
    </w:p>
    <w:p>
      <w:pPr>
        <w:pStyle w:val="ListParagraph"/>
        <w:numPr>
          <w:ilvl w:val="0"/>
          <w:numId w:val="2"/>
        </w:numPr>
        <w:spacing w:after="80"/>
      </w:pPr>
      <w:r>
        <w:t xml:space="preserve">GET /api/projects/:projectId - Get project details</w:t>
      </w:r>
    </w:p>
    <w:p>
      <w:pPr>
        <w:pStyle w:val="ListParagraph"/>
        <w:numPr>
          <w:ilvl w:val="0"/>
          <w:numId w:val="2"/>
        </w:numPr>
        <w:spacing w:after="80"/>
      </w:pPr>
      <w:r>
        <w:t xml:space="preserve">PUT /api/projects/:projectId - Update project</w:t>
      </w:r>
    </w:p>
    <w:p>
      <w:pPr>
        <w:pStyle w:val="Heading2"/>
        <w:spacing w:after="100" w:before="180"/>
      </w:pPr>
      <w:r>
        <w:t xml:space="preserve">7.3 Team Assignments</w:t>
      </w:r>
    </w:p>
    <w:p>
      <w:pPr>
        <w:pStyle w:val="ListParagraph"/>
        <w:numPr>
          <w:ilvl w:val="0"/>
          <w:numId w:val="2"/>
        </w:numPr>
        <w:spacing w:after="80"/>
      </w:pPr>
      <w:r>
        <w:t xml:space="preserve">POST /api/projects/:projectId/assignments - Add team member</w:t>
      </w:r>
    </w:p>
    <w:p>
      <w:pPr>
        <w:pStyle w:val="ListParagraph"/>
        <w:numPr>
          <w:ilvl w:val="0"/>
          <w:numId w:val="2"/>
        </w:numPr>
        <w:spacing w:after="80"/>
      </w:pPr>
      <w:r>
        <w:t xml:space="preserve">POST /api/projects/:projectId/assignments/bulk-upload - Bulk upload XLSX</w:t>
      </w:r>
    </w:p>
    <w:p>
      <w:pPr>
        <w:pStyle w:val="ListParagraph"/>
        <w:numPr>
          <w:ilvl w:val="0"/>
          <w:numId w:val="2"/>
        </w:numPr>
        <w:spacing w:after="80"/>
      </w:pPr>
      <w:r>
        <w:t xml:space="preserve">GET /api/projects/:projectId/assignments - List assignments</w:t>
      </w:r>
    </w:p>
    <w:p>
      <w:pPr>
        <w:pStyle w:val="ListParagraph"/>
        <w:numPr>
          <w:ilvl w:val="0"/>
          <w:numId w:val="2"/>
        </w:numPr>
        <w:spacing w:after="80"/>
      </w:pPr>
      <w:r>
        <w:t xml:space="preserve">PUT /api/assignments/:assignmentId - Update assignment</w:t>
      </w:r>
    </w:p>
    <w:p>
      <w:pPr>
        <w:pStyle w:val="Heading2"/>
        <w:spacing w:after="100" w:before="180"/>
      </w:pPr>
      <w:r>
        <w:t xml:space="preserve">7.4 Attendance</w:t>
      </w:r>
    </w:p>
    <w:p>
      <w:pPr>
        <w:pStyle w:val="ListParagraph"/>
        <w:numPr>
          <w:ilvl w:val="0"/>
          <w:numId w:val="2"/>
        </w:numPr>
        <w:spacing w:after="80"/>
      </w:pPr>
      <w:r>
        <w:t xml:space="preserve">POST /api/projects/:projectId/attendance - Record attendance</w:t>
      </w:r>
    </w:p>
    <w:p>
      <w:pPr>
        <w:pStyle w:val="ListParagraph"/>
        <w:numPr>
          <w:ilvl w:val="0"/>
          <w:numId w:val="2"/>
        </w:numPr>
        <w:spacing w:after="80"/>
      </w:pPr>
      <w:r>
        <w:t xml:space="preserve">POST /api/projects/:projectId/attendance/bulk-upload - Bulk upload XLSX</w:t>
      </w:r>
    </w:p>
    <w:p>
      <w:pPr>
        <w:pStyle w:val="ListParagraph"/>
        <w:numPr>
          <w:ilvl w:val="0"/>
          <w:numId w:val="2"/>
        </w:numPr>
        <w:spacing w:after="80"/>
      </w:pPr>
      <w:r>
        <w:t xml:space="preserve">GET /api/projects/:projectId/attendance - List attendance records</w:t>
      </w:r>
    </w:p>
    <w:p>
      <w:pPr>
        <w:pStyle w:val="Heading2"/>
        <w:spacing w:after="100" w:before="180"/>
      </w:pPr>
      <w:r>
        <w:t xml:space="preserve">7.5 Rate Management</w:t>
      </w:r>
    </w:p>
    <w:p>
      <w:pPr>
        <w:pStyle w:val="ListParagraph"/>
        <w:numPr>
          <w:ilvl w:val="0"/>
          <w:numId w:val="2"/>
        </w:numPr>
        <w:spacing w:after="80"/>
      </w:pPr>
      <w:r>
        <w:t xml:space="preserve">POST /api/assignments/:assignmentId/rate-revisions - Create rate revision</w:t>
      </w:r>
    </w:p>
    <w:p>
      <w:pPr>
        <w:pStyle w:val="ListParagraph"/>
        <w:numPr>
          <w:ilvl w:val="0"/>
          <w:numId w:val="2"/>
        </w:numPr>
        <w:spacing w:after="80"/>
      </w:pPr>
      <w:r>
        <w:t xml:space="preserve">GET /api/assignments/:assignmentId/rate-revisions - Get rate history</w:t>
      </w:r>
    </w:p>
    <w:p>
      <w:pPr>
        <w:pStyle w:val="Heading2"/>
        <w:spacing w:after="100" w:before="180"/>
      </w:pPr>
      <w:r>
        <w:t xml:space="preserve">7.6 Projections</w:t>
      </w:r>
    </w:p>
    <w:p>
      <w:pPr>
        <w:pStyle w:val="ListParagraph"/>
        <w:numPr>
          <w:ilvl w:val="0"/>
          <w:numId w:val="2"/>
        </w:numPr>
        <w:spacing w:after="80"/>
      </w:pPr>
      <w:r>
        <w:t xml:space="preserve">POST /api/assignments/:assignmentId/projections - Create projection</w:t>
      </w:r>
    </w:p>
    <w:p>
      <w:pPr>
        <w:pStyle w:val="ListParagraph"/>
        <w:numPr>
          <w:ilvl w:val="0"/>
          <w:numId w:val="2"/>
        </w:numPr>
        <w:spacing w:after="80"/>
      </w:pPr>
      <w:r>
        <w:t xml:space="preserve">POST /api/projections/bulk-upload - Bulk upload XLSX</w:t>
      </w:r>
    </w:p>
    <w:p>
      <w:pPr>
        <w:pStyle w:val="ListParagraph"/>
        <w:numPr>
          <w:ilvl w:val="0"/>
          <w:numId w:val="2"/>
        </w:numPr>
        <w:spacing w:after="80"/>
      </w:pPr>
      <w:r>
        <w:t xml:space="preserve">POST /api/projections/:projectionId/convert-to-signed - Convert to signed</w:t>
      </w:r>
    </w:p>
    <w:p>
      <w:pPr>
        <w:pStyle w:val="Heading2"/>
        <w:spacing w:after="100" w:before="180"/>
      </w:pPr>
      <w:r>
        <w:t xml:space="preserve">7.7 Dashboard &amp; Reporting</w:t>
      </w:r>
    </w:p>
    <w:p>
      <w:pPr>
        <w:pStyle w:val="ListParagraph"/>
        <w:numPr>
          <w:ilvl w:val="0"/>
          <w:numId w:val="2"/>
        </w:numPr>
        <w:spacing w:after="80"/>
      </w:pPr>
      <w:r>
        <w:t xml:space="preserve">GET /api/dashboard/account/:accountId - Account-level metrics</w:t>
      </w:r>
    </w:p>
    <w:p>
      <w:pPr>
        <w:pStyle w:val="ListParagraph"/>
        <w:numPr>
          <w:ilvl w:val="0"/>
          <w:numId w:val="2"/>
        </w:numPr>
        <w:spacing w:after="80"/>
      </w:pPr>
      <w:r>
        <w:t xml:space="preserve">GET /api/dashboard/project/:projectId - Project-level metrics</w:t>
      </w:r>
    </w:p>
    <w:p>
      <w:pPr>
        <w:pStyle w:val="ListParagraph"/>
        <w:numPr>
          <w:ilvl w:val="0"/>
          <w:numId w:val="2"/>
        </w:numPr>
        <w:spacing w:after="80"/>
      </w:pPr>
      <w:r>
        <w:t xml:space="preserve">GET /api/dashboard/team-member/:assignmentId - Team member grid</w:t>
      </w:r>
    </w:p>
    <w:p>
      <w:pPr>
        <w:pStyle w:val="ListParagraph"/>
        <w:numPr>
          <w:ilvl w:val="0"/>
          <w:numId w:val="2"/>
        </w:numPr>
        <w:spacing w:after="80"/>
      </w:pPr>
      <w:r>
        <w:t xml:space="preserve">POST /api/reports/export - Generate and export report</w:t>
      </w:r>
    </w:p>
    <w:p>
      <w:pPr>
        <w:pStyle w:val="ListParagraph"/>
        <w:numPr>
          <w:ilvl w:val="0"/>
          <w:numId w:val="2"/>
        </w:numPr>
        <w:spacing w:after="80"/>
      </w:pPr>
      <w:r>
        <w:t xml:space="preserve">GET /api/alerts - Retrieve active alerts</w:t>
      </w:r>
    </w:p>
    <w:r>
      <w:br w:type="page"/>
    </w:r>
    <w:p>
      <w:pPr>
        <w:pStyle w:val="Heading1"/>
        <w:spacing w:after="120" w:before="240"/>
      </w:pPr>
      <w:r>
        <w:t xml:space="preserve">8. Frontend Architecture &amp; Patterns</w:t>
      </w:r>
    </w:p>
    <w:p>
      <w:pPr>
        <w:pStyle w:val="Heading2"/>
        <w:spacing w:after="100" w:before="180"/>
      </w:pPr>
      <w:r>
        <w:t xml:space="preserve">8.1 Vertical Slice Architecture</w:t>
      </w:r>
    </w:p>
    <w:p>
      <w:r>
        <w:t xml:space="preserve">src/features/[feature-name]/</w:t>
      </w:r>
    </w:p>
    <w:p>
      <w:pPr>
        <w:pStyle w:val="ListParagraph"/>
        <w:numPr>
          <w:ilvl w:val="0"/>
          <w:numId w:val="2"/>
        </w:numPr>
        <w:spacing w:after="80"/>
      </w:pPr>
      <w:r>
        <w:t xml:space="preserve">components/ - Feature-specific UI components</w:t>
      </w:r>
    </w:p>
    <w:p>
      <w:pPr>
        <w:pStyle w:val="ListParagraph"/>
        <w:numPr>
          <w:ilvl w:val="0"/>
          <w:numId w:val="2"/>
        </w:numPr>
        <w:spacing w:after="80"/>
      </w:pPr>
      <w:r>
        <w:t xml:space="preserve">hooks/ - Custom hooks for business logic</w:t>
      </w:r>
    </w:p>
    <w:p>
      <w:pPr>
        <w:pStyle w:val="ListParagraph"/>
        <w:numPr>
          <w:ilvl w:val="0"/>
          <w:numId w:val="2"/>
        </w:numPr>
        <w:spacing w:after="80"/>
      </w:pPr>
      <w:r>
        <w:t xml:space="preserve">services/ - API integration services</w:t>
      </w:r>
    </w:p>
    <w:p>
      <w:pPr>
        <w:pStyle w:val="ListParagraph"/>
        <w:numPr>
          <w:ilvl w:val="0"/>
          <w:numId w:val="2"/>
        </w:numPr>
        <w:spacing w:after="80"/>
      </w:pPr>
      <w:r>
        <w:t xml:space="preserve">models/ - Data models and types</w:t>
      </w:r>
    </w:p>
    <w:p>
      <w:pPr>
        <w:pStyle w:val="ListParagraph"/>
        <w:numPr>
          <w:ilvl w:val="0"/>
          <w:numId w:val="2"/>
        </w:numPr>
        <w:spacing w:after="80"/>
      </w:pPr>
      <w:r>
        <w:t xml:space="preserve">store/ - Zustand store for feature state</w:t>
      </w:r>
    </w:p>
    <w:p>
      <w:pPr>
        <w:pStyle w:val="ListParagraph"/>
        <w:numPr>
          <w:ilvl w:val="0"/>
          <w:numId w:val="2"/>
        </w:numPr>
        <w:spacing w:after="80"/>
      </w:pPr>
      <w:r>
        <w:t xml:space="preserve">pages/ - Feature pages</w:t>
      </w:r>
    </w:p>
    <w:p>
      <w:pPr>
        <w:pStyle w:val="Heading2"/>
        <w:spacing w:after="100" w:before="180"/>
      </w:pPr>
      <w:r>
        <w:t xml:space="preserve">8.2 State Management</w:t>
      </w:r>
    </w:p>
    <w:p>
      <w:pPr>
        <w:pStyle w:val="ListParagraph"/>
        <w:numPr>
          <w:ilvl w:val="0"/>
          <w:numId w:val="2"/>
        </w:numPr>
        <w:spacing w:after="80"/>
      </w:pPr>
      <w:r>
        <w:t xml:space="preserve">Zustand: Global UI state (filters, selected project, modal visibility)</w:t>
      </w:r>
    </w:p>
    <w:p>
      <w:pPr>
        <w:pStyle w:val="ListParagraph"/>
        <w:numPr>
          <w:ilvl w:val="0"/>
          <w:numId w:val="2"/>
        </w:numPr>
        <w:spacing w:after="80"/>
      </w:pPr>
      <w:r>
        <w:t xml:space="preserve">React Query: Server state (API data, caching, synchronization)</w:t>
      </w:r>
    </w:p>
    <w:p>
      <w:pPr>
        <w:pStyle w:val="ListParagraph"/>
        <w:numPr>
          <w:ilvl w:val="0"/>
          <w:numId w:val="2"/>
        </w:numPr>
        <w:spacing w:after="80"/>
      </w:pPr>
      <w:r>
        <w:t xml:space="preserve">Custom hooks: Bridge state and business logic</w:t>
      </w:r>
    </w:p>
    <w:p>
      <w:pPr>
        <w:pStyle w:val="Heading2"/>
        <w:spacing w:after="100" w:before="180"/>
      </w:pPr>
      <w:r>
        <w:t xml:space="preserve">8.3 Wrapped Input Components</w:t>
      </w:r>
    </w:p>
    <w:p>
      <w:pPr>
        <w:pStyle w:val="ListParagraph"/>
        <w:numPr>
          <w:ilvl w:val="0"/>
          <w:numId w:val="2"/>
        </w:numPr>
        <w:spacing w:after="80"/>
      </w:pPr>
      <w:r>
        <w:t xml:space="preserve">TextField → &lt;Textbox /&gt;</w:t>
      </w:r>
    </w:p>
    <w:p>
      <w:pPr>
        <w:pStyle w:val="ListParagraph"/>
        <w:numPr>
          <w:ilvl w:val="0"/>
          <w:numId w:val="2"/>
        </w:numPr>
        <w:spacing w:after="80"/>
      </w:pPr>
      <w:r>
        <w:t xml:space="preserve">Select → &lt;Dropdown /&gt;</w:t>
      </w:r>
    </w:p>
    <w:p>
      <w:pPr>
        <w:pStyle w:val="ListParagraph"/>
        <w:numPr>
          <w:ilvl w:val="0"/>
          <w:numId w:val="2"/>
        </w:numPr>
        <w:spacing w:after="80"/>
      </w:pPr>
      <w:r>
        <w:t xml:space="preserve">Table/Grid → &lt;DataTable /&gt;</w:t>
      </w:r>
    </w:p>
    <w:p>
      <w:pPr>
        <w:pStyle w:val="ListParagraph"/>
        <w:numPr>
          <w:ilvl w:val="0"/>
          <w:numId w:val="2"/>
        </w:numPr>
        <w:spacing w:after="80"/>
      </w:pPr>
      <w:r>
        <w:t xml:space="preserve">DatePicker → &lt;DateInput /&gt;</w:t>
      </w:r>
    </w:p>
    <w:p>
      <w:pPr>
        <w:pStyle w:val="ListParagraph"/>
        <w:numPr>
          <w:ilvl w:val="0"/>
          <w:numId w:val="2"/>
        </w:numPr>
        <w:spacing w:after="80"/>
      </w:pPr>
      <w:r>
        <w:t xml:space="preserve">Button → &lt;Button /&gt;</w:t>
      </w:r>
    </w:p>
    <w:p>
      <w:pPr>
        <w:pStyle w:val="ListParagraph"/>
        <w:numPr>
          <w:ilvl w:val="0"/>
          <w:numId w:val="2"/>
        </w:numPr>
        <w:spacing w:after="80"/>
      </w:pPr>
      <w:r>
        <w:t xml:space="preserve">Dialog → &lt;Modal /&gt;</w:t>
      </w:r>
    </w:p>
    <w:p>
      <w:pPr>
        <w:pStyle w:val="Heading2"/>
        <w:spacing w:after="100" w:before="180"/>
      </w:pPr>
      <w:r>
        <w:t xml:space="preserve">8.4 Business Logic in Custom Hooks</w:t>
      </w:r>
    </w:p>
    <w:p>
      <w:pPr>
        <w:pStyle w:val="ListParagraph"/>
        <w:numPr>
          <w:ilvl w:val="0"/>
          <w:numId w:val="2"/>
        </w:numPr>
        <w:spacing w:after="80"/>
      </w:pPr>
      <w:r>
        <w:t xml:space="preserve">useProjectRevenue() - Calculate Signed + Projected revenue</w:t>
      </w:r>
    </w:p>
    <w:p>
      <w:pPr>
        <w:pStyle w:val="ListParagraph"/>
        <w:numPr>
          <w:ilvl w:val="0"/>
          <w:numId w:val="2"/>
        </w:numPr>
        <w:spacing w:after="80"/>
      </w:pPr>
      <w:r>
        <w:t xml:space="preserve">useLeakageCalculation() - Compute leakage with drill-down</w:t>
      </w:r>
    </w:p>
    <w:p>
      <w:pPr>
        <w:pStyle w:val="ListParagraph"/>
        <w:numPr>
          <w:ilvl w:val="0"/>
          <w:numId w:val="2"/>
        </w:numPr>
        <w:spacing w:after="80"/>
      </w:pPr>
      <w:r>
        <w:t xml:space="preserve">useAttendanceValidation() - Validate attendance</w:t>
      </w:r>
    </w:p>
    <w:p>
      <w:pPr>
        <w:pStyle w:val="ListParagraph"/>
        <w:numPr>
          <w:ilvl w:val="0"/>
          <w:numId w:val="2"/>
        </w:numPr>
        <w:spacing w:after="80"/>
      </w:pPr>
      <w:r>
        <w:t xml:space="preserve">useRateRevisionHistory() - Track rate changes</w:t>
      </w:r>
    </w:p>
    <w:p>
      <w:pPr>
        <w:pStyle w:val="ListParagraph"/>
        <w:numPr>
          <w:ilvl w:val="0"/>
          <w:numId w:val="2"/>
        </w:numPr>
        <w:spacing w:after="80"/>
      </w:pPr>
      <w:r>
        <w:t xml:space="preserve">useProjectionConversion() - Handle Projection → Signed conversion</w:t>
      </w:r>
    </w:p>
    <w:r>
      <w:br w:type="page"/>
    </w:r>
    <w:p>
      <w:pPr>
        <w:pStyle w:val="Heading1"/>
        <w:spacing w:after="120" w:before="240"/>
      </w:pPr>
      <w:r>
        <w:t xml:space="preserve">9. Phase 1 Scope</w:t>
      </w:r>
    </w:p>
    <w:p>
      <w:pPr>
        <w:pStyle w:val="Heading2"/>
        <w:spacing w:after="100" w:before="180"/>
      </w:pPr>
      <w:r>
        <w:t xml:space="preserve">9.1 In-Scope</w:t>
      </w:r>
    </w:p>
    <w:p>
      <w:pPr>
        <w:pStyle w:val="ListParagraph"/>
        <w:numPr>
          <w:ilvl w:val="0"/>
          <w:numId w:val="2"/>
        </w:numPr>
        <w:spacing w:after="80"/>
      </w:pPr>
      <w:r>
        <w:t xml:space="preserve">Authentication &amp; Authorization (email/password, RBAC)</w:t>
      </w:r>
    </w:p>
    <w:p>
      <w:pPr>
        <w:pStyle w:val="ListParagraph"/>
        <w:numPr>
          <w:ilvl w:val="0"/>
          <w:numId w:val="2"/>
        </w:numPr>
        <w:spacing w:after="80"/>
      </w:pPr>
      <w:r>
        <w:t xml:space="preserve">Project Creation (basic CRUD)</w:t>
      </w:r>
    </w:p>
    <w:p>
      <w:pPr>
        <w:pStyle w:val="ListParagraph"/>
        <w:numPr>
          <w:ilvl w:val="0"/>
          <w:numId w:val="2"/>
        </w:numPr>
        <w:spacing w:after="80"/>
      </w:pPr>
      <w:r>
        <w:t xml:space="preserve">Team Assignment (single + bulk upload)</w:t>
      </w:r>
    </w:p>
    <w:p>
      <w:pPr>
        <w:pStyle w:val="ListParagraph"/>
        <w:numPr>
          <w:ilvl w:val="0"/>
          <w:numId w:val="2"/>
        </w:numPr>
        <w:spacing w:after="80"/>
      </w:pPr>
      <w:r>
        <w:t xml:space="preserve">Rate Management (set rate, revision audit trail)</w:t>
      </w:r>
    </w:p>
    <w:p>
      <w:pPr>
        <w:pStyle w:val="ListParagraph"/>
        <w:numPr>
          <w:ilvl w:val="0"/>
          <w:numId w:val="2"/>
        </w:numPr>
        <w:spacing w:after="80"/>
      </w:pPr>
      <w:r>
        <w:t xml:space="preserve">Attendance Recording (single + bulk upload)</w:t>
      </w:r>
    </w:p>
    <w:p>
      <w:pPr>
        <w:pStyle w:val="ListParagraph"/>
        <w:numPr>
          <w:ilvl w:val="0"/>
          <w:numId w:val="2"/>
        </w:numPr>
        <w:spacing w:after="80"/>
      </w:pPr>
      <w:r>
        <w:t xml:space="preserve">Signed &amp; Projected Revenue Tracking</w:t>
      </w:r>
    </w:p>
    <w:p>
      <w:pPr>
        <w:pStyle w:val="ListParagraph"/>
        <w:numPr>
          <w:ilvl w:val="0"/>
          <w:numId w:val="2"/>
        </w:numPr>
        <w:spacing w:after="80"/>
      </w:pPr>
      <w:r>
        <w:t xml:space="preserve">Projection Conversion (Projection → Signed)</w:t>
      </w:r>
    </w:p>
    <w:p>
      <w:pPr>
        <w:pStyle w:val="ListParagraph"/>
        <w:numPr>
          <w:ilvl w:val="0"/>
          <w:numId w:val="2"/>
        </w:numPr>
        <w:spacing w:after="80"/>
      </w:pPr>
      <w:r>
        <w:t xml:space="preserve">Team Member × Month Revenue Grid Dashboard</w:t>
      </w:r>
    </w:p>
    <w:p>
      <w:pPr>
        <w:pStyle w:val="ListParagraph"/>
        <w:numPr>
          <w:ilvl w:val="0"/>
          <w:numId w:val="2"/>
        </w:numPr>
        <w:spacing w:after="80"/>
      </w:pPr>
      <w:r>
        <w:t xml:space="preserve">Leakage Calculation &amp; Visualization</w:t>
      </w:r>
    </w:p>
    <w:p>
      <w:pPr>
        <w:pStyle w:val="ListParagraph"/>
        <w:numPr>
          <w:ilvl w:val="0"/>
          <w:numId w:val="2"/>
        </w:numPr>
        <w:spacing w:after="80"/>
      </w:pPr>
      <w:r>
        <w:t xml:space="preserve">Alerts (projected period ending, leakage thresholds)</w:t>
      </w:r>
    </w:p>
    <w:p>
      <w:pPr>
        <w:pStyle w:val="ListParagraph"/>
        <w:numPr>
          <w:ilvl w:val="0"/>
          <w:numId w:val="2"/>
        </w:numPr>
        <w:spacing w:after="80"/>
      </w:pPr>
      <w:r>
        <w:t xml:space="preserve">Report Export (PDF/Excel)</w:t>
      </w:r>
    </w:p>
    <w:p>
      <w:pPr>
        <w:pStyle w:val="Heading2"/>
        <w:spacing w:after="100" w:before="180"/>
      </w:pPr>
      <w:r>
        <w:t xml:space="preserve">9.2 Out-of-Scope (Phase 2+)</w:t>
      </w:r>
    </w:p>
    <w:p>
      <w:pPr>
        <w:pStyle w:val="ListParagraph"/>
        <w:numPr>
          <w:ilvl w:val="0"/>
          <w:numId w:val="2"/>
        </w:numPr>
        <w:spacing w:after="80"/>
      </w:pPr>
      <w:r>
        <w:t xml:space="preserve">Turnkey (milestone-based) project tracking</w:t>
      </w:r>
    </w:p>
    <w:p>
      <w:pPr>
        <w:pStyle w:val="ListParagraph"/>
        <w:numPr>
          <w:ilvl w:val="0"/>
          <w:numId w:val="2"/>
        </w:numPr>
        <w:spacing w:after="80"/>
      </w:pPr>
      <w:r>
        <w:t xml:space="preserve">SSO integration</w:t>
      </w:r>
    </w:p>
    <w:p>
      <w:pPr>
        <w:pStyle w:val="ListParagraph"/>
        <w:numPr>
          <w:ilvl w:val="0"/>
          <w:numId w:val="2"/>
        </w:numPr>
        <w:spacing w:after="80"/>
      </w:pPr>
      <w:r>
        <w:t xml:space="preserve">Automated report scheduling/email delivery</w:t>
      </w:r>
    </w:p>
    <w:p>
      <w:pPr>
        <w:pStyle w:val="ListParagraph"/>
        <w:numPr>
          <w:ilvl w:val="0"/>
          <w:numId w:val="2"/>
        </w:numPr>
        <w:spacing w:after="80"/>
      </w:pPr>
      <w:r>
        <w:t xml:space="preserve">Advanced forecasting &amp; predictive analytics</w:t>
      </w:r>
    </w:p>
    <w:p>
      <w:pPr>
        <w:pStyle w:val="ListParagraph"/>
        <w:numPr>
          <w:ilvl w:val="0"/>
          <w:numId w:val="2"/>
        </w:numPr>
        <w:spacing w:after="80"/>
      </w:pPr>
      <w:r>
        <w:t xml:space="preserve">Multi-currency support</w:t>
      </w:r>
    </w:p>
    <w:p>
      <w:pPr>
        <w:pStyle w:val="ListParagraph"/>
        <w:numPr>
          <w:ilvl w:val="0"/>
          <w:numId w:val="2"/>
        </w:numPr>
        <w:spacing w:after="80"/>
      </w:pPr>
      <w:r>
        <w:t xml:space="preserve">Third-party integrations</w:t>
      </w:r>
    </w:p>
    <w:p>
      <w:pPr>
        <w:pStyle w:val="ListParagraph"/>
        <w:numPr>
          <w:ilvl w:val="0"/>
          <w:numId w:val="2"/>
        </w:numPr>
        <w:spacing w:after="80"/>
      </w:pPr>
      <w:r>
        <w:t xml:space="preserve">Mobile app</w:t>
      </w:r>
    </w:p>
    <w:r>
      <w:br w:type="page"/>
    </w:r>
    <w:p>
      <w:pPr>
        <w:pStyle w:val="Heading1"/>
        <w:spacing w:after="120" w:before="240"/>
      </w:pPr>
      <w:r>
        <w:t xml:space="preserve">10. Non-Functional Requirements</w:t>
      </w:r>
    </w:p>
    <w:p>
      <w:pPr>
        <w:pStyle w:val="Heading2"/>
        <w:spacing w:after="100" w:before="180"/>
      </w:pPr>
      <w:r>
        <w:t xml:space="preserve">10.1 Performance</w:t>
      </w:r>
    </w:p>
    <w:p>
      <w:pPr>
        <w:pStyle w:val="ListParagraph"/>
        <w:numPr>
          <w:ilvl w:val="0"/>
          <w:numId w:val="2"/>
        </w:numPr>
        <w:spacing w:after="80"/>
      </w:pPr>
      <w:r>
        <w:t xml:space="preserve">Dashboard load time: &lt; 3 seconds (with 100+ team members)</w:t>
      </w:r>
    </w:p>
    <w:p>
      <w:pPr>
        <w:pStyle w:val="ListParagraph"/>
        <w:numPr>
          <w:ilvl w:val="0"/>
          <w:numId w:val="2"/>
        </w:numPr>
        <w:spacing w:after="80"/>
      </w:pPr>
      <w:r>
        <w:t xml:space="preserve">Bulk upload: Process 500+ records within 30 seconds</w:t>
      </w:r>
    </w:p>
    <w:p>
      <w:pPr>
        <w:pStyle w:val="ListParagraph"/>
        <w:numPr>
          <w:ilvl w:val="0"/>
          <w:numId w:val="2"/>
        </w:numPr>
        <w:spacing w:after="80"/>
      </w:pPr>
      <w:r>
        <w:t xml:space="preserve">API response time: &lt; 500ms for 95th percentile</w:t>
      </w:r>
    </w:p>
    <w:p>
      <w:pPr>
        <w:pStyle w:val="Heading2"/>
        <w:spacing w:after="100" w:before="180"/>
      </w:pPr>
      <w:r>
        <w:t xml:space="preserve">10.2 Scalability</w:t>
      </w:r>
    </w:p>
    <w:p>
      <w:pPr>
        <w:pStyle w:val="ListParagraph"/>
        <w:numPr>
          <w:ilvl w:val="0"/>
          <w:numId w:val="2"/>
        </w:numPr>
        <w:spacing w:after="80"/>
      </w:pPr>
      <w:r>
        <w:t xml:space="preserve">PostgreSQL with connection pooling</w:t>
      </w:r>
    </w:p>
    <w:p>
      <w:pPr>
        <w:pStyle w:val="ListParagraph"/>
        <w:numPr>
          <w:ilvl w:val="0"/>
          <w:numId w:val="2"/>
        </w:numPr>
        <w:spacing w:after="80"/>
      </w:pPr>
      <w:r>
        <w:t xml:space="preserve">NestJS with horizontal scaling capability</w:t>
      </w:r>
    </w:p>
    <w:p>
      <w:pPr>
        <w:pStyle w:val="ListParagraph"/>
        <w:numPr>
          <w:ilvl w:val="0"/>
          <w:numId w:val="2"/>
        </w:numPr>
        <w:spacing w:after="80"/>
      </w:pPr>
      <w:r>
        <w:t xml:space="preserve">React with code splitting and lazy loading</w:t>
      </w:r>
    </w:p>
    <w:p>
      <w:pPr>
        <w:pStyle w:val="ListParagraph"/>
        <w:numPr>
          <w:ilvl w:val="0"/>
          <w:numId w:val="2"/>
        </w:numPr>
        <w:spacing w:after="80"/>
      </w:pPr>
      <w:r>
        <w:t xml:space="preserve">Cloud storage for file uploads (AWS S3 / Azure Blob)</w:t>
      </w:r>
    </w:p>
    <w:p>
      <w:pPr>
        <w:pStyle w:val="Heading2"/>
        <w:spacing w:after="100" w:before="180"/>
      </w:pPr>
      <w:r>
        <w:t xml:space="preserve">10.3 Security</w:t>
      </w:r>
    </w:p>
    <w:p>
      <w:pPr>
        <w:pStyle w:val="ListParagraph"/>
        <w:numPr>
          <w:ilvl w:val="0"/>
          <w:numId w:val="2"/>
        </w:numPr>
        <w:spacing w:after="80"/>
      </w:pPr>
      <w:r>
        <w:t xml:space="preserve">JWT authentication with 30-minute expiry</w:t>
      </w:r>
    </w:p>
    <w:p>
      <w:pPr>
        <w:pStyle w:val="ListParagraph"/>
        <w:numPr>
          <w:ilvl w:val="0"/>
          <w:numId w:val="2"/>
        </w:numPr>
        <w:spacing w:after="80"/>
      </w:pPr>
      <w:r>
        <w:t xml:space="preserve">Role-based access control at API and UI layers</w:t>
      </w:r>
    </w:p>
    <w:p>
      <w:pPr>
        <w:pStyle w:val="ListParagraph"/>
        <w:numPr>
          <w:ilvl w:val="0"/>
          <w:numId w:val="2"/>
        </w:numPr>
        <w:spacing w:after="80"/>
      </w:pPr>
      <w:r>
        <w:t xml:space="preserve">TLS encryption for data in transit</w:t>
      </w:r>
    </w:p>
    <w:p>
      <w:pPr>
        <w:pStyle w:val="ListParagraph"/>
        <w:numPr>
          <w:ilvl w:val="0"/>
          <w:numId w:val="2"/>
        </w:numPr>
        <w:spacing w:after="80"/>
      </w:pPr>
      <w:r>
        <w:t xml:space="preserve">Audit logging of all user actions</w:t>
      </w:r>
    </w:p>
    <w:p>
      <w:pPr>
        <w:pStyle w:val="ListParagraph"/>
        <w:numPr>
          <w:ilvl w:val="0"/>
          <w:numId w:val="2"/>
        </w:numPr>
        <w:spacing w:after="80"/>
      </w:pPr>
      <w:r>
        <w:t xml:space="preserve">OWASP Top 10 compliance</w:t>
      </w:r>
    </w:p>
    <w:p>
      <w:pPr>
        <w:pStyle w:val="Heading2"/>
        <w:spacing w:after="100" w:before="180"/>
      </w:pPr>
      <w:r>
        <w:t xml:space="preserve">10.4 Reliability</w:t>
      </w:r>
    </w:p>
    <w:p>
      <w:pPr>
        <w:pStyle w:val="ListParagraph"/>
        <w:numPr>
          <w:ilvl w:val="0"/>
          <w:numId w:val="2"/>
        </w:numPr>
        <w:spacing w:after="80"/>
      </w:pPr>
      <w:r>
        <w:t xml:space="preserve">Uptime target: 99.5% availability</w:t>
      </w:r>
    </w:p>
    <w:p>
      <w:pPr>
        <w:pStyle w:val="ListParagraph"/>
        <w:numPr>
          <w:ilvl w:val="0"/>
          <w:numId w:val="2"/>
        </w:numPr>
        <w:spacing w:after="80"/>
      </w:pPr>
      <w:r>
        <w:t xml:space="preserve">Daily automated backups with 30-day retention</w:t>
      </w:r>
    </w:p>
    <w:p>
      <w:pPr>
        <w:pStyle w:val="ListParagraph"/>
        <w:numPr>
          <w:ilvl w:val="0"/>
          <w:numId w:val="2"/>
        </w:numPr>
        <w:spacing w:after="80"/>
      </w:pPr>
      <w:r>
        <w:t xml:space="preserve">RTO = 4 hours, RPO = 1 hour</w:t>
      </w:r>
    </w:p>
    <w:p>
      <w:pPr>
        <w:pStyle w:val="Heading2"/>
        <w:spacing w:after="100" w:before="180"/>
      </w:pPr>
      <w:r>
        <w:t xml:space="preserve">10.5 Usability</w:t>
      </w:r>
    </w:p>
    <w:p>
      <w:pPr>
        <w:pStyle w:val="ListParagraph"/>
        <w:numPr>
          <w:ilvl w:val="0"/>
          <w:numId w:val="2"/>
        </w:numPr>
        <w:spacing w:after="80"/>
      </w:pPr>
      <w:r>
        <w:t xml:space="preserve">WCAG 2.1 Level AA compliance</w:t>
      </w:r>
    </w:p>
    <w:p>
      <w:pPr>
        <w:pStyle w:val="ListParagraph"/>
        <w:numPr>
          <w:ilvl w:val="0"/>
          <w:numId w:val="2"/>
        </w:numPr>
        <w:spacing w:after="80"/>
      </w:pPr>
      <w:r>
        <w:t xml:space="preserve">Full keyboard navigation support</w:t>
      </w:r>
    </w:p>
    <w:p>
      <w:pPr>
        <w:pStyle w:val="ListParagraph"/>
        <w:numPr>
          <w:ilvl w:val="0"/>
          <w:numId w:val="2"/>
        </w:numPr>
        <w:spacing w:after="80"/>
      </w:pPr>
      <w:r>
        <w:t xml:space="preserve">Mobile responsive design</w:t>
      </w:r>
    </w:p>
    <w:r>
      <w:br w:type="page"/>
    </w:r>
    <w:p>
      <w:pPr>
        <w:pStyle w:val="Heading1"/>
        <w:spacing w:after="120" w:before="240"/>
      </w:pPr>
      <w:r>
        <w:t xml:space="preserve">11. Acceptance Criteria</w:t>
      </w:r>
    </w:p>
    <w:p>
      <w:pPr>
        <w:pStyle w:val="Heading2"/>
        <w:spacing w:after="100" w:before="180"/>
      </w:pPr>
      <w:r>
        <w:t xml:space="preserve">11.1 Feature-Level Criteria</w:t>
      </w:r>
    </w:p>
    <w:p>
      <w:pPr>
        <w:pStyle w:val="ListParagraph"/>
        <w:numPr>
          <w:ilvl w:val="0"/>
          <w:numId w:val="2"/>
        </w:numPr>
        <w:spacing w:after="80"/>
      </w:pPr>
      <w:r>
        <w:t xml:space="preserve">✓ Users can log in with email/password securely</w:t>
      </w:r>
    </w:p>
    <w:p>
      <w:pPr>
        <w:pStyle w:val="ListParagraph"/>
        <w:numPr>
          <w:ilvl w:val="0"/>
          <w:numId w:val="2"/>
        </w:numPr>
        <w:spacing w:after="80"/>
      </w:pPr>
      <w:r>
        <w:t xml:space="preserve">✓ Role-based access control properly enforced</w:t>
      </w:r>
    </w:p>
    <w:p>
      <w:pPr>
        <w:pStyle w:val="ListParagraph"/>
        <w:numPr>
          <w:ilvl w:val="0"/>
          <w:numId w:val="2"/>
        </w:numPr>
        <w:spacing w:after="80"/>
      </w:pPr>
      <w:r>
        <w:t xml:space="preserve">✓ Projects can be created, edited, and viewed</w:t>
      </w:r>
    </w:p>
    <w:p>
      <w:pPr>
        <w:pStyle w:val="ListParagraph"/>
        <w:numPr>
          <w:ilvl w:val="0"/>
          <w:numId w:val="2"/>
        </w:numPr>
        <w:spacing w:after="80"/>
      </w:pPr>
      <w:r>
        <w:t xml:space="preserve">✓ Team members assigned with rates; bulk upload works</w:t>
      </w:r>
    </w:p>
    <w:p>
      <w:pPr>
        <w:pStyle w:val="ListParagraph"/>
        <w:numPr>
          <w:ilvl w:val="0"/>
          <w:numId w:val="2"/>
        </w:numPr>
        <w:spacing w:after="80"/>
      </w:pPr>
      <w:r>
        <w:t xml:space="preserve">✓ Attendance recorded accurately; bulk upload works</w:t>
      </w:r>
    </w:p>
    <w:p>
      <w:pPr>
        <w:pStyle w:val="ListParagraph"/>
        <w:numPr>
          <w:ilvl w:val="0"/>
          <w:numId w:val="2"/>
        </w:numPr>
        <w:spacing w:after="80"/>
      </w:pPr>
      <w:r>
        <w:t xml:space="preserve">✓ Rate revisions apply forward-looking and recalculate revenue</w:t>
      </w:r>
    </w:p>
    <w:p>
      <w:pPr>
        <w:pStyle w:val="ListParagraph"/>
        <w:numPr>
          <w:ilvl w:val="0"/>
          <w:numId w:val="2"/>
        </w:numPr>
        <w:spacing w:after="80"/>
      </w:pPr>
      <w:r>
        <w:t xml:space="preserve">✓ Projections created, managed, and converted to signed</w:t>
      </w:r>
    </w:p>
    <w:p>
      <w:pPr>
        <w:pStyle w:val="ListParagraph"/>
        <w:numPr>
          <w:ilvl w:val="0"/>
          <w:numId w:val="2"/>
        </w:numPr>
        <w:spacing w:after="80"/>
      </w:pPr>
      <w:r>
        <w:t xml:space="preserve">✓ Dashboard displays accurate revenue, cost, and leakage metrics</w:t>
      </w:r>
    </w:p>
    <w:p>
      <w:pPr>
        <w:pStyle w:val="ListParagraph"/>
        <w:numPr>
          <w:ilvl w:val="0"/>
          <w:numId w:val="2"/>
        </w:numPr>
        <w:spacing w:after="80"/>
      </w:pPr>
      <w:r>
        <w:t xml:space="preserve">✓ Growth shown in green, loss in red</w:t>
      </w:r>
    </w:p>
    <w:p>
      <w:pPr>
        <w:pStyle w:val="ListParagraph"/>
        <w:numPr>
          <w:ilvl w:val="0"/>
          <w:numId w:val="2"/>
        </w:numPr>
        <w:spacing w:after="80"/>
      </w:pPr>
      <w:r>
        <w:t xml:space="preserve">✓ Alerts triggered for key events</w:t>
      </w:r>
    </w:p>
    <w:p>
      <w:pPr>
        <w:pStyle w:val="ListParagraph"/>
        <w:numPr>
          <w:ilvl w:val="0"/>
          <w:numId w:val="2"/>
        </w:numPr>
        <w:spacing w:after="80"/>
      </w:pPr>
      <w:r>
        <w:t xml:space="preserve">✓ Reports exported with all required metrics</w:t>
      </w:r>
    </w:p>
    <w:p>
      <w:pPr>
        <w:pStyle w:val="Heading2"/>
        <w:spacing w:after="100" w:before="180"/>
      </w:pPr>
      <w:r>
        <w:t xml:space="preserve">11.2 Quality Criteria</w:t>
      </w:r>
    </w:p>
    <w:p>
      <w:pPr>
        <w:pStyle w:val="ListParagraph"/>
        <w:numPr>
          <w:ilvl w:val="0"/>
          <w:numId w:val="2"/>
        </w:numPr>
        <w:spacing w:after="80"/>
      </w:pPr>
      <w:r>
        <w:t xml:space="preserve">✓ All CRUD operations fully tested and functional</w:t>
      </w:r>
    </w:p>
    <w:p>
      <w:pPr>
        <w:pStyle w:val="ListParagraph"/>
        <w:numPr>
          <w:ilvl w:val="0"/>
          <w:numId w:val="2"/>
        </w:numPr>
        <w:spacing w:after="80"/>
      </w:pPr>
      <w:r>
        <w:t xml:space="preserve">✓ Bulk upload handles 500+ records without data loss</w:t>
      </w:r>
    </w:p>
    <w:p>
      <w:pPr>
        <w:pStyle w:val="ListParagraph"/>
        <w:numPr>
          <w:ilvl w:val="0"/>
          <w:numId w:val="2"/>
        </w:numPr>
        <w:spacing w:after="80"/>
      </w:pPr>
      <w:r>
        <w:t xml:space="preserve">✓ Dashboard performs with 100+ team members</w:t>
      </w:r>
    </w:p>
    <w:p>
      <w:pPr>
        <w:pStyle w:val="ListParagraph"/>
        <w:numPr>
          <w:ilvl w:val="0"/>
          <w:numId w:val="2"/>
        </w:numPr>
        <w:spacing w:after="80"/>
      </w:pPr>
      <w:r>
        <w:t xml:space="preserve">✓ No SQL injection, XSS, or CSRF vulnerabilities</w:t>
      </w:r>
    </w:p>
    <w:p>
      <w:pPr>
        <w:pStyle w:val="ListParagraph"/>
        <w:numPr>
          <w:ilvl w:val="0"/>
          <w:numId w:val="2"/>
        </w:numPr>
        <w:spacing w:after="80"/>
      </w:pPr>
      <w:r>
        <w:t xml:space="preserve">✓ Audit trail complete for all rate changes and attendance submissions</w:t>
      </w:r>
    </w:p>
    <w:p>
      <w:pPr>
        <w:pStyle w:val="ListParagraph"/>
        <w:numPr>
          <w:ilvl w:val="0"/>
          <w:numId w:val="2"/>
        </w:numPr>
        <w:spacing w:after="80"/>
      </w:pPr>
      <w:r>
        <w:t xml:space="preserve">✓ Code coverage: &gt; 80% for business logic</w:t>
      </w:r>
    </w:p>
    <w:r>
      <w:br w:type="page"/>
    </w:r>
    <w:p>
      <w:pPr>
        <w:pStyle w:val="Heading1"/>
        <w:spacing w:after="120" w:before="240"/>
      </w:pPr>
      <w:r>
        <w:t xml:space="preserve">12. Glossary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Term</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2"/>
                <w:szCs w:val="22"/>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T&amp;M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Time &amp; Materials - billing based on actual days worked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Software Requirements 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FRS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Functional Requirements 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MVP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Minimum Viable Product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RBAC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Role-Based Access Control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JWT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JSON Web Token for authentication</w:t>
            </w:r>
          </w:p>
        </w:tc>
      </w:tr>
    </w:tbl>
    <w:p>
      <w:pPr>
        <w:spacing w:after="200"/>
      </w:pPr>
      <w:r>
        <w:t xml:space="preserve"/>
      </w:r>
    </w:p>
    <w:r>
      <w:br w:type="page"/>
    </w:r>
    <w:p>
      <w:pPr>
        <w:pStyle w:val="Heading1"/>
        <w:spacing w:after="120" w:before="240"/>
      </w:pPr>
      <w:r>
        <w:t xml:space="preserve">13. Conclusion</w:t>
      </w:r>
    </w:p>
    <w:p>
      <w:pPr>
        <w:spacing w:after="200"/>
      </w:pPr>
      <w:r>
        <w:t xml:space="preserve">This comprehensive SRS/FRS document outlines all requirements for Phase 1 of the T&amp;M Revenue Management System. The system automates manual Excel-based processes, provides real-time visibility into revenue leakage, and enables data-driven decision-making.</w:t>
      </w:r>
    </w:p>
    <w:p>
      <w:pPr>
        <w:spacing w:after="200"/>
      </w:pPr>
      <w:r>
        <w:t xml:space="preserve">The dual revenue model (Signed &amp; Projected) with leakage tracking addresses the core business need of forecasting accuracy and profitability visibility. Upon successful completion of Phase 1, the system will be ready for Phase 2 enhancements.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2026-05-08T07:22:54.099Z</dcterms:created>
  <dcterms:modified xsi:type="dcterms:W3CDTF">2026-05-08T07:22:54.112Z</dcterms:modified>
</cp:coreProperties>
</file>

<file path=docProps/custom.xml><?xml version="1.0" encoding="utf-8"?>
<Properties xmlns="http://schemas.openxmlformats.org/officeDocument/2006/custom-properties" xmlns:vt="http://schemas.openxmlformats.org/officeDocument/2006/docPropsVTypes"/>
</file>