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E40AF"/>
          <w:sz w:val="96"/>
          <w:szCs w:val="96"/>
        </w:rPr>
        <w:t xml:space="preserve">SKOLR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School ERP + CMS Platform</w:t>
      </w:r>
    </w:p>
    <w:p>
      <w:pPr>
        <w:pBdr>
          <w:bottom w:val="single" w:color="F59E0B" w:sz="4"/>
        </w:pBdr>
        <w:spacing w:after="200" w:before="0"/>
        <w:jc w:val="center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Product Documentation Suite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1E40AF"/>
          <w:sz w:val="24"/>
          <w:szCs w:val="24"/>
        </w:rPr>
        <w:t xml:space="preserve">SRS  |  FRS  |  High-Level Design  |  Low-Level Design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&amp; Engineering Team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Schools — Tier 1, 2, 3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 + PostgreSQL + React + TypeScript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Software Requirements Specification (SRS)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Introduction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1.1.1 Purpose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document defines the software requirements for Skolr — a multi-tenant, cloud-based School ERP and CMS SaaS platform targeting private schools across India (Tier 1 to Tier 3). It serves as the primary reference for product, engineering, design, and QA teams.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1.1.2 Scope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Skolr provides schools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complete school management system covering students, staff, fees, attendance, and academics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drag-and-drop public website builder with 12 professionally designed templates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parent-facing mobile experience for attendance, fees, and 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feature-flag-based SaaS pricing model allowing tiered feature access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1.1.3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school organization using Skolr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school's operating year, e.g., 2025–26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named grade, e.g., Class 5, with one or more sections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Skolr platform administrator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Admin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or designated admin of a school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Management System — manages the school's public website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Resource Planning — manages internal school operations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switch to enable/disable a module per tenant/plan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System Overview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Skolr is a multi-tenant SaaS platform deployed on AWS infrastructure. Each school (tenant) operates in an isolated PostgreSQL schema. The system exposes a REST API consumed by a React admin dashboard, a parent mobile app (React Native, Phase 2), and a statically generated public school website.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1.3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Concern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Owner / Trustee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maker, budget holder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ROI, brand visibility, compliance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Day-to-day school operations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Attendance, academics, staff management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Accountant / Finance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collection and reconciliation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reports, payment tracking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management, teaching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Timetable, attendance, homework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Child's academic journey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alerts, fee status, communication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(Phase 2)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access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Timetable, homework, results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Skolr Super Admin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administration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management, billing, uptime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1.4 Functional Requirements by Module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1.4.1 Authentication &amp; Authorization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59E0B" w:val="clear"/>
        </w:rPr>
        <w:t xml:space="preserve">  Phase 1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shall support role-based access control (RBAC) with roles: super_admin, school_admin, teacher, accountant, parent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JWT-based authentication with 15-minute access tokens and 7-day refresh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OAuth2 Google Sign-In support for school staff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sensitive operations shall require re-authentication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Session invalidation on password change or admin revocation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1.4.2 Student Management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59E0B" w:val="clear"/>
        </w:rPr>
        <w:t xml:space="preserve">  Phase 1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Admission: capture full profile (personal, academic, medical, family background)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Auto-generate unique admission numbers per school per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 and store student documents (birth certificate, Aadhaar, TC,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Assign students to class and section; support mid-year class transfer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 lifecycle: active → transferred → alumni → inactive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Bulk import students via Excel/CSV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 profile page with full history: fees, attendance, academic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Search/filter by name, admission number, class, section, status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1.4.3 Employee / HR Management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59E0B" w:val="clear"/>
        </w:rPr>
        <w:t xml:space="preserve">  Phase 1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Employee profile: personal, professional, documents, bank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Designations: teacher, admin staff, support staff,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Department management (Academic, Administration, Support)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Leave management: apply, approve/reject, leave balance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Payroll: salary structure, monthly payslip generation, PDF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Employee attendance (manual or biometric-ready)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Role assignment for system access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1.4.4 Attendance Management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59E0B" w:val="clear"/>
        </w:rPr>
        <w:t xml:space="preserve">  Phase 1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Period-wise or session-wise (morning/afternoon) attendance marking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Teacher marks attendance from class list with one-tap P/A/L marking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Bulk attendance marking (mark all present, then adjust absents)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Daily attendance summary report per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Monthly and annual attendance report per student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Auto-trigger WhatsApp notification to parent on student absence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Holiday calendar management — holidays excluded from attendance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Attendance percentage threshold alerts (below 75%)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1.4.5 Fees Management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59E0B" w:val="clear"/>
        </w:rPr>
        <w:t xml:space="preserve">  Phase 1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Define fee structures per academic year (class-wise or school-wide)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Fee heads: Tuition, Transport, Lab, Library, Exam, Activity,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Frequency: one-time, monthly, quarterly, half-yearly, annual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Auto-generate fee accounts per student based on class +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Record payments: cash, UPI, NEFT, cheque, Razorpay online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Auto-generate and email/WhatsApp fee receipt (PDF)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Fee defaulter reports: student-wise, class-wise, due-date-wise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Discount management: sibling discount, merit scholarship, staff ward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Outstanding dues dashboard for accountant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Razorpay payment link generation for online fee collection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1.4.6 Academics Management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59E0B" w:val="clear"/>
        </w:rPr>
        <w:t xml:space="preserve">  Phase 1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Academic year and term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Class timetable builder (drag-and-drop period assignment)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Subject master with CBSE curriculum code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Homework: assign, attach files, set due date, track submissions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Syllabus tracker: chapter-wise coverage per subject per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Lesson planner: weekly/monthly lesson plans per teacher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Academic calendar: events, PTMs, exams, holidays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1.4.7 Exam Management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59E0B" w:val="clear"/>
        </w:rPr>
        <w:t xml:space="preserve">  Phase 1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Exam schedule creation: name, dates, classes, subjects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Marks entry per student per subject (inline spreadsheet-style)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Grade configuration: marks to grade mapping per school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Report card generation: template-based, PDF export, bulk print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Pass/fail analysis with class topper and rank calculation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Historical exam comparison (current vs previous term)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1.4.8 Notification Management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59E0B" w:val="clear"/>
        </w:rPr>
        <w:t xml:space="preserve">  Phase 1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Channels: WhatsApp (Meta Business API), SMS (Twilio/MSG91), In-app push,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Event-triggered notifications: absent, fee due, exam result, homework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Manual broadcast: school admin sends announcement to all/selected parents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Notification templates with variable substitution ({student_name}, {amount},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Notification delivery log with status (sent/failed/pending)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Parent can configure preferred channel (WhatsApp primary, SMS fallback)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1.4.9 Parent–School Relationship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59E0B" w:val="clear"/>
        </w:rPr>
        <w:t xml:space="preserve">  Phase 1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Parent account linked to student profile (one parent can have multiple students)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Parent dashboard: attendance summary, fee status, homework, upcoming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Parent can view but not edit school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In-app messaging: parent to class teacher (moderated)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PTM scheduling: parent books slot, receives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Parent acknowledgement for circulars and notices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1.4.10 CMS + Website Builder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59E0B" w:val="clear"/>
        </w:rPr>
        <w:t xml:space="preserve">  Phase 2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Template gallery: 12 professionally designed school website templates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One-click template selection with live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Page management: create/edit/delete pages (Home, About, Admissions, Gallery, Contact,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Section-based content editing: hero, stats, about, gallery, faculty, testimonials,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Drag-and-drop section reordering within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Color scheme selector (3–4 preset schemes per template)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Media library: upload, organize, and insert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School subdomain auto-provisioned: schoolname.skolr.in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Custom domain support via CNAME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One-click publish with CDN invalidation (~30 second deploy)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ERP data auto-sync: faculty names, academic calendar, fee structure to website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SEO configuration per page: title, meta description, OG image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1.4.11 Admin &amp; Settings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59E0B" w:val="clear"/>
        </w:rPr>
        <w:t xml:space="preserve">  Phase 1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School profile: name, logo, address, affiliation, contact, social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Academic year configuration and rollover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 management: create/edit/deactivate staff accounts, assign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Feature flag dashboard (visible to super_admin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Audit log: all sensitive actions logged with user, timestamp, and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Backup: automated daily database backup to S3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1.5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&lt; 300ms for 95th percentile under normal load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page load &lt; 2 seconds on 10Mbps connection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500 concurrent users per tenant without degradation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uptime SLA (allows ~43 hours downtime/year)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encrypted in transit (TLS 1.3) and at rest (AES-256)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 vulnerabilities addressed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enforced at API layer, not just UI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Compliant with India IT Act 2000 and upcoming DPDP Act 2023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data must remain on Indian AWS region (ap-south-1)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automated backups, 30-day retention, tested monthly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responsive for tablet (768px+); full mobile for parent views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UI primary; Hindi and regional language support in Phase 3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 compliance for public-facing school websites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90+, Firefox 88+, Safari 14+, Edge 90+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1.6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Must run on AWS ap-south-1 (Mumbai) region for data residency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WhatsApp integration requires approved Meta Business Account per school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Razorpay requires registered Indian business account for payment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1 does not include a mobile app; parent access is via responsive web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Functional Requirements Specification (FRS)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User Stories &amp; Acceptance Criteria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2.1.1 Student Management — Detailed Features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59E0B" w:val="clear"/>
        </w:rPr>
        <w:t xml:space="preserve">  Phase 1  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ID</w:t>
            </w:r>
          </w:p>
        </w:tc>
        <w:tc>
          <w:tcPr>
            <w:tcW w:type="dxa" w:w="3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STU-001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school admin, I want to register a new student so that they are enrolled in the system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 valid student data, when submitted, then admission number is auto-generated and student appears in the class list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STU-002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school admin, I want to bulk import students via Excel so that I can migrate from an old system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 a valid Excel file matching the template, when imported, then students are created with validation errors reported per row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STU-003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school admin, I want to transfer a student to another class mid-year so that records are updated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 a transfer request, when approved, then student appears in new class, old class history preserved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STU-004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teacher, I want to view my class student list with photos so that I can identify students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 teacher login, when viewing class, then list shows name, photo, roll number, parent mobile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STU-005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school admin, I want to generate a TC (Transfer Certificate) so that a leaving student gets official documents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 student ID, when TC requested, then PDF generated with school letterhead and all mandatory fields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2.1.2 Fees Management — Detailed Features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59E0B" w:val="clear"/>
        </w:rPr>
        <w:t xml:space="preserve">  Phase 1  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ID</w:t>
            </w:r>
          </w:p>
        </w:tc>
        <w:tc>
          <w:tcPr>
            <w:tcW w:type="dxa" w:w="3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FEE-001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accountant, I want to record a fee payment so that the student's account is updated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 payment details, when saved, system generates unique receipt number, updates balance, sends WhatsApp receipt to parent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FEE-002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accountant, I want to see all students with outstanding fees so that I can follow up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 defaulter filter, when applied, list shows student, class, total due, overdue days, last payment date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FEE-003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school admin, I want to generate a Razorpay payment link for a student so that they can pay online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 student fee account, when link generated, unique Razorpay link created and sent to parent via WhatsApp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FEE-004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accountant, I want to apply a sibling discount so that the second child gets 10% off tuition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 two siblings in system, when discount applied, fee account updated and audit log records approver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FEE-005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school admin, I want a monthly fee collection report so that I can present to management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 month and year, when report generated, shows total collected, by payment method, by class, and outstanding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2.1.3 Attendance — Detailed Features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59E0B" w:val="clear"/>
        </w:rPr>
        <w:t xml:space="preserve">  Phase 1  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Attendance Marking Flow: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Teacher opens the Attendance module and selects their class and date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loads the full student roster for that class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By default, all students are marked Present (green)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Teacher taps on absent students to toggle to Absent (red) or Late (yellow)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Teacher submits — system saves session with timestamp and teacher 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WhatsApp notification auto-sent to parents of absent students within 2 minutes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Attendance locked after 2 hours; edit requires school admin override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2.1.4 CMS Website Builder — Detailed Workflow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59E0B" w:val="clear"/>
        </w:rPr>
        <w:t xml:space="preserve">  Phase 2  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First-Time Setup Flow: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School admin navigates to Website &gt; Get Started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prompts for school subdomain (validated for uniqueness)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sees Template Gallery — 12 cards with thumbnails and live demo link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selects a template → sees color scheme options → confirms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creates default pages: Home, About, Admissions, Gallery, Contact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enters Website Editor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Content Editing Flow: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Left panel shows: page list + section list for current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clicks a section in the left panel OR clicks a section in the iframe preview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Right panel loads the content editor specific to that section type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edits text, uploads/selects images, sets URLs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Live preview iframe updates in real-time as admin types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can reorder sections by dragging handles in the left panel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can toggle section visibility (hide without deleting)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Changes auto-save as draft every 30 seconds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Publish Flow: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clicks Publish button (top right)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shows diff: 'X sections updated since last publish'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confirms — Celery task queued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Progress indicator: Generating → Uploading → Invalidating Cache → Live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Typical publish time: 20–40 seconds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receives in-app notification: 'Your website is now live!'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API Endpoint Specification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2.2.1 Authentication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login, returns JWT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access token using cookie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refresh token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/api/v1/auth/me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profile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/api/v1/auth/change-password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password (requires current)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2.2.2 Student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000"/>
        <w:gridCol w:w="2460"/>
      </w:tblGrid>
      <w:tr>
        <w:trPr>
          <w:tblHeader/>
        </w:trP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/api/v1/students/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students with filters &amp; pagination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teacher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/api/v1/students/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student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/api/v1/students/{id}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student full profile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teacher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/api/v1/students/{id}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student details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/api/v1/students/{id}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student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/api/v1/students/bulk-import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CSV/Excel bulk import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/api/v1/students/{id}/attendance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attendance history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teacher, parent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/api/v1/students/{id}/fees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fee account summary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accountant, parent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/api/v1/students/{id}/transfer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to different class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/api/v1/students/{id}/tc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Transfer Certificate PDF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2.2.3 Fees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000"/>
        <w:gridCol w:w="2460"/>
      </w:tblGrid>
      <w:tr>
        <w:trPr>
          <w:tblHeader/>
        </w:trP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/api/v1/fees/structures/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fee structures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accountant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/api/v1/fees/structures/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fee structure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/api/v1/fees/accounts/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student fee accounts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accountant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/api/v1/fees/transactions/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fee payment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accountant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/api/v1/fees/transactions/{id}/receipt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fee receipt PDF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accountant, parent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/api/v1/fees/defaulters/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students with outstanding dues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accountant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/api/v1/fees/payment-link/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Razorpay payment link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accountant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/api/v1/fees/reports/monthly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collection report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accountant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2.2.4 Attendance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000"/>
        <w:gridCol w:w="2460"/>
      </w:tblGrid>
      <w:tr>
        <w:trPr>
          <w:tblHeader/>
        </w:trP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/api/v1/attendance/sessions/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attendance sessions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teacher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/api/v1/attendance/sessions/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session + mark attendance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/api/v1/attendance/sessions/{id}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session (within 2-hour window)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/api/v1/attendance/summary/class/{class_id}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attendance summary for date range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teacher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/api/v1/attendance/summary/student/{student_id}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attendance summary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teacher, parent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/api/v1/attendance/reports/monthly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attendance report PDF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High-Level Design (HLD)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System Architecture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Skolr follows a layered, multi-tenant cloud architecture on AWS ap-south-1 (Mumbai). The system is composed of four primary tiers: Presentation, API, Service, and Data.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3.1.1 Architecture Overview (ASCII Diagram)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    CLIENT LAYER                                  │
│  ┌─────────────────┐  ┌─────────────────┐  ┌───────────────────┐   │
│  │  Admin Panel    │  │  Parent Web App  │  │  School Website   │   │
│  │  (React + TS)   │  │  (React — P2)   │  │  (Static HTML)    │   │
│  └────────┬────────┘  └────────┬─────────┘  └─────────┬─────────┘  │
└───────────┼────────────────────┼──────────────────────┼────────────┘
            │                    │                       │ CDN (CloudFront)
┌───────────▼────────────────────▼───────────┐          │
│            AWS Application Load Balancer     │          │
│                   (HTTPS / TLS 1.3)          │          │
└───────────────────────┬───────────────────────┘          │
                        │                                   │
┌───────────────────────▼────────────────────────────────── ┐
│                  API GATEWAY LAYER                         │
│  ┌─────────────────────────────────────────────────────┐  │
│  │         FastAPI Application (Uvicorn + Gunicorn)     │  │
│  │                                                       │  │
│  │  ┌──────────┐ ┌──────────┐ ┌──────────┐ ┌────────┐ │  │
│  │  │ Auth     │ │ Students │ │  Fees    │ │  CMS   │ │  │
│  │  │ Router   │ │ Router   │ │  Router  │ │ Router │ │  │
│  │  └────┬─────┘ └────┬─────┘ └────┬─────┘ └───┬────┘ │  │
│  │       └────────────┼─────────────┼───────────┘       │  │
│  │              ┌─────▼─────────────▼──────┐            │  │
│  │              │   Middleware Layer         │            │  │
│  │              │  Auth | Tenant | Logging  │            │  │
│  └──────────────┴───────────────────────────┴────────────┘  │
└──────────────────────────┬──────────────────────────────────┘
                           │
┌──────────────────────────▼──────────────────────────────────┐
│                  SERVICE / BUSINESS LAYER                    │
│  ┌────────────┐ ┌────────────┐ ┌──────────┐ ┌──────────┐  │
│  │  Student   │ │  Fee       │ │ Attend.  │ │  Notif.  │  │
│  │  Service   │ │  Service   │ │ Service  │ │ Service  │  │
│  └────────────┘ └────────────┘ └──────────┘ └──────────┘  │
│                         ┌──────────────┐                    │
│                         │  Celery Tasks│                    │
│                         │  (Async work)│                    │
│                         └──────────────┘                    │
└──────────────────────────┬──────────────────────────────────┘
                           │
┌──────────────────────────▼──────────────────────────────────┐
│                     DATA LAYER                               │
│  ┌──────────────────────┐   ┌─────────┐   ┌────────────┐  │
│  │  PostgreSQL 16       │   │ Redis 7 │   │   AWS S3   │  │
│  │  (Multi-schema)      │   │ (Cache  │   │  (Media,   │  │
│  │  public schema +     │   │  Queue) │   │  Backups,  │  │
│  │  school_&lt;id&gt; schemas │   └─────────┘   │  PDFs)     │  │
│  └──────────────────────┘                 └────────────┘  │
└─────────────────────────────────────────────────────────────┘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Multi-Tenancy Design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Skolr uses the schema-per-tenant pattern in PostgreSQL. This provides strong data isolation without the operational complexity of separate databases per school.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Schema-Per-Tenant (chosen)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— each school's data in separate schema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single PostgreSQL cluster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 runs per-schema; per-tenant migration scripts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Per-schema or full cluster; point-in-time recovery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pooling via PgBouncer; schema search_path per request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Technology Stack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async, automatic OpenAPI docs, Pydantic v2 validation, fastest Python framework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isolation for multi-tenancy, JSONB for CMS sections, full ACID, Indian cloud support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2.0 async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Mature, battle-tested, async support, excellent Alembic integration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Cache/Queue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broker, API response cache, session store, rate limiting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standard, strong ecosystem, concurrent features, strict typing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Radix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Accessible, headless, highly customizable, no licensing cost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+ Zustand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Separates server and UI state clearly, excellent DX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Scalable, cheap, CDN-ready, available in ap-south-1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WhatsApp API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is the #1 communication channel for Indian parents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India-first, supports UPI/NEFT/cards, excellent API, used widely in EdTech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WeasyPrint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Python-native, CSS-based templates, excellent for reports and receipts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Cheap, reliable, available in ap-south-1, high deliverability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3.4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(Production)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(Auto Scaling Group)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c6i.xlarge, min 2, max 10 instances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RDS PostgreSQL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db.r6g.large, Multi-AZ, 500GB gp3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ElastiCache Redis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cache.r6g.large, cluster mode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ap-south-1 bucket, versioning enabled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CloudFront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static school websites and media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ALB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HTTPS, WAF enabled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ECR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in ECR, deployed via ECS Fargate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Workers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ECS Fargate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Auto-scaled based on queue depth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CloudWatch + Sentry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Metrics, logs, error tracking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→ Build → Deploy pipeline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3.5 Security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traffic encrypted via TLS 1.3 (enforced at ALB)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authentication: JWT Bearer tokens with RS256 signing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Secrets management: AWS Secrets Manager (no secrets in code or .env in prod)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Database: RDS in private subnet, no public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WAF: AWS WAF rules on ALB — SQL injection, XSS, rate limiting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CORS: Strict whitelist of allowed origins per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File uploads: virus scan via ClamAV on S3 trigger Lambda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Audit logs: all state-changing operations logged to append-only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RBAC: permissions enforced at service layer, not just route guards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Low-Level Design (LLD)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Backend Module Design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4.1.1 Student Module — Class Diagram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StudentRouter (FastAPI APIRouter)
    │
    ├── GET  /          → list_students(filters, page, per_page) → StudentService.list()
    ├── POST /          → create_student(StudentCreate)          → StudentService.create()
    ├── GET  /{id}      → get_student(id)                        → StudentService.get_by_id()
    ├── PUT  /{id}      → update_student(id, StudentUpdate)      → StudentService.update()
    ├── DELETE /{id}    → delete_student(id)                     → StudentService.soft_delete()
    └── POST /bulk      → bulk_import(file)                      → StudentService.bulk_import()
StudentService
    │  ← depends on: StudentRepository, NotificationService, FileService
    ├── list(filters, page, per_page) → (List[Student], int)
    ├── create(data: StudentCreate) → Student
    │       └── _generate_admission_number() → str
    ├── get_by_id(id: UUID) → Student | None
    ├── update(id: UUID, data: StudentUpdate) → Student
    ├── soft_delete(id: UUID) → bool
    └── bulk_import(file: UploadFile) → BulkImportResult
StudentRepository
    │  ← depends on: AsyncSession
    ├── get_by_id(id) → Student | None
    ├── get_by_admission_no(no) → Student | None
    ├── list_paginated(filters, offset, limit) → (List[Student], int)
    ├── create(student: Student) → Student
    ├── update(student: Student) → Student
    └── soft_delete(id: UUID) → bool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4.1.2 Fee Collection — Sequence Diagram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Accountant → FeeRouter → FeeService → FeeRepository → Database
                                   → ReceiptService → WeasyPrint → S3
                                   → NotificationService → WhatsApp API
POST /api/v1/fees/transactions/
1. FeeRouter.record_payment(FeeTransactionCreate)
2.   validate JWT + role (accountant or school_admin)
3.   FeeService.record_payment(data)
4.     FeeRepository.get_fee_account(student_id, year_id)
5.     validate: amount &lt;= outstanding balance
6.     FeeRepository.create_transaction(txn_data)
7.     FeeRepository.update_fee_account(paid_amount += txn.amount)
8.     receipt_no = ReceiptService.generate_number(school_id)
9.     pdf_url = ReceiptService.generate_pdf(txn, student, school)
           → render fee_receipt.html template with Jinja2
           → WeasyPrint converts HTML → PDF bytes
           → upload PDF to S3: receipts/{school_id}/{receipt_no}.pdf
10.    NotificationService.send_fee_receipt(parent, pdf_url, txn)
           → WhatsApp template: 'fee_payment_confirmation'
           → variables: {student_name}, {amount}, {receipt_no}, {pdf_link}
11.  return FeeTransactionResponse (receipt_no, pdf_url, new_balance)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Database Schema Details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4.2.1 Core Tables ERD (Text Representation)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academic_years ─────────────────────────────────────────────┐
  id (PK)                                                    │
  name                                                        │
  start_date, end_date                                        │
  is_current (BOOL)                                           │
                                                              │
classes ──────────────────────────────────────────┐         │
  id (PK)                                          │         │
  academic_year_id (FK) ────────────────────────── │─────────┘
  name, section                                    │
  class_teacher_id (FK → employees)               │
                                                    │
students ─────────────────────────────────────────┤
  id (PK)                                          │
  admission_number (UNIQUE)                        │
  class_id (FK) ────────────────────────────────── ┘
  first_name, last_name, dob, gender               │
  status                                            │
       │                                            │
       ├── student_parents (student_id FK)         │
       │     parent_type, mobile, user_id           │
       │                                            │
       ├── student_fee_accounts (student_id FK)     │
       │     academic_year_id, structure_id          │
       │     total, paid, balance (GENERATED)        │
       │          │                                  │
       │          └── fee_transactions (account FK)  │
       │                receipt_no, amount, method   │
       │                                             │
       └── student_attendance (student_id FK)       │
             session_id, status (P/A/L)             │
                    │                               │
             attendance_sessions ───────────────────┘
               class_id, date, taken_by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Frontend Module Architecture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4.3.1 Module Structure Pattern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src/modules/students/
├── pages/
│   ├── StudentListPage.tsx      ← DataTable with filters
│   ├── StudentDetailPage.tsx    ← Profile with tabs
│   ├── StudentFormPage.tsx      ← Create / Edit
│   └── StudentImportPage.tsx    ← Bulk import wizard
├── components/
│   ├── StudentCard.tsx
│   ├── StudentFilters.tsx       ← Class, section, status filters
│   ├── StudentTable.tsx         ← Column definitions
│   ├── StudentForm.tsx          ← Multi-step form
│   └── AttendanceBadge.tsx
├── hooks/
│   ├── useStudents.ts           ← TanStack Query list
│   ├── useStudent.ts            ← TanStack Query single
│   ├── useCreateStudent.ts      ← useMutation
│   └── useStudentImport.ts
├── api/
│   └── studentApi.ts            ← Axios calls
└── types.ts                     ← TypeScript interfaces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4.3.2 State Management Flow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User Action
    │
    ▼
React Component
    │  reads from:
    ├── TanStack Query (server state: students, fees, attendance)
    │      └── cached, background-refetch, optimistic updates
    └── Zustand Store (UI state: sidebar open, selected class, modal state)
On Mutation:
    useMutation(studentApi.create)
        onSuccess: queryClient.invalidateQueries(['students'])
                   → TanStack auto-refetches
                   → toast.success('Student created')
        onError:   toast.error(error.message)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4.4 CMS Builder — Component Architecture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CMSEditorPage
├── CMSEditorLayout
│   ├── LeftPanel
│   │   ├── PageList (pages from API)
│   │   └── SectionList (dnd-kit SortableContext)
│   │       └── SectionItem[] (draggable, visibility toggle)
│   │
│   ├── CenterPreview
│   │   └── &lt;iframe src='/preview/{page_id}' /&gt; (live preview)
│   │
│   └── RightPanel
│       └── ContentEditorRouter
│           ├── &lt;HeroEditor /&gt;           (section.type === 'hero')
│           ├── &lt;StatsEditor /&gt;           (section.type === 'stats')
│           ├── &lt;GalleryEditor /&gt;         (section.type === 'gallery')
│           ├── &lt;TestimonialsEditor /&gt;    (section.type === 'testimonials')
│           ├── &lt;FacultyEditor /&gt;         (section.type === 'faculty')
│           └── &lt;ContactEditor /&gt;         (section.type === 'contact')
State management for CMS:
  useCMSStore (Zustand):
    selectedPageId: string | null
    selectedSectionId: string | null
    isDirty: boolean
    sections: Section[]
    updateSection: (id, content) =&gt; void  ← optimistic update
    reorderSections: (from, to) =&gt; void
    → debounced auto-save → PATCH /api/v1/cms/pages/{id}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Product Roadmap &amp; Phase Plan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phase is designed to be independently deployable and revenue-generating. The goal is to have a paying customer by end of Phase 1.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1 — Core ERP Foundation (Month 1–4)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TARGET: Minimum viable school management system. Enough to replace Excel + WhatsApp for a school.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Included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&amp; Roles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JWT, RBAC (admin/teacher/parent/accountant), School setup wizard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Management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Admission, profile, documents, class assignment, bulk import, TC generation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Management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Profile, designation, department, leave management, basic payroll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Period/session marking, parent WhatsApp alert, monthly reports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Fees Management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structure, collection, Razorpay integration, receipt PDF, defaulter report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year, timetable, subjects, homework, syllabus tracker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 Management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 schedule, marks entry, report card PDF generation, rank/grade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+ email templates, event-triggered, manual broadcast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Settings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profile, user management, audit log, academic year rollover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Portal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 (responsive): attendance, fees, notices, homework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admin overview: students count, today's attendance, fee collection, pending actions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Target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Onboard a New School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 days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Delivered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core modules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Target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₹80,000–₹1,50,000/year per school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Paying Pilot Schools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schools by month 4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Needed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backend + 2 frontend + 1 DevOps + 1 designer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2 — CMS + Website Builder + Mobile (Month 5–8)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TARGET: Every school on Skolr gets a world-class public website. This becomes the #1 sales differentiator.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Included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Website Builder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gallery (12 templates), page manager, section editor, color scheme, publish workflow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Library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upload, organize by album/tag, CDN delivery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Management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Subdomain auto-provisioning, custom domain CNAME support, SSL auto-provisioned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Gallery Module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Event-based photo albums, tagging, parent shareable links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adds testimonials, displayed on website automatically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Mobile App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app — attendance, fees, communication, push notifications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 CRM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capture form on website → inquiry pipeline → admission funnel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(Public)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events on website, auto-synced from ERP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digital portfolio — achievements, certificates, cumulative record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3 — Intelligence + Integrations (Month 9–14)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TARGET: Make Skolr sticky with data-driven insights and deep ecosystem integrations.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Included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Insights Dashboard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 risk prediction, fee defaulter patterns, attendance trend alerts, teacher performance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WhatsApp-First Communication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Two-way WhatsApp messaging, fee reminders, PTM booking, all via WhatsApp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Tally Integration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Auto-push fee transactions to Tally via REST connector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DigiLocker Integration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document verification, certificate issuance via DigiLocker API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CBSE Compliance Reports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 affiliation renewal documents, student data reports for CBSE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Management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Barcode-based book issue/return, overdue tracking, catalog management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Canteen Management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Parent-loaded digital wallet, cashless canteen transactions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Statutory Compliance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PF, ESI, TDS calculation and report generation for teachers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 UI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Hindi, Marathi, Tamil, Gujarati language support in admin and parent app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Alumni Management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Alumni registration, reunion management, career tracking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4 — LMS + Advanced Analytics (Month 15–20)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Included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LMS (Light)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Recorded video lectures, study material library, online assignment submission, class discussion boards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Exam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MCQ-based online exams, auto-grading, anti-cheating measures, result analytics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PTM Scheduler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booking, video call integration (Jitsi/Zoom), feedback collection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Management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tracking integration, route management, driver/bus assignment, parent live tracking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Analytics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Multi-school comparison (for school chains), cohort analysis, 5-year trend reports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Label / Franchise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chains can manage 10–100 schools from a single super-admin panel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app integrations — edtech tools, assessments, counseling platforms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Pricing Architecture &amp; Go-To-Market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SaaS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School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(Annual)</w:t>
            </w:r>
          </w:p>
        </w:tc>
        <w:tc>
          <w:tcPr>
            <w:tcW w:type="dxa" w:w="39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 students, Tier 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₹60,000/year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Students, Attendance, Fees, Notifications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300–1000 students, Tier 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₹1,20,000/year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Starter + Timetable, Exams, CMS Website, Parent App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1000–3000 students, Tier 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₹2,40,000/year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Growth + Admission CRM, Analytics, Custom Domain, API Access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Chains / 3000+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 + White label, Multi-school, Tally, DigiLocker, SLA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📌 Feature flags in the database control which modules each plan can access. The Price Management module (admin UI) allows toggling per-tenant.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Go-To-Market Strategy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Beachhead: Tier 2 CBSE Schools in Maharashtra, Gujarat, Karnataka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Target: English/semi-English medium, 500–2000 students, ₹1000–₹3000/month fees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Channels: Direct sales (inside sales team), school association tie-ups, edtech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Pilot program: 3-month free pilot for first 10 schools; data collected for case studies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Distribution: Partner with school software resellers in Tier 2 cities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Referral: 20% commission for schools that refer another school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6.3 Onboarding SLA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8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creation, school profile setup, first admin user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bulk import, class/section configuration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structure setup, academic year configuration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accounts, timetable setup, subject assignment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session (2 hours) with principal + accountant + 2 teachers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onboarding: WhatsApp broadcast with parent login link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Go-live: all operations running on Skolr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Risks, Assumptions &amp; Open Items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Technical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API approval delay (Meta review takes 2–4 weeks)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Meta Business Verification on Day 1. Use SMS fallback in interim.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onboarding requires registered entity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company early. Use Razorpay test mode during development.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Multi-schema migrations in production with 100+ tenants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 with Alembic + tenant migration script. Test on staging monthly.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website CDN cost at scale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pricing very cheap for static HTML. ₹500/month for 100 schools.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DPDP Act 2023 compliance requirements evolving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 legal counsel, build data consent flows, maintain processing records.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7.2 Business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willingness to pay in Tier 3 schools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target Tier 3 in Phase 1. Tier 2 beachhead first.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ERP vendor lock-in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migration tools for Entab, Fedena, MySchoolPage imports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sales cycle (3–6 months for schools)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3-month pilot with no credit card. Reduce friction.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changes = churn risk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multiple school admin accounts. Train trustees, not just principals.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parent app adoption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parent onboarding WhatsApp-first (no app install required initially)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7.3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Schools have at least one person comfortable with a web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Schools have a stable internet connection (4G minimum) for admin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Meta Business API approval obtained before Phase 1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Razorpay account registered with Indian business 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AWS credits or initial runway of ₹15–20L available for infra and team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7.4 Open Items (Decision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 and trademark filing for 'Skolr'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vs Flutter for parent mobile app (Phase 2)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MinIO vs AWS S3 for Starter plan (cost optimization)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SMS provider: Twilio vs MSG91 vs Exotel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CBSE affiliation report template design (need sample from school)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Tally integration approach: direct API vs middleman service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 (Phase 3)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review of school data processing under DPDP Act 2023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Pricing: monthly billing option for smaller schools?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References &amp; Appendix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Supporting files included in the Skolr documentation package: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CLAUDE.md — AI coding agent reference 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SKILL-backend.md — FastAPI + Python backend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SKILL-frontend.md — React + TypeScript frontend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SKILL-database.md — PostgreSQL schema and ORM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SKILL-cms.md — CMS website builder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SKILL-testing.md — Testing strategy and patterns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Tech documentation links: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FastAPI: https://fastapi.tiangolo.com/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SQLAlchemy 2.0: https://docs.sqlalchemy.org/en/20/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TanStack Query v5: https://tanstack.com/query/latest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shadcn/ui: https://ui.shadcn.com/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dnd-kit: https://dndkit.com/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Razorpay API: https://razorpay.com/docs/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Meta WhatsApp Business API: https://developers.facebook.com/docs/whatsapp/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WeasyPrint: https://doc.courtbouillon.org/weasyprint/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2026-06-17T04:13:43.449Z</dcterms:created>
  <dcterms:modified xsi:type="dcterms:W3CDTF">2026-06-17T04:13:43.449Z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