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363A" w:rsidRDefault="00A5363A" w:rsidP="00A5363A">
      <w:pPr>
        <w:autoSpaceDE w:val="0"/>
        <w:autoSpaceDN w:val="0"/>
        <w:adjustRightInd w:val="0"/>
        <w:rPr>
          <w:rFonts w:ascii="AppleSystemUIFontBold" w:hAnsi="AppleSystemUIFontBold" w:cs="AppleSystemUIFontBold"/>
          <w:b/>
          <w:bCs/>
          <w:color w:val="353535"/>
        </w:rPr>
      </w:pPr>
    </w:p>
    <w:p w:rsidR="00A5363A" w:rsidRDefault="00A5363A" w:rsidP="00A5363A">
      <w:pPr>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USER INTERFACE DESIGN FOR AUTHORING EVENT/SEQUENCES</w:t>
      </w:r>
    </w:p>
    <w:p w:rsidR="00A5363A" w:rsidRDefault="00A5363A" w:rsidP="00A5363A">
      <w:pPr>
        <w:autoSpaceDE w:val="0"/>
        <w:autoSpaceDN w:val="0"/>
        <w:adjustRightInd w:val="0"/>
        <w:rPr>
          <w:rFonts w:ascii="AppleSystemUIFontBold" w:hAnsi="AppleSystemUIFontBold" w:cs="AppleSystemUIFontBold"/>
          <w:b/>
          <w:bCs/>
          <w:color w:val="353535"/>
        </w:rPr>
      </w:pPr>
    </w:p>
    <w:p w:rsidR="00A5363A" w:rsidRDefault="00A5363A" w:rsidP="00A5363A">
      <w:pPr>
        <w:autoSpaceDE w:val="0"/>
        <w:autoSpaceDN w:val="0"/>
        <w:adjustRightInd w:val="0"/>
        <w:rPr>
          <w:rFonts w:ascii="AppleSystemUIFontBold" w:hAnsi="AppleSystemUIFontBold" w:cs="AppleSystemUIFontBold"/>
          <w:b/>
          <w:bCs/>
          <w:color w:val="353535"/>
        </w:rPr>
      </w:pPr>
    </w:p>
    <w:p w:rsidR="00A5363A" w:rsidRDefault="00A5363A" w:rsidP="00A5363A">
      <w:pPr>
        <w:autoSpaceDE w:val="0"/>
        <w:autoSpaceDN w:val="0"/>
        <w:adjustRightInd w:val="0"/>
        <w:rPr>
          <w:rFonts w:ascii="AppleSystemUIFontItalic" w:hAnsi="AppleSystemUIFontItalic" w:cs="AppleSystemUIFontItalic"/>
          <w:i/>
          <w:iCs/>
          <w:color w:val="353535"/>
          <w:u w:color="353535"/>
        </w:rPr>
      </w:pPr>
      <w:r>
        <w:rPr>
          <w:rFonts w:ascii="AppleSystemUIFontItalic" w:hAnsi="AppleSystemUIFontItalic" w:cs="AppleSystemUIFontItalic"/>
          <w:i/>
          <w:iCs/>
          <w:color w:val="353535"/>
          <w:u w:val="single" w:color="353535"/>
        </w:rPr>
        <w:t>To be aware:</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Italic" w:hAnsi="AppleSystemUIFontItalic" w:cs="AppleSystemUIFontItalic"/>
          <w:i/>
          <w:iCs/>
          <w:color w:val="353535"/>
          <w:u w:color="353535"/>
        </w:rPr>
      </w:pPr>
      <w:r>
        <w:rPr>
          <w:rFonts w:ascii="AppleSystemUIFont" w:hAnsi="AppleSystemUIFont" w:cs="AppleSystemUIFont"/>
          <w:color w:val="353535"/>
          <w:u w:color="353535"/>
        </w:rPr>
        <w:t>The width of the form is likely to be slightly wider than illustrated, to accommodate required text display in fields.</w:t>
      </w:r>
    </w:p>
    <w:p w:rsidR="00A5363A" w:rsidRDefault="00A5363A" w:rsidP="00A5363A">
      <w:pPr>
        <w:autoSpaceDE w:val="0"/>
        <w:autoSpaceDN w:val="0"/>
        <w:adjustRightInd w:val="0"/>
        <w:rPr>
          <w:rFonts w:ascii="AppleSystemUIFontItalic" w:hAnsi="AppleSystemUIFontItalic" w:cs="AppleSystemUIFontItalic"/>
          <w:i/>
          <w:iCs/>
          <w:color w:val="353535"/>
          <w:u w:color="353535"/>
        </w:rPr>
      </w:pPr>
    </w:p>
    <w:p w:rsidR="00A5363A" w:rsidRDefault="00A5363A" w:rsidP="00A5363A">
      <w:pPr>
        <w:autoSpaceDE w:val="0"/>
        <w:autoSpaceDN w:val="0"/>
        <w:adjustRightInd w:val="0"/>
        <w:rPr>
          <w:rFonts w:ascii="AppleSystemUIFontItalic" w:hAnsi="AppleSystemUIFontItalic" w:cs="AppleSystemUIFontItalic"/>
          <w:i/>
          <w:iCs/>
          <w:color w:val="353535"/>
          <w:u w:color="353535"/>
        </w:rPr>
      </w:pPr>
      <w:proofErr w:type="spellStart"/>
      <w:r>
        <w:rPr>
          <w:rFonts w:ascii="AppleSystemUIFontItalic" w:hAnsi="AppleSystemUIFontItalic" w:cs="AppleSystemUIFontItalic"/>
          <w:i/>
          <w:iCs/>
          <w:color w:val="353535"/>
          <w:u w:color="353535"/>
        </w:rPr>
        <w:t>Italicisation</w:t>
      </w:r>
      <w:proofErr w:type="spellEnd"/>
      <w:r>
        <w:rPr>
          <w:rFonts w:ascii="AppleSystemUIFontItalic" w:hAnsi="AppleSystemUIFontItalic" w:cs="AppleSystemUIFontItalic"/>
          <w:i/>
          <w:iCs/>
          <w:color w:val="353535"/>
          <w:u w:color="353535"/>
        </w:rPr>
        <w:t xml:space="preserve"> of text indicates design features that are not an immediate priority for implementation.</w:t>
      </w:r>
    </w:p>
    <w:p w:rsidR="00A5363A" w:rsidRDefault="00A5363A" w:rsidP="00A5363A">
      <w:pPr>
        <w:autoSpaceDE w:val="0"/>
        <w:autoSpaceDN w:val="0"/>
        <w:adjustRightInd w:val="0"/>
        <w:rPr>
          <w:rFonts w:ascii="AppleSystemUIFontItalic" w:hAnsi="AppleSystemUIFontItalic" w:cs="AppleSystemUIFontItalic"/>
          <w:i/>
          <w:iCs/>
          <w:color w:val="353535"/>
          <w:u w:color="353535"/>
        </w:rPr>
      </w:pPr>
    </w:p>
    <w:p w:rsidR="00A5363A" w:rsidRDefault="00A5363A" w:rsidP="00A5363A">
      <w:pPr>
        <w:autoSpaceDE w:val="0"/>
        <w:autoSpaceDN w:val="0"/>
        <w:adjustRightInd w:val="0"/>
        <w:rPr>
          <w:rFonts w:ascii="AppleSystemUIFontItalic" w:hAnsi="AppleSystemUIFontItalic" w:cs="AppleSystemUIFontItalic"/>
          <w:i/>
          <w:iCs/>
          <w:color w:val="353535"/>
          <w:u w:color="353535"/>
        </w:rPr>
      </w:pPr>
      <w:r>
        <w:rPr>
          <w:rFonts w:ascii="AppleSystemUIFont" w:hAnsi="AppleSystemUIFont" w:cs="AppleSystemUIFont"/>
          <w:color w:val="353535"/>
          <w:u w:color="353535"/>
        </w:rPr>
        <w:t>Circled and numbered notes in red, beside a red dot are not part of the UI design but markers referenced in the Notes, below.</w:t>
      </w:r>
    </w:p>
    <w:p w:rsidR="00A5363A" w:rsidRDefault="00A5363A" w:rsidP="00A5363A">
      <w:pPr>
        <w:autoSpaceDE w:val="0"/>
        <w:autoSpaceDN w:val="0"/>
        <w:adjustRightInd w:val="0"/>
        <w:rPr>
          <w:rFonts w:ascii="AppleSystemUIFontItalic" w:hAnsi="AppleSystemUIFontItalic" w:cs="AppleSystemUIFontItalic"/>
          <w:i/>
          <w:iCs/>
          <w:color w:val="353535"/>
          <w:u w:color="353535"/>
        </w:rPr>
      </w:pPr>
    </w:p>
    <w:p w:rsidR="00A5363A" w:rsidRDefault="00A5363A" w:rsidP="00A5363A">
      <w:pPr>
        <w:autoSpaceDE w:val="0"/>
        <w:autoSpaceDN w:val="0"/>
        <w:adjustRightInd w:val="0"/>
        <w:rPr>
          <w:rFonts w:ascii="AppleSystemUIFontBold" w:hAnsi="AppleSystemUIFontBold" w:cs="AppleSystemUIFontBold"/>
          <w:b/>
          <w:bCs/>
          <w:color w:val="353535"/>
          <w:u w:color="353535"/>
        </w:rPr>
      </w:pPr>
      <w:r>
        <w:rPr>
          <w:rFonts w:ascii="AppleSystemUIFontItalic" w:hAnsi="AppleSystemUIFontItalic" w:cs="AppleSystemUIFontItalic"/>
          <w:i/>
          <w:iCs/>
          <w:color w:val="353535"/>
          <w:u w:color="353535"/>
        </w:rPr>
        <w:t>A  display panel may later be included above the form (as in original version of form) for presentation of e.g. cells from spreadsheets, to reference and from which to transcribe.</w:t>
      </w:r>
    </w:p>
    <w:p w:rsidR="00A5363A" w:rsidRDefault="00A5363A" w:rsidP="00A5363A">
      <w:pPr>
        <w:autoSpaceDE w:val="0"/>
        <w:autoSpaceDN w:val="0"/>
        <w:adjustRightInd w:val="0"/>
        <w:rPr>
          <w:rFonts w:ascii="AppleSystemUIFontBold" w:hAnsi="AppleSystemUIFontBold" w:cs="AppleSystemUIFontBold"/>
          <w:b/>
          <w:bCs/>
          <w:color w:val="353535"/>
          <w:u w:color="353535"/>
        </w:rPr>
      </w:pPr>
    </w:p>
    <w:p w:rsidR="00A5363A" w:rsidRDefault="00A5363A" w:rsidP="00A5363A">
      <w:pPr>
        <w:autoSpaceDE w:val="0"/>
        <w:autoSpaceDN w:val="0"/>
        <w:adjustRightInd w:val="0"/>
        <w:rPr>
          <w:rFonts w:ascii="AppleSystemUIFontBold" w:hAnsi="AppleSystemUIFontBold" w:cs="AppleSystemUIFontBold"/>
          <w:b/>
          <w:bCs/>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Bold" w:hAnsi="AppleSystemUIFontBold" w:cs="AppleSystemUIFontBold"/>
          <w:b/>
          <w:bCs/>
          <w:color w:val="353535"/>
          <w:u w:val="single" w:color="353535"/>
        </w:rPr>
        <w:t>Authoring Process</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An ‘Event’ (within an ‘Event Sequence’) is authored in a form through multiple steps/actions. </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The first of these are action through Panels labelled A, B, C, D, down the left hand side of the </w:t>
      </w:r>
      <w:proofErr w:type="spellStart"/>
      <w:r>
        <w:rPr>
          <w:rFonts w:ascii="AppleSystemUIFont" w:hAnsi="AppleSystemUIFont" w:cs="AppleSystemUIFont"/>
          <w:color w:val="353535"/>
          <w:u w:color="353535"/>
        </w:rPr>
        <w:t>the</w:t>
      </w:r>
      <w:proofErr w:type="spellEnd"/>
      <w:r>
        <w:rPr>
          <w:rFonts w:ascii="AppleSystemUIFont" w:hAnsi="AppleSystemUIFont" w:cs="AppleSystemUIFont"/>
          <w:color w:val="353535"/>
          <w:u w:color="353535"/>
        </w:rPr>
        <w:t xml:space="preserve"> UI sketch, referencing Column 1</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 xml:space="preserve">Column 1 </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(Illustrated with ‘Event/Operation/Sortie/</w:t>
      </w:r>
      <w:proofErr w:type="spellStart"/>
      <w:r>
        <w:rPr>
          <w:rFonts w:ascii="AppleSystemUIFont" w:hAnsi="AppleSystemUIFont" w:cs="AppleSystemUIFont"/>
          <w:color w:val="353535"/>
          <w:u w:color="353535"/>
        </w:rPr>
        <w:t>AircraftSortie</w:t>
      </w:r>
      <w:proofErr w:type="spellEnd"/>
      <w:r>
        <w:rPr>
          <w:rFonts w:ascii="AppleSystemUIFont" w:hAnsi="AppleSystemUIFont" w:cs="AppleSystemUIFont"/>
          <w:color w:val="353535"/>
          <w:u w:color="353535"/>
        </w:rPr>
        <w:t xml:space="preserve">’ as Subject in </w:t>
      </w:r>
      <w:proofErr w:type="spellStart"/>
      <w:r>
        <w:rPr>
          <w:rFonts w:ascii="AppleSystemUIFont" w:hAnsi="AppleSystemUIFont" w:cs="AppleSystemUIFont"/>
          <w:color w:val="353535"/>
          <w:u w:color="353535"/>
        </w:rPr>
        <w:t>PanelA</w:t>
      </w:r>
      <w:proofErr w:type="spellEnd"/>
      <w:r>
        <w:rPr>
          <w:rFonts w:ascii="AppleSystemUIFont" w:hAnsi="AppleSystemUIFont" w:cs="AppleSystemUIFont"/>
          <w:color w:val="353535"/>
          <w:u w:color="353535"/>
        </w:rPr>
        <w:t>/B)</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BoldItalic" w:hAnsi="AppleSystemUIFontBoldItalic" w:cs="AppleSystemUIFontBoldItalic"/>
          <w:b/>
          <w:bCs/>
          <w:i/>
          <w:iCs/>
          <w:color w:val="353535"/>
          <w:u w:color="353535"/>
        </w:rPr>
        <w:t>Panel A</w:t>
      </w:r>
      <w:r>
        <w:rPr>
          <w:rFonts w:ascii="AppleSystemUIFont" w:hAnsi="AppleSystemUIFont" w:cs="AppleSystemUIFont"/>
          <w:color w:val="353535"/>
          <w:u w:color="353535"/>
        </w:rPr>
        <w:t xml:space="preserve"> - Select the Theme or </w:t>
      </w:r>
      <w:r>
        <w:rPr>
          <w:rFonts w:ascii="AppleSystemUIFont" w:hAnsi="AppleSystemUIFont" w:cs="AppleSystemUIFont"/>
          <w:color w:val="353535"/>
          <w:u w:val="single" w:color="353535"/>
        </w:rPr>
        <w:t>Subject</w:t>
      </w:r>
      <w:r>
        <w:rPr>
          <w:rFonts w:ascii="AppleSystemUIFont" w:hAnsi="AppleSystemUIFont" w:cs="AppleSystemUIFont"/>
          <w:color w:val="353535"/>
          <w:u w:color="353535"/>
        </w:rPr>
        <w:t xml:space="preserve"> of the Event/Sequence. Current options are Event/Operation, Event/Operation/Sortie, Event/Operation/</w:t>
      </w:r>
      <w:proofErr w:type="spellStart"/>
      <w:r>
        <w:rPr>
          <w:rFonts w:ascii="AppleSystemUIFont" w:hAnsi="AppleSystemUIFont" w:cs="AppleSystemUIFont"/>
          <w:color w:val="353535"/>
          <w:u w:color="353535"/>
        </w:rPr>
        <w:t>AircraftSortie</w:t>
      </w:r>
      <w:proofErr w:type="spellEnd"/>
      <w:r>
        <w:rPr>
          <w:rFonts w:ascii="AppleSystemUIFont" w:hAnsi="AppleSystemUIFont" w:cs="AppleSystemUIFont"/>
          <w:color w:val="353535"/>
          <w:u w:color="353535"/>
        </w:rPr>
        <w:t xml:space="preserve">, Person/…, </w:t>
      </w:r>
      <w:proofErr w:type="spellStart"/>
      <w:r>
        <w:rPr>
          <w:rFonts w:ascii="AppleSystemUIFont" w:hAnsi="AppleSystemUIFont" w:cs="AppleSystemUIFont"/>
          <w:color w:val="353535"/>
          <w:u w:color="353535"/>
        </w:rPr>
        <w:t>Organisation</w:t>
      </w:r>
      <w:proofErr w:type="spellEnd"/>
      <w:r>
        <w:rPr>
          <w:rFonts w:ascii="AppleSystemUIFont" w:hAnsi="AppleSystemUIFont" w:cs="AppleSystemUIFont"/>
          <w:color w:val="353535"/>
          <w:u w:color="353535"/>
        </w:rPr>
        <w:t>/</w:t>
      </w:r>
      <w:proofErr w:type="spellStart"/>
      <w:r>
        <w:rPr>
          <w:rFonts w:ascii="AppleSystemUIFont" w:hAnsi="AppleSystemUIFont" w:cs="AppleSystemUIFont"/>
          <w:color w:val="353535"/>
          <w:u w:color="353535"/>
        </w:rPr>
        <w:t>Organiser|Circuit</w:t>
      </w:r>
      <w:proofErr w:type="spellEnd"/>
      <w:r>
        <w:rPr>
          <w:rFonts w:ascii="AppleSystemUIFont" w:hAnsi="AppleSystemUIFont" w:cs="AppleSystemUIFont"/>
          <w:color w:val="353535"/>
          <w:u w:color="353535"/>
        </w:rPr>
        <w:t>. The Field allows the user to select within a hierarchy of Entities (e.g. Person) and sub-entities (e.g. Person/Passenger). Select button (note 2) to proceed to/configure Panel B.</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BoldItalic" w:hAnsi="AppleSystemUIFontBoldItalic" w:cs="AppleSystemUIFontBoldItalic"/>
          <w:b/>
          <w:bCs/>
          <w:i/>
          <w:iCs/>
          <w:color w:val="353535"/>
          <w:u w:color="353535"/>
        </w:rPr>
        <w:t>Panel B</w:t>
      </w:r>
      <w:r>
        <w:rPr>
          <w:rFonts w:ascii="AppleSystemUIFont" w:hAnsi="AppleSystemUIFont" w:cs="AppleSystemUIFont"/>
          <w:color w:val="353535"/>
          <w:u w:color="353535"/>
        </w:rPr>
        <w:t xml:space="preserve"> - Based on selection in A, a panel then allows the user to filter down to the desired Subject for their Event/Sequence. The fields required/offered for this vary according to the selection in Panel A. The available fields for </w:t>
      </w:r>
      <w:proofErr w:type="spellStart"/>
      <w:r>
        <w:rPr>
          <w:rFonts w:ascii="AppleSystemUIFont" w:hAnsi="AppleSystemUIFont" w:cs="AppleSystemUIFont"/>
          <w:color w:val="353535"/>
          <w:u w:color="353535"/>
        </w:rPr>
        <w:t>AircraftSortie</w:t>
      </w:r>
      <w:proofErr w:type="spellEnd"/>
      <w:r>
        <w:rPr>
          <w:rFonts w:ascii="AppleSystemUIFont" w:hAnsi="AppleSystemUIFont" w:cs="AppleSystemUIFont"/>
          <w:color w:val="353535"/>
          <w:u w:color="353535"/>
        </w:rPr>
        <w:t xml:space="preserve">, Person, </w:t>
      </w:r>
      <w:proofErr w:type="spellStart"/>
      <w:r>
        <w:rPr>
          <w:rFonts w:ascii="AppleSystemUIFont" w:hAnsi="AppleSystemUIFont" w:cs="AppleSystemUIFont"/>
          <w:color w:val="353535"/>
          <w:u w:color="353535"/>
        </w:rPr>
        <w:t>Organisation</w:t>
      </w:r>
      <w:proofErr w:type="spellEnd"/>
      <w:r>
        <w:rPr>
          <w:rFonts w:ascii="AppleSystemUIFont" w:hAnsi="AppleSystemUIFont" w:cs="AppleSystemUIFont"/>
          <w:color w:val="353535"/>
          <w:u w:color="353535"/>
        </w:rPr>
        <w:t xml:space="preserve"> are show in the three examples across the page.</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BoldItalic" w:hAnsi="AppleSystemUIFontBoldItalic" w:cs="AppleSystemUIFontBoldItalic"/>
          <w:b/>
          <w:bCs/>
          <w:i/>
          <w:iCs/>
          <w:color w:val="353535"/>
          <w:u w:color="353535"/>
        </w:rPr>
        <w:t>Panel C</w:t>
      </w:r>
      <w:r>
        <w:rPr>
          <w:rFonts w:ascii="AppleSystemUIFont" w:hAnsi="AppleSystemUIFont" w:cs="AppleSystemUIFont"/>
          <w:color w:val="353535"/>
          <w:u w:color="353535"/>
        </w:rPr>
        <w:t xml:space="preserve"> - This is the main panel, comprising a set of top-level fields for authoring a single Event. The fields correspond to those in the Events spreadsheet</w:t>
      </w:r>
      <w:r>
        <w:rPr>
          <w:rFonts w:ascii="AppleSystemUIFontItalic" w:hAnsi="AppleSystemUIFontItalic" w:cs="AppleSystemUIFontItalic"/>
          <w:i/>
          <w:iCs/>
          <w:color w:val="353535"/>
          <w:u w:color="353535"/>
        </w:rPr>
        <w:t xml:space="preserve">, with an additional field ‘?’ For possible ‘prepositions’ (if required to disambiguate semantics of the field to its right: the ‘object’ </w:t>
      </w:r>
      <w:r>
        <w:rPr>
          <w:rFonts w:ascii="AppleSystemUIFontItalic" w:hAnsi="AppleSystemUIFontItalic" w:cs="AppleSystemUIFontItalic"/>
          <w:i/>
          <w:iCs/>
          <w:color w:val="353535"/>
          <w:u w:color="353535"/>
        </w:rPr>
        <w:lastRenderedPageBreak/>
        <w:t>of the Event).</w:t>
      </w:r>
      <w:r>
        <w:rPr>
          <w:rFonts w:ascii="AppleSystemUIFont" w:hAnsi="AppleSystemUIFont" w:cs="AppleSystemUIFont"/>
          <w:color w:val="353535"/>
          <w:u w:color="353535"/>
        </w:rPr>
        <w:t xml:space="preserve"> </w:t>
      </w:r>
      <w:r>
        <w:rPr>
          <w:rFonts w:ascii="AppleSystemUIFontItalic" w:hAnsi="AppleSystemUIFontItalic" w:cs="AppleSystemUIFontItalic"/>
          <w:i/>
          <w:iCs/>
          <w:color w:val="353535"/>
          <w:u w:color="353535"/>
        </w:rPr>
        <w:t>Date/</w:t>
      </w:r>
      <w:r>
        <w:rPr>
          <w:rFonts w:ascii="AppleSystemUIFont" w:hAnsi="AppleSystemUIFont" w:cs="AppleSystemUIFont"/>
          <w:color w:val="353535"/>
          <w:u w:color="353535"/>
        </w:rPr>
        <w:t>Location may need additional information, for which see Panel D and notes 5/7, below)</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BoldItalic" w:hAnsi="AppleSystemUIFontBoldItalic" w:cs="AppleSystemUIFontBoldItalic"/>
          <w:b/>
          <w:bCs/>
          <w:i/>
          <w:iCs/>
          <w:color w:val="353535"/>
          <w:u w:color="353535"/>
        </w:rPr>
        <w:t>Panel D</w:t>
      </w:r>
      <w:r>
        <w:rPr>
          <w:rFonts w:ascii="AppleSystemUIFont" w:hAnsi="AppleSystemUIFont" w:cs="AppleSystemUIFont"/>
          <w:color w:val="353535"/>
          <w:u w:color="353535"/>
        </w:rPr>
        <w:t xml:space="preserve"> - Is an (</w:t>
      </w:r>
      <w:r>
        <w:rPr>
          <w:rFonts w:ascii="AppleSystemUIFontItalic" w:hAnsi="AppleSystemUIFontItalic" w:cs="AppleSystemUIFontItalic"/>
          <w:i/>
          <w:iCs/>
          <w:color w:val="353535"/>
          <w:u w:color="353535"/>
        </w:rPr>
        <w:t>optional?</w:t>
      </w:r>
      <w:r>
        <w:rPr>
          <w:rFonts w:ascii="AppleSystemUIFont" w:hAnsi="AppleSystemUIFont" w:cs="AppleSystemUIFont"/>
          <w:color w:val="353535"/>
          <w:u w:color="353535"/>
        </w:rPr>
        <w:t xml:space="preserve">) subsidiary panel which </w:t>
      </w:r>
      <w:proofErr w:type="spellStart"/>
      <w:r>
        <w:rPr>
          <w:rFonts w:ascii="AppleSystemUIFont" w:hAnsi="AppleSystemUIFont" w:cs="AppleSystemUIFont"/>
          <w:color w:val="353535"/>
          <w:u w:color="353535"/>
        </w:rPr>
        <w:t>my</w:t>
      </w:r>
      <w:proofErr w:type="spellEnd"/>
      <w:r>
        <w:rPr>
          <w:rFonts w:ascii="AppleSystemUIFont" w:hAnsi="AppleSystemUIFont" w:cs="AppleSystemUIFont"/>
          <w:color w:val="353535"/>
          <w:u w:color="353535"/>
        </w:rPr>
        <w:t xml:space="preserve"> be used to provide additional information about either the Time or Location of the Event. The example illustrated is for ‘Location’, which may be the only one of current concern.</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Bold" w:hAnsi="AppleSystemUIFontBold" w:cs="AppleSystemUIFontBold"/>
          <w:b/>
          <w:bCs/>
          <w:color w:val="353535"/>
          <w:u w:color="353535"/>
        </w:rPr>
        <w:t>Column 2</w:t>
      </w:r>
      <w:r>
        <w:rPr>
          <w:rFonts w:ascii="AppleSystemUIFont" w:hAnsi="AppleSystemUIFont" w:cs="AppleSystemUIFont"/>
          <w:color w:val="353535"/>
          <w:u w:color="353535"/>
        </w:rPr>
        <w:t xml:space="preserve"> </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(Illustrated with ‘Person’ as Subject in </w:t>
      </w:r>
      <w:proofErr w:type="spellStart"/>
      <w:r>
        <w:rPr>
          <w:rFonts w:ascii="AppleSystemUIFont" w:hAnsi="AppleSystemUIFont" w:cs="AppleSystemUIFont"/>
          <w:color w:val="353535"/>
          <w:u w:color="353535"/>
        </w:rPr>
        <w:t>PanelA</w:t>
      </w:r>
      <w:proofErr w:type="spellEnd"/>
      <w:r>
        <w:rPr>
          <w:rFonts w:ascii="AppleSystemUIFont" w:hAnsi="AppleSystemUIFont" w:cs="AppleSystemUIFont"/>
          <w:color w:val="353535"/>
          <w:u w:color="353535"/>
        </w:rPr>
        <w:t xml:space="preserve">/B) </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Italic" w:hAnsi="AppleSystemUIFontItalic" w:cs="AppleSystemUIFontItalic"/>
          <w:i/>
          <w:iCs/>
          <w:color w:val="353535"/>
          <w:u w:color="353535"/>
        </w:rPr>
      </w:pPr>
      <w:r>
        <w:rPr>
          <w:rFonts w:ascii="AppleSystemUIFont" w:hAnsi="AppleSystemUIFont" w:cs="AppleSystemUIFont"/>
          <w:color w:val="353535"/>
          <w:u w:color="353535"/>
        </w:rPr>
        <w:t xml:space="preserve">Once an event has been Authored, it may be ‘saved’ (Note 3) or ‘collapsed’ (Note 1) into a single-line ‘summary’ and added to the </w:t>
      </w:r>
      <w:proofErr w:type="spellStart"/>
      <w:r>
        <w:rPr>
          <w:rFonts w:ascii="AppleSystemUIFont" w:hAnsi="AppleSystemUIFont" w:cs="AppleSystemUIFont"/>
          <w:color w:val="353535"/>
          <w:u w:color="353535"/>
        </w:rPr>
        <w:t>SequenceList</w:t>
      </w:r>
      <w:proofErr w:type="spellEnd"/>
      <w:r>
        <w:rPr>
          <w:rFonts w:ascii="AppleSystemUIFont" w:hAnsi="AppleSystemUIFont" w:cs="AppleSystemUIFont"/>
          <w:color w:val="353535"/>
          <w:u w:color="353535"/>
        </w:rPr>
        <w:t xml:space="preserve"> for that Theme/Subject, </w:t>
      </w:r>
      <w:r>
        <w:rPr>
          <w:rFonts w:ascii="AppleSystemUIFontItalic" w:hAnsi="AppleSystemUIFontItalic" w:cs="AppleSystemUIFontItalic"/>
          <w:i/>
          <w:iCs/>
          <w:color w:val="353535"/>
          <w:u w:color="353535"/>
        </w:rPr>
        <w:t xml:space="preserve">either at an </w:t>
      </w:r>
      <w:r>
        <w:rPr>
          <w:rFonts w:ascii="AppleSystemUIFontItalic" w:hAnsi="AppleSystemUIFontItalic" w:cs="AppleSystemUIFontItalic"/>
          <w:i/>
          <w:iCs/>
          <w:color w:val="353535"/>
          <w:u w:val="single" w:color="353535"/>
        </w:rPr>
        <w:t>appropriate position</w:t>
      </w:r>
      <w:r>
        <w:rPr>
          <w:rFonts w:ascii="AppleSystemUIFontItalic" w:hAnsi="AppleSystemUIFontItalic" w:cs="AppleSystemUIFontItalic"/>
          <w:i/>
          <w:iCs/>
          <w:color w:val="353535"/>
          <w:u w:color="353535"/>
        </w:rPr>
        <w:t xml:space="preserve"> in the chronological sequence (if the event has a </w:t>
      </w:r>
      <w:proofErr w:type="spellStart"/>
      <w:r>
        <w:rPr>
          <w:rFonts w:ascii="AppleSystemUIFontItalic" w:hAnsi="AppleSystemUIFontItalic" w:cs="AppleSystemUIFontItalic"/>
          <w:i/>
          <w:iCs/>
          <w:color w:val="353535"/>
          <w:u w:color="353535"/>
        </w:rPr>
        <w:t>DateTime</w:t>
      </w:r>
      <w:proofErr w:type="spellEnd"/>
      <w:r>
        <w:rPr>
          <w:rFonts w:ascii="AppleSystemUIFontItalic" w:hAnsi="AppleSystemUIFontItalic" w:cs="AppleSystemUIFontItalic"/>
          <w:i/>
          <w:iCs/>
          <w:color w:val="353535"/>
          <w:u w:color="353535"/>
        </w:rPr>
        <w:t>), or else</w:t>
      </w:r>
      <w:r>
        <w:rPr>
          <w:rFonts w:ascii="AppleSystemUIFont" w:hAnsi="AppleSystemUIFont" w:cs="AppleSystemUIFont"/>
          <w:color w:val="353535"/>
          <w:u w:color="353535"/>
        </w:rPr>
        <w:t xml:space="preserve"> at the </w:t>
      </w:r>
      <w:r>
        <w:rPr>
          <w:rFonts w:ascii="AppleSystemUIFont" w:hAnsi="AppleSystemUIFont" w:cs="AppleSystemUIFont"/>
          <w:color w:val="353535"/>
          <w:u w:val="single" w:color="353535"/>
        </w:rPr>
        <w:t>top</w:t>
      </w:r>
      <w:r>
        <w:rPr>
          <w:rFonts w:ascii="AppleSystemUIFont" w:hAnsi="AppleSystemUIFont" w:cs="AppleSystemUIFont"/>
          <w:color w:val="353535"/>
          <w:u w:color="353535"/>
        </w:rPr>
        <w:t xml:space="preserve"> of the </w:t>
      </w:r>
      <w:proofErr w:type="spellStart"/>
      <w:r>
        <w:rPr>
          <w:rFonts w:ascii="AppleSystemUIFont" w:hAnsi="AppleSystemUIFont" w:cs="AppleSystemUIFont"/>
          <w:color w:val="353535"/>
          <w:u w:color="353535"/>
        </w:rPr>
        <w:t>SequenceList</w:t>
      </w:r>
      <w:proofErr w:type="spellEnd"/>
      <w:r>
        <w:rPr>
          <w:rFonts w:ascii="AppleSystemUIFont" w:hAnsi="AppleSystemUIFont" w:cs="AppleSystemUIFont"/>
          <w:color w:val="353535"/>
          <w:u w:color="353535"/>
        </w:rPr>
        <w:t xml:space="preserve"> .* </w:t>
      </w:r>
      <w:r>
        <w:rPr>
          <w:rFonts w:ascii="AppleSystemUIFontItalic" w:hAnsi="AppleSystemUIFontItalic" w:cs="AppleSystemUIFontItalic"/>
          <w:i/>
          <w:iCs/>
          <w:color w:val="353535"/>
          <w:u w:color="353535"/>
        </w:rPr>
        <w:t xml:space="preserve">Until any subsequent action is completed by the user, the newly collapsed summary Event is highlight as indicated in Note 11, below. </w:t>
      </w:r>
      <w:r>
        <w:rPr>
          <w:rFonts w:ascii="AppleSystemUIFont" w:hAnsi="AppleSystemUIFont" w:cs="AppleSystemUIFont"/>
          <w:color w:val="353535"/>
          <w:u w:color="353535"/>
        </w:rPr>
        <w:t xml:space="preserve">(Illustrated with ‘Person’ as Subject in </w:t>
      </w:r>
      <w:proofErr w:type="spellStart"/>
      <w:r>
        <w:rPr>
          <w:rFonts w:ascii="AppleSystemUIFont" w:hAnsi="AppleSystemUIFont" w:cs="AppleSystemUIFont"/>
          <w:color w:val="353535"/>
          <w:u w:color="353535"/>
        </w:rPr>
        <w:t>PanelA</w:t>
      </w:r>
      <w:proofErr w:type="spellEnd"/>
      <w:r>
        <w:rPr>
          <w:rFonts w:ascii="AppleSystemUIFont" w:hAnsi="AppleSystemUIFont" w:cs="AppleSystemUIFont"/>
          <w:color w:val="353535"/>
          <w:u w:color="353535"/>
        </w:rPr>
        <w:t xml:space="preserve">/B) </w:t>
      </w:r>
    </w:p>
    <w:p w:rsidR="00A5363A" w:rsidRDefault="00A5363A" w:rsidP="00A5363A">
      <w:pPr>
        <w:autoSpaceDE w:val="0"/>
        <w:autoSpaceDN w:val="0"/>
        <w:adjustRightInd w:val="0"/>
        <w:rPr>
          <w:rFonts w:ascii="AppleSystemUIFontItalic" w:hAnsi="AppleSystemUIFontItalic" w:cs="AppleSystemUIFontItalic"/>
          <w:i/>
          <w:iCs/>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The single-line ‘summary’ displays only the Event Type and </w:t>
      </w:r>
      <w:proofErr w:type="spellStart"/>
      <w:r>
        <w:rPr>
          <w:rFonts w:ascii="AppleSystemUIFont" w:hAnsi="AppleSystemUIFont" w:cs="AppleSystemUIFont"/>
          <w:color w:val="353535"/>
          <w:u w:color="353535"/>
        </w:rPr>
        <w:t>DateTime</w:t>
      </w:r>
      <w:proofErr w:type="spellEnd"/>
      <w:r>
        <w:rPr>
          <w:rFonts w:ascii="AppleSystemUIFont" w:hAnsi="AppleSystemUIFont" w:cs="AppleSystemUIFont"/>
          <w:color w:val="353535"/>
          <w:u w:color="353535"/>
        </w:rPr>
        <w:t xml:space="preserve"> fields, which are non-editable. The summaries may be expanded back out to display all fields (editable). See Note 10, below</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Column 3</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(Illustrated with ‘</w:t>
      </w:r>
      <w:proofErr w:type="spellStart"/>
      <w:r>
        <w:rPr>
          <w:rFonts w:ascii="AppleSystemUIFont" w:hAnsi="AppleSystemUIFont" w:cs="AppleSystemUIFont"/>
          <w:color w:val="353535"/>
          <w:u w:color="353535"/>
        </w:rPr>
        <w:t>Organisation</w:t>
      </w:r>
      <w:proofErr w:type="spellEnd"/>
      <w:r>
        <w:rPr>
          <w:rFonts w:ascii="AppleSystemUIFont" w:hAnsi="AppleSystemUIFont" w:cs="AppleSystemUIFont"/>
          <w:color w:val="353535"/>
          <w:u w:color="353535"/>
        </w:rPr>
        <w:t xml:space="preserve">’ as Subject in </w:t>
      </w:r>
      <w:proofErr w:type="spellStart"/>
      <w:r>
        <w:rPr>
          <w:rFonts w:ascii="AppleSystemUIFont" w:hAnsi="AppleSystemUIFont" w:cs="AppleSystemUIFont"/>
          <w:color w:val="353535"/>
          <w:u w:color="353535"/>
        </w:rPr>
        <w:t>PanelA</w:t>
      </w:r>
      <w:proofErr w:type="spellEnd"/>
      <w:r>
        <w:rPr>
          <w:rFonts w:ascii="AppleSystemUIFont" w:hAnsi="AppleSystemUIFont" w:cs="AppleSystemUIFont"/>
          <w:color w:val="353535"/>
          <w:u w:color="353535"/>
        </w:rPr>
        <w:t xml:space="preserve">/B) </w:t>
      </w:r>
    </w:p>
    <w:p w:rsidR="00A5363A" w:rsidRDefault="00A5363A" w:rsidP="00A5363A">
      <w:pPr>
        <w:autoSpaceDE w:val="0"/>
        <w:autoSpaceDN w:val="0"/>
        <w:adjustRightInd w:val="0"/>
        <w:rPr>
          <w:rFonts w:ascii="AppleSystemUIFontBold" w:hAnsi="AppleSystemUIFontBold" w:cs="AppleSystemUIFontBold"/>
          <w:b/>
          <w:bCs/>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When viewing the Event/Sequence, the user has various options to ‘author’ the relationship between Events in the Sequence. </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w:t>
      </w:r>
      <w:proofErr w:type="spellStart"/>
      <w:r>
        <w:rPr>
          <w:rFonts w:ascii="AppleSystemUIFont" w:hAnsi="AppleSystemUIFont" w:cs="AppleSystemUIFont"/>
          <w:color w:val="353535"/>
          <w:u w:color="353535"/>
        </w:rPr>
        <w:t>i</w:t>
      </w:r>
      <w:proofErr w:type="spellEnd"/>
      <w:r>
        <w:rPr>
          <w:rFonts w:ascii="AppleSystemUIFont" w:hAnsi="AppleSystemUIFont" w:cs="AppleSystemUIFont"/>
          <w:color w:val="353535"/>
          <w:u w:color="353535"/>
        </w:rPr>
        <w:t>) Reordering Sequence</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T</w:t>
      </w:r>
      <w:r>
        <w:rPr>
          <w:rFonts w:ascii="AppleSystemUIFont" w:hAnsi="AppleSystemUIFont" w:cs="AppleSystemUIFont"/>
          <w:color w:val="353535"/>
          <w:u w:color="353535"/>
        </w:rPr>
        <w:t xml:space="preserve">he user may: move an </w:t>
      </w:r>
      <w:proofErr w:type="spellStart"/>
      <w:r>
        <w:rPr>
          <w:rFonts w:ascii="AppleSystemUIFont" w:hAnsi="AppleSystemUIFont" w:cs="AppleSystemUIFont"/>
          <w:color w:val="353535"/>
          <w:u w:color="353535"/>
        </w:rPr>
        <w:t>EventSummary</w:t>
      </w:r>
      <w:proofErr w:type="spellEnd"/>
      <w:r>
        <w:rPr>
          <w:rFonts w:ascii="AppleSystemUIFont" w:hAnsi="AppleSystemUIFont" w:cs="AppleSystemUIFont"/>
          <w:color w:val="353535"/>
          <w:u w:color="353535"/>
        </w:rPr>
        <w:t xml:space="preserve"> into any position in the Sequence that does not conflict with any point that does not conflict with a </w:t>
      </w:r>
      <w:proofErr w:type="spellStart"/>
      <w:r>
        <w:rPr>
          <w:rFonts w:ascii="AppleSystemUIFont" w:hAnsi="AppleSystemUIFont" w:cs="AppleSystemUIFont"/>
          <w:color w:val="353535"/>
          <w:u w:color="353535"/>
        </w:rPr>
        <w:t>DateTime</w:t>
      </w:r>
      <w:proofErr w:type="spellEnd"/>
      <w:r>
        <w:rPr>
          <w:rFonts w:ascii="AppleSystemUIFont" w:hAnsi="AppleSystemUIFont" w:cs="AppleSystemUIFont"/>
          <w:color w:val="353535"/>
          <w:u w:color="353535"/>
        </w:rPr>
        <w:t xml:space="preserve"> that the Event in question may have been assigned (i.e.. it may go no higher in the sequence than an event with a </w:t>
      </w:r>
      <w:proofErr w:type="spellStart"/>
      <w:r>
        <w:rPr>
          <w:rFonts w:ascii="AppleSystemUIFont" w:hAnsi="AppleSystemUIFont" w:cs="AppleSystemUIFont"/>
          <w:color w:val="353535"/>
          <w:u w:color="353535"/>
        </w:rPr>
        <w:t>DateTime</w:t>
      </w:r>
      <w:proofErr w:type="spellEnd"/>
      <w:r>
        <w:rPr>
          <w:rFonts w:ascii="AppleSystemUIFont" w:hAnsi="AppleSystemUIFont" w:cs="AppleSystemUIFont"/>
          <w:color w:val="353535"/>
          <w:u w:color="353535"/>
        </w:rPr>
        <w:t xml:space="preserve"> later than its own, and no lower in the list than an event with a </w:t>
      </w:r>
      <w:proofErr w:type="spellStart"/>
      <w:r>
        <w:rPr>
          <w:rFonts w:ascii="AppleSystemUIFont" w:hAnsi="AppleSystemUIFont" w:cs="AppleSystemUIFont"/>
          <w:color w:val="353535"/>
          <w:u w:color="353535"/>
        </w:rPr>
        <w:t>DateTime</w:t>
      </w:r>
      <w:proofErr w:type="spellEnd"/>
      <w:r>
        <w:rPr>
          <w:rFonts w:ascii="AppleSystemUIFont" w:hAnsi="AppleSystemUIFont" w:cs="AppleSystemUIFont"/>
          <w:color w:val="353535"/>
          <w:u w:color="353535"/>
        </w:rPr>
        <w:t xml:space="preserve"> that is earlier than its own. </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When the button on the left of the summary (marked ’11’ in Column 3) is selected, a </w:t>
      </w:r>
      <w:proofErr w:type="spellStart"/>
      <w:r w:rsidR="00341BC5">
        <w:rPr>
          <w:rFonts w:ascii="AppleSystemUIFont" w:hAnsi="AppleSystemUIFont" w:cs="AppleSystemUIFont"/>
          <w:color w:val="353535"/>
          <w:u w:color="353535"/>
        </w:rPr>
        <w:t>Move</w:t>
      </w:r>
      <w:r>
        <w:rPr>
          <w:rFonts w:ascii="AppleSystemUIFont" w:hAnsi="AppleSystemUIFont" w:cs="AppleSystemUIFont"/>
          <w:color w:val="353535"/>
          <w:u w:color="353535"/>
        </w:rPr>
        <w:t>Place</w:t>
      </w:r>
      <w:proofErr w:type="spellEnd"/>
      <w:r>
        <w:rPr>
          <w:rFonts w:ascii="AppleSystemUIFont" w:hAnsi="AppleSystemUIFont" w:cs="AppleSystemUIFont"/>
          <w:color w:val="353535"/>
          <w:u w:color="353535"/>
        </w:rPr>
        <w:t xml:space="preserve"> bar highlights in gaps (e.g. notes 13) between other </w:t>
      </w:r>
      <w:proofErr w:type="spellStart"/>
      <w:r>
        <w:rPr>
          <w:rFonts w:ascii="AppleSystemUIFont" w:hAnsi="AppleSystemUIFont" w:cs="AppleSystemUIFont"/>
          <w:color w:val="353535"/>
          <w:u w:color="353535"/>
        </w:rPr>
        <w:t>EventSummaries</w:t>
      </w:r>
      <w:proofErr w:type="spellEnd"/>
      <w:r>
        <w:rPr>
          <w:rFonts w:ascii="AppleSystemUIFont" w:hAnsi="AppleSystemUIFont" w:cs="AppleSystemUIFont"/>
          <w:color w:val="353535"/>
          <w:u w:color="353535"/>
        </w:rPr>
        <w:t xml:space="preserve"> in the sequence where the Event in question could be placed. </w:t>
      </w:r>
    </w:p>
    <w:p w:rsidR="00A5363A" w:rsidRPr="00A5363A" w:rsidRDefault="00A5363A" w:rsidP="00A5363A">
      <w:pPr>
        <w:numPr>
          <w:ilvl w:val="7"/>
          <w:numId w:val="1"/>
        </w:num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Selection of one of these bars causes the Event in question to relocate to that position in the </w:t>
      </w:r>
      <w:proofErr w:type="spellStart"/>
      <w:r>
        <w:rPr>
          <w:rFonts w:ascii="AppleSystemUIFont" w:hAnsi="AppleSystemUIFont" w:cs="AppleSystemUIFont"/>
          <w:color w:val="353535"/>
          <w:u w:color="353535"/>
        </w:rPr>
        <w:t>EventSequence</w:t>
      </w:r>
      <w:proofErr w:type="spellEnd"/>
      <w:r>
        <w:rPr>
          <w:rFonts w:ascii="AppleSystemUIFont" w:hAnsi="AppleSystemUIFont" w:cs="AppleSystemUIFont"/>
          <w:color w:val="353535"/>
          <w:u w:color="353535"/>
        </w:rPr>
        <w:t xml:space="preserve"> list.</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(ii) Linking Events into Group</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An icon positioned between </w:t>
      </w:r>
      <w:proofErr w:type="spellStart"/>
      <w:r>
        <w:rPr>
          <w:rFonts w:ascii="AppleSystemUIFont" w:hAnsi="AppleSystemUIFont" w:cs="AppleSystemUIFont"/>
          <w:color w:val="353535"/>
          <w:u w:color="353535"/>
        </w:rPr>
        <w:t>EventSummaries</w:t>
      </w:r>
      <w:proofErr w:type="spellEnd"/>
      <w:r>
        <w:rPr>
          <w:rFonts w:ascii="AppleSystemUIFont" w:hAnsi="AppleSystemUIFont" w:cs="AppleSystemUIFont"/>
          <w:color w:val="353535"/>
          <w:u w:color="353535"/>
        </w:rPr>
        <w:t xml:space="preserve"> in the </w:t>
      </w:r>
      <w:proofErr w:type="spellStart"/>
      <w:r>
        <w:rPr>
          <w:rFonts w:ascii="AppleSystemUIFont" w:hAnsi="AppleSystemUIFont" w:cs="AppleSystemUIFont"/>
          <w:color w:val="353535"/>
          <w:u w:color="353535"/>
        </w:rPr>
        <w:t>EventSequence</w:t>
      </w:r>
      <w:proofErr w:type="spellEnd"/>
      <w:r>
        <w:rPr>
          <w:rFonts w:ascii="AppleSystemUIFont" w:hAnsi="AppleSystemUIFont" w:cs="AppleSystemUIFont"/>
          <w:color w:val="353535"/>
          <w:u w:color="353535"/>
        </w:rPr>
        <w:t xml:space="preserve"> (note 8 in Column </w:t>
      </w:r>
      <w:r>
        <w:rPr>
          <w:rFonts w:ascii="AppleSystemUIFont" w:hAnsi="AppleSystemUIFont" w:cs="AppleSystemUIFont"/>
          <w:color w:val="353535"/>
          <w:u w:val="single" w:color="353535"/>
        </w:rPr>
        <w:t>2</w:t>
      </w:r>
      <w:r>
        <w:rPr>
          <w:rFonts w:ascii="AppleSystemUIFont" w:hAnsi="AppleSystemUIFont" w:cs="AppleSystemUIFont"/>
          <w:color w:val="353535"/>
          <w:u w:color="353535"/>
        </w:rPr>
        <w:t xml:space="preserve">) shows the nature of the association between </w:t>
      </w:r>
      <w:proofErr w:type="spellStart"/>
      <w:r>
        <w:rPr>
          <w:rFonts w:ascii="AppleSystemUIFont" w:hAnsi="AppleSystemUIFont" w:cs="AppleSystemUIFont"/>
          <w:color w:val="353535"/>
          <w:u w:color="353535"/>
        </w:rPr>
        <w:t>EventSummaries</w:t>
      </w:r>
      <w:proofErr w:type="spellEnd"/>
      <w:r>
        <w:rPr>
          <w:rFonts w:ascii="AppleSystemUIFont" w:hAnsi="AppleSystemUIFont" w:cs="AppleSystemUIFont"/>
          <w:color w:val="353535"/>
          <w:u w:color="353535"/>
        </w:rPr>
        <w:t xml:space="preserve"> that lie adjacent to one another in the sequence. </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The default state of the Link icon is a greyed-out diamond. </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lastRenderedPageBreak/>
        <w:t xml:space="preserve">• </w:t>
      </w:r>
      <w:r>
        <w:rPr>
          <w:rFonts w:ascii="AppleSystemUIFont" w:hAnsi="AppleSystemUIFont" w:cs="AppleSystemUIFont"/>
          <w:color w:val="353535"/>
          <w:u w:color="353535"/>
        </w:rPr>
        <w:t xml:space="preserve">Where there is no conflict between the </w:t>
      </w:r>
      <w:proofErr w:type="spellStart"/>
      <w:r>
        <w:rPr>
          <w:rFonts w:ascii="AppleSystemUIFont" w:hAnsi="AppleSystemUIFont" w:cs="AppleSystemUIFont"/>
          <w:color w:val="353535"/>
          <w:u w:color="353535"/>
        </w:rPr>
        <w:t>TimeDates</w:t>
      </w:r>
      <w:proofErr w:type="spellEnd"/>
      <w:r>
        <w:rPr>
          <w:rFonts w:ascii="AppleSystemUIFont" w:hAnsi="AppleSystemUIFont" w:cs="AppleSystemUIFont"/>
          <w:color w:val="353535"/>
          <w:u w:color="353535"/>
        </w:rPr>
        <w:t xml:space="preserve"> of two adjacent Events (i.e. they either shared the same </w:t>
      </w:r>
      <w:proofErr w:type="spellStart"/>
      <w:r>
        <w:rPr>
          <w:rFonts w:ascii="AppleSystemUIFont" w:hAnsi="AppleSystemUIFont" w:cs="AppleSystemUIFont"/>
          <w:color w:val="353535"/>
          <w:u w:color="353535"/>
        </w:rPr>
        <w:t>TimeDate</w:t>
      </w:r>
      <w:proofErr w:type="spellEnd"/>
      <w:r>
        <w:rPr>
          <w:rFonts w:ascii="AppleSystemUIFont" w:hAnsi="AppleSystemUIFont" w:cs="AppleSystemUIFont"/>
          <w:color w:val="353535"/>
          <w:u w:color="353535"/>
        </w:rPr>
        <w:t xml:space="preserve">, or on does not have a full </w:t>
      </w:r>
      <w:proofErr w:type="spellStart"/>
      <w:r>
        <w:rPr>
          <w:rFonts w:ascii="AppleSystemUIFont" w:hAnsi="AppleSystemUIFont" w:cs="AppleSystemUIFont"/>
          <w:color w:val="353535"/>
          <w:u w:color="353535"/>
        </w:rPr>
        <w:t>TimeDate</w:t>
      </w:r>
      <w:proofErr w:type="spellEnd"/>
      <w:r>
        <w:rPr>
          <w:rFonts w:ascii="AppleSystemUIFont" w:hAnsi="AppleSystemUIFont" w:cs="AppleSystemUIFont"/>
          <w:color w:val="353535"/>
          <w:u w:color="353535"/>
        </w:rPr>
        <w:t xml:space="preserve">), then the glyph will be shown as available for selection, indicated by a differentiation in appearance e.g. a yellow border (see note 16, Column </w:t>
      </w:r>
      <w:r>
        <w:rPr>
          <w:rFonts w:ascii="AppleSystemUIFont" w:hAnsi="AppleSystemUIFont" w:cs="AppleSystemUIFont"/>
          <w:color w:val="353535"/>
          <w:u w:val="single" w:color="353535"/>
        </w:rPr>
        <w:t>2</w:t>
      </w:r>
      <w:r>
        <w:rPr>
          <w:rFonts w:ascii="AppleSystemUIFont" w:hAnsi="AppleSystemUIFont" w:cs="AppleSystemUIFont"/>
          <w:color w:val="353535"/>
          <w:u w:color="353535"/>
        </w:rPr>
        <w:t>)</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Selecting an available glyph creates an association/pairing between the two adjacent Events (and changes its </w:t>
      </w:r>
      <w:proofErr w:type="spellStart"/>
      <w:r>
        <w:rPr>
          <w:rFonts w:ascii="AppleSystemUIFont" w:hAnsi="AppleSystemUIFont" w:cs="AppleSystemUIFont"/>
          <w:color w:val="353535"/>
          <w:u w:color="353535"/>
        </w:rPr>
        <w:t>colour</w:t>
      </w:r>
      <w:proofErr w:type="spellEnd"/>
      <w:r>
        <w:rPr>
          <w:rFonts w:ascii="AppleSystemUIFont" w:hAnsi="AppleSystemUIFont" w:cs="AppleSystemUIFont"/>
          <w:color w:val="353535"/>
          <w:u w:color="353535"/>
        </w:rPr>
        <w:t xml:space="preserve">/appearance, see note 9 in Column </w:t>
      </w:r>
      <w:r>
        <w:rPr>
          <w:rFonts w:ascii="AppleSystemUIFont" w:hAnsi="AppleSystemUIFont" w:cs="AppleSystemUIFont"/>
          <w:color w:val="353535"/>
          <w:u w:val="single" w:color="353535"/>
        </w:rPr>
        <w:t>2</w:t>
      </w:r>
      <w:r>
        <w:rPr>
          <w:rFonts w:ascii="AppleSystemUIFont" w:hAnsi="AppleSystemUIFont" w:cs="AppleSystemUIFont"/>
          <w:color w:val="353535"/>
          <w:u w:color="353535"/>
        </w:rPr>
        <w:t xml:space="preserve">). </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Any pairing (association of only two Events) can also be broken be clicking again on the icon/glyph to toggle its status. </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(iii) Event Group as Single Event</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Where multiple (two or more) adjacent Events in a Sequence are associated in this way, they form an </w:t>
      </w:r>
      <w:proofErr w:type="spellStart"/>
      <w:r>
        <w:rPr>
          <w:rFonts w:ascii="AppleSystemUIFont" w:hAnsi="AppleSystemUIFont" w:cs="AppleSystemUIFont"/>
          <w:color w:val="353535"/>
          <w:u w:color="353535"/>
        </w:rPr>
        <w:t>EventGroup</w:t>
      </w:r>
      <w:proofErr w:type="spellEnd"/>
      <w:r>
        <w:rPr>
          <w:rFonts w:ascii="AppleSystemUIFont" w:hAnsi="AppleSystemUIFont" w:cs="AppleSystemUIFont"/>
          <w:color w:val="353535"/>
          <w:u w:color="353535"/>
        </w:rPr>
        <w:t>, which within the Event/Sequence is treated as a single event.</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 </w:t>
      </w:r>
      <w:r>
        <w:rPr>
          <w:rFonts w:ascii="AppleSystemUIFont" w:hAnsi="AppleSystemUIFont" w:cs="AppleSystemUIFont"/>
          <w:color w:val="353535"/>
          <w:u w:color="353535"/>
        </w:rPr>
        <w:t xml:space="preserve">Selecting any grouped Event to move in the sequence (see </w:t>
      </w:r>
      <w:proofErr w:type="spellStart"/>
      <w:r>
        <w:rPr>
          <w:rFonts w:ascii="AppleSystemUIFont" w:hAnsi="AppleSystemUIFont" w:cs="AppleSystemUIFont"/>
          <w:color w:val="353535"/>
          <w:u w:color="353535"/>
        </w:rPr>
        <w:t>i</w:t>
      </w:r>
      <w:proofErr w:type="spellEnd"/>
      <w:r>
        <w:rPr>
          <w:rFonts w:ascii="AppleSystemUIFont" w:hAnsi="AppleSystemUIFont" w:cs="AppleSystemUIFont"/>
          <w:color w:val="353535"/>
          <w:u w:color="353535"/>
        </w:rPr>
        <w:t>, above) selects</w:t>
      </w:r>
      <w:r>
        <w:rPr>
          <w:rFonts w:ascii="AppleSystemUIFontBoldItalic" w:hAnsi="AppleSystemUIFontBoldItalic" w:cs="AppleSystemUIFontBoldItalic"/>
          <w:b/>
          <w:bCs/>
          <w:i/>
          <w:iCs/>
          <w:color w:val="353535"/>
          <w:u w:color="353535"/>
        </w:rPr>
        <w:t xml:space="preserve"> all</w:t>
      </w:r>
      <w:r>
        <w:rPr>
          <w:rFonts w:ascii="AppleSystemUIFont" w:hAnsi="AppleSystemUIFont" w:cs="AppleSystemUIFont"/>
          <w:color w:val="353535"/>
          <w:u w:color="353535"/>
        </w:rPr>
        <w:t xml:space="preserve"> events in the group, which will all move to any new place chosen in the Sequence (note: the spaces between Events in a selected Group do not display available </w:t>
      </w:r>
      <w:proofErr w:type="spellStart"/>
      <w:r>
        <w:rPr>
          <w:rFonts w:ascii="AppleSystemUIFont" w:hAnsi="AppleSystemUIFont" w:cs="AppleSystemUIFont"/>
          <w:color w:val="353535"/>
          <w:u w:color="353535"/>
        </w:rPr>
        <w:t>NewPlace</w:t>
      </w:r>
      <w:proofErr w:type="spellEnd"/>
      <w:r>
        <w:rPr>
          <w:rFonts w:ascii="AppleSystemUIFont" w:hAnsi="AppleSystemUIFont" w:cs="AppleSystemUIFont"/>
          <w:color w:val="353535"/>
          <w:u w:color="353535"/>
        </w:rPr>
        <w:t xml:space="preserve"> bars) </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Notes</w:t>
      </w: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Bold" w:hAnsi="AppleSystemUIFontBold" w:cs="AppleSystemUIFontBold"/>
          <w:b/>
          <w:bCs/>
          <w:color w:val="353535"/>
          <w:u w:color="353535"/>
        </w:rPr>
        <w:t>(</w:t>
      </w:r>
      <w:r>
        <w:rPr>
          <w:rFonts w:ascii="AppleSystemUIFont" w:hAnsi="AppleSystemUIFont" w:cs="AppleSystemUIFont"/>
          <w:color w:val="353535"/>
          <w:u w:color="353535"/>
        </w:rPr>
        <w:t>Refer to circled and numbered notes in red, beside a red dot)</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P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1 – Button to </w:t>
      </w:r>
      <w:r w:rsidRPr="00A5363A">
        <w:rPr>
          <w:rFonts w:ascii="AppleSystemUIFont" w:hAnsi="AppleSystemUIFont" w:cs="AppleSystemUIFont"/>
          <w:color w:val="353535"/>
          <w:u w:val="single" w:color="353535"/>
        </w:rPr>
        <w:t>collapse</w:t>
      </w:r>
      <w:r>
        <w:rPr>
          <w:rFonts w:ascii="AppleSystemUIFont" w:hAnsi="AppleSystemUIFont" w:cs="AppleSystemUIFont"/>
          <w:color w:val="353535"/>
          <w:u w:color="353535"/>
        </w:rPr>
        <w:t xml:space="preserve"> Event into Event Summary. Automatically </w:t>
      </w:r>
      <w:r>
        <w:rPr>
          <w:rFonts w:ascii="AppleSystemUIFont" w:hAnsi="AppleSystemUIFont" w:cs="AppleSystemUIFont"/>
          <w:color w:val="353535"/>
          <w:u w:val="single" w:color="353535"/>
        </w:rPr>
        <w:t>saves</w:t>
      </w:r>
      <w:r>
        <w:rPr>
          <w:rFonts w:ascii="AppleSystemUIFont" w:hAnsi="AppleSystemUIFont" w:cs="AppleSystemUIFont"/>
          <w:color w:val="353535"/>
          <w:u w:color="353535"/>
        </w:rPr>
        <w:t xml:space="preserve">. For </w:t>
      </w:r>
      <w:proofErr w:type="spellStart"/>
      <w:r>
        <w:rPr>
          <w:rFonts w:ascii="AppleSystemUIFont" w:hAnsi="AppleSystemUIFont" w:cs="AppleSystemUIFont"/>
          <w:color w:val="353535"/>
          <w:u w:color="353535"/>
        </w:rPr>
        <w:t>EventSequence</w:t>
      </w:r>
      <w:proofErr w:type="spellEnd"/>
      <w:r>
        <w:rPr>
          <w:rFonts w:ascii="AppleSystemUIFont" w:hAnsi="AppleSystemUIFont" w:cs="AppleSystemUIFont"/>
          <w:color w:val="353535"/>
          <w:u w:color="353535"/>
        </w:rPr>
        <w:t xml:space="preserve"> showing </w:t>
      </w:r>
      <w:proofErr w:type="spellStart"/>
      <w:r>
        <w:rPr>
          <w:rFonts w:ascii="AppleSystemUIFont" w:hAnsi="AppleSystemUIFont" w:cs="AppleSystemUIFont"/>
          <w:color w:val="353535"/>
          <w:u w:color="353535"/>
        </w:rPr>
        <w:t>EventSummaries</w:t>
      </w:r>
      <w:proofErr w:type="spellEnd"/>
      <w:r>
        <w:rPr>
          <w:rFonts w:ascii="AppleSystemUIFont" w:hAnsi="AppleSystemUIFont" w:cs="AppleSystemUIFont"/>
          <w:color w:val="353535"/>
          <w:u w:color="353535"/>
        </w:rPr>
        <w:t>, button is greyed out.</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2 – Button to generate Panel B. Greyed out once Panel B is generated. Available in </w:t>
      </w:r>
      <w:proofErr w:type="spellStart"/>
      <w:r>
        <w:rPr>
          <w:rFonts w:ascii="AppleSystemUIFont" w:hAnsi="AppleSystemUIFont" w:cs="AppleSystemUIFont"/>
          <w:color w:val="353535"/>
          <w:u w:color="353535"/>
        </w:rPr>
        <w:t>EventSequence</w:t>
      </w:r>
      <w:proofErr w:type="spellEnd"/>
      <w:r>
        <w:rPr>
          <w:rFonts w:ascii="AppleSystemUIFont" w:hAnsi="AppleSystemUIFont" w:cs="AppleSystemUIFont"/>
          <w:color w:val="353535"/>
          <w:u w:color="353535"/>
        </w:rPr>
        <w:t xml:space="preserve"> to initiate authoring a new Event.</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3 – Button to save Event fields, available when full event fields are showing (</w:t>
      </w:r>
      <w:proofErr w:type="spellStart"/>
      <w:r>
        <w:rPr>
          <w:rFonts w:ascii="AppleSystemUIFont" w:hAnsi="AppleSystemUIFont" w:cs="AppleSystemUIFont"/>
          <w:color w:val="353535"/>
          <w:u w:color="353535"/>
        </w:rPr>
        <w:t>ie</w:t>
      </w:r>
      <w:proofErr w:type="spellEnd"/>
      <w:r>
        <w:rPr>
          <w:rFonts w:ascii="AppleSystemUIFont" w:hAnsi="AppleSystemUIFont" w:cs="AppleSystemUIFont"/>
          <w:color w:val="353535"/>
          <w:u w:color="353535"/>
        </w:rPr>
        <w:t xml:space="preserve"> Column 1). Note: any chance in </w:t>
      </w:r>
      <w:proofErr w:type="spellStart"/>
      <w:r>
        <w:rPr>
          <w:rFonts w:ascii="AppleSystemUIFont" w:hAnsi="AppleSystemUIFont" w:cs="AppleSystemUIFont"/>
          <w:color w:val="353535"/>
          <w:u w:color="353535"/>
        </w:rPr>
        <w:t>EventSequence</w:t>
      </w:r>
      <w:proofErr w:type="spellEnd"/>
      <w:r>
        <w:rPr>
          <w:rFonts w:ascii="AppleSystemUIFont" w:hAnsi="AppleSystemUIFont" w:cs="AppleSystemUIFont"/>
          <w:color w:val="353535"/>
          <w:u w:color="353535"/>
        </w:rPr>
        <w:t xml:space="preserve"> (columns 2 and 3) is immediately saved, automatically.</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4/4.1 – Date and Pilot Name are the specific fields required to filter for </w:t>
      </w:r>
      <w:proofErr w:type="spellStart"/>
      <w:r>
        <w:rPr>
          <w:rFonts w:ascii="AppleSystemUIFont" w:hAnsi="AppleSystemUIFont" w:cs="AppleSystemUIFont"/>
          <w:color w:val="353535"/>
          <w:u w:color="353535"/>
        </w:rPr>
        <w:t>AircraftSortie</w:t>
      </w:r>
      <w:proofErr w:type="spellEnd"/>
      <w:r>
        <w:rPr>
          <w:rFonts w:ascii="AppleSystemUIFont" w:hAnsi="AppleSystemUIFont" w:cs="AppleSystemUIFont"/>
          <w:color w:val="353535"/>
          <w:u w:color="353535"/>
        </w:rPr>
        <w:t>. These will vary according to the kind of Event selected as the Theme/Subject.</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Pr="00A5363A" w:rsidRDefault="00A5363A" w:rsidP="00A5363A">
      <w:pPr>
        <w:autoSpaceDE w:val="0"/>
        <w:autoSpaceDN w:val="0"/>
        <w:adjustRightInd w:val="0"/>
        <w:rPr>
          <w:rFonts w:ascii="AppleSystemUIFont" w:hAnsi="AppleSystemUIFont" w:cs="AppleSystemUIFont"/>
          <w:i/>
          <w:iCs/>
          <w:color w:val="353535"/>
          <w:u w:color="353535"/>
        </w:rPr>
      </w:pPr>
      <w:r w:rsidRPr="00A5363A">
        <w:rPr>
          <w:rFonts w:ascii="AppleSystemUIFont" w:hAnsi="AppleSystemUIFont" w:cs="AppleSystemUIFont"/>
          <w:i/>
          <w:iCs/>
          <w:color w:val="353535"/>
          <w:u w:color="353535"/>
        </w:rPr>
        <w:t>5 – This button, to the left of the Location (later also Time) field, may be used to open an expanded set of fields for Location. Initially, the additional Location panel will be permanently available as a default.</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Pr="00A5363A" w:rsidRDefault="00A5363A" w:rsidP="00A5363A">
      <w:pPr>
        <w:autoSpaceDE w:val="0"/>
        <w:autoSpaceDN w:val="0"/>
        <w:adjustRightInd w:val="0"/>
        <w:rPr>
          <w:rFonts w:ascii="AppleSystemUIFont" w:hAnsi="AppleSystemUIFont" w:cs="AppleSystemUIFont"/>
          <w:i/>
          <w:iCs/>
          <w:color w:val="353535"/>
          <w:u w:color="353535"/>
        </w:rPr>
      </w:pPr>
      <w:r w:rsidRPr="00A5363A">
        <w:rPr>
          <w:rFonts w:ascii="AppleSystemUIFont" w:hAnsi="AppleSystemUIFont" w:cs="AppleSystemUIFont"/>
          <w:i/>
          <w:iCs/>
          <w:color w:val="353535"/>
          <w:u w:color="353535"/>
        </w:rPr>
        <w:t xml:space="preserve">6 </w:t>
      </w:r>
      <w:r>
        <w:rPr>
          <w:rFonts w:ascii="AppleSystemUIFont" w:hAnsi="AppleSystemUIFont" w:cs="AppleSystemUIFont"/>
          <w:i/>
          <w:iCs/>
          <w:color w:val="353535"/>
          <w:u w:color="353535"/>
        </w:rPr>
        <w:t>–</w:t>
      </w:r>
      <w:r w:rsidRPr="00A5363A">
        <w:rPr>
          <w:rFonts w:ascii="AppleSystemUIFont" w:hAnsi="AppleSystemUIFont" w:cs="AppleSystemUIFont"/>
          <w:i/>
          <w:iCs/>
          <w:color w:val="353535"/>
          <w:u w:color="353535"/>
        </w:rPr>
        <w:t xml:space="preserve"> </w:t>
      </w:r>
      <w:r>
        <w:rPr>
          <w:rFonts w:ascii="AppleSystemUIFont" w:hAnsi="AppleSystemUIFont" w:cs="AppleSystemUIFont"/>
          <w:i/>
          <w:iCs/>
          <w:color w:val="353535"/>
          <w:u w:color="353535"/>
        </w:rPr>
        <w:t>P</w:t>
      </w:r>
      <w:r w:rsidRPr="00A5363A">
        <w:rPr>
          <w:rFonts w:ascii="AppleSystemUIFont" w:hAnsi="AppleSystemUIFont" w:cs="AppleSystemUIFont"/>
          <w:i/>
          <w:iCs/>
          <w:color w:val="353535"/>
          <w:u w:color="353535"/>
        </w:rPr>
        <w:t>ossib</w:t>
      </w:r>
      <w:r>
        <w:rPr>
          <w:rFonts w:ascii="AppleSystemUIFont" w:hAnsi="AppleSystemUIFont" w:cs="AppleSystemUIFont"/>
          <w:i/>
          <w:iCs/>
          <w:color w:val="353535"/>
          <w:u w:color="353535"/>
        </w:rPr>
        <w:t>le additional field to add a ‘preposition’</w:t>
      </w:r>
      <w:r w:rsidR="00341BC5">
        <w:rPr>
          <w:rFonts w:ascii="AppleSystemUIFont" w:hAnsi="AppleSystemUIFont" w:cs="AppleSystemUIFont"/>
          <w:i/>
          <w:iCs/>
          <w:color w:val="353535"/>
          <w:u w:color="353535"/>
        </w:rPr>
        <w:t xml:space="preserve"> entity, if required, to disambiguate the ‘object’ field to its right.</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7</w:t>
      </w:r>
      <w:r w:rsidR="00341BC5">
        <w:rPr>
          <w:rFonts w:ascii="AppleSystemUIFont" w:hAnsi="AppleSystemUIFont" w:cs="AppleSystemUIFont"/>
          <w:color w:val="353535"/>
          <w:u w:color="353535"/>
        </w:rPr>
        <w:t xml:space="preserve"> – Expanded Location fields, initially always available</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8</w:t>
      </w:r>
      <w:r w:rsidR="00341BC5">
        <w:rPr>
          <w:rFonts w:ascii="AppleSystemUIFont" w:hAnsi="AppleSystemUIFont" w:cs="AppleSystemUIFont"/>
          <w:color w:val="353535"/>
          <w:u w:color="353535"/>
        </w:rPr>
        <w:t xml:space="preserve"> – Icon for basic sequence link between </w:t>
      </w:r>
      <w:proofErr w:type="spellStart"/>
      <w:r w:rsidR="00341BC5">
        <w:rPr>
          <w:rFonts w:ascii="AppleSystemUIFont" w:hAnsi="AppleSystemUIFont" w:cs="AppleSystemUIFont"/>
          <w:color w:val="353535"/>
          <w:u w:color="353535"/>
        </w:rPr>
        <w:t>EventSummaries</w:t>
      </w:r>
      <w:proofErr w:type="spellEnd"/>
      <w:r w:rsidR="00341BC5">
        <w:rPr>
          <w:rFonts w:ascii="AppleSystemUIFont" w:hAnsi="AppleSystemUIFont" w:cs="AppleSystemUIFont"/>
          <w:color w:val="353535"/>
          <w:u w:color="353535"/>
        </w:rPr>
        <w:t xml:space="preserve"> in Event/Sequence</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9</w:t>
      </w:r>
      <w:r w:rsidR="00341BC5">
        <w:rPr>
          <w:rFonts w:ascii="AppleSystemUIFont" w:hAnsi="AppleSystemUIFont" w:cs="AppleSystemUIFont"/>
          <w:color w:val="353535"/>
          <w:u w:color="353535"/>
        </w:rPr>
        <w:t xml:space="preserve"> – Icon for an activated ‘association’ link  between the adjacent </w:t>
      </w:r>
      <w:proofErr w:type="spellStart"/>
      <w:r w:rsidR="00341BC5">
        <w:rPr>
          <w:rFonts w:ascii="AppleSystemUIFont" w:hAnsi="AppleSystemUIFont" w:cs="AppleSystemUIFont"/>
          <w:color w:val="353535"/>
          <w:u w:color="353535"/>
        </w:rPr>
        <w:t>EventSummaries</w:t>
      </w:r>
      <w:proofErr w:type="spellEnd"/>
      <w:r w:rsidR="00341BC5">
        <w:rPr>
          <w:rFonts w:ascii="AppleSystemUIFont" w:hAnsi="AppleSystemUIFont" w:cs="AppleSystemUIFont"/>
          <w:color w:val="353535"/>
          <w:u w:color="353535"/>
        </w:rPr>
        <w:t xml:space="preserve"> on either side. Can be toggled to ‘unlink’</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10</w:t>
      </w:r>
      <w:r w:rsidR="00341BC5">
        <w:rPr>
          <w:rFonts w:ascii="AppleSystemUIFont" w:hAnsi="AppleSystemUIFont" w:cs="AppleSystemUIFont"/>
          <w:color w:val="353535"/>
          <w:u w:color="353535"/>
        </w:rPr>
        <w:t xml:space="preserve"> – Button to expand an </w:t>
      </w:r>
      <w:proofErr w:type="spellStart"/>
      <w:r w:rsidR="00341BC5">
        <w:rPr>
          <w:rFonts w:ascii="AppleSystemUIFont" w:hAnsi="AppleSystemUIFont" w:cs="AppleSystemUIFont"/>
          <w:color w:val="353535"/>
          <w:u w:color="353535"/>
        </w:rPr>
        <w:t>EventSummary</w:t>
      </w:r>
      <w:proofErr w:type="spellEnd"/>
      <w:r w:rsidR="00341BC5">
        <w:rPr>
          <w:rFonts w:ascii="AppleSystemUIFont" w:hAnsi="AppleSystemUIFont" w:cs="AppleSystemUIFont"/>
          <w:color w:val="353535"/>
          <w:u w:color="353535"/>
        </w:rPr>
        <w:t xml:space="preserve"> into a full and editable set of Event fields</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11</w:t>
      </w:r>
      <w:r w:rsidR="00341BC5">
        <w:rPr>
          <w:rFonts w:ascii="AppleSystemUIFont" w:hAnsi="AppleSystemUIFont" w:cs="AppleSystemUIFont"/>
          <w:color w:val="353535"/>
          <w:u w:color="353535"/>
        </w:rPr>
        <w:t xml:space="preserve"> – ‘Move Event’ button to left of Event Summary, for selection to show options for locations in the Sequence to which the Event can be moved.</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13</w:t>
      </w:r>
      <w:r w:rsidR="00341BC5">
        <w:rPr>
          <w:rFonts w:ascii="AppleSystemUIFont" w:hAnsi="AppleSystemUIFont" w:cs="AppleSystemUIFont"/>
          <w:color w:val="353535"/>
          <w:u w:color="353535"/>
        </w:rPr>
        <w:t xml:space="preserve">/15 – </w:t>
      </w:r>
      <w:proofErr w:type="spellStart"/>
      <w:r w:rsidR="00341BC5">
        <w:rPr>
          <w:rFonts w:ascii="AppleSystemUIFont" w:hAnsi="AppleSystemUIFont" w:cs="AppleSystemUIFont"/>
          <w:color w:val="353535"/>
          <w:u w:color="353535"/>
        </w:rPr>
        <w:t>MovePlace</w:t>
      </w:r>
      <w:proofErr w:type="spellEnd"/>
      <w:r w:rsidR="00341BC5">
        <w:rPr>
          <w:rFonts w:ascii="AppleSystemUIFont" w:hAnsi="AppleSystemUIFont" w:cs="AppleSystemUIFont"/>
          <w:color w:val="353535"/>
          <w:u w:color="353535"/>
        </w:rPr>
        <w:t xml:space="preserve"> bar, which appears between </w:t>
      </w:r>
      <w:proofErr w:type="spellStart"/>
      <w:r w:rsidR="00341BC5">
        <w:rPr>
          <w:rFonts w:ascii="AppleSystemUIFont" w:hAnsi="AppleSystemUIFont" w:cs="AppleSystemUIFont"/>
          <w:color w:val="353535"/>
          <w:u w:color="353535"/>
        </w:rPr>
        <w:t>EventSummaries</w:t>
      </w:r>
      <w:proofErr w:type="spellEnd"/>
      <w:r w:rsidR="00341BC5">
        <w:rPr>
          <w:rFonts w:ascii="AppleSystemUIFont" w:hAnsi="AppleSystemUIFont" w:cs="AppleSystemUIFont"/>
          <w:color w:val="353535"/>
          <w:u w:color="353535"/>
        </w:rPr>
        <w:t xml:space="preserve"> when a ‘Move Event’ button is selected, showing new places within Event/Sequence to which the Event/</w:t>
      </w:r>
      <w:proofErr w:type="spellStart"/>
      <w:r w:rsidR="00341BC5">
        <w:rPr>
          <w:rFonts w:ascii="AppleSystemUIFont" w:hAnsi="AppleSystemUIFont" w:cs="AppleSystemUIFont"/>
          <w:color w:val="353535"/>
          <w:u w:color="353535"/>
        </w:rPr>
        <w:t>EventSummary</w:t>
      </w:r>
      <w:proofErr w:type="spellEnd"/>
      <w:r w:rsidR="00341BC5">
        <w:rPr>
          <w:rFonts w:ascii="AppleSystemUIFont" w:hAnsi="AppleSystemUIFont" w:cs="AppleSystemUIFont"/>
          <w:color w:val="353535"/>
          <w:u w:color="353535"/>
        </w:rPr>
        <w:t xml:space="preserve"> may move. Clicking to select the bar moves the </w:t>
      </w:r>
      <w:proofErr w:type="spellStart"/>
      <w:r w:rsidR="00341BC5">
        <w:rPr>
          <w:rFonts w:ascii="AppleSystemUIFont" w:hAnsi="AppleSystemUIFont" w:cs="AppleSystemUIFont"/>
          <w:color w:val="353535"/>
          <w:u w:color="353535"/>
        </w:rPr>
        <w:t>EventSummary</w:t>
      </w:r>
      <w:proofErr w:type="spellEnd"/>
      <w:r w:rsidR="00341BC5">
        <w:rPr>
          <w:rFonts w:ascii="AppleSystemUIFont" w:hAnsi="AppleSystemUIFont" w:cs="AppleSystemUIFont"/>
          <w:color w:val="353535"/>
          <w:u w:color="353535"/>
        </w:rPr>
        <w:t xml:space="preserve"> to this new location</w:t>
      </w: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14</w:t>
      </w:r>
      <w:r w:rsidR="00341BC5">
        <w:rPr>
          <w:rFonts w:ascii="AppleSystemUIFont" w:hAnsi="AppleSystemUIFont" w:cs="AppleSystemUIFont"/>
          <w:color w:val="353535"/>
          <w:u w:color="353535"/>
        </w:rPr>
        <w:t xml:space="preserve"> – Scroll bars on Notes, Quotes, Sources fields, and on whole </w:t>
      </w:r>
      <w:proofErr w:type="spellStart"/>
      <w:r w:rsidR="00341BC5">
        <w:rPr>
          <w:rFonts w:ascii="AppleSystemUIFont" w:hAnsi="AppleSystemUIFont" w:cs="AppleSystemUIFont"/>
          <w:color w:val="353535"/>
          <w:u w:color="353535"/>
        </w:rPr>
        <w:t>EventSequence</w:t>
      </w:r>
      <w:proofErr w:type="spellEnd"/>
    </w:p>
    <w:p w:rsidR="00341BC5" w:rsidRDefault="00341BC5" w:rsidP="00A5363A">
      <w:pPr>
        <w:autoSpaceDE w:val="0"/>
        <w:autoSpaceDN w:val="0"/>
        <w:adjustRightInd w:val="0"/>
        <w:rPr>
          <w:rFonts w:ascii="AppleSystemUIFont" w:hAnsi="AppleSystemUIFont" w:cs="AppleSystemUIFont"/>
          <w:color w:val="353535"/>
          <w:u w:color="353535"/>
        </w:rPr>
      </w:pPr>
      <w:bookmarkStart w:id="0" w:name="_GoBack"/>
      <w:bookmarkEnd w:id="0"/>
    </w:p>
    <w:p w:rsidR="00341BC5" w:rsidRDefault="00A5363A" w:rsidP="00341BC5">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16</w:t>
      </w:r>
      <w:r w:rsidR="00341BC5">
        <w:rPr>
          <w:rFonts w:ascii="AppleSystemUIFont" w:hAnsi="AppleSystemUIFont" w:cs="AppleSystemUIFont"/>
          <w:color w:val="353535"/>
          <w:u w:color="353535"/>
        </w:rPr>
        <w:t xml:space="preserve"> – Icon </w:t>
      </w:r>
      <w:r w:rsidR="00341BC5">
        <w:rPr>
          <w:rFonts w:ascii="AppleSystemUIFont" w:hAnsi="AppleSystemUIFont" w:cs="AppleSystemUIFont"/>
          <w:color w:val="353535"/>
          <w:u w:color="353535"/>
        </w:rPr>
        <w:t xml:space="preserve">for basic sequence link between </w:t>
      </w:r>
      <w:proofErr w:type="spellStart"/>
      <w:r w:rsidR="00341BC5">
        <w:rPr>
          <w:rFonts w:ascii="AppleSystemUIFont" w:hAnsi="AppleSystemUIFont" w:cs="AppleSystemUIFont"/>
          <w:color w:val="353535"/>
          <w:u w:color="353535"/>
        </w:rPr>
        <w:t>EventSummaries</w:t>
      </w:r>
      <w:proofErr w:type="spellEnd"/>
      <w:r w:rsidR="00341BC5">
        <w:rPr>
          <w:rFonts w:ascii="AppleSystemUIFont" w:hAnsi="AppleSystemUIFont" w:cs="AppleSystemUIFont"/>
          <w:color w:val="353535"/>
          <w:u w:color="353535"/>
        </w:rPr>
        <w:t xml:space="preserve"> in Event/Sequence</w:t>
      </w:r>
      <w:r w:rsidR="00341BC5">
        <w:rPr>
          <w:rFonts w:ascii="AppleSystemUIFont" w:hAnsi="AppleSystemUIFont" w:cs="AppleSystemUIFont"/>
          <w:color w:val="353535"/>
          <w:u w:color="353535"/>
        </w:rPr>
        <w:t>, inflected to indicate compatibility of adjacent Events for linking.</w:t>
      </w:r>
    </w:p>
    <w:p w:rsidR="00341BC5" w:rsidRDefault="00341BC5" w:rsidP="00341BC5">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p>
    <w:p w:rsidR="00A5363A" w:rsidRDefault="00A5363A" w:rsidP="00A5363A">
      <w:pPr>
        <w:autoSpaceDE w:val="0"/>
        <w:autoSpaceDN w:val="0"/>
        <w:adjustRightInd w:val="0"/>
        <w:rPr>
          <w:rFonts w:ascii="AppleSystemUIFont" w:hAnsi="AppleSystemUIFont" w:cs="AppleSystemUIFont"/>
          <w:color w:val="353535"/>
          <w:u w:color="353535"/>
        </w:rPr>
      </w:pPr>
    </w:p>
    <w:p w:rsidR="00C42353" w:rsidRDefault="00341BC5"/>
    <w:sectPr w:rsidR="00C42353" w:rsidSect="003B62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3A"/>
    <w:rsid w:val="000C01AD"/>
    <w:rsid w:val="001708BC"/>
    <w:rsid w:val="002624F7"/>
    <w:rsid w:val="00341BC5"/>
    <w:rsid w:val="008567DC"/>
    <w:rsid w:val="00A5363A"/>
    <w:rsid w:val="00B1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CD78A"/>
  <w14:defaultImageDpi w14:val="32767"/>
  <w15:chartTrackingRefBased/>
  <w15:docId w15:val="{9737F15C-F8DE-A24C-9189-82EAD219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2020-04-21T13:30:00Z</dcterms:created>
  <dcterms:modified xsi:type="dcterms:W3CDTF">2020-04-21T13:47:00Z</dcterms:modified>
</cp:coreProperties>
</file>