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6511" w14:textId="77777777" w:rsidR="00F52727" w:rsidRDefault="00F52727" w:rsidP="00F52727">
      <w:pPr>
        <w:pStyle w:val="Heading1"/>
        <w:shd w:val="clear" w:color="auto" w:fill="FFFFFF"/>
        <w:spacing w:before="0"/>
        <w:rPr>
          <w:rFonts w:ascii="Arial" w:hAnsi="Arial" w:cs="Arial"/>
          <w:color w:val="333333"/>
          <w:sz w:val="42"/>
          <w:szCs w:val="42"/>
        </w:rPr>
      </w:pPr>
      <w:hyperlink r:id="rId5" w:history="1">
        <w:r>
          <w:rPr>
            <w:rStyle w:val="Hyperlink"/>
            <w:rFonts w:ascii="Arial" w:hAnsi="Arial" w:cs="Arial"/>
            <w:b/>
            <w:bCs/>
            <w:color w:val="333333"/>
            <w:sz w:val="42"/>
            <w:szCs w:val="42"/>
            <w:u w:val="none"/>
          </w:rPr>
          <w:t>Server management with Puppet</w:t>
        </w:r>
      </w:hyperlink>
      <w:r>
        <w:rPr>
          <w:rFonts w:ascii="Arial" w:hAnsi="Arial" w:cs="Arial"/>
          <w:b/>
          <w:bCs/>
          <w:color w:val="333333"/>
          <w:sz w:val="42"/>
          <w:szCs w:val="42"/>
        </w:rPr>
        <w:t xml:space="preserve"> </w:t>
      </w:r>
      <w:r w:rsidRPr="00F52727">
        <w:rPr>
          <w:rFonts w:ascii="Arial" w:hAnsi="Arial" w:cs="Arial"/>
          <w:color w:val="333333"/>
          <w:sz w:val="20"/>
          <w:szCs w:val="20"/>
        </w:rPr>
        <w:t>by prakash varadarajulu</w:t>
      </w:r>
    </w:p>
    <w:p w14:paraId="41CF04E2" w14:textId="77777777" w:rsidR="00F52727" w:rsidRDefault="00F52727" w:rsidP="00F52727">
      <w:pPr>
        <w:shd w:val="clear" w:color="auto" w:fill="FFFFFF"/>
        <w:spacing w:after="0" w:line="240" w:lineRule="auto"/>
        <w:rPr>
          <w:rFonts w:ascii="Times New Roman" w:eastAsia="Times New Roman" w:hAnsi="Times New Roman" w:cs="Times New Roman"/>
          <w:sz w:val="24"/>
          <w:szCs w:val="24"/>
        </w:rPr>
      </w:pPr>
    </w:p>
    <w:p w14:paraId="3DFB256C" w14:textId="77777777" w:rsidR="00F52727" w:rsidRPr="00F52727" w:rsidRDefault="00F52727" w:rsidP="00F52727">
      <w:pPr>
        <w:numPr>
          <w:ilvl w:val="0"/>
          <w:numId w:val="2"/>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Puppet is used to centrally control configuration of all servers</w:t>
      </w:r>
    </w:p>
    <w:p w14:paraId="66D77979" w14:textId="77777777" w:rsidR="00F52727" w:rsidRPr="00F52727" w:rsidRDefault="00F52727" w:rsidP="00F52727">
      <w:pPr>
        <w:numPr>
          <w:ilvl w:val="0"/>
          <w:numId w:val="2"/>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Puppet is using server - client architecture where server contains set of configuration “recipes” for individual or groups of servers</w:t>
      </w:r>
    </w:p>
    <w:p w14:paraId="735BFD9B" w14:textId="77777777" w:rsidR="00F52727" w:rsidRDefault="00F52727" w:rsidP="00F52727">
      <w:pPr>
        <w:shd w:val="clear" w:color="auto" w:fill="FFFFFF"/>
        <w:spacing w:before="450" w:after="0" w:line="240" w:lineRule="auto"/>
        <w:outlineLvl w:val="1"/>
        <w:rPr>
          <w:rFonts w:ascii="Arial" w:eastAsia="Times New Roman" w:hAnsi="Arial" w:cs="Arial"/>
          <w:color w:val="666666"/>
          <w:sz w:val="30"/>
          <w:szCs w:val="30"/>
        </w:rPr>
      </w:pPr>
      <w:r w:rsidRPr="00F52727">
        <w:rPr>
          <w:rFonts w:ascii="Arial" w:eastAsia="Times New Roman" w:hAnsi="Arial" w:cs="Arial"/>
          <w:color w:val="666666"/>
          <w:sz w:val="30"/>
          <w:szCs w:val="30"/>
        </w:rPr>
        <w:t>Puppet configuration</w:t>
      </w:r>
    </w:p>
    <w:p w14:paraId="2B1D1DAB" w14:textId="77777777" w:rsidR="00F52727" w:rsidRPr="00F52727" w:rsidRDefault="00F52727" w:rsidP="00F52727">
      <w:pPr>
        <w:shd w:val="clear" w:color="auto" w:fill="FFFFFF"/>
        <w:spacing w:before="450" w:after="0" w:line="240" w:lineRule="auto"/>
        <w:outlineLvl w:val="1"/>
        <w:rPr>
          <w:rFonts w:ascii="Arial" w:eastAsia="Times New Roman" w:hAnsi="Arial" w:cs="Arial"/>
          <w:color w:val="333333"/>
          <w:sz w:val="30"/>
          <w:szCs w:val="30"/>
        </w:rPr>
      </w:pPr>
    </w:p>
    <w:p w14:paraId="1707F46D" w14:textId="77777777" w:rsidR="00F52727" w:rsidRPr="00F52727" w:rsidRDefault="00F52727" w:rsidP="00F52727">
      <w:pPr>
        <w:numPr>
          <w:ilvl w:val="0"/>
          <w:numId w:val="3"/>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Configuration and all recipes are in Github under Puppet project</w:t>
      </w:r>
    </w:p>
    <w:p w14:paraId="2738C221" w14:textId="77777777" w:rsidR="00F52727" w:rsidRPr="00F52727" w:rsidRDefault="00F52727" w:rsidP="00F52727">
      <w:pPr>
        <w:numPr>
          <w:ilvl w:val="0"/>
          <w:numId w:val="3"/>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Puppet server running on </w:t>
      </w:r>
      <w:r w:rsidRPr="00F52727">
        <w:rPr>
          <w:rFonts w:ascii="Arial" w:eastAsia="Times New Roman" w:hAnsi="Arial" w:cs="Arial"/>
          <w:color w:val="3572B0"/>
          <w:sz w:val="21"/>
          <w:szCs w:val="21"/>
          <w:u w:val="single"/>
        </w:rPr>
        <w:t>zabbix.ec2.</w:t>
      </w:r>
      <w:r>
        <w:rPr>
          <w:rFonts w:ascii="Arial" w:eastAsia="Times New Roman" w:hAnsi="Arial" w:cs="Arial"/>
          <w:color w:val="3572B0"/>
          <w:sz w:val="21"/>
          <w:szCs w:val="21"/>
          <w:u w:val="single"/>
        </w:rPr>
        <w:t>resound</w:t>
      </w:r>
      <w:r w:rsidRPr="00F52727">
        <w:rPr>
          <w:rFonts w:ascii="Arial" w:eastAsia="Times New Roman" w:hAnsi="Arial" w:cs="Arial"/>
          <w:color w:val="3572B0"/>
          <w:sz w:val="21"/>
          <w:szCs w:val="21"/>
          <w:u w:val="single"/>
        </w:rPr>
        <w:t>.com</w:t>
      </w:r>
      <w:r w:rsidRPr="00F52727">
        <w:rPr>
          <w:rFonts w:ascii="Arial" w:eastAsia="Times New Roman" w:hAnsi="Arial" w:cs="Arial"/>
          <w:color w:val="333333"/>
          <w:sz w:val="21"/>
          <w:szCs w:val="21"/>
        </w:rPr>
        <w:t> server</w:t>
      </w:r>
    </w:p>
    <w:p w14:paraId="477C3F3C" w14:textId="77777777" w:rsidR="00F52727" w:rsidRPr="00F52727" w:rsidRDefault="00F52727" w:rsidP="00F52727">
      <w:pPr>
        <w:numPr>
          <w:ilvl w:val="0"/>
          <w:numId w:val="3"/>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Puppet configuration is saved under /etc/puppet</w:t>
      </w:r>
    </w:p>
    <w:p w14:paraId="0492B312" w14:textId="77777777" w:rsidR="00F52727" w:rsidRPr="00F52727" w:rsidRDefault="00F52727" w:rsidP="00F52727">
      <w:pPr>
        <w:numPr>
          <w:ilvl w:val="0"/>
          <w:numId w:val="3"/>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Main configuration file assigning recipes common provisioning and to individual servers is in /etc/puppet/manifests/nodes.pp and /etc/puppet/manifests/class/sg_&lt;AWS_Security_Group&gt;.pp</w:t>
      </w:r>
    </w:p>
    <w:p w14:paraId="0AEC7DF4" w14:textId="77777777" w:rsidR="00F52727" w:rsidRPr="00F52727" w:rsidRDefault="00F52727" w:rsidP="00F52727">
      <w:pPr>
        <w:numPr>
          <w:ilvl w:val="0"/>
          <w:numId w:val="3"/>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All recipes are saved under /etc/puppet/modules/</w:t>
      </w:r>
    </w:p>
    <w:p w14:paraId="2DA8A6E6" w14:textId="77777777" w:rsidR="00F52727" w:rsidRDefault="00F52727" w:rsidP="00F52727">
      <w:pPr>
        <w:shd w:val="clear" w:color="auto" w:fill="FFFFFF"/>
        <w:spacing w:before="450" w:after="0" w:line="240" w:lineRule="auto"/>
        <w:outlineLvl w:val="1"/>
        <w:rPr>
          <w:rFonts w:ascii="Arial" w:eastAsia="Times New Roman" w:hAnsi="Arial" w:cs="Arial"/>
          <w:color w:val="666666"/>
          <w:sz w:val="30"/>
          <w:szCs w:val="30"/>
        </w:rPr>
      </w:pPr>
      <w:r w:rsidRPr="00F52727">
        <w:rPr>
          <w:rFonts w:ascii="Arial" w:eastAsia="Times New Roman" w:hAnsi="Arial" w:cs="Arial"/>
          <w:color w:val="666666"/>
          <w:sz w:val="30"/>
          <w:szCs w:val="30"/>
        </w:rPr>
        <w:t>Bootstrapping new instances with Puppet</w:t>
      </w:r>
    </w:p>
    <w:p w14:paraId="3A17944E" w14:textId="77777777" w:rsidR="00F52727" w:rsidRPr="00F52727" w:rsidRDefault="00F52727" w:rsidP="00F52727">
      <w:pPr>
        <w:shd w:val="clear" w:color="auto" w:fill="FFFFFF"/>
        <w:spacing w:before="450" w:after="0" w:line="240" w:lineRule="auto"/>
        <w:outlineLvl w:val="1"/>
        <w:rPr>
          <w:rFonts w:ascii="Arial" w:eastAsia="Times New Roman" w:hAnsi="Arial" w:cs="Arial"/>
          <w:color w:val="333333"/>
          <w:sz w:val="30"/>
          <w:szCs w:val="30"/>
        </w:rPr>
      </w:pPr>
    </w:p>
    <w:p w14:paraId="35A14A81" w14:textId="77777777" w:rsidR="00F52727" w:rsidRPr="00F52727" w:rsidRDefault="00F52727" w:rsidP="00F52727">
      <w:pPr>
        <w:numPr>
          <w:ilvl w:val="0"/>
          <w:numId w:val="4"/>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(**FIX**) ami-a3d9dcd7 - ubuntu-64ebs-1.9 - contains preconfigured puppet client</w:t>
      </w:r>
    </w:p>
    <w:p w14:paraId="07B40C5C" w14:textId="77777777" w:rsidR="00F52727" w:rsidRPr="00F52727" w:rsidRDefault="00F52727" w:rsidP="00F52727">
      <w:pPr>
        <w:numPr>
          <w:ilvl w:val="0"/>
          <w:numId w:val="4"/>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Upon startup Puppet client is executed but is configured to run only once and not as a daemon constantly pulling updates from server</w:t>
      </w:r>
    </w:p>
    <w:p w14:paraId="214AE291" w14:textId="77777777" w:rsidR="00F52727" w:rsidRPr="00F52727" w:rsidRDefault="00F52727" w:rsidP="00F52727">
      <w:pPr>
        <w:numPr>
          <w:ilvl w:val="0"/>
          <w:numId w:val="4"/>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Based on context of security group or assigned hostname selected set of scripts is executed to configure the newly created instance</w:t>
      </w:r>
    </w:p>
    <w:p w14:paraId="50E2908B" w14:textId="77777777" w:rsidR="00F52727" w:rsidRPr="00F52727" w:rsidRDefault="00F52727" w:rsidP="00F52727">
      <w:pPr>
        <w:numPr>
          <w:ilvl w:val="0"/>
          <w:numId w:val="4"/>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Hostname can be set by passing “hostname” string as user data (hostname=test1)</w:t>
      </w:r>
    </w:p>
    <w:p w14:paraId="1ED0035C" w14:textId="77777777" w:rsidR="00F52727" w:rsidRPr="00F52727" w:rsidRDefault="00F52727" w:rsidP="00F52727">
      <w:pPr>
        <w:numPr>
          <w:ilvl w:val="0"/>
          <w:numId w:val="4"/>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Among other specific modification these are common to all servers:</w:t>
      </w:r>
    </w:p>
    <w:p w14:paraId="2D1D9240" w14:textId="77777777" w:rsidR="00F52727" w:rsidRPr="00F52727" w:rsidRDefault="00F52727" w:rsidP="00F52727">
      <w:pPr>
        <w:shd w:val="clear" w:color="auto" w:fill="FFFFFF"/>
        <w:spacing w:before="150" w:after="0" w:line="240" w:lineRule="auto"/>
        <w:rPr>
          <w:rFonts w:ascii="Arial" w:eastAsia="Times New Roman" w:hAnsi="Arial" w:cs="Arial"/>
          <w:color w:val="333333"/>
          <w:sz w:val="21"/>
          <w:szCs w:val="21"/>
        </w:rPr>
      </w:pPr>
    </w:p>
    <w:p w14:paraId="62807312" w14:textId="77777777" w:rsidR="00F52727" w:rsidRPr="00F52727" w:rsidRDefault="00F52727" w:rsidP="00F52727">
      <w:pPr>
        <w:numPr>
          <w:ilvl w:val="0"/>
          <w:numId w:val="5"/>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System update with the latest packages</w:t>
      </w:r>
    </w:p>
    <w:p w14:paraId="74CB60DD" w14:textId="77777777" w:rsidR="00F52727" w:rsidRPr="00F52727" w:rsidRDefault="00F52727" w:rsidP="00F52727">
      <w:pPr>
        <w:numPr>
          <w:ilvl w:val="0"/>
          <w:numId w:val="5"/>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Hostname is configured based on security group or user data. If user data is missing and server is running in security group with Auto Scaling then hostname is automatically created in following format:</w:t>
      </w:r>
    </w:p>
    <w:p w14:paraId="394FEAA2" w14:textId="77777777" w:rsidR="00F52727" w:rsidRPr="00F52727" w:rsidRDefault="00F52727" w:rsidP="00F52727">
      <w:pPr>
        <w:shd w:val="clear" w:color="auto" w:fill="FFFFFF"/>
        <w:spacing w:before="150" w:after="0" w:line="240" w:lineRule="auto"/>
        <w:rPr>
          <w:rFonts w:ascii="Arial" w:eastAsia="Times New Roman" w:hAnsi="Arial" w:cs="Arial"/>
          <w:color w:val="333333"/>
          <w:sz w:val="21"/>
          <w:szCs w:val="21"/>
        </w:rPr>
      </w:pPr>
    </w:p>
    <w:p w14:paraId="49E91581" w14:textId="77777777" w:rsidR="00F52727" w:rsidRPr="00F52727" w:rsidRDefault="00F52727" w:rsidP="00F52727">
      <w:pPr>
        <w:shd w:val="clear" w:color="auto" w:fill="FFFFFF"/>
        <w:spacing w:before="150" w:after="0" w:line="240" w:lineRule="auto"/>
        <w:ind w:left="720"/>
        <w:rPr>
          <w:rFonts w:ascii="Arial" w:eastAsia="Times New Roman" w:hAnsi="Arial" w:cs="Arial"/>
          <w:color w:val="333333"/>
          <w:sz w:val="21"/>
          <w:szCs w:val="21"/>
        </w:rPr>
      </w:pPr>
      <w:r w:rsidRPr="00F52727">
        <w:rPr>
          <w:rFonts w:ascii="Arial" w:eastAsia="Times New Roman" w:hAnsi="Arial" w:cs="Arial"/>
          <w:color w:val="000000"/>
          <w:sz w:val="21"/>
          <w:szCs w:val="21"/>
        </w:rPr>
        <w:t>${SECURITY_GROUP}-${LOWEST_AVAILABLE_NUMBER}.domainname</w:t>
      </w:r>
    </w:p>
    <w:p w14:paraId="0DEAC8BD" w14:textId="77777777" w:rsidR="00F52727" w:rsidRPr="00F52727" w:rsidRDefault="00F52727" w:rsidP="00F52727">
      <w:pPr>
        <w:shd w:val="clear" w:color="auto" w:fill="FFFFFF"/>
        <w:spacing w:before="150" w:after="0" w:line="240" w:lineRule="auto"/>
        <w:rPr>
          <w:rFonts w:ascii="Arial" w:eastAsia="Times New Roman" w:hAnsi="Arial" w:cs="Arial"/>
          <w:color w:val="333333"/>
          <w:sz w:val="21"/>
          <w:szCs w:val="21"/>
        </w:rPr>
      </w:pPr>
    </w:p>
    <w:p w14:paraId="0323AA18" w14:textId="77777777" w:rsidR="00F52727" w:rsidRPr="00F52727" w:rsidRDefault="00F52727" w:rsidP="00F52727">
      <w:pPr>
        <w:numPr>
          <w:ilvl w:val="0"/>
          <w:numId w:val="6"/>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DNS (Route53) is updated with the new hostname</w:t>
      </w:r>
    </w:p>
    <w:p w14:paraId="0A410D60" w14:textId="77777777" w:rsidR="00F52727" w:rsidRPr="00F52727" w:rsidRDefault="00F52727" w:rsidP="00F52727">
      <w:pPr>
        <w:numPr>
          <w:ilvl w:val="0"/>
          <w:numId w:val="6"/>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Zabbix agent is installed and automatically registered to Zabbix server</w:t>
      </w:r>
    </w:p>
    <w:p w14:paraId="7CAAC742" w14:textId="77777777" w:rsidR="00F52727" w:rsidRPr="00F52727" w:rsidRDefault="00F52727" w:rsidP="00F52727">
      <w:pPr>
        <w:numPr>
          <w:ilvl w:val="0"/>
          <w:numId w:val="6"/>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Mcollective daemon is installed and configured (</w:t>
      </w:r>
      <w:r w:rsidRPr="00F52727">
        <w:rPr>
          <w:rFonts w:ascii="Arial" w:eastAsia="Times New Roman" w:hAnsi="Arial" w:cs="Arial"/>
          <w:b/>
          <w:bCs/>
          <w:color w:val="333333"/>
          <w:sz w:val="21"/>
          <w:szCs w:val="21"/>
        </w:rPr>
        <w:t>not all servers yet</w:t>
      </w:r>
      <w:r w:rsidRPr="00F52727">
        <w:rPr>
          <w:rFonts w:ascii="Arial" w:eastAsia="Times New Roman" w:hAnsi="Arial" w:cs="Arial"/>
          <w:color w:val="333333"/>
          <w:sz w:val="21"/>
          <w:szCs w:val="21"/>
        </w:rPr>
        <w:t>)</w:t>
      </w:r>
    </w:p>
    <w:p w14:paraId="3EAB2654" w14:textId="77777777" w:rsidR="00F52727" w:rsidRDefault="00F52727" w:rsidP="00F52727">
      <w:pPr>
        <w:shd w:val="clear" w:color="auto" w:fill="FFFFFF"/>
        <w:spacing w:before="450" w:after="0" w:line="240" w:lineRule="auto"/>
        <w:outlineLvl w:val="1"/>
        <w:rPr>
          <w:rFonts w:ascii="Arial" w:eastAsia="Times New Roman" w:hAnsi="Arial" w:cs="Arial"/>
          <w:color w:val="666666"/>
          <w:sz w:val="30"/>
          <w:szCs w:val="30"/>
        </w:rPr>
      </w:pPr>
      <w:r w:rsidRPr="00F52727">
        <w:rPr>
          <w:rFonts w:ascii="Arial" w:eastAsia="Times New Roman" w:hAnsi="Arial" w:cs="Arial"/>
          <w:color w:val="666666"/>
          <w:sz w:val="30"/>
          <w:szCs w:val="30"/>
        </w:rPr>
        <w:t>Modifying configuration and rolling out changes to servers</w:t>
      </w:r>
    </w:p>
    <w:p w14:paraId="46EA3CB5" w14:textId="77777777" w:rsidR="00F52727" w:rsidRPr="00F52727" w:rsidRDefault="00F52727" w:rsidP="00F52727">
      <w:pPr>
        <w:shd w:val="clear" w:color="auto" w:fill="FFFFFF"/>
        <w:spacing w:before="450" w:after="0" w:line="240" w:lineRule="auto"/>
        <w:outlineLvl w:val="1"/>
        <w:rPr>
          <w:rFonts w:ascii="Arial" w:eastAsia="Times New Roman" w:hAnsi="Arial" w:cs="Arial"/>
          <w:color w:val="333333"/>
          <w:sz w:val="30"/>
          <w:szCs w:val="30"/>
        </w:rPr>
      </w:pPr>
    </w:p>
    <w:p w14:paraId="2327BD94" w14:textId="77777777" w:rsidR="00F52727" w:rsidRPr="00F52727" w:rsidRDefault="00F52727" w:rsidP="00F52727">
      <w:pPr>
        <w:numPr>
          <w:ilvl w:val="0"/>
          <w:numId w:val="7"/>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Configuration changes have to be made on Puppet server (</w:t>
      </w:r>
      <w:r w:rsidRPr="00F52727">
        <w:rPr>
          <w:rFonts w:ascii="Arial" w:eastAsia="Times New Roman" w:hAnsi="Arial" w:cs="Arial"/>
          <w:color w:val="3572B0"/>
          <w:sz w:val="21"/>
          <w:szCs w:val="21"/>
          <w:u w:val="single"/>
        </w:rPr>
        <w:t>zabbix:/etc/puppet</w:t>
      </w:r>
      <w:r w:rsidRPr="00F52727">
        <w:rPr>
          <w:rFonts w:ascii="Arial" w:eastAsia="Times New Roman" w:hAnsi="Arial" w:cs="Arial"/>
          <w:color w:val="333333"/>
          <w:sz w:val="21"/>
          <w:szCs w:val="21"/>
        </w:rPr>
        <w:t>)</w:t>
      </w:r>
    </w:p>
    <w:p w14:paraId="46A097BA" w14:textId="77777777" w:rsidR="00F52727" w:rsidRPr="00F52727" w:rsidRDefault="00F52727" w:rsidP="00F52727">
      <w:pPr>
        <w:numPr>
          <w:ilvl w:val="0"/>
          <w:numId w:val="7"/>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New configuration can be tested by running: “puppet agent --test” on selected server</w:t>
      </w:r>
    </w:p>
    <w:p w14:paraId="19E9A6EB" w14:textId="77777777" w:rsidR="00F52727" w:rsidRPr="00F52727" w:rsidRDefault="00F52727" w:rsidP="00F52727">
      <w:pPr>
        <w:numPr>
          <w:ilvl w:val="0"/>
          <w:numId w:val="7"/>
        </w:numPr>
        <w:shd w:val="clear" w:color="auto" w:fill="FFFFFF"/>
        <w:spacing w:after="0" w:line="240" w:lineRule="auto"/>
        <w:ind w:left="0"/>
        <w:rPr>
          <w:rFonts w:ascii="Arial" w:eastAsia="Times New Roman" w:hAnsi="Arial" w:cs="Arial"/>
          <w:color w:val="333333"/>
          <w:sz w:val="21"/>
          <w:szCs w:val="21"/>
        </w:rPr>
      </w:pPr>
      <w:r w:rsidRPr="00F52727">
        <w:rPr>
          <w:rFonts w:ascii="Arial" w:eastAsia="Times New Roman" w:hAnsi="Arial" w:cs="Arial"/>
          <w:color w:val="333333"/>
          <w:sz w:val="21"/>
          <w:szCs w:val="21"/>
        </w:rPr>
        <w:t>Updated configuration has to be pushed to Github (Puppet project)</w:t>
      </w:r>
    </w:p>
    <w:p w14:paraId="33B551E0" w14:textId="77777777" w:rsidR="00F52727" w:rsidRPr="00F52727" w:rsidRDefault="00F52727" w:rsidP="00F52727">
      <w:pPr>
        <w:shd w:val="clear" w:color="auto" w:fill="FFFFFF"/>
        <w:spacing w:after="0" w:line="240" w:lineRule="auto"/>
        <w:ind w:left="-360"/>
        <w:rPr>
          <w:rFonts w:ascii="Arial" w:eastAsia="Times New Roman" w:hAnsi="Arial" w:cs="Arial"/>
          <w:color w:val="333333"/>
          <w:sz w:val="21"/>
          <w:szCs w:val="21"/>
        </w:rPr>
      </w:pPr>
      <w:r w:rsidRPr="00F52727">
        <w:rPr>
          <w:rFonts w:ascii="Arial" w:eastAsia="Times New Roman" w:hAnsi="Arial" w:cs="Arial"/>
          <w:color w:val="333333"/>
          <w:sz w:val="21"/>
          <w:szCs w:val="21"/>
        </w:rPr>
        <w:lastRenderedPageBreak/>
        <w:t>root@</w:t>
      </w:r>
      <w:r w:rsidRPr="00F52727">
        <w:rPr>
          <w:rFonts w:ascii="Arial" w:eastAsia="Times New Roman" w:hAnsi="Arial" w:cs="Arial"/>
          <w:color w:val="3572B0"/>
          <w:sz w:val="21"/>
          <w:szCs w:val="21"/>
          <w:u w:val="single"/>
        </w:rPr>
        <w:t>zabbix:/etc/puppet#</w:t>
      </w:r>
      <w:r w:rsidRPr="00F52727">
        <w:rPr>
          <w:rFonts w:ascii="Arial" w:eastAsia="Times New Roman" w:hAnsi="Arial" w:cs="Arial"/>
          <w:color w:val="333333"/>
          <w:sz w:val="21"/>
          <w:szCs w:val="21"/>
        </w:rPr>
        <w:t> git add --all</w:t>
      </w:r>
    </w:p>
    <w:p w14:paraId="4E12C34F" w14:textId="77777777" w:rsidR="00F52727" w:rsidRPr="00F52727" w:rsidRDefault="00F52727" w:rsidP="00F52727">
      <w:pPr>
        <w:shd w:val="clear" w:color="auto" w:fill="FFFFFF"/>
        <w:spacing w:after="0" w:line="240" w:lineRule="auto"/>
        <w:ind w:left="-360"/>
        <w:rPr>
          <w:rFonts w:ascii="Arial" w:eastAsia="Times New Roman" w:hAnsi="Arial" w:cs="Arial"/>
          <w:color w:val="333333"/>
          <w:sz w:val="21"/>
          <w:szCs w:val="21"/>
        </w:rPr>
      </w:pPr>
      <w:r w:rsidRPr="00F52727">
        <w:rPr>
          <w:rFonts w:ascii="Arial" w:eastAsia="Times New Roman" w:hAnsi="Arial" w:cs="Arial"/>
          <w:color w:val="333333"/>
          <w:sz w:val="21"/>
          <w:szCs w:val="21"/>
        </w:rPr>
        <w:t>root@</w:t>
      </w:r>
      <w:r w:rsidRPr="00F52727">
        <w:rPr>
          <w:rFonts w:ascii="Arial" w:eastAsia="Times New Roman" w:hAnsi="Arial" w:cs="Arial"/>
          <w:color w:val="3572B0"/>
          <w:sz w:val="21"/>
          <w:szCs w:val="21"/>
          <w:u w:val="single"/>
        </w:rPr>
        <w:t>zabbix:/etc/puppet#</w:t>
      </w:r>
      <w:r w:rsidRPr="00F52727">
        <w:rPr>
          <w:rFonts w:ascii="Arial" w:eastAsia="Times New Roman" w:hAnsi="Arial" w:cs="Arial"/>
          <w:color w:val="333333"/>
          <w:sz w:val="21"/>
          <w:szCs w:val="21"/>
        </w:rPr>
        <w:t> git commit -m "New IP for main-core-db"</w:t>
      </w:r>
    </w:p>
    <w:p w14:paraId="40DB8BBC" w14:textId="77777777" w:rsidR="00F52727" w:rsidRDefault="00F52727" w:rsidP="00F52727">
      <w:pPr>
        <w:shd w:val="clear" w:color="auto" w:fill="FFFFFF"/>
        <w:spacing w:after="0" w:line="240" w:lineRule="auto"/>
        <w:ind w:left="-360"/>
        <w:rPr>
          <w:rFonts w:ascii="Arial" w:eastAsia="Times New Roman" w:hAnsi="Arial" w:cs="Arial"/>
          <w:color w:val="000000"/>
          <w:sz w:val="21"/>
          <w:szCs w:val="21"/>
        </w:rPr>
      </w:pPr>
      <w:r w:rsidRPr="00F52727">
        <w:rPr>
          <w:rFonts w:ascii="Arial" w:eastAsia="Times New Roman" w:hAnsi="Arial" w:cs="Arial"/>
          <w:color w:val="000000"/>
          <w:sz w:val="21"/>
          <w:szCs w:val="21"/>
        </w:rPr>
        <w:t>root@</w:t>
      </w:r>
      <w:r w:rsidRPr="00F52727">
        <w:rPr>
          <w:rFonts w:ascii="Arial" w:eastAsia="Times New Roman" w:hAnsi="Arial" w:cs="Arial"/>
          <w:color w:val="3572B0"/>
          <w:sz w:val="21"/>
          <w:szCs w:val="21"/>
          <w:u w:val="single"/>
        </w:rPr>
        <w:t>zabbix:/etc/puppet#</w:t>
      </w:r>
      <w:r w:rsidRPr="00F52727">
        <w:rPr>
          <w:rFonts w:ascii="Arial" w:eastAsia="Times New Roman" w:hAnsi="Arial" w:cs="Arial"/>
          <w:color w:val="000000"/>
          <w:sz w:val="21"/>
          <w:szCs w:val="21"/>
        </w:rPr>
        <w:t> git push -u origin master</w:t>
      </w:r>
    </w:p>
    <w:p w14:paraId="418C8390" w14:textId="77777777" w:rsidR="00F52727" w:rsidRPr="00F52727" w:rsidRDefault="00F52727" w:rsidP="00F52727">
      <w:pPr>
        <w:shd w:val="clear" w:color="auto" w:fill="FFFFFF"/>
        <w:spacing w:after="0" w:line="240" w:lineRule="auto"/>
        <w:ind w:left="-360"/>
        <w:rPr>
          <w:rFonts w:ascii="Arial" w:eastAsia="Times New Roman" w:hAnsi="Arial" w:cs="Arial"/>
          <w:color w:val="333333"/>
          <w:sz w:val="21"/>
          <w:szCs w:val="21"/>
        </w:rPr>
      </w:pPr>
    </w:p>
    <w:p w14:paraId="46A0041A" w14:textId="77777777" w:rsidR="00F52727" w:rsidRPr="00F52727" w:rsidRDefault="00F52727" w:rsidP="00F52727">
      <w:pPr>
        <w:shd w:val="clear" w:color="auto" w:fill="FFFFFF"/>
        <w:spacing w:after="0" w:line="240" w:lineRule="auto"/>
        <w:ind w:left="-360"/>
        <w:rPr>
          <w:rFonts w:ascii="Arial" w:eastAsia="Times New Roman" w:hAnsi="Arial" w:cs="Arial"/>
          <w:color w:val="333333"/>
          <w:sz w:val="21"/>
          <w:szCs w:val="21"/>
        </w:rPr>
      </w:pPr>
      <w:r w:rsidRPr="00F52727">
        <w:rPr>
          <w:rFonts w:ascii="Arial" w:eastAsia="Times New Roman" w:hAnsi="Arial" w:cs="Arial"/>
          <w:color w:val="000000"/>
          <w:sz w:val="21"/>
          <w:szCs w:val="21"/>
        </w:rPr>
        <w:t>This last one is to see uncommitted/unversioned files: root@</w:t>
      </w:r>
      <w:r w:rsidRPr="00F52727">
        <w:rPr>
          <w:rFonts w:ascii="Arial" w:eastAsia="Times New Roman" w:hAnsi="Arial" w:cs="Arial"/>
          <w:color w:val="3572B0"/>
          <w:sz w:val="21"/>
          <w:szCs w:val="21"/>
          <w:u w:val="single"/>
        </w:rPr>
        <w:t>zabbix:/etc/puppet#</w:t>
      </w:r>
      <w:r w:rsidRPr="00F52727">
        <w:rPr>
          <w:rFonts w:ascii="Arial" w:eastAsia="Times New Roman" w:hAnsi="Arial" w:cs="Arial"/>
          <w:color w:val="000000"/>
          <w:sz w:val="21"/>
          <w:szCs w:val="21"/>
        </w:rPr>
        <w:t> git clean -d</w:t>
      </w:r>
      <w:bookmarkStart w:id="0" w:name="_GoBack"/>
      <w:bookmarkEnd w:id="0"/>
      <w:r w:rsidRPr="00F52727">
        <w:rPr>
          <w:rFonts w:ascii="Arial" w:eastAsia="Times New Roman" w:hAnsi="Arial" w:cs="Arial"/>
          <w:color w:val="000000"/>
          <w:sz w:val="21"/>
          <w:szCs w:val="21"/>
        </w:rPr>
        <w:t>n | cut -c 14-</w:t>
      </w:r>
    </w:p>
    <w:p w14:paraId="03CA3CA8" w14:textId="77777777" w:rsidR="00681ED2" w:rsidRDefault="00681ED2"/>
    <w:sectPr w:rsidR="00681ED2" w:rsidSect="00F52727">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F67"/>
    <w:multiLevelType w:val="multilevel"/>
    <w:tmpl w:val="4520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F134A"/>
    <w:multiLevelType w:val="multilevel"/>
    <w:tmpl w:val="63D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640D4"/>
    <w:multiLevelType w:val="multilevel"/>
    <w:tmpl w:val="6E54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4620F0"/>
    <w:multiLevelType w:val="multilevel"/>
    <w:tmpl w:val="7F9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66A38"/>
    <w:multiLevelType w:val="multilevel"/>
    <w:tmpl w:val="5E90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52710"/>
    <w:multiLevelType w:val="multilevel"/>
    <w:tmpl w:val="A4C2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906CE"/>
    <w:multiLevelType w:val="multilevel"/>
    <w:tmpl w:val="8FBA7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num>
  <w:num w:numId="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2MTe3NDGwNDUxNTRW0lEKTi0uzszPAykwrAUAJFUFriwAAAA="/>
  </w:docVars>
  <w:rsids>
    <w:rsidRoot w:val="00F52727"/>
    <w:rsid w:val="00574A2A"/>
    <w:rsid w:val="00681ED2"/>
    <w:rsid w:val="00967A35"/>
    <w:rsid w:val="00F527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FDF"/>
  <w15:chartTrackingRefBased/>
  <w15:docId w15:val="{C338A61A-70E4-4D11-99BE-15F82E9E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527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72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2727"/>
    <w:rPr>
      <w:color w:val="0000FF"/>
      <w:u w:val="single"/>
    </w:rPr>
  </w:style>
  <w:style w:type="character" w:customStyle="1" w:styleId="apple-converted-space">
    <w:name w:val="apple-converted-space"/>
    <w:basedOn w:val="DefaultParagraphFont"/>
    <w:rsid w:val="00F52727"/>
  </w:style>
  <w:style w:type="character" w:customStyle="1" w:styleId="author">
    <w:name w:val="author"/>
    <w:basedOn w:val="DefaultParagraphFont"/>
    <w:rsid w:val="00F52727"/>
  </w:style>
  <w:style w:type="paragraph" w:styleId="NormalWeb">
    <w:name w:val="Normal (Web)"/>
    <w:basedOn w:val="Normal"/>
    <w:uiPriority w:val="99"/>
    <w:semiHidden/>
    <w:unhideWhenUsed/>
    <w:rsid w:val="00F527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27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155188">
      <w:bodyDiv w:val="1"/>
      <w:marLeft w:val="0"/>
      <w:marRight w:val="0"/>
      <w:marTop w:val="0"/>
      <w:marBottom w:val="0"/>
      <w:divBdr>
        <w:top w:val="none" w:sz="0" w:space="0" w:color="auto"/>
        <w:left w:val="none" w:sz="0" w:space="0" w:color="auto"/>
        <w:bottom w:val="none" w:sz="0" w:space="0" w:color="auto"/>
        <w:right w:val="none" w:sz="0" w:space="0" w:color="auto"/>
      </w:divBdr>
      <w:divsChild>
        <w:div w:id="1335911645">
          <w:marLeft w:val="0"/>
          <w:marRight w:val="0"/>
          <w:marTop w:val="0"/>
          <w:marBottom w:val="300"/>
          <w:divBdr>
            <w:top w:val="none" w:sz="0" w:space="0" w:color="auto"/>
            <w:left w:val="none" w:sz="0" w:space="0" w:color="auto"/>
            <w:bottom w:val="none" w:sz="0" w:space="0" w:color="auto"/>
            <w:right w:val="none" w:sz="0" w:space="0" w:color="auto"/>
          </w:divBdr>
        </w:div>
        <w:div w:id="238373021">
          <w:marLeft w:val="0"/>
          <w:marRight w:val="0"/>
          <w:marTop w:val="0"/>
          <w:marBottom w:val="0"/>
          <w:divBdr>
            <w:top w:val="none" w:sz="0" w:space="0" w:color="auto"/>
            <w:left w:val="none" w:sz="0" w:space="0" w:color="auto"/>
            <w:bottom w:val="none" w:sz="0" w:space="0" w:color="auto"/>
            <w:right w:val="none" w:sz="0" w:space="0" w:color="auto"/>
          </w:divBdr>
        </w:div>
      </w:divsChild>
    </w:div>
    <w:div w:id="21053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derarmour.atlassian.net/wiki/display/ENDOINFRA/Server+management+with+Pupp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varadarajulu</dc:creator>
  <cp:keywords/>
  <dc:description/>
  <cp:lastModifiedBy>prakash varadarajulu</cp:lastModifiedBy>
  <cp:revision>3</cp:revision>
  <dcterms:created xsi:type="dcterms:W3CDTF">2016-09-26T07:16:00Z</dcterms:created>
  <dcterms:modified xsi:type="dcterms:W3CDTF">2016-09-26T07:22:00Z</dcterms:modified>
</cp:coreProperties>
</file>